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C836AC" w14:textId="77777777" w:rsidR="00FB29D8" w:rsidRPr="00FB29D8" w:rsidRDefault="00FB29D8" w:rsidP="00FB29D8">
      <w:pPr>
        <w:spacing w:line="240" w:lineRule="auto"/>
        <w:ind w:firstLine="0"/>
        <w:jc w:val="center"/>
        <w:rPr>
          <w:b/>
          <w:kern w:val="24"/>
          <w:szCs w:val="28"/>
          <w:lang w:val="ru-RU" w:eastAsia="ru-RU"/>
        </w:rPr>
      </w:pPr>
      <w:r w:rsidRPr="00FB29D8">
        <w:rPr>
          <w:b/>
          <w:kern w:val="24"/>
          <w:szCs w:val="28"/>
          <w:lang w:val="ru-RU" w:eastAsia="ru-RU"/>
        </w:rPr>
        <w:t>Министерство науки и высшего образования Российской Федерации</w:t>
      </w:r>
    </w:p>
    <w:p w14:paraId="78E622AC" w14:textId="77777777" w:rsidR="00FB29D8" w:rsidRPr="00FB29D8" w:rsidRDefault="00FB29D8" w:rsidP="00FB29D8">
      <w:pPr>
        <w:spacing w:line="240" w:lineRule="auto"/>
        <w:ind w:firstLine="0"/>
        <w:jc w:val="center"/>
        <w:rPr>
          <w:b/>
          <w:kern w:val="24"/>
          <w:szCs w:val="28"/>
          <w:lang w:val="ru-RU" w:eastAsia="ru-RU"/>
        </w:rPr>
      </w:pPr>
      <w:r w:rsidRPr="00FB29D8">
        <w:rPr>
          <w:b/>
          <w:kern w:val="24"/>
          <w:szCs w:val="28"/>
          <w:lang w:val="ru-RU" w:eastAsia="ru-RU"/>
        </w:rPr>
        <w:t>Федеральное государственное автономное образовательное учреждение</w:t>
      </w:r>
    </w:p>
    <w:p w14:paraId="2FCD2534" w14:textId="77777777" w:rsidR="00FB29D8" w:rsidRPr="00FB29D8" w:rsidRDefault="00FB29D8" w:rsidP="00FB29D8">
      <w:pPr>
        <w:spacing w:line="240" w:lineRule="auto"/>
        <w:ind w:firstLine="0"/>
        <w:jc w:val="center"/>
        <w:rPr>
          <w:b/>
          <w:kern w:val="24"/>
          <w:szCs w:val="28"/>
          <w:lang w:val="ru-RU" w:eastAsia="ru-RU"/>
        </w:rPr>
      </w:pPr>
      <w:r w:rsidRPr="00FB29D8">
        <w:rPr>
          <w:b/>
          <w:kern w:val="24"/>
          <w:szCs w:val="28"/>
          <w:lang w:val="ru-RU" w:eastAsia="ru-RU"/>
        </w:rPr>
        <w:t>высшего образования</w:t>
      </w:r>
    </w:p>
    <w:p w14:paraId="6C1901F2" w14:textId="77777777" w:rsidR="00FB29D8" w:rsidRPr="00FB29D8" w:rsidRDefault="00FB29D8" w:rsidP="00FB29D8">
      <w:pPr>
        <w:spacing w:line="240" w:lineRule="auto"/>
        <w:ind w:firstLine="0"/>
        <w:jc w:val="center"/>
        <w:rPr>
          <w:b/>
          <w:kern w:val="24"/>
          <w:szCs w:val="28"/>
          <w:lang w:val="ru-RU" w:eastAsia="ru-RU"/>
        </w:rPr>
      </w:pPr>
      <w:r w:rsidRPr="00FB29D8">
        <w:rPr>
          <w:b/>
          <w:kern w:val="24"/>
          <w:szCs w:val="28"/>
          <w:lang w:val="ru-RU" w:eastAsia="ru-RU"/>
        </w:rPr>
        <w:t>«СЕВЕРО-КАВКАЗСКИЙ ФЕДЕРАЛЬНЫЙ УНИВЕРСИТЕТ»</w:t>
      </w:r>
    </w:p>
    <w:p w14:paraId="166C9AC0" w14:textId="77777777" w:rsidR="00FB29D8" w:rsidRPr="00FB29D8" w:rsidRDefault="00FB29D8" w:rsidP="00FB29D8">
      <w:pPr>
        <w:spacing w:line="240" w:lineRule="auto"/>
        <w:ind w:firstLine="0"/>
        <w:jc w:val="left"/>
        <w:rPr>
          <w:b/>
          <w:bCs/>
          <w:kern w:val="24"/>
          <w:sz w:val="24"/>
          <w:szCs w:val="24"/>
          <w:lang w:val="ru-RU" w:eastAsia="ru-RU"/>
        </w:rPr>
      </w:pPr>
      <w:r w:rsidRPr="00FB29D8">
        <w:rPr>
          <w:b/>
          <w:bCs/>
          <w:kern w:val="24"/>
          <w:sz w:val="24"/>
          <w:szCs w:val="24"/>
          <w:lang w:val="ru-RU" w:eastAsia="ru-RU"/>
        </w:rPr>
        <w:t xml:space="preserve">Институт </w:t>
      </w:r>
      <w:r w:rsidRPr="00FB29D8">
        <w:rPr>
          <w:kern w:val="24"/>
          <w:sz w:val="24"/>
          <w:szCs w:val="24"/>
          <w:u w:val="single"/>
          <w:lang w:val="ru-RU" w:eastAsia="ru-RU"/>
        </w:rPr>
        <w:t>перспективной инженерии</w:t>
      </w:r>
    </w:p>
    <w:p w14:paraId="5F7978B6" w14:textId="77777777" w:rsidR="00FB29D8" w:rsidRPr="00FB29D8" w:rsidRDefault="00FB29D8" w:rsidP="00FB29D8">
      <w:pPr>
        <w:spacing w:line="240" w:lineRule="auto"/>
        <w:ind w:firstLine="0"/>
        <w:jc w:val="left"/>
        <w:rPr>
          <w:b/>
          <w:bCs/>
          <w:kern w:val="24"/>
          <w:sz w:val="24"/>
          <w:szCs w:val="24"/>
          <w:lang w:val="ru-RU" w:eastAsia="ru-RU"/>
        </w:rPr>
      </w:pPr>
      <w:r w:rsidRPr="00FB29D8">
        <w:rPr>
          <w:b/>
          <w:bCs/>
          <w:kern w:val="24"/>
          <w:sz w:val="24"/>
          <w:szCs w:val="24"/>
          <w:lang w:val="ru-RU" w:eastAsia="ru-RU"/>
        </w:rPr>
        <w:t xml:space="preserve">Департамент </w:t>
      </w:r>
      <w:r w:rsidRPr="00FB29D8">
        <w:rPr>
          <w:kern w:val="24"/>
          <w:sz w:val="24"/>
          <w:szCs w:val="24"/>
          <w:u w:val="single"/>
          <w:lang w:val="ru-RU" w:eastAsia="ru-RU"/>
        </w:rPr>
        <w:t>цифровых, робототехнических систем и электроники</w:t>
      </w:r>
    </w:p>
    <w:p w14:paraId="5218CA76" w14:textId="77777777" w:rsidR="00FB29D8" w:rsidRPr="00FB29D8" w:rsidRDefault="00FB29D8" w:rsidP="00FB29D8">
      <w:pPr>
        <w:spacing w:line="240" w:lineRule="auto"/>
        <w:ind w:firstLine="0"/>
        <w:jc w:val="center"/>
        <w:rPr>
          <w:b/>
          <w:bCs/>
          <w:kern w:val="24"/>
          <w:sz w:val="24"/>
          <w:szCs w:val="24"/>
          <w:lang w:val="ru-RU" w:eastAsia="ru-RU"/>
        </w:rPr>
      </w:pPr>
    </w:p>
    <w:p w14:paraId="1C1C03BC" w14:textId="77777777" w:rsidR="00FB29D8" w:rsidRPr="00FB29D8" w:rsidRDefault="00FB29D8" w:rsidP="00FB29D8">
      <w:pPr>
        <w:spacing w:line="240" w:lineRule="auto"/>
        <w:ind w:firstLine="0"/>
        <w:rPr>
          <w:b/>
          <w:bCs/>
          <w:kern w:val="24"/>
          <w:sz w:val="24"/>
          <w:szCs w:val="24"/>
          <w:lang w:val="ru-RU" w:eastAsia="ru-RU"/>
        </w:rPr>
      </w:pPr>
      <w:r w:rsidRPr="00FB29D8">
        <w:rPr>
          <w:b/>
          <w:bCs/>
          <w:kern w:val="24"/>
          <w:sz w:val="24"/>
          <w:szCs w:val="24"/>
          <w:lang w:val="ru-RU" w:eastAsia="ru-RU"/>
        </w:rPr>
        <w:t>Утверждена распоряжением по институту</w:t>
      </w:r>
      <w:r w:rsidRPr="00FB29D8">
        <w:rPr>
          <w:b/>
          <w:bCs/>
          <w:kern w:val="24"/>
          <w:sz w:val="24"/>
          <w:szCs w:val="24"/>
          <w:lang w:val="ru-RU" w:eastAsia="ru-RU"/>
        </w:rPr>
        <w:tab/>
      </w:r>
      <w:r w:rsidRPr="00FB29D8">
        <w:rPr>
          <w:b/>
          <w:bCs/>
          <w:kern w:val="24"/>
          <w:sz w:val="24"/>
          <w:szCs w:val="24"/>
          <w:lang w:val="ru-RU" w:eastAsia="ru-RU"/>
        </w:rPr>
        <w:tab/>
        <w:t xml:space="preserve">   Допущен к защите</w:t>
      </w:r>
    </w:p>
    <w:p w14:paraId="79C8083A" w14:textId="77777777" w:rsidR="00FB29D8" w:rsidRPr="00FB29D8" w:rsidRDefault="00FB29D8" w:rsidP="00FB29D8">
      <w:pPr>
        <w:spacing w:line="240" w:lineRule="auto"/>
        <w:ind w:firstLine="0"/>
        <w:rPr>
          <w:b/>
          <w:bCs/>
          <w:kern w:val="24"/>
          <w:sz w:val="24"/>
          <w:szCs w:val="24"/>
          <w:lang w:val="ru-RU" w:eastAsia="ru-RU"/>
        </w:rPr>
      </w:pPr>
      <w:r w:rsidRPr="00FB29D8">
        <w:rPr>
          <w:b/>
          <w:bCs/>
          <w:kern w:val="24"/>
          <w:sz w:val="24"/>
          <w:szCs w:val="24"/>
          <w:lang w:val="ru-RU" w:eastAsia="ru-RU"/>
        </w:rPr>
        <w:t>от ___</w:t>
      </w:r>
      <w:r w:rsidRPr="00FB29D8">
        <w:rPr>
          <w:b/>
          <w:bCs/>
          <w:kern w:val="24"/>
          <w:sz w:val="24"/>
          <w:szCs w:val="24"/>
          <w:u w:val="single"/>
          <w:lang w:val="ru-RU" w:eastAsia="ru-RU"/>
        </w:rPr>
        <w:t>26.01.2026г.</w:t>
      </w:r>
      <w:r w:rsidRPr="00FB29D8">
        <w:rPr>
          <w:b/>
          <w:bCs/>
          <w:kern w:val="24"/>
          <w:sz w:val="24"/>
          <w:szCs w:val="24"/>
          <w:lang w:val="ru-RU" w:eastAsia="ru-RU"/>
        </w:rPr>
        <w:t xml:space="preserve">        № </w:t>
      </w:r>
      <w:r w:rsidRPr="00FB29D8">
        <w:rPr>
          <w:b/>
          <w:bCs/>
          <w:kern w:val="24"/>
          <w:sz w:val="24"/>
          <w:szCs w:val="24"/>
          <w:lang w:val="ru-RU" w:eastAsia="ru-RU"/>
        </w:rPr>
        <w:tab/>
      </w:r>
      <w:r w:rsidRPr="00FB29D8">
        <w:rPr>
          <w:b/>
          <w:bCs/>
          <w:kern w:val="24"/>
          <w:sz w:val="24"/>
          <w:szCs w:val="24"/>
          <w:u w:val="single"/>
          <w:lang w:val="ru-RU" w:eastAsia="ru-RU"/>
        </w:rPr>
        <w:t>07.2-Р-12.00_</w:t>
      </w:r>
      <w:r w:rsidRPr="00FB29D8">
        <w:rPr>
          <w:b/>
          <w:bCs/>
          <w:kern w:val="24"/>
          <w:sz w:val="24"/>
          <w:szCs w:val="24"/>
          <w:lang w:val="ru-RU" w:eastAsia="ru-RU"/>
        </w:rPr>
        <w:tab/>
      </w:r>
      <w:r w:rsidRPr="00FB29D8">
        <w:rPr>
          <w:b/>
          <w:bCs/>
          <w:kern w:val="24"/>
          <w:sz w:val="24"/>
          <w:szCs w:val="24"/>
          <w:lang w:val="ru-RU" w:eastAsia="ru-RU"/>
        </w:rPr>
        <w:tab/>
        <w:t>«_____» _____________________20____ г.</w:t>
      </w:r>
    </w:p>
    <w:p w14:paraId="09F09D79" w14:textId="77777777" w:rsidR="00FB29D8" w:rsidRPr="00FB29D8" w:rsidRDefault="00FB29D8" w:rsidP="00FB29D8">
      <w:pPr>
        <w:spacing w:line="240" w:lineRule="auto"/>
        <w:ind w:left="4961" w:hanging="4961"/>
        <w:rPr>
          <w:i/>
          <w:iCs/>
          <w:kern w:val="24"/>
          <w:sz w:val="22"/>
          <w:szCs w:val="24"/>
          <w:lang w:val="ru-RU" w:eastAsia="ru-RU"/>
        </w:rPr>
      </w:pPr>
      <w:r w:rsidRPr="00FB29D8">
        <w:rPr>
          <w:b/>
          <w:bCs/>
          <w:kern w:val="24"/>
          <w:sz w:val="24"/>
          <w:szCs w:val="24"/>
          <w:lang w:val="ru-RU" w:eastAsia="ru-RU"/>
        </w:rPr>
        <w:tab/>
      </w:r>
      <w:r w:rsidRPr="00FB29D8">
        <w:rPr>
          <w:b/>
          <w:bCs/>
          <w:kern w:val="24"/>
          <w:sz w:val="22"/>
          <w:szCs w:val="24"/>
          <w:lang w:val="ru-RU" w:eastAsia="ru-RU"/>
        </w:rPr>
        <w:t>И.о. директора департамента цифровых, робототехнических систем и электроники</w:t>
      </w:r>
    </w:p>
    <w:p w14:paraId="6ED5DCEF" w14:textId="77777777" w:rsidR="00FB29D8" w:rsidRPr="00FB29D8" w:rsidRDefault="00FB29D8" w:rsidP="00FB29D8">
      <w:pPr>
        <w:spacing w:line="240" w:lineRule="auto"/>
        <w:ind w:firstLine="0"/>
        <w:jc w:val="left"/>
        <w:rPr>
          <w:i/>
          <w:iCs/>
          <w:kern w:val="24"/>
          <w:sz w:val="24"/>
          <w:szCs w:val="24"/>
          <w:u w:val="single"/>
          <w:lang w:val="ru-RU" w:eastAsia="ru-RU"/>
        </w:rPr>
      </w:pPr>
      <w:r w:rsidRPr="00FB29D8">
        <w:rPr>
          <w:i/>
          <w:iCs/>
          <w:kern w:val="24"/>
          <w:sz w:val="24"/>
          <w:szCs w:val="24"/>
          <w:lang w:val="ru-RU" w:eastAsia="ru-RU"/>
        </w:rPr>
        <w:tab/>
      </w:r>
      <w:r w:rsidRPr="00FB29D8">
        <w:rPr>
          <w:i/>
          <w:iCs/>
          <w:kern w:val="24"/>
          <w:sz w:val="24"/>
          <w:szCs w:val="24"/>
          <w:lang w:val="ru-RU" w:eastAsia="ru-RU"/>
        </w:rPr>
        <w:tab/>
      </w:r>
      <w:r w:rsidRPr="00FB29D8">
        <w:rPr>
          <w:i/>
          <w:iCs/>
          <w:kern w:val="24"/>
          <w:sz w:val="24"/>
          <w:szCs w:val="24"/>
          <w:lang w:val="ru-RU" w:eastAsia="ru-RU"/>
        </w:rPr>
        <w:tab/>
      </w:r>
      <w:r w:rsidRPr="00FB29D8">
        <w:rPr>
          <w:i/>
          <w:iCs/>
          <w:kern w:val="24"/>
          <w:sz w:val="24"/>
          <w:szCs w:val="24"/>
          <w:lang w:val="ru-RU" w:eastAsia="ru-RU"/>
        </w:rPr>
        <w:tab/>
      </w:r>
      <w:r w:rsidRPr="00FB29D8">
        <w:rPr>
          <w:i/>
          <w:iCs/>
          <w:kern w:val="24"/>
          <w:sz w:val="24"/>
          <w:szCs w:val="24"/>
          <w:lang w:val="ru-RU" w:eastAsia="ru-RU"/>
        </w:rPr>
        <w:tab/>
      </w:r>
      <w:r w:rsidRPr="00FB29D8">
        <w:rPr>
          <w:i/>
          <w:iCs/>
          <w:kern w:val="24"/>
          <w:sz w:val="24"/>
          <w:szCs w:val="24"/>
          <w:lang w:val="ru-RU" w:eastAsia="ru-RU"/>
        </w:rPr>
        <w:tab/>
      </w:r>
      <w:r w:rsidRPr="00FB29D8">
        <w:rPr>
          <w:i/>
          <w:iCs/>
          <w:kern w:val="24"/>
          <w:sz w:val="24"/>
          <w:szCs w:val="24"/>
          <w:lang w:val="ru-RU" w:eastAsia="ru-RU"/>
        </w:rPr>
        <w:tab/>
      </w:r>
      <w:r w:rsidRPr="00FB29D8">
        <w:rPr>
          <w:kern w:val="24"/>
          <w:sz w:val="24"/>
          <w:szCs w:val="24"/>
          <w:u w:val="single"/>
          <w:lang w:val="ru-RU" w:eastAsia="ru-RU"/>
        </w:rPr>
        <w:t>Азаров Иван Валерьевич</w:t>
      </w:r>
      <w:r w:rsidRPr="00FB29D8">
        <w:rPr>
          <w:i/>
          <w:iCs/>
          <w:kern w:val="24"/>
          <w:sz w:val="24"/>
          <w:szCs w:val="24"/>
          <w:lang w:val="ru-RU" w:eastAsia="ru-RU"/>
        </w:rPr>
        <w:t>_______________</w:t>
      </w:r>
    </w:p>
    <w:p w14:paraId="1D899C96" w14:textId="77777777" w:rsidR="00FB29D8" w:rsidRPr="00FB29D8" w:rsidRDefault="00FB29D8" w:rsidP="00FB29D8">
      <w:pPr>
        <w:spacing w:line="240" w:lineRule="auto"/>
        <w:ind w:left="4254"/>
        <w:jc w:val="left"/>
        <w:rPr>
          <w:kern w:val="24"/>
          <w:sz w:val="24"/>
          <w:szCs w:val="24"/>
          <w:u w:val="single"/>
          <w:lang w:val="ru-RU" w:eastAsia="ru-RU"/>
        </w:rPr>
      </w:pPr>
      <w:r w:rsidRPr="00FB29D8">
        <w:rPr>
          <w:kern w:val="24"/>
          <w:sz w:val="24"/>
          <w:szCs w:val="24"/>
          <w:u w:val="single"/>
          <w:lang w:val="ru-RU" w:eastAsia="ru-RU"/>
        </w:rPr>
        <w:t>кандидат экономических наук, доцент</w:t>
      </w:r>
      <w:r w:rsidRPr="00FB29D8">
        <w:rPr>
          <w:i/>
          <w:iCs/>
          <w:kern w:val="24"/>
          <w:sz w:val="24"/>
          <w:szCs w:val="24"/>
          <w:lang w:val="ru-RU" w:eastAsia="ru-RU"/>
        </w:rPr>
        <w:t>___</w:t>
      </w:r>
    </w:p>
    <w:p w14:paraId="4348DF5D" w14:textId="77777777" w:rsidR="00FB29D8" w:rsidRPr="00FB29D8" w:rsidRDefault="00FB29D8" w:rsidP="00FB29D8">
      <w:pPr>
        <w:spacing w:line="240" w:lineRule="auto"/>
        <w:ind w:left="4254"/>
        <w:jc w:val="left"/>
        <w:rPr>
          <w:b/>
          <w:bCs/>
          <w:kern w:val="24"/>
          <w:sz w:val="24"/>
          <w:szCs w:val="24"/>
          <w:lang w:val="ru-RU" w:eastAsia="ru-RU"/>
        </w:rPr>
      </w:pPr>
      <w:r w:rsidRPr="00FB29D8">
        <w:rPr>
          <w:b/>
          <w:bCs/>
          <w:kern w:val="24"/>
          <w:sz w:val="24"/>
          <w:szCs w:val="24"/>
          <w:lang w:val="ru-RU" w:eastAsia="ru-RU"/>
        </w:rPr>
        <w:t>____________________________________</w:t>
      </w:r>
    </w:p>
    <w:p w14:paraId="5DADC774" w14:textId="77777777" w:rsidR="00FB29D8" w:rsidRPr="00FB29D8" w:rsidRDefault="00FB29D8" w:rsidP="00FB29D8">
      <w:pPr>
        <w:spacing w:line="240" w:lineRule="auto"/>
        <w:ind w:firstLine="0"/>
        <w:rPr>
          <w:i/>
          <w:iCs/>
          <w:kern w:val="24"/>
          <w:sz w:val="24"/>
          <w:szCs w:val="24"/>
          <w:lang w:val="ru-RU" w:eastAsia="ru-RU"/>
        </w:rPr>
      </w:pPr>
      <w:r w:rsidRPr="00FB29D8">
        <w:rPr>
          <w:b/>
          <w:bCs/>
          <w:kern w:val="24"/>
          <w:sz w:val="24"/>
          <w:szCs w:val="24"/>
          <w:lang w:val="ru-RU" w:eastAsia="ru-RU"/>
        </w:rPr>
        <w:tab/>
      </w:r>
      <w:r w:rsidRPr="00FB29D8">
        <w:rPr>
          <w:b/>
          <w:bCs/>
          <w:kern w:val="24"/>
          <w:sz w:val="24"/>
          <w:szCs w:val="24"/>
          <w:lang w:val="ru-RU" w:eastAsia="ru-RU"/>
        </w:rPr>
        <w:tab/>
      </w:r>
      <w:r w:rsidRPr="00FB29D8">
        <w:rPr>
          <w:b/>
          <w:bCs/>
          <w:kern w:val="24"/>
          <w:sz w:val="24"/>
          <w:szCs w:val="24"/>
          <w:lang w:val="ru-RU" w:eastAsia="ru-RU"/>
        </w:rPr>
        <w:tab/>
      </w:r>
      <w:r w:rsidRPr="00FB29D8">
        <w:rPr>
          <w:b/>
          <w:bCs/>
          <w:kern w:val="24"/>
          <w:sz w:val="24"/>
          <w:szCs w:val="24"/>
          <w:lang w:val="ru-RU" w:eastAsia="ru-RU"/>
        </w:rPr>
        <w:tab/>
      </w:r>
      <w:r w:rsidRPr="00FB29D8">
        <w:rPr>
          <w:b/>
          <w:bCs/>
          <w:kern w:val="24"/>
          <w:sz w:val="24"/>
          <w:szCs w:val="24"/>
          <w:lang w:val="ru-RU" w:eastAsia="ru-RU"/>
        </w:rPr>
        <w:tab/>
      </w:r>
      <w:r w:rsidRPr="00FB29D8">
        <w:rPr>
          <w:b/>
          <w:bCs/>
          <w:kern w:val="24"/>
          <w:sz w:val="24"/>
          <w:szCs w:val="24"/>
          <w:lang w:val="ru-RU" w:eastAsia="ru-RU"/>
        </w:rPr>
        <w:tab/>
      </w:r>
      <w:r w:rsidRPr="00FB29D8">
        <w:rPr>
          <w:b/>
          <w:bCs/>
          <w:kern w:val="24"/>
          <w:sz w:val="24"/>
          <w:szCs w:val="24"/>
          <w:lang w:val="ru-RU" w:eastAsia="ru-RU"/>
        </w:rPr>
        <w:tab/>
      </w:r>
      <w:r w:rsidRPr="00FB29D8">
        <w:rPr>
          <w:b/>
          <w:bCs/>
          <w:kern w:val="24"/>
          <w:sz w:val="24"/>
          <w:szCs w:val="24"/>
          <w:lang w:val="ru-RU" w:eastAsia="ru-RU"/>
        </w:rPr>
        <w:tab/>
        <w:t xml:space="preserve"> </w:t>
      </w:r>
      <w:r w:rsidRPr="00FB29D8">
        <w:rPr>
          <w:i/>
          <w:iCs/>
          <w:kern w:val="24"/>
          <w:sz w:val="16"/>
          <w:szCs w:val="16"/>
          <w:lang w:val="ru-RU" w:eastAsia="ru-RU"/>
        </w:rPr>
        <w:t>(подпись и.о. директора департамента)</w:t>
      </w:r>
      <w:r w:rsidRPr="00FB29D8">
        <w:rPr>
          <w:i/>
          <w:iCs/>
          <w:kern w:val="24"/>
          <w:sz w:val="24"/>
          <w:szCs w:val="24"/>
          <w:lang w:val="ru-RU" w:eastAsia="ru-RU"/>
        </w:rPr>
        <w:tab/>
      </w:r>
      <w:r w:rsidRPr="00FB29D8">
        <w:rPr>
          <w:i/>
          <w:iCs/>
          <w:kern w:val="24"/>
          <w:sz w:val="24"/>
          <w:szCs w:val="24"/>
          <w:lang w:val="ru-RU" w:eastAsia="ru-RU"/>
        </w:rPr>
        <w:tab/>
      </w:r>
    </w:p>
    <w:p w14:paraId="6EC990B8" w14:textId="77777777" w:rsidR="00FB29D8" w:rsidRPr="00FB29D8" w:rsidRDefault="00FB29D8" w:rsidP="00FB29D8">
      <w:pPr>
        <w:spacing w:after="160" w:line="259" w:lineRule="auto"/>
        <w:ind w:firstLine="0"/>
        <w:jc w:val="center"/>
        <w:rPr>
          <w:b/>
          <w:bCs/>
          <w:kern w:val="32"/>
          <w:sz w:val="32"/>
          <w:szCs w:val="32"/>
          <w:lang w:val="ru-RU" w:eastAsia="ru-RU"/>
        </w:rPr>
      </w:pPr>
      <w:bookmarkStart w:id="0" w:name="_Toc479751548"/>
      <w:bookmarkStart w:id="1" w:name="_Toc479753528"/>
      <w:bookmarkStart w:id="2" w:name="_Toc509740070"/>
      <w:bookmarkStart w:id="3" w:name="_Toc25849010"/>
      <w:r w:rsidRPr="00FB29D8">
        <w:rPr>
          <w:b/>
          <w:bCs/>
          <w:kern w:val="32"/>
          <w:sz w:val="32"/>
          <w:szCs w:val="32"/>
          <w:lang w:val="ru-RU" w:eastAsia="ru-RU"/>
        </w:rPr>
        <w:t>ВЫПУСКНАЯ КВАЛИФИКАЦИОННАЯ РАБОТА</w:t>
      </w:r>
      <w:bookmarkEnd w:id="0"/>
      <w:bookmarkEnd w:id="1"/>
      <w:bookmarkEnd w:id="2"/>
      <w:bookmarkEnd w:id="3"/>
    </w:p>
    <w:p w14:paraId="45C1CC0B" w14:textId="77777777" w:rsidR="00FB29D8" w:rsidRPr="00FB29D8" w:rsidRDefault="00FB29D8" w:rsidP="00FB29D8">
      <w:pPr>
        <w:spacing w:line="240" w:lineRule="auto"/>
        <w:ind w:firstLine="0"/>
        <w:jc w:val="center"/>
        <w:rPr>
          <w:i/>
          <w:iCs/>
          <w:kern w:val="24"/>
          <w:sz w:val="24"/>
          <w:szCs w:val="24"/>
          <w:lang w:val="ru-RU" w:eastAsia="ru-RU"/>
        </w:rPr>
      </w:pPr>
      <w:r w:rsidRPr="00FB29D8">
        <w:rPr>
          <w:kern w:val="24"/>
          <w:sz w:val="24"/>
          <w:szCs w:val="24"/>
          <w:u w:val="single"/>
          <w:lang w:val="ru-RU" w:eastAsia="ru-RU"/>
        </w:rPr>
        <w:t>Разработка веб-приложения для управления личными финансами</w:t>
      </w:r>
    </w:p>
    <w:p w14:paraId="36BD9CBC" w14:textId="77777777" w:rsidR="00FB29D8" w:rsidRPr="00FB29D8" w:rsidRDefault="00FB29D8" w:rsidP="00FB29D8">
      <w:pPr>
        <w:spacing w:line="240" w:lineRule="auto"/>
        <w:ind w:firstLine="0"/>
        <w:jc w:val="left"/>
        <w:rPr>
          <w:i/>
          <w:iCs/>
          <w:kern w:val="24"/>
          <w:sz w:val="24"/>
          <w:szCs w:val="24"/>
          <w:lang w:val="ru-RU" w:eastAsia="ru-RU"/>
        </w:rPr>
      </w:pPr>
    </w:p>
    <w:tbl>
      <w:tblPr>
        <w:tblStyle w:val="52"/>
        <w:tblW w:w="9498"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536"/>
      </w:tblGrid>
      <w:tr w:rsidR="00FB29D8" w:rsidRPr="00FB29D8" w14:paraId="52807BC3" w14:textId="77777777" w:rsidTr="004B7769">
        <w:trPr>
          <w:trHeight w:val="2695"/>
        </w:trPr>
        <w:tc>
          <w:tcPr>
            <w:tcW w:w="4962" w:type="dxa"/>
          </w:tcPr>
          <w:p w14:paraId="2332B0DD" w14:textId="77777777" w:rsidR="00FB29D8" w:rsidRPr="00FB29D8" w:rsidRDefault="00FB29D8" w:rsidP="00FB29D8">
            <w:pPr>
              <w:tabs>
                <w:tab w:val="left" w:pos="806"/>
              </w:tabs>
              <w:spacing w:line="240" w:lineRule="auto"/>
              <w:ind w:firstLine="0"/>
              <w:rPr>
                <w:bCs/>
                <w:kern w:val="24"/>
                <w:sz w:val="24"/>
                <w:szCs w:val="24"/>
                <w:lang w:eastAsia="ru-RU"/>
              </w:rPr>
            </w:pPr>
          </w:p>
        </w:tc>
        <w:tc>
          <w:tcPr>
            <w:tcW w:w="4536" w:type="dxa"/>
          </w:tcPr>
          <w:p w14:paraId="6AB7DC95" w14:textId="77777777" w:rsidR="00FB29D8" w:rsidRPr="00FB29D8" w:rsidRDefault="00FB29D8" w:rsidP="00FB29D8">
            <w:pPr>
              <w:spacing w:line="240" w:lineRule="auto"/>
              <w:ind w:firstLine="0"/>
              <w:rPr>
                <w:b/>
                <w:bCs/>
                <w:kern w:val="24"/>
                <w:sz w:val="24"/>
                <w:szCs w:val="24"/>
                <w:lang w:eastAsia="ru-RU"/>
              </w:rPr>
            </w:pPr>
            <w:r w:rsidRPr="00FB29D8">
              <w:rPr>
                <w:b/>
                <w:bCs/>
                <w:kern w:val="24"/>
                <w:sz w:val="24"/>
                <w:szCs w:val="24"/>
                <w:lang w:eastAsia="ru-RU"/>
              </w:rPr>
              <w:t>Выполнил:</w:t>
            </w:r>
          </w:p>
          <w:p w14:paraId="2A963937" w14:textId="77777777" w:rsidR="00FB29D8" w:rsidRPr="00FB29D8" w:rsidRDefault="00FB29D8" w:rsidP="00FB29D8">
            <w:pPr>
              <w:spacing w:line="240" w:lineRule="auto"/>
              <w:ind w:firstLine="0"/>
              <w:rPr>
                <w:bCs/>
                <w:kern w:val="24"/>
                <w:sz w:val="24"/>
                <w:szCs w:val="24"/>
                <w:u w:val="single"/>
                <w:lang w:eastAsia="ru-RU"/>
              </w:rPr>
            </w:pPr>
            <w:r w:rsidRPr="00FB29D8">
              <w:rPr>
                <w:bCs/>
                <w:kern w:val="24"/>
                <w:sz w:val="24"/>
                <w:szCs w:val="24"/>
                <w:u w:val="single"/>
                <w:lang w:eastAsia="ru-RU"/>
              </w:rPr>
              <w:t>Франк Дмитрий Денисович</w:t>
            </w:r>
          </w:p>
          <w:p w14:paraId="601DBAD6" w14:textId="77777777" w:rsidR="00FB29D8" w:rsidRPr="00FB29D8" w:rsidRDefault="00FB29D8" w:rsidP="00FB29D8">
            <w:pPr>
              <w:spacing w:line="240" w:lineRule="auto"/>
              <w:ind w:firstLine="0"/>
              <w:rPr>
                <w:bCs/>
                <w:kern w:val="24"/>
                <w:sz w:val="24"/>
                <w:szCs w:val="24"/>
                <w:u w:val="single"/>
                <w:lang w:eastAsia="ru-RU"/>
              </w:rPr>
            </w:pPr>
            <w:r w:rsidRPr="00FB29D8">
              <w:rPr>
                <w:bCs/>
                <w:kern w:val="24"/>
                <w:sz w:val="24"/>
                <w:szCs w:val="24"/>
                <w:u w:val="single"/>
                <w:lang w:eastAsia="ru-RU"/>
              </w:rPr>
              <w:t xml:space="preserve">студент 4 курса группы ПИЖ-б-о-22-1 </w:t>
            </w:r>
          </w:p>
          <w:p w14:paraId="6F9584FF" w14:textId="77777777" w:rsidR="00FB29D8" w:rsidRPr="00FB29D8" w:rsidRDefault="00FB29D8" w:rsidP="00FB29D8">
            <w:pPr>
              <w:spacing w:line="240" w:lineRule="auto"/>
              <w:ind w:firstLine="0"/>
              <w:rPr>
                <w:bCs/>
                <w:kern w:val="24"/>
                <w:sz w:val="24"/>
                <w:szCs w:val="24"/>
                <w:u w:val="single"/>
                <w:lang w:eastAsia="ru-RU"/>
              </w:rPr>
            </w:pPr>
            <w:r w:rsidRPr="00FB29D8">
              <w:rPr>
                <w:bCs/>
                <w:kern w:val="24"/>
                <w:sz w:val="24"/>
                <w:szCs w:val="24"/>
                <w:u w:val="single"/>
                <w:lang w:eastAsia="ru-RU"/>
              </w:rPr>
              <w:t>Направления подготовки 09.03.04 Программная инженерия, направленность (профиль) «Разработка и сопровождение программного обеспечения», очной формы обучения</w:t>
            </w:r>
          </w:p>
          <w:p w14:paraId="561C21FF" w14:textId="77777777" w:rsidR="00FB29D8" w:rsidRPr="00FB29D8" w:rsidRDefault="00FB29D8" w:rsidP="00FB29D8">
            <w:pPr>
              <w:spacing w:line="240" w:lineRule="auto"/>
              <w:ind w:firstLine="0"/>
              <w:rPr>
                <w:bCs/>
                <w:kern w:val="24"/>
                <w:sz w:val="24"/>
                <w:szCs w:val="24"/>
                <w:lang w:eastAsia="ru-RU"/>
              </w:rPr>
            </w:pPr>
          </w:p>
          <w:p w14:paraId="10511B1E" w14:textId="77777777" w:rsidR="00FB29D8" w:rsidRPr="00FB29D8" w:rsidRDefault="00FB29D8" w:rsidP="00FB29D8">
            <w:pPr>
              <w:spacing w:line="240" w:lineRule="auto"/>
              <w:ind w:firstLine="0"/>
              <w:rPr>
                <w:b/>
                <w:bCs/>
                <w:kern w:val="24"/>
                <w:sz w:val="24"/>
                <w:szCs w:val="24"/>
                <w:lang w:eastAsia="ru-RU"/>
              </w:rPr>
            </w:pPr>
            <w:r w:rsidRPr="00FB29D8">
              <w:rPr>
                <w:b/>
                <w:bCs/>
                <w:kern w:val="24"/>
                <w:sz w:val="24"/>
                <w:szCs w:val="24"/>
                <w:lang w:eastAsia="ru-RU"/>
              </w:rPr>
              <w:t>__________________________________</w:t>
            </w:r>
          </w:p>
          <w:p w14:paraId="1289FB75" w14:textId="77777777" w:rsidR="00FB29D8" w:rsidRPr="00FB29D8" w:rsidRDefault="00FB29D8" w:rsidP="00FB29D8">
            <w:pPr>
              <w:spacing w:line="240" w:lineRule="auto"/>
              <w:ind w:firstLine="0"/>
              <w:jc w:val="center"/>
              <w:rPr>
                <w:bCs/>
                <w:kern w:val="24"/>
                <w:sz w:val="24"/>
                <w:szCs w:val="24"/>
                <w:lang w:eastAsia="ru-RU"/>
              </w:rPr>
            </w:pPr>
            <w:r w:rsidRPr="00FB29D8">
              <w:rPr>
                <w:bCs/>
                <w:kern w:val="24"/>
                <w:sz w:val="24"/>
                <w:szCs w:val="24"/>
                <w:vertAlign w:val="superscript"/>
                <w:lang w:eastAsia="ru-RU"/>
              </w:rPr>
              <w:t>(подпись)</w:t>
            </w:r>
          </w:p>
        </w:tc>
      </w:tr>
      <w:tr w:rsidR="00FB29D8" w:rsidRPr="00FB29D8" w14:paraId="63AF6F91" w14:textId="77777777" w:rsidTr="004B7769">
        <w:trPr>
          <w:trHeight w:val="3021"/>
        </w:trPr>
        <w:tc>
          <w:tcPr>
            <w:tcW w:w="4962" w:type="dxa"/>
          </w:tcPr>
          <w:p w14:paraId="2618D3E3" w14:textId="77777777" w:rsidR="00FB29D8" w:rsidRPr="00FB29D8" w:rsidRDefault="00FB29D8" w:rsidP="00FB29D8">
            <w:pPr>
              <w:tabs>
                <w:tab w:val="left" w:pos="3170"/>
              </w:tabs>
              <w:spacing w:line="240" w:lineRule="auto"/>
              <w:ind w:firstLine="0"/>
              <w:rPr>
                <w:b/>
                <w:bCs/>
                <w:kern w:val="24"/>
                <w:sz w:val="24"/>
                <w:szCs w:val="24"/>
                <w:lang w:eastAsia="ru-RU"/>
              </w:rPr>
            </w:pPr>
            <w:r w:rsidRPr="00FB29D8">
              <w:rPr>
                <w:b/>
                <w:bCs/>
                <w:kern w:val="24"/>
                <w:sz w:val="24"/>
                <w:szCs w:val="24"/>
                <w:lang w:eastAsia="ru-RU"/>
              </w:rPr>
              <w:t xml:space="preserve">Нормоконтролер: </w:t>
            </w:r>
          </w:p>
          <w:p w14:paraId="21858275" w14:textId="77777777" w:rsidR="00FB29D8" w:rsidRPr="00FB29D8" w:rsidRDefault="00FB29D8" w:rsidP="00FB29D8">
            <w:pPr>
              <w:tabs>
                <w:tab w:val="left" w:pos="3170"/>
              </w:tabs>
              <w:spacing w:line="240" w:lineRule="auto"/>
              <w:ind w:firstLine="0"/>
              <w:rPr>
                <w:bCs/>
                <w:kern w:val="24"/>
                <w:sz w:val="24"/>
                <w:szCs w:val="24"/>
                <w:u w:val="single"/>
                <w:lang w:eastAsia="ru-RU"/>
              </w:rPr>
            </w:pPr>
            <w:r w:rsidRPr="00FB29D8">
              <w:rPr>
                <w:bCs/>
                <w:kern w:val="24"/>
                <w:sz w:val="24"/>
                <w:szCs w:val="24"/>
                <w:u w:val="single"/>
                <w:lang w:eastAsia="ru-RU"/>
              </w:rPr>
              <w:t>Орлова Анна Юрьевна</w:t>
            </w:r>
          </w:p>
          <w:p w14:paraId="19EA97ED" w14:textId="77777777" w:rsidR="00FB29D8" w:rsidRPr="00FB29D8" w:rsidRDefault="00FB29D8" w:rsidP="00FB29D8">
            <w:pPr>
              <w:tabs>
                <w:tab w:val="left" w:pos="3170"/>
              </w:tabs>
              <w:spacing w:line="240" w:lineRule="auto"/>
              <w:ind w:firstLine="0"/>
              <w:rPr>
                <w:bCs/>
                <w:kern w:val="24"/>
                <w:sz w:val="24"/>
                <w:szCs w:val="24"/>
                <w:u w:val="single"/>
                <w:lang w:eastAsia="ru-RU"/>
              </w:rPr>
            </w:pPr>
            <w:r w:rsidRPr="00FB29D8">
              <w:rPr>
                <w:bCs/>
                <w:kern w:val="24"/>
                <w:sz w:val="24"/>
                <w:szCs w:val="24"/>
                <w:u w:val="single"/>
                <w:lang w:eastAsia="ru-RU"/>
              </w:rPr>
              <w:t>кандидат экономических наук, доцент, доцент департамента цифровых, робототехнических систем и электроники</w:t>
            </w:r>
          </w:p>
          <w:p w14:paraId="57D31545" w14:textId="77777777" w:rsidR="00FB29D8" w:rsidRPr="00FB29D8" w:rsidRDefault="00FB29D8" w:rsidP="00FB29D8">
            <w:pPr>
              <w:tabs>
                <w:tab w:val="left" w:pos="3170"/>
              </w:tabs>
              <w:spacing w:line="240" w:lineRule="auto"/>
              <w:ind w:firstLine="0"/>
              <w:rPr>
                <w:i/>
                <w:iCs/>
                <w:kern w:val="24"/>
                <w:sz w:val="24"/>
                <w:szCs w:val="24"/>
                <w:lang w:eastAsia="ru-RU"/>
              </w:rPr>
            </w:pPr>
          </w:p>
          <w:p w14:paraId="57E3DE6B" w14:textId="77777777" w:rsidR="00FB29D8" w:rsidRPr="00FB29D8" w:rsidRDefault="00FB29D8" w:rsidP="00FB29D8">
            <w:pPr>
              <w:spacing w:line="240" w:lineRule="auto"/>
              <w:ind w:firstLine="0"/>
              <w:rPr>
                <w:b/>
                <w:bCs/>
                <w:kern w:val="24"/>
                <w:sz w:val="24"/>
                <w:szCs w:val="24"/>
                <w:lang w:eastAsia="ru-RU"/>
              </w:rPr>
            </w:pPr>
            <w:r w:rsidRPr="00FB29D8">
              <w:rPr>
                <w:b/>
                <w:bCs/>
                <w:kern w:val="24"/>
                <w:sz w:val="24"/>
                <w:szCs w:val="24"/>
                <w:lang w:eastAsia="ru-RU"/>
              </w:rPr>
              <w:t>__________________________________</w:t>
            </w:r>
          </w:p>
          <w:p w14:paraId="5BD88D5B" w14:textId="77777777" w:rsidR="00FB29D8" w:rsidRPr="00FB29D8" w:rsidRDefault="00FB29D8" w:rsidP="00FB29D8">
            <w:pPr>
              <w:tabs>
                <w:tab w:val="left" w:pos="3170"/>
              </w:tabs>
              <w:spacing w:line="240" w:lineRule="auto"/>
              <w:ind w:firstLine="0"/>
              <w:rPr>
                <w:bCs/>
                <w:kern w:val="24"/>
                <w:sz w:val="24"/>
                <w:szCs w:val="24"/>
                <w:lang w:eastAsia="ru-RU"/>
              </w:rPr>
            </w:pPr>
            <w:r w:rsidRPr="00FB29D8">
              <w:rPr>
                <w:bCs/>
                <w:kern w:val="24"/>
                <w:sz w:val="24"/>
                <w:szCs w:val="24"/>
                <w:vertAlign w:val="superscript"/>
                <w:lang w:eastAsia="ru-RU"/>
              </w:rPr>
              <w:t xml:space="preserve">                                         (подпись)</w:t>
            </w:r>
          </w:p>
        </w:tc>
        <w:tc>
          <w:tcPr>
            <w:tcW w:w="4536" w:type="dxa"/>
          </w:tcPr>
          <w:p w14:paraId="1DB3B7C6" w14:textId="77777777" w:rsidR="00FB29D8" w:rsidRPr="00FB29D8" w:rsidRDefault="00FB29D8" w:rsidP="00FB29D8">
            <w:pPr>
              <w:spacing w:line="240" w:lineRule="auto"/>
              <w:ind w:firstLine="0"/>
              <w:rPr>
                <w:b/>
                <w:bCs/>
                <w:kern w:val="24"/>
                <w:sz w:val="24"/>
                <w:szCs w:val="24"/>
                <w:lang w:eastAsia="ru-RU"/>
              </w:rPr>
            </w:pPr>
            <w:r w:rsidRPr="00FB29D8">
              <w:rPr>
                <w:b/>
                <w:bCs/>
                <w:kern w:val="24"/>
                <w:sz w:val="24"/>
                <w:szCs w:val="24"/>
                <w:lang w:eastAsia="ru-RU"/>
              </w:rPr>
              <w:t>Руководитель:</w:t>
            </w:r>
          </w:p>
          <w:p w14:paraId="129DE6FF" w14:textId="77777777" w:rsidR="00FB29D8" w:rsidRPr="00FB29D8" w:rsidRDefault="00FB29D8" w:rsidP="00FB29D8">
            <w:pPr>
              <w:tabs>
                <w:tab w:val="left" w:pos="3170"/>
              </w:tabs>
              <w:spacing w:line="240" w:lineRule="auto"/>
              <w:ind w:firstLine="0"/>
              <w:rPr>
                <w:bCs/>
                <w:kern w:val="24"/>
                <w:sz w:val="24"/>
                <w:szCs w:val="24"/>
                <w:u w:val="single"/>
                <w:lang w:eastAsia="ru-RU"/>
              </w:rPr>
            </w:pPr>
            <w:r w:rsidRPr="00FB29D8">
              <w:rPr>
                <w:bCs/>
                <w:kern w:val="24"/>
                <w:sz w:val="24"/>
                <w:szCs w:val="24"/>
                <w:u w:val="single"/>
                <w:lang w:eastAsia="ru-RU"/>
              </w:rPr>
              <w:t>Новикова Елена Николаевна</w:t>
            </w:r>
          </w:p>
          <w:p w14:paraId="4EB383BA" w14:textId="36A027FF" w:rsidR="00FB29D8" w:rsidRPr="00FB29D8" w:rsidRDefault="00FB29D8" w:rsidP="00FB29D8">
            <w:pPr>
              <w:tabs>
                <w:tab w:val="left" w:pos="42"/>
              </w:tabs>
              <w:spacing w:line="240" w:lineRule="auto"/>
              <w:ind w:right="-116" w:firstLine="0"/>
              <w:rPr>
                <w:sz w:val="24"/>
                <w:szCs w:val="24"/>
                <w:u w:val="single"/>
                <w:lang w:eastAsia="ru-RU"/>
              </w:rPr>
            </w:pPr>
            <w:r w:rsidRPr="00FB29D8">
              <w:rPr>
                <w:bCs/>
                <w:kern w:val="24"/>
                <w:sz w:val="24"/>
                <w:szCs w:val="24"/>
                <w:u w:val="single"/>
                <w:lang w:eastAsia="ru-RU"/>
              </w:rPr>
              <w:t>кандидат физико-математических</w:t>
            </w:r>
            <w:r w:rsidR="00996149">
              <w:rPr>
                <w:bCs/>
                <w:kern w:val="24"/>
                <w:sz w:val="24"/>
                <w:szCs w:val="24"/>
                <w:u w:val="single"/>
                <w:lang w:eastAsia="ru-RU"/>
              </w:rPr>
              <w:t xml:space="preserve"> </w:t>
            </w:r>
            <w:r w:rsidRPr="00FB29D8">
              <w:rPr>
                <w:bCs/>
                <w:kern w:val="24"/>
                <w:sz w:val="24"/>
                <w:szCs w:val="24"/>
                <w:u w:val="single"/>
                <w:lang w:eastAsia="ru-RU"/>
              </w:rPr>
              <w:t>наук, доцент, доцент департамента цифровых, робототехнических систем и электроники</w:t>
            </w:r>
            <w:r w:rsidRPr="00FB29D8">
              <w:rPr>
                <w:sz w:val="24"/>
                <w:szCs w:val="24"/>
                <w:u w:val="single"/>
                <w:lang w:eastAsia="ru-RU"/>
              </w:rPr>
              <w:t xml:space="preserve"> </w:t>
            </w:r>
          </w:p>
          <w:p w14:paraId="57D14E29" w14:textId="77777777" w:rsidR="00FB29D8" w:rsidRPr="00FB29D8" w:rsidRDefault="00FB29D8" w:rsidP="00FB29D8">
            <w:pPr>
              <w:spacing w:line="240" w:lineRule="auto"/>
              <w:ind w:firstLine="0"/>
              <w:rPr>
                <w:bCs/>
                <w:kern w:val="24"/>
                <w:sz w:val="24"/>
                <w:szCs w:val="24"/>
                <w:lang w:eastAsia="ru-RU"/>
              </w:rPr>
            </w:pPr>
          </w:p>
          <w:p w14:paraId="13B061B3" w14:textId="77777777" w:rsidR="00FB29D8" w:rsidRPr="00FB29D8" w:rsidRDefault="00FB29D8" w:rsidP="00FB29D8">
            <w:pPr>
              <w:spacing w:line="240" w:lineRule="auto"/>
              <w:ind w:firstLine="0"/>
              <w:rPr>
                <w:b/>
                <w:bCs/>
                <w:kern w:val="24"/>
                <w:sz w:val="24"/>
                <w:szCs w:val="24"/>
                <w:lang w:eastAsia="ru-RU"/>
              </w:rPr>
            </w:pPr>
            <w:r w:rsidRPr="00FB29D8">
              <w:rPr>
                <w:b/>
                <w:bCs/>
                <w:kern w:val="24"/>
                <w:sz w:val="24"/>
                <w:szCs w:val="24"/>
                <w:lang w:eastAsia="ru-RU"/>
              </w:rPr>
              <w:t>__________________________________</w:t>
            </w:r>
          </w:p>
          <w:p w14:paraId="70A0CB98" w14:textId="77777777" w:rsidR="00FB29D8" w:rsidRPr="00FB29D8" w:rsidRDefault="00FB29D8" w:rsidP="00FB29D8">
            <w:pPr>
              <w:spacing w:line="240" w:lineRule="auto"/>
              <w:ind w:firstLine="0"/>
              <w:rPr>
                <w:bCs/>
                <w:kern w:val="24"/>
                <w:sz w:val="24"/>
                <w:szCs w:val="24"/>
                <w:lang w:eastAsia="ru-RU"/>
              </w:rPr>
            </w:pPr>
            <w:r w:rsidRPr="00FB29D8">
              <w:rPr>
                <w:bCs/>
                <w:kern w:val="24"/>
                <w:sz w:val="24"/>
                <w:szCs w:val="24"/>
                <w:vertAlign w:val="superscript"/>
                <w:lang w:eastAsia="ru-RU"/>
              </w:rPr>
              <w:t xml:space="preserve">                                             (подпись)</w:t>
            </w:r>
          </w:p>
        </w:tc>
      </w:tr>
    </w:tbl>
    <w:p w14:paraId="5C57F680" w14:textId="77777777" w:rsidR="00FB29D8" w:rsidRPr="00FB29D8" w:rsidRDefault="00FB29D8" w:rsidP="00FB29D8">
      <w:pPr>
        <w:spacing w:line="240" w:lineRule="auto"/>
        <w:ind w:firstLine="0"/>
        <w:rPr>
          <w:iCs/>
          <w:kern w:val="24"/>
          <w:sz w:val="24"/>
          <w:szCs w:val="24"/>
          <w:lang w:val="ru-RU" w:eastAsia="ru-RU"/>
        </w:rPr>
      </w:pPr>
      <w:r w:rsidRPr="00FB29D8">
        <w:rPr>
          <w:iCs/>
          <w:kern w:val="24"/>
          <w:sz w:val="24"/>
          <w:szCs w:val="24"/>
          <w:lang w:val="ru-RU" w:eastAsia="ru-RU"/>
        </w:rPr>
        <w:t xml:space="preserve">Дата защиты </w:t>
      </w:r>
      <w:r w:rsidRPr="00FB29D8">
        <w:rPr>
          <w:iCs/>
          <w:kern w:val="24"/>
          <w:sz w:val="24"/>
          <w:szCs w:val="24"/>
          <w:lang w:val="ru-RU" w:eastAsia="ru-RU"/>
        </w:rPr>
        <w:tab/>
      </w:r>
      <w:r w:rsidRPr="00FB29D8">
        <w:rPr>
          <w:iCs/>
          <w:kern w:val="24"/>
          <w:sz w:val="24"/>
          <w:szCs w:val="24"/>
          <w:lang w:val="ru-RU" w:eastAsia="ru-RU"/>
        </w:rPr>
        <w:tab/>
      </w:r>
      <w:r w:rsidRPr="00FB29D8">
        <w:rPr>
          <w:iCs/>
          <w:kern w:val="24"/>
          <w:sz w:val="24"/>
          <w:szCs w:val="24"/>
          <w:lang w:val="ru-RU" w:eastAsia="ru-RU"/>
        </w:rPr>
        <w:tab/>
      </w:r>
      <w:r w:rsidRPr="00FB29D8">
        <w:rPr>
          <w:iCs/>
          <w:kern w:val="24"/>
          <w:sz w:val="24"/>
          <w:szCs w:val="24"/>
          <w:lang w:val="ru-RU" w:eastAsia="ru-RU"/>
        </w:rPr>
        <w:tab/>
      </w:r>
    </w:p>
    <w:p w14:paraId="35986AC3" w14:textId="77777777" w:rsidR="00FB29D8" w:rsidRPr="00FB29D8" w:rsidRDefault="00FB29D8" w:rsidP="00FB29D8">
      <w:pPr>
        <w:spacing w:line="240" w:lineRule="auto"/>
        <w:ind w:firstLine="0"/>
        <w:rPr>
          <w:iCs/>
          <w:kern w:val="24"/>
          <w:sz w:val="24"/>
          <w:szCs w:val="24"/>
          <w:lang w:val="ru-RU" w:eastAsia="ru-RU"/>
        </w:rPr>
      </w:pPr>
      <w:r w:rsidRPr="00FB29D8">
        <w:rPr>
          <w:iCs/>
          <w:kern w:val="24"/>
          <w:sz w:val="24"/>
          <w:szCs w:val="24"/>
          <w:lang w:val="ru-RU" w:eastAsia="ru-RU"/>
        </w:rPr>
        <w:t>«___» ________________ 20___ г.</w:t>
      </w:r>
    </w:p>
    <w:p w14:paraId="334481A6" w14:textId="77777777" w:rsidR="00FB29D8" w:rsidRPr="00FB29D8" w:rsidRDefault="00FB29D8" w:rsidP="00FB29D8">
      <w:pPr>
        <w:spacing w:line="240" w:lineRule="auto"/>
        <w:ind w:firstLine="0"/>
        <w:rPr>
          <w:iCs/>
          <w:kern w:val="24"/>
          <w:sz w:val="24"/>
          <w:szCs w:val="24"/>
          <w:lang w:val="ru-RU" w:eastAsia="ru-RU"/>
        </w:rPr>
      </w:pPr>
    </w:p>
    <w:p w14:paraId="662E89BB" w14:textId="77777777" w:rsidR="00FB29D8" w:rsidRPr="00FB29D8" w:rsidRDefault="00FB29D8" w:rsidP="00FB29D8">
      <w:pPr>
        <w:ind w:firstLine="0"/>
        <w:rPr>
          <w:b/>
          <w:bCs/>
          <w:kern w:val="24"/>
          <w:sz w:val="24"/>
          <w:szCs w:val="24"/>
          <w:lang w:val="ru-RU" w:eastAsia="ru-RU"/>
        </w:rPr>
      </w:pPr>
      <w:r w:rsidRPr="00FB29D8">
        <w:rPr>
          <w:iCs/>
          <w:kern w:val="24"/>
          <w:sz w:val="24"/>
          <w:szCs w:val="24"/>
          <w:lang w:val="ru-RU" w:eastAsia="ru-RU"/>
        </w:rPr>
        <w:t>Оценка _____________________</w:t>
      </w:r>
      <w:r w:rsidRPr="00FB29D8">
        <w:rPr>
          <w:iCs/>
          <w:kern w:val="24"/>
          <w:sz w:val="24"/>
          <w:szCs w:val="24"/>
          <w:lang w:val="ru-RU" w:eastAsia="ru-RU"/>
        </w:rPr>
        <w:tab/>
      </w:r>
      <w:r w:rsidRPr="00FB29D8">
        <w:rPr>
          <w:iCs/>
          <w:kern w:val="24"/>
          <w:sz w:val="24"/>
          <w:szCs w:val="24"/>
          <w:lang w:val="ru-RU" w:eastAsia="ru-RU"/>
        </w:rPr>
        <w:tab/>
      </w:r>
      <w:r w:rsidRPr="00FB29D8">
        <w:rPr>
          <w:iCs/>
          <w:kern w:val="24"/>
          <w:sz w:val="24"/>
          <w:szCs w:val="24"/>
          <w:lang w:val="ru-RU" w:eastAsia="ru-RU"/>
        </w:rPr>
        <w:tab/>
      </w:r>
    </w:p>
    <w:p w14:paraId="2266AF44" w14:textId="77777777" w:rsidR="00FB29D8" w:rsidRPr="00FB29D8" w:rsidRDefault="00FB29D8" w:rsidP="00FB29D8">
      <w:pPr>
        <w:ind w:firstLine="0"/>
        <w:rPr>
          <w:iCs/>
          <w:kern w:val="24"/>
          <w:sz w:val="24"/>
          <w:szCs w:val="24"/>
          <w:vertAlign w:val="superscript"/>
          <w:lang w:val="ru-RU" w:eastAsia="ru-RU"/>
        </w:rPr>
      </w:pPr>
    </w:p>
    <w:p w14:paraId="585E7F7F" w14:textId="77777777" w:rsidR="00FB29D8" w:rsidRPr="00FB29D8" w:rsidRDefault="00FB29D8" w:rsidP="00FB29D8">
      <w:pPr>
        <w:spacing w:line="240" w:lineRule="auto"/>
        <w:ind w:firstLine="0"/>
        <w:jc w:val="center"/>
        <w:rPr>
          <w:b/>
          <w:bCs/>
          <w:kern w:val="24"/>
          <w:sz w:val="24"/>
          <w:szCs w:val="24"/>
          <w:lang w:val="ru-RU" w:eastAsia="ru-RU"/>
        </w:rPr>
      </w:pPr>
    </w:p>
    <w:p w14:paraId="3C4E0307" w14:textId="77777777" w:rsidR="00FB29D8" w:rsidRPr="00FB29D8" w:rsidRDefault="00FB29D8" w:rsidP="00FB29D8">
      <w:pPr>
        <w:spacing w:line="240" w:lineRule="auto"/>
        <w:ind w:firstLine="0"/>
        <w:jc w:val="center"/>
        <w:rPr>
          <w:b/>
          <w:bCs/>
          <w:kern w:val="24"/>
          <w:sz w:val="24"/>
          <w:szCs w:val="24"/>
          <w:lang w:val="ru-RU" w:eastAsia="ru-RU"/>
        </w:rPr>
      </w:pPr>
      <w:r w:rsidRPr="00FB29D8">
        <w:rPr>
          <w:b/>
          <w:bCs/>
          <w:kern w:val="24"/>
          <w:sz w:val="24"/>
          <w:szCs w:val="24"/>
          <w:lang w:val="ru-RU" w:eastAsia="ru-RU"/>
        </w:rPr>
        <w:t>Ставрополь, 2026 г.</w:t>
      </w:r>
      <w:r w:rsidRPr="00FB29D8">
        <w:rPr>
          <w:b/>
          <w:kern w:val="24"/>
          <w:szCs w:val="28"/>
          <w:lang w:val="ru-RU" w:eastAsia="ru-RU"/>
        </w:rPr>
        <w:br w:type="page"/>
      </w:r>
    </w:p>
    <w:p w14:paraId="17D6FFDB" w14:textId="77777777" w:rsidR="00FB29D8" w:rsidRPr="00FB29D8" w:rsidRDefault="00FB29D8" w:rsidP="005F0F64">
      <w:pPr>
        <w:spacing w:line="240" w:lineRule="auto"/>
        <w:ind w:firstLine="0"/>
        <w:jc w:val="center"/>
        <w:rPr>
          <w:b/>
          <w:kern w:val="24"/>
          <w:szCs w:val="28"/>
          <w:lang w:val="ru-RU" w:eastAsia="ru-RU"/>
        </w:rPr>
      </w:pPr>
      <w:r w:rsidRPr="00FB29D8">
        <w:rPr>
          <w:b/>
          <w:kern w:val="24"/>
          <w:szCs w:val="28"/>
          <w:lang w:val="ru-RU" w:eastAsia="ru-RU"/>
        </w:rPr>
        <w:lastRenderedPageBreak/>
        <w:t>Министерство науки и высшего образования Российской Федерации</w:t>
      </w:r>
    </w:p>
    <w:p w14:paraId="2E224602" w14:textId="77777777" w:rsidR="00FB29D8" w:rsidRPr="00FB29D8" w:rsidRDefault="00FB29D8" w:rsidP="005F0F64">
      <w:pPr>
        <w:spacing w:line="240" w:lineRule="auto"/>
        <w:ind w:firstLine="0"/>
        <w:jc w:val="center"/>
        <w:rPr>
          <w:b/>
          <w:kern w:val="24"/>
          <w:szCs w:val="28"/>
          <w:lang w:val="ru-RU" w:eastAsia="ru-RU"/>
        </w:rPr>
      </w:pPr>
      <w:r w:rsidRPr="00FB29D8">
        <w:rPr>
          <w:b/>
          <w:kern w:val="24"/>
          <w:szCs w:val="28"/>
          <w:lang w:val="ru-RU" w:eastAsia="ru-RU"/>
        </w:rPr>
        <w:t>Федеральное государственное автономное образовательное учреждение</w:t>
      </w:r>
    </w:p>
    <w:p w14:paraId="73E47F35" w14:textId="77777777" w:rsidR="00FB29D8" w:rsidRPr="00FB29D8" w:rsidRDefault="00FB29D8" w:rsidP="005F0F64">
      <w:pPr>
        <w:spacing w:line="240" w:lineRule="auto"/>
        <w:ind w:firstLine="0"/>
        <w:jc w:val="center"/>
        <w:rPr>
          <w:b/>
          <w:kern w:val="24"/>
          <w:szCs w:val="28"/>
          <w:lang w:val="ru-RU" w:eastAsia="ru-RU"/>
        </w:rPr>
      </w:pPr>
      <w:r w:rsidRPr="00FB29D8">
        <w:rPr>
          <w:b/>
          <w:kern w:val="24"/>
          <w:szCs w:val="28"/>
          <w:lang w:val="ru-RU" w:eastAsia="ru-RU"/>
        </w:rPr>
        <w:t>высшего образования</w:t>
      </w:r>
    </w:p>
    <w:p w14:paraId="1FF11535" w14:textId="77777777" w:rsidR="00FB29D8" w:rsidRPr="00FB29D8" w:rsidRDefault="00FB29D8" w:rsidP="005F0F64">
      <w:pPr>
        <w:spacing w:line="240" w:lineRule="auto"/>
        <w:ind w:firstLine="0"/>
        <w:jc w:val="center"/>
        <w:rPr>
          <w:b/>
          <w:kern w:val="24"/>
          <w:szCs w:val="28"/>
          <w:lang w:val="ru-RU" w:eastAsia="ru-RU"/>
        </w:rPr>
      </w:pPr>
      <w:r w:rsidRPr="00FB29D8">
        <w:rPr>
          <w:b/>
          <w:kern w:val="24"/>
          <w:szCs w:val="28"/>
          <w:lang w:val="ru-RU" w:eastAsia="ru-RU"/>
        </w:rPr>
        <w:t>«СЕВЕРО-КАВКАЗСКИЙ ФЕДЕРАЛЬНЫЙ УНИВЕРСИТЕТ»</w:t>
      </w:r>
    </w:p>
    <w:p w14:paraId="7EC75CF4" w14:textId="77777777" w:rsidR="00FB29D8" w:rsidRPr="00FB29D8" w:rsidRDefault="00FB29D8" w:rsidP="005F0F64">
      <w:pPr>
        <w:spacing w:line="240" w:lineRule="auto"/>
        <w:ind w:firstLine="0"/>
        <w:jc w:val="center"/>
        <w:rPr>
          <w:b/>
          <w:kern w:val="24"/>
          <w:szCs w:val="28"/>
          <w:lang w:val="ru-RU" w:eastAsia="ru-RU"/>
        </w:rPr>
      </w:pPr>
    </w:p>
    <w:p w14:paraId="41460084" w14:textId="77777777" w:rsidR="00FB29D8" w:rsidRPr="00FB29D8" w:rsidRDefault="00FB29D8" w:rsidP="005F0F64">
      <w:pPr>
        <w:spacing w:line="240" w:lineRule="auto"/>
        <w:ind w:firstLine="0"/>
        <w:jc w:val="left"/>
        <w:rPr>
          <w:b/>
          <w:bCs/>
          <w:kern w:val="24"/>
          <w:sz w:val="24"/>
          <w:szCs w:val="24"/>
          <w:lang w:val="ru-RU" w:eastAsia="ru-RU"/>
        </w:rPr>
      </w:pPr>
      <w:r w:rsidRPr="00FB29D8">
        <w:rPr>
          <w:b/>
          <w:bCs/>
          <w:kern w:val="24"/>
          <w:sz w:val="24"/>
          <w:szCs w:val="24"/>
          <w:lang w:val="ru-RU" w:eastAsia="ru-RU"/>
        </w:rPr>
        <w:t xml:space="preserve">Институт </w:t>
      </w:r>
      <w:r w:rsidRPr="00FB29D8">
        <w:rPr>
          <w:kern w:val="24"/>
          <w:sz w:val="24"/>
          <w:szCs w:val="24"/>
          <w:u w:val="single"/>
          <w:lang w:val="ru-RU" w:eastAsia="ru-RU"/>
        </w:rPr>
        <w:t>перспективной инженерии</w:t>
      </w:r>
    </w:p>
    <w:p w14:paraId="358E95CE" w14:textId="77777777" w:rsidR="00FB29D8" w:rsidRPr="00FB29D8" w:rsidRDefault="00FB29D8" w:rsidP="005F0F64">
      <w:pPr>
        <w:spacing w:line="240" w:lineRule="auto"/>
        <w:ind w:firstLine="0"/>
        <w:jc w:val="left"/>
        <w:rPr>
          <w:b/>
          <w:bCs/>
          <w:kern w:val="24"/>
          <w:sz w:val="24"/>
          <w:szCs w:val="24"/>
          <w:lang w:val="ru-RU" w:eastAsia="ru-RU"/>
        </w:rPr>
      </w:pPr>
      <w:r w:rsidRPr="00FB29D8">
        <w:rPr>
          <w:b/>
          <w:bCs/>
          <w:kern w:val="24"/>
          <w:sz w:val="24"/>
          <w:szCs w:val="24"/>
          <w:lang w:val="ru-RU" w:eastAsia="ru-RU"/>
        </w:rPr>
        <w:t xml:space="preserve">Департамент </w:t>
      </w:r>
      <w:r w:rsidRPr="00FB29D8">
        <w:rPr>
          <w:kern w:val="24"/>
          <w:sz w:val="24"/>
          <w:szCs w:val="24"/>
          <w:u w:val="single"/>
          <w:lang w:val="ru-RU" w:eastAsia="ru-RU"/>
        </w:rPr>
        <w:t>цифровых, робототехнических систем и электроники</w:t>
      </w:r>
    </w:p>
    <w:p w14:paraId="3A15CF1C" w14:textId="77777777" w:rsidR="00FB29D8" w:rsidRPr="00FB29D8" w:rsidRDefault="00FB29D8" w:rsidP="005F0F64">
      <w:pPr>
        <w:spacing w:line="240" w:lineRule="auto"/>
        <w:ind w:firstLine="0"/>
        <w:jc w:val="center"/>
        <w:rPr>
          <w:b/>
          <w:bCs/>
          <w:kern w:val="24"/>
          <w:sz w:val="24"/>
          <w:szCs w:val="24"/>
          <w:lang w:val="ru-RU" w:eastAsia="ru-RU"/>
        </w:rPr>
      </w:pPr>
    </w:p>
    <w:p w14:paraId="71B745C0" w14:textId="77777777" w:rsidR="00FB29D8" w:rsidRPr="00FB29D8" w:rsidRDefault="00FB29D8" w:rsidP="005F0F64">
      <w:pPr>
        <w:spacing w:line="240" w:lineRule="auto"/>
        <w:ind w:firstLine="0"/>
        <w:rPr>
          <w:b/>
          <w:bCs/>
          <w:kern w:val="24"/>
          <w:sz w:val="24"/>
          <w:szCs w:val="24"/>
          <w:lang w:val="ru-RU" w:eastAsia="ru-RU"/>
        </w:rPr>
      </w:pPr>
      <w:r w:rsidRPr="00FB29D8">
        <w:rPr>
          <w:b/>
          <w:bCs/>
          <w:kern w:val="24"/>
          <w:sz w:val="24"/>
          <w:szCs w:val="24"/>
          <w:lang w:val="ru-RU" w:eastAsia="ru-RU"/>
        </w:rPr>
        <w:t>Утверждена распоряжением по институту</w:t>
      </w:r>
      <w:r w:rsidRPr="00FB29D8">
        <w:rPr>
          <w:b/>
          <w:bCs/>
          <w:kern w:val="24"/>
          <w:sz w:val="24"/>
          <w:szCs w:val="24"/>
          <w:lang w:val="ru-RU" w:eastAsia="ru-RU"/>
        </w:rPr>
        <w:tab/>
      </w:r>
      <w:r w:rsidRPr="00FB29D8">
        <w:rPr>
          <w:b/>
          <w:bCs/>
          <w:kern w:val="24"/>
          <w:sz w:val="24"/>
          <w:szCs w:val="24"/>
          <w:lang w:val="ru-RU" w:eastAsia="ru-RU"/>
        </w:rPr>
        <w:tab/>
        <w:t xml:space="preserve">   Допущен к защите</w:t>
      </w:r>
    </w:p>
    <w:p w14:paraId="1EFBDC20" w14:textId="77777777" w:rsidR="00FB29D8" w:rsidRPr="00FB29D8" w:rsidRDefault="00FB29D8" w:rsidP="005F0F64">
      <w:pPr>
        <w:spacing w:line="240" w:lineRule="auto"/>
        <w:ind w:firstLine="0"/>
        <w:rPr>
          <w:b/>
          <w:bCs/>
          <w:kern w:val="24"/>
          <w:sz w:val="24"/>
          <w:szCs w:val="24"/>
          <w:lang w:val="ru-RU" w:eastAsia="ru-RU"/>
        </w:rPr>
      </w:pPr>
      <w:r w:rsidRPr="00FB29D8">
        <w:rPr>
          <w:b/>
          <w:bCs/>
          <w:kern w:val="24"/>
          <w:sz w:val="24"/>
          <w:szCs w:val="24"/>
          <w:lang w:val="ru-RU" w:eastAsia="ru-RU"/>
        </w:rPr>
        <w:t>от ___</w:t>
      </w:r>
      <w:r w:rsidRPr="00FB29D8">
        <w:rPr>
          <w:b/>
          <w:bCs/>
          <w:kern w:val="24"/>
          <w:sz w:val="24"/>
          <w:szCs w:val="24"/>
          <w:u w:val="single"/>
          <w:lang w:val="ru-RU" w:eastAsia="ru-RU"/>
        </w:rPr>
        <w:t>26.01.2026г.</w:t>
      </w:r>
      <w:r w:rsidRPr="00FB29D8">
        <w:rPr>
          <w:b/>
          <w:bCs/>
          <w:kern w:val="24"/>
          <w:sz w:val="24"/>
          <w:szCs w:val="24"/>
          <w:lang w:val="ru-RU" w:eastAsia="ru-RU"/>
        </w:rPr>
        <w:t xml:space="preserve">        № </w:t>
      </w:r>
      <w:r w:rsidRPr="00FB29D8">
        <w:rPr>
          <w:b/>
          <w:bCs/>
          <w:kern w:val="24"/>
          <w:sz w:val="24"/>
          <w:szCs w:val="24"/>
          <w:lang w:val="ru-RU" w:eastAsia="ru-RU"/>
        </w:rPr>
        <w:tab/>
      </w:r>
      <w:r w:rsidRPr="00FB29D8">
        <w:rPr>
          <w:b/>
          <w:bCs/>
          <w:kern w:val="24"/>
          <w:sz w:val="24"/>
          <w:szCs w:val="24"/>
          <w:u w:val="single"/>
          <w:lang w:val="ru-RU" w:eastAsia="ru-RU"/>
        </w:rPr>
        <w:t>07.2-Р-12.00_</w:t>
      </w:r>
      <w:r w:rsidRPr="00FB29D8">
        <w:rPr>
          <w:b/>
          <w:bCs/>
          <w:kern w:val="24"/>
          <w:sz w:val="24"/>
          <w:szCs w:val="24"/>
          <w:lang w:val="ru-RU" w:eastAsia="ru-RU"/>
        </w:rPr>
        <w:tab/>
      </w:r>
      <w:r w:rsidRPr="00FB29D8">
        <w:rPr>
          <w:b/>
          <w:bCs/>
          <w:kern w:val="24"/>
          <w:sz w:val="24"/>
          <w:szCs w:val="24"/>
          <w:lang w:val="ru-RU" w:eastAsia="ru-RU"/>
        </w:rPr>
        <w:tab/>
        <w:t>«_____» _____________________20____ г.</w:t>
      </w:r>
    </w:p>
    <w:p w14:paraId="3F387764" w14:textId="77777777" w:rsidR="00FB29D8" w:rsidRPr="00FB29D8" w:rsidRDefault="00FB29D8" w:rsidP="005F0F64">
      <w:pPr>
        <w:spacing w:line="240" w:lineRule="auto"/>
        <w:ind w:left="4961" w:hanging="4961"/>
        <w:rPr>
          <w:i/>
          <w:iCs/>
          <w:kern w:val="24"/>
          <w:sz w:val="22"/>
          <w:szCs w:val="24"/>
          <w:lang w:val="ru-RU" w:eastAsia="ru-RU"/>
        </w:rPr>
      </w:pPr>
      <w:r w:rsidRPr="00FB29D8">
        <w:rPr>
          <w:b/>
          <w:bCs/>
          <w:kern w:val="24"/>
          <w:sz w:val="24"/>
          <w:szCs w:val="24"/>
          <w:lang w:val="ru-RU" w:eastAsia="ru-RU"/>
        </w:rPr>
        <w:tab/>
      </w:r>
      <w:r w:rsidRPr="00FB29D8">
        <w:rPr>
          <w:b/>
          <w:bCs/>
          <w:kern w:val="24"/>
          <w:sz w:val="22"/>
          <w:szCs w:val="24"/>
          <w:lang w:val="ru-RU" w:eastAsia="ru-RU"/>
        </w:rPr>
        <w:t>И.о. директора департамента цифровых, робототехнических систем и электроники</w:t>
      </w:r>
    </w:p>
    <w:p w14:paraId="744900E8" w14:textId="77777777" w:rsidR="00FB29D8" w:rsidRPr="00FB29D8" w:rsidRDefault="00FB29D8" w:rsidP="005F0F64">
      <w:pPr>
        <w:spacing w:line="240" w:lineRule="auto"/>
        <w:ind w:firstLine="0"/>
        <w:jc w:val="left"/>
        <w:rPr>
          <w:i/>
          <w:iCs/>
          <w:kern w:val="24"/>
          <w:sz w:val="24"/>
          <w:szCs w:val="24"/>
          <w:u w:val="single"/>
          <w:lang w:val="ru-RU" w:eastAsia="ru-RU"/>
        </w:rPr>
      </w:pPr>
      <w:r w:rsidRPr="00FB29D8">
        <w:rPr>
          <w:i/>
          <w:iCs/>
          <w:kern w:val="24"/>
          <w:sz w:val="24"/>
          <w:szCs w:val="24"/>
          <w:lang w:val="ru-RU" w:eastAsia="ru-RU"/>
        </w:rPr>
        <w:tab/>
      </w:r>
      <w:r w:rsidRPr="00FB29D8">
        <w:rPr>
          <w:i/>
          <w:iCs/>
          <w:kern w:val="24"/>
          <w:sz w:val="24"/>
          <w:szCs w:val="24"/>
          <w:lang w:val="ru-RU" w:eastAsia="ru-RU"/>
        </w:rPr>
        <w:tab/>
      </w:r>
      <w:r w:rsidRPr="00FB29D8">
        <w:rPr>
          <w:i/>
          <w:iCs/>
          <w:kern w:val="24"/>
          <w:sz w:val="24"/>
          <w:szCs w:val="24"/>
          <w:lang w:val="ru-RU" w:eastAsia="ru-RU"/>
        </w:rPr>
        <w:tab/>
      </w:r>
      <w:r w:rsidRPr="00FB29D8">
        <w:rPr>
          <w:i/>
          <w:iCs/>
          <w:kern w:val="24"/>
          <w:sz w:val="24"/>
          <w:szCs w:val="24"/>
          <w:lang w:val="ru-RU" w:eastAsia="ru-RU"/>
        </w:rPr>
        <w:tab/>
      </w:r>
      <w:r w:rsidRPr="00FB29D8">
        <w:rPr>
          <w:i/>
          <w:iCs/>
          <w:kern w:val="24"/>
          <w:sz w:val="24"/>
          <w:szCs w:val="24"/>
          <w:lang w:val="ru-RU" w:eastAsia="ru-RU"/>
        </w:rPr>
        <w:tab/>
      </w:r>
      <w:r w:rsidRPr="00FB29D8">
        <w:rPr>
          <w:i/>
          <w:iCs/>
          <w:kern w:val="24"/>
          <w:sz w:val="24"/>
          <w:szCs w:val="24"/>
          <w:lang w:val="ru-RU" w:eastAsia="ru-RU"/>
        </w:rPr>
        <w:tab/>
      </w:r>
      <w:r w:rsidRPr="00FB29D8">
        <w:rPr>
          <w:i/>
          <w:iCs/>
          <w:kern w:val="24"/>
          <w:sz w:val="24"/>
          <w:szCs w:val="24"/>
          <w:lang w:val="ru-RU" w:eastAsia="ru-RU"/>
        </w:rPr>
        <w:tab/>
      </w:r>
      <w:r w:rsidRPr="00FB29D8">
        <w:rPr>
          <w:kern w:val="24"/>
          <w:sz w:val="24"/>
          <w:szCs w:val="24"/>
          <w:u w:val="single"/>
          <w:lang w:val="ru-RU" w:eastAsia="ru-RU"/>
        </w:rPr>
        <w:t>Азаров Иван Валерьевич</w:t>
      </w:r>
      <w:r w:rsidRPr="00FB29D8">
        <w:rPr>
          <w:i/>
          <w:iCs/>
          <w:kern w:val="24"/>
          <w:sz w:val="24"/>
          <w:szCs w:val="24"/>
          <w:lang w:val="ru-RU" w:eastAsia="ru-RU"/>
        </w:rPr>
        <w:t>_______________</w:t>
      </w:r>
    </w:p>
    <w:p w14:paraId="2FB4AC5C" w14:textId="77777777" w:rsidR="00FB29D8" w:rsidRPr="00FB29D8" w:rsidRDefault="00FB29D8" w:rsidP="005F0F64">
      <w:pPr>
        <w:spacing w:line="240" w:lineRule="auto"/>
        <w:ind w:left="4254"/>
        <w:jc w:val="left"/>
        <w:rPr>
          <w:kern w:val="24"/>
          <w:sz w:val="24"/>
          <w:szCs w:val="24"/>
          <w:u w:val="single"/>
          <w:lang w:val="ru-RU" w:eastAsia="ru-RU"/>
        </w:rPr>
      </w:pPr>
      <w:r w:rsidRPr="00FB29D8">
        <w:rPr>
          <w:kern w:val="24"/>
          <w:sz w:val="24"/>
          <w:szCs w:val="24"/>
          <w:u w:val="single"/>
          <w:lang w:val="ru-RU" w:eastAsia="ru-RU"/>
        </w:rPr>
        <w:t>кандидат экономических наук, доцент</w:t>
      </w:r>
      <w:r w:rsidRPr="00FB29D8">
        <w:rPr>
          <w:i/>
          <w:iCs/>
          <w:kern w:val="24"/>
          <w:sz w:val="24"/>
          <w:szCs w:val="24"/>
          <w:lang w:val="ru-RU" w:eastAsia="ru-RU"/>
        </w:rPr>
        <w:t>___</w:t>
      </w:r>
    </w:p>
    <w:p w14:paraId="41450470" w14:textId="77777777" w:rsidR="00FB29D8" w:rsidRPr="00FB29D8" w:rsidRDefault="00FB29D8" w:rsidP="005F0F64">
      <w:pPr>
        <w:spacing w:line="240" w:lineRule="auto"/>
        <w:ind w:left="4254"/>
        <w:jc w:val="left"/>
        <w:rPr>
          <w:b/>
          <w:bCs/>
          <w:kern w:val="24"/>
          <w:sz w:val="24"/>
          <w:szCs w:val="24"/>
          <w:lang w:val="ru-RU" w:eastAsia="ru-RU"/>
        </w:rPr>
      </w:pPr>
      <w:r w:rsidRPr="00FB29D8">
        <w:rPr>
          <w:b/>
          <w:bCs/>
          <w:kern w:val="24"/>
          <w:sz w:val="24"/>
          <w:szCs w:val="24"/>
          <w:lang w:val="ru-RU" w:eastAsia="ru-RU"/>
        </w:rPr>
        <w:t>____________________________________</w:t>
      </w:r>
    </w:p>
    <w:p w14:paraId="0FC80D50" w14:textId="77777777" w:rsidR="00FB29D8" w:rsidRPr="00FB29D8" w:rsidRDefault="00FB29D8" w:rsidP="005F0F64">
      <w:pPr>
        <w:spacing w:line="240" w:lineRule="auto"/>
        <w:ind w:firstLine="0"/>
        <w:rPr>
          <w:i/>
          <w:iCs/>
          <w:kern w:val="24"/>
          <w:sz w:val="16"/>
          <w:szCs w:val="16"/>
          <w:lang w:val="ru-RU" w:eastAsia="ru-RU"/>
        </w:rPr>
      </w:pPr>
      <w:r w:rsidRPr="00FB29D8">
        <w:rPr>
          <w:b/>
          <w:bCs/>
          <w:kern w:val="24"/>
          <w:sz w:val="24"/>
          <w:szCs w:val="24"/>
          <w:lang w:val="ru-RU" w:eastAsia="ru-RU"/>
        </w:rPr>
        <w:tab/>
      </w:r>
      <w:r w:rsidRPr="00FB29D8">
        <w:rPr>
          <w:b/>
          <w:bCs/>
          <w:kern w:val="24"/>
          <w:sz w:val="24"/>
          <w:szCs w:val="24"/>
          <w:lang w:val="ru-RU" w:eastAsia="ru-RU"/>
        </w:rPr>
        <w:tab/>
      </w:r>
      <w:r w:rsidRPr="00FB29D8">
        <w:rPr>
          <w:b/>
          <w:bCs/>
          <w:kern w:val="24"/>
          <w:sz w:val="24"/>
          <w:szCs w:val="24"/>
          <w:lang w:val="ru-RU" w:eastAsia="ru-RU"/>
        </w:rPr>
        <w:tab/>
      </w:r>
      <w:r w:rsidRPr="00FB29D8">
        <w:rPr>
          <w:b/>
          <w:bCs/>
          <w:kern w:val="24"/>
          <w:sz w:val="24"/>
          <w:szCs w:val="24"/>
          <w:lang w:val="ru-RU" w:eastAsia="ru-RU"/>
        </w:rPr>
        <w:tab/>
      </w:r>
      <w:r w:rsidRPr="00FB29D8">
        <w:rPr>
          <w:b/>
          <w:bCs/>
          <w:kern w:val="24"/>
          <w:sz w:val="24"/>
          <w:szCs w:val="24"/>
          <w:lang w:val="ru-RU" w:eastAsia="ru-RU"/>
        </w:rPr>
        <w:tab/>
      </w:r>
      <w:r w:rsidRPr="00FB29D8">
        <w:rPr>
          <w:b/>
          <w:bCs/>
          <w:kern w:val="24"/>
          <w:sz w:val="24"/>
          <w:szCs w:val="24"/>
          <w:lang w:val="ru-RU" w:eastAsia="ru-RU"/>
        </w:rPr>
        <w:tab/>
      </w:r>
      <w:r w:rsidRPr="00FB29D8">
        <w:rPr>
          <w:b/>
          <w:bCs/>
          <w:kern w:val="24"/>
          <w:sz w:val="24"/>
          <w:szCs w:val="24"/>
          <w:lang w:val="ru-RU" w:eastAsia="ru-RU"/>
        </w:rPr>
        <w:tab/>
      </w:r>
      <w:r w:rsidRPr="00FB29D8">
        <w:rPr>
          <w:b/>
          <w:bCs/>
          <w:kern w:val="24"/>
          <w:sz w:val="24"/>
          <w:szCs w:val="24"/>
          <w:lang w:val="ru-RU" w:eastAsia="ru-RU"/>
        </w:rPr>
        <w:tab/>
        <w:t xml:space="preserve"> </w:t>
      </w:r>
      <w:r w:rsidRPr="00FB29D8">
        <w:rPr>
          <w:i/>
          <w:iCs/>
          <w:kern w:val="24"/>
          <w:sz w:val="16"/>
          <w:szCs w:val="16"/>
          <w:lang w:val="ru-RU" w:eastAsia="ru-RU"/>
        </w:rPr>
        <w:t>(подпись и.о. директора департамента)</w:t>
      </w:r>
      <w:r w:rsidRPr="00FB29D8">
        <w:rPr>
          <w:i/>
          <w:iCs/>
          <w:kern w:val="24"/>
          <w:sz w:val="24"/>
          <w:szCs w:val="24"/>
          <w:lang w:val="ru-RU" w:eastAsia="ru-RU"/>
        </w:rPr>
        <w:tab/>
      </w:r>
      <w:r w:rsidRPr="00FB29D8">
        <w:rPr>
          <w:b/>
          <w:bCs/>
          <w:kern w:val="24"/>
          <w:sz w:val="24"/>
          <w:szCs w:val="24"/>
          <w:lang w:val="ru-RU" w:eastAsia="ru-RU"/>
        </w:rPr>
        <w:tab/>
      </w:r>
      <w:r w:rsidRPr="00FB29D8">
        <w:rPr>
          <w:b/>
          <w:bCs/>
          <w:kern w:val="24"/>
          <w:sz w:val="24"/>
          <w:szCs w:val="24"/>
          <w:lang w:val="ru-RU" w:eastAsia="ru-RU"/>
        </w:rPr>
        <w:tab/>
      </w:r>
      <w:r w:rsidRPr="00FB29D8">
        <w:rPr>
          <w:b/>
          <w:bCs/>
          <w:kern w:val="24"/>
          <w:sz w:val="24"/>
          <w:szCs w:val="24"/>
          <w:lang w:val="ru-RU" w:eastAsia="ru-RU"/>
        </w:rPr>
        <w:tab/>
      </w:r>
      <w:r w:rsidRPr="00FB29D8">
        <w:rPr>
          <w:b/>
          <w:bCs/>
          <w:kern w:val="24"/>
          <w:sz w:val="24"/>
          <w:szCs w:val="24"/>
          <w:lang w:val="ru-RU" w:eastAsia="ru-RU"/>
        </w:rPr>
        <w:tab/>
      </w:r>
      <w:r w:rsidRPr="00FB29D8">
        <w:rPr>
          <w:b/>
          <w:bCs/>
          <w:kern w:val="24"/>
          <w:sz w:val="24"/>
          <w:szCs w:val="24"/>
          <w:lang w:val="ru-RU" w:eastAsia="ru-RU"/>
        </w:rPr>
        <w:tab/>
      </w:r>
      <w:r w:rsidRPr="00FB29D8">
        <w:rPr>
          <w:b/>
          <w:bCs/>
          <w:kern w:val="24"/>
          <w:sz w:val="24"/>
          <w:szCs w:val="24"/>
          <w:lang w:val="ru-RU" w:eastAsia="ru-RU"/>
        </w:rPr>
        <w:tab/>
      </w:r>
      <w:r w:rsidRPr="00FB29D8">
        <w:rPr>
          <w:b/>
          <w:bCs/>
          <w:kern w:val="24"/>
          <w:sz w:val="24"/>
          <w:szCs w:val="24"/>
          <w:lang w:val="ru-RU" w:eastAsia="ru-RU"/>
        </w:rPr>
        <w:tab/>
        <w:t xml:space="preserve">             </w:t>
      </w:r>
    </w:p>
    <w:p w14:paraId="08B37AA0" w14:textId="77777777" w:rsidR="00FB29D8" w:rsidRPr="00FB29D8" w:rsidRDefault="00FB29D8" w:rsidP="005F0F64">
      <w:pPr>
        <w:spacing w:line="240" w:lineRule="auto"/>
        <w:ind w:firstLine="0"/>
        <w:rPr>
          <w:i/>
          <w:iCs/>
          <w:kern w:val="24"/>
          <w:szCs w:val="28"/>
          <w:lang w:val="ru-RU" w:eastAsia="ru-RU"/>
        </w:rPr>
      </w:pPr>
      <w:r w:rsidRPr="00FB29D8">
        <w:rPr>
          <w:i/>
          <w:iCs/>
          <w:kern w:val="24"/>
          <w:sz w:val="24"/>
          <w:szCs w:val="24"/>
          <w:lang w:val="ru-RU" w:eastAsia="ru-RU"/>
        </w:rPr>
        <w:tab/>
      </w:r>
      <w:r w:rsidRPr="00FB29D8">
        <w:rPr>
          <w:i/>
          <w:iCs/>
          <w:kern w:val="24"/>
          <w:szCs w:val="28"/>
          <w:lang w:val="ru-RU" w:eastAsia="ru-RU"/>
        </w:rPr>
        <w:tab/>
      </w:r>
      <w:r w:rsidRPr="00FB29D8">
        <w:rPr>
          <w:i/>
          <w:iCs/>
          <w:kern w:val="24"/>
          <w:szCs w:val="28"/>
          <w:lang w:val="ru-RU" w:eastAsia="ru-RU"/>
        </w:rPr>
        <w:tab/>
      </w:r>
      <w:r w:rsidRPr="00FB29D8">
        <w:rPr>
          <w:i/>
          <w:iCs/>
          <w:kern w:val="24"/>
          <w:szCs w:val="28"/>
          <w:lang w:val="ru-RU" w:eastAsia="ru-RU"/>
        </w:rPr>
        <w:tab/>
      </w:r>
      <w:r w:rsidRPr="00FB29D8">
        <w:rPr>
          <w:i/>
          <w:iCs/>
          <w:kern w:val="24"/>
          <w:szCs w:val="28"/>
          <w:lang w:val="ru-RU" w:eastAsia="ru-RU"/>
        </w:rPr>
        <w:tab/>
      </w:r>
      <w:r w:rsidRPr="00FB29D8">
        <w:rPr>
          <w:i/>
          <w:iCs/>
          <w:kern w:val="24"/>
          <w:szCs w:val="28"/>
          <w:lang w:val="ru-RU" w:eastAsia="ru-RU"/>
        </w:rPr>
        <w:tab/>
      </w:r>
      <w:r w:rsidRPr="00FB29D8">
        <w:rPr>
          <w:i/>
          <w:iCs/>
          <w:kern w:val="24"/>
          <w:szCs w:val="28"/>
          <w:lang w:val="ru-RU" w:eastAsia="ru-RU"/>
        </w:rPr>
        <w:tab/>
      </w:r>
      <w:r w:rsidRPr="00FB29D8">
        <w:rPr>
          <w:i/>
          <w:iCs/>
          <w:kern w:val="24"/>
          <w:szCs w:val="28"/>
          <w:lang w:val="ru-RU" w:eastAsia="ru-RU"/>
        </w:rPr>
        <w:tab/>
      </w:r>
    </w:p>
    <w:p w14:paraId="68740751" w14:textId="77777777" w:rsidR="00FB29D8" w:rsidRPr="00FB29D8" w:rsidRDefault="00FB29D8" w:rsidP="005F0F64">
      <w:pPr>
        <w:spacing w:line="240" w:lineRule="auto"/>
        <w:ind w:firstLine="0"/>
        <w:jc w:val="center"/>
        <w:rPr>
          <w:b/>
          <w:bCs/>
          <w:kern w:val="32"/>
          <w:szCs w:val="28"/>
          <w:lang w:val="ru-RU" w:eastAsia="ru-RU"/>
        </w:rPr>
      </w:pPr>
      <w:r w:rsidRPr="00FB29D8">
        <w:rPr>
          <w:b/>
          <w:bCs/>
          <w:kern w:val="32"/>
          <w:szCs w:val="28"/>
          <w:lang w:val="ru-RU" w:eastAsia="ru-RU"/>
        </w:rPr>
        <w:t>ПОЯСНИТЕЛЬНАЯ ЗАПИСКА К ВЫПУСКНОЙ</w:t>
      </w:r>
    </w:p>
    <w:p w14:paraId="46499B4C" w14:textId="77777777" w:rsidR="00FB29D8" w:rsidRPr="00FB29D8" w:rsidRDefault="00FB29D8" w:rsidP="005F0F64">
      <w:pPr>
        <w:spacing w:line="240" w:lineRule="auto"/>
        <w:ind w:firstLine="0"/>
        <w:jc w:val="center"/>
        <w:rPr>
          <w:b/>
          <w:bCs/>
          <w:kern w:val="32"/>
          <w:szCs w:val="28"/>
          <w:lang w:val="ru-RU" w:eastAsia="ru-RU"/>
        </w:rPr>
      </w:pPr>
      <w:r w:rsidRPr="00FB29D8">
        <w:rPr>
          <w:b/>
          <w:bCs/>
          <w:kern w:val="32"/>
          <w:szCs w:val="28"/>
          <w:lang w:val="ru-RU" w:eastAsia="ru-RU"/>
        </w:rPr>
        <w:t>КВАЛИФИКАЦИОННОЙ РАБОТЕ</w:t>
      </w:r>
    </w:p>
    <w:p w14:paraId="10D78988" w14:textId="77777777" w:rsidR="00FB29D8" w:rsidRPr="00FB29D8" w:rsidRDefault="00FB29D8" w:rsidP="005F0F64">
      <w:pPr>
        <w:spacing w:line="240" w:lineRule="auto"/>
        <w:ind w:firstLine="0"/>
        <w:jc w:val="center"/>
        <w:rPr>
          <w:b/>
          <w:bCs/>
          <w:kern w:val="32"/>
          <w:szCs w:val="28"/>
          <w:lang w:val="ru-RU" w:eastAsia="ru-RU"/>
        </w:rPr>
      </w:pPr>
      <w:r w:rsidRPr="00FB29D8">
        <w:rPr>
          <w:b/>
          <w:bCs/>
          <w:kern w:val="32"/>
          <w:szCs w:val="28"/>
          <w:lang w:val="ru-RU" w:eastAsia="ru-RU"/>
        </w:rPr>
        <w:t>(ДИПЛОМНОМУ ПРОЕКТУ) НА ТЕМУ:</w:t>
      </w:r>
    </w:p>
    <w:p w14:paraId="37C3CE7E" w14:textId="77777777" w:rsidR="00FB29D8" w:rsidRPr="00FB29D8" w:rsidRDefault="00FB29D8" w:rsidP="005F0F64">
      <w:pPr>
        <w:spacing w:line="240" w:lineRule="auto"/>
        <w:ind w:left="4248" w:hanging="4248"/>
        <w:jc w:val="center"/>
        <w:rPr>
          <w:kern w:val="24"/>
          <w:szCs w:val="28"/>
          <w:u w:val="single"/>
          <w:lang w:val="ru-RU" w:eastAsia="ru-RU"/>
        </w:rPr>
      </w:pPr>
      <w:r w:rsidRPr="00FB29D8">
        <w:rPr>
          <w:kern w:val="24"/>
          <w:szCs w:val="28"/>
          <w:u w:val="single"/>
          <w:lang w:val="ru-RU" w:eastAsia="ru-RU"/>
        </w:rPr>
        <w:t>Разработка веб-приложения для управления личными финансами</w:t>
      </w:r>
    </w:p>
    <w:p w14:paraId="6DD5986E" w14:textId="77777777" w:rsidR="00FB29D8" w:rsidRPr="00FB29D8" w:rsidRDefault="00FB29D8" w:rsidP="005F0F64">
      <w:pPr>
        <w:spacing w:line="240" w:lineRule="auto"/>
        <w:ind w:left="4248" w:hanging="4248"/>
        <w:jc w:val="center"/>
        <w:rPr>
          <w:bCs/>
          <w:kern w:val="24"/>
          <w:sz w:val="24"/>
          <w:szCs w:val="24"/>
          <w:lang w:val="ru-RU" w:eastAsia="ru-RU"/>
        </w:rPr>
      </w:pPr>
    </w:p>
    <w:p w14:paraId="364599F0" w14:textId="77777777" w:rsidR="00FB29D8" w:rsidRPr="00FB29D8" w:rsidRDefault="00FB29D8" w:rsidP="005F0F64">
      <w:pPr>
        <w:spacing w:line="240" w:lineRule="auto"/>
        <w:ind w:left="4248" w:hanging="4248"/>
        <w:rPr>
          <w:bCs/>
          <w:kern w:val="24"/>
          <w:szCs w:val="24"/>
          <w:lang w:val="ru-RU" w:eastAsia="ru-RU"/>
        </w:rPr>
      </w:pPr>
      <w:r w:rsidRPr="00FB29D8">
        <w:rPr>
          <w:bCs/>
          <w:kern w:val="24"/>
          <w:szCs w:val="24"/>
          <w:lang w:val="ru-RU" w:eastAsia="ru-RU"/>
        </w:rPr>
        <w:t xml:space="preserve">Автор дипломного проекта </w:t>
      </w:r>
      <w:r w:rsidRPr="00FB29D8">
        <w:rPr>
          <w:bCs/>
          <w:kern w:val="24"/>
          <w:szCs w:val="24"/>
          <w:u w:val="single"/>
          <w:lang w:val="ru-RU" w:eastAsia="ru-RU"/>
        </w:rPr>
        <w:t>Франк Дмитрий Денисович</w:t>
      </w:r>
    </w:p>
    <w:p w14:paraId="272F6E45" w14:textId="77777777" w:rsidR="00FB29D8" w:rsidRPr="00FB29D8" w:rsidRDefault="00FB29D8" w:rsidP="005F0F64">
      <w:pPr>
        <w:spacing w:line="240" w:lineRule="auto"/>
        <w:ind w:left="4248" w:hanging="703"/>
        <w:rPr>
          <w:bCs/>
          <w:kern w:val="24"/>
          <w:sz w:val="16"/>
          <w:szCs w:val="16"/>
          <w:lang w:val="ru-RU" w:eastAsia="ru-RU"/>
        </w:rPr>
      </w:pPr>
      <w:r w:rsidRPr="00FB29D8">
        <w:rPr>
          <w:bCs/>
          <w:kern w:val="24"/>
          <w:sz w:val="16"/>
          <w:szCs w:val="16"/>
          <w:lang w:val="ru-RU" w:eastAsia="ru-RU"/>
        </w:rPr>
        <w:t xml:space="preserve">            подпись, дата фамилия, имя, отчество</w:t>
      </w:r>
    </w:p>
    <w:p w14:paraId="61A61DFD" w14:textId="77777777" w:rsidR="00FB29D8" w:rsidRPr="00FB29D8" w:rsidRDefault="00FB29D8" w:rsidP="005F0F64">
      <w:pPr>
        <w:spacing w:line="240" w:lineRule="auto"/>
        <w:ind w:firstLine="0"/>
        <w:rPr>
          <w:bCs/>
          <w:kern w:val="24"/>
          <w:szCs w:val="24"/>
          <w:lang w:val="ru-RU" w:eastAsia="ru-RU"/>
        </w:rPr>
      </w:pPr>
      <w:r w:rsidRPr="00FB29D8">
        <w:rPr>
          <w:bCs/>
          <w:kern w:val="24"/>
          <w:szCs w:val="24"/>
          <w:lang w:val="ru-RU" w:eastAsia="ru-RU"/>
        </w:rPr>
        <w:t xml:space="preserve">Направление подготовки </w:t>
      </w:r>
      <w:r w:rsidRPr="00FB29D8">
        <w:rPr>
          <w:bCs/>
          <w:kern w:val="24"/>
          <w:szCs w:val="24"/>
          <w:u w:val="single"/>
          <w:lang w:val="ru-RU" w:eastAsia="ru-RU"/>
        </w:rPr>
        <w:t>09.03.04 Программная инженерия</w:t>
      </w:r>
      <w:r w:rsidRPr="00FB29D8">
        <w:rPr>
          <w:bCs/>
          <w:kern w:val="24"/>
          <w:szCs w:val="24"/>
          <w:lang w:val="ru-RU" w:eastAsia="ru-RU"/>
        </w:rPr>
        <w:t xml:space="preserve"> </w:t>
      </w:r>
    </w:p>
    <w:p w14:paraId="3CD95358" w14:textId="77777777" w:rsidR="00FB29D8" w:rsidRPr="00FB29D8" w:rsidRDefault="00FB29D8" w:rsidP="005F0F64">
      <w:pPr>
        <w:spacing w:line="240" w:lineRule="auto"/>
        <w:ind w:left="2836"/>
        <w:rPr>
          <w:bCs/>
          <w:kern w:val="24"/>
          <w:sz w:val="16"/>
          <w:szCs w:val="16"/>
          <w:lang w:val="ru-RU" w:eastAsia="ru-RU"/>
        </w:rPr>
      </w:pPr>
      <w:r w:rsidRPr="00FB29D8">
        <w:rPr>
          <w:bCs/>
          <w:kern w:val="24"/>
          <w:sz w:val="16"/>
          <w:szCs w:val="16"/>
          <w:lang w:val="ru-RU" w:eastAsia="ru-RU"/>
        </w:rPr>
        <w:t>код, наименование</w:t>
      </w:r>
    </w:p>
    <w:p w14:paraId="785F280A" w14:textId="77777777" w:rsidR="00FB29D8" w:rsidRPr="00FB29D8" w:rsidRDefault="00FB29D8" w:rsidP="005F0F64">
      <w:pPr>
        <w:spacing w:line="240" w:lineRule="auto"/>
        <w:ind w:firstLine="0"/>
        <w:rPr>
          <w:bCs/>
          <w:kern w:val="24"/>
          <w:szCs w:val="24"/>
          <w:lang w:val="ru-RU" w:eastAsia="ru-RU"/>
        </w:rPr>
      </w:pPr>
      <w:r w:rsidRPr="00FB29D8">
        <w:rPr>
          <w:bCs/>
          <w:kern w:val="24"/>
          <w:szCs w:val="24"/>
          <w:lang w:val="ru-RU" w:eastAsia="ru-RU"/>
        </w:rPr>
        <w:t xml:space="preserve">Направленность (профиль) </w:t>
      </w:r>
      <w:r w:rsidRPr="00FB29D8">
        <w:rPr>
          <w:bCs/>
          <w:kern w:val="24"/>
          <w:szCs w:val="24"/>
          <w:u w:val="single"/>
          <w:lang w:val="ru-RU" w:eastAsia="ru-RU"/>
        </w:rPr>
        <w:t xml:space="preserve">Разработка и сопровождение программного обеспечения </w:t>
      </w:r>
      <w:r w:rsidRPr="00FB29D8">
        <w:rPr>
          <w:bCs/>
          <w:kern w:val="24"/>
          <w:szCs w:val="24"/>
          <w:lang w:val="ru-RU" w:eastAsia="ru-RU"/>
        </w:rPr>
        <w:t xml:space="preserve"> </w:t>
      </w:r>
    </w:p>
    <w:p w14:paraId="758FF600" w14:textId="77777777" w:rsidR="00FB29D8" w:rsidRPr="00FB29D8" w:rsidRDefault="00FB29D8" w:rsidP="005F0F64">
      <w:pPr>
        <w:spacing w:line="240" w:lineRule="auto"/>
        <w:ind w:left="4242" w:firstLine="6"/>
        <w:rPr>
          <w:bCs/>
          <w:kern w:val="24"/>
          <w:sz w:val="24"/>
          <w:szCs w:val="24"/>
          <w:lang w:val="ru-RU" w:eastAsia="ru-RU"/>
        </w:rPr>
      </w:pPr>
      <w:r w:rsidRPr="00FB29D8">
        <w:rPr>
          <w:bCs/>
          <w:kern w:val="24"/>
          <w:sz w:val="24"/>
          <w:szCs w:val="24"/>
          <w:lang w:val="ru-RU" w:eastAsia="ru-RU"/>
        </w:rPr>
        <w:t>наименование</w:t>
      </w:r>
    </w:p>
    <w:p w14:paraId="2EDD4D45" w14:textId="77777777" w:rsidR="00FB29D8" w:rsidRPr="00FB29D8" w:rsidRDefault="00FB29D8" w:rsidP="005F0F64">
      <w:pPr>
        <w:autoSpaceDE w:val="0"/>
        <w:autoSpaceDN w:val="0"/>
        <w:adjustRightInd w:val="0"/>
        <w:spacing w:line="240" w:lineRule="auto"/>
        <w:ind w:firstLine="0"/>
        <w:rPr>
          <w:rFonts w:eastAsia="Calibri"/>
          <w:szCs w:val="27"/>
          <w:lang w:val="ru-RU" w:eastAsia="ru-RU"/>
        </w:rPr>
      </w:pPr>
      <w:r w:rsidRPr="00FB29D8">
        <w:rPr>
          <w:rFonts w:eastAsia="Calibri"/>
          <w:szCs w:val="27"/>
          <w:lang w:val="ru-RU" w:eastAsia="ru-RU"/>
        </w:rPr>
        <w:t xml:space="preserve">Группа </w:t>
      </w:r>
      <w:r w:rsidRPr="00FB29D8">
        <w:rPr>
          <w:rFonts w:eastAsia="Calibri"/>
          <w:szCs w:val="27"/>
          <w:u w:val="single"/>
          <w:lang w:val="ru-RU" w:eastAsia="ru-RU"/>
        </w:rPr>
        <w:t>ПИЖ-б-о-22-1</w:t>
      </w:r>
      <w:r w:rsidRPr="00FB29D8">
        <w:rPr>
          <w:rFonts w:eastAsia="Calibri"/>
          <w:szCs w:val="27"/>
          <w:lang w:val="ru-RU" w:eastAsia="ru-RU"/>
        </w:rPr>
        <w:t>_______________________________________________</w:t>
      </w:r>
    </w:p>
    <w:p w14:paraId="7AEA1FDD" w14:textId="77777777" w:rsidR="00FB29D8" w:rsidRPr="00FB29D8" w:rsidRDefault="00FB29D8" w:rsidP="005F0F64">
      <w:pPr>
        <w:autoSpaceDE w:val="0"/>
        <w:autoSpaceDN w:val="0"/>
        <w:adjustRightInd w:val="0"/>
        <w:spacing w:line="240" w:lineRule="auto"/>
        <w:ind w:firstLine="0"/>
        <w:rPr>
          <w:rFonts w:eastAsia="Calibri"/>
          <w:sz w:val="27"/>
          <w:szCs w:val="27"/>
          <w:lang w:val="ru-RU" w:eastAsia="ru-RU"/>
        </w:rPr>
      </w:pPr>
      <w:r w:rsidRPr="00FB29D8">
        <w:rPr>
          <w:rFonts w:eastAsia="Calibri"/>
          <w:szCs w:val="27"/>
          <w:lang w:val="ru-RU" w:eastAsia="ru-RU"/>
        </w:rPr>
        <w:t>Руководитель проекта ______________</w:t>
      </w:r>
      <w:r w:rsidRPr="00FB29D8">
        <w:rPr>
          <w:rFonts w:eastAsia="Calibri"/>
          <w:color w:val="000000"/>
          <w:szCs w:val="27"/>
          <w:lang w:val="ru-RU" w:eastAsia="ru-RU"/>
        </w:rPr>
        <w:t>___________</w:t>
      </w:r>
      <w:r w:rsidRPr="00FB29D8">
        <w:rPr>
          <w:rFonts w:eastAsia="Calibri"/>
          <w:szCs w:val="27"/>
          <w:lang w:val="ru-RU" w:eastAsia="ru-RU"/>
        </w:rPr>
        <w:t>__________</w:t>
      </w:r>
      <w:r w:rsidRPr="00FB29D8">
        <w:rPr>
          <w:rFonts w:eastAsia="Calibri"/>
          <w:sz w:val="27"/>
          <w:szCs w:val="27"/>
          <w:u w:val="single"/>
          <w:lang w:val="ru-RU" w:eastAsia="ru-RU"/>
        </w:rPr>
        <w:t>Е.Н. Новикова</w:t>
      </w:r>
    </w:p>
    <w:p w14:paraId="02D54C49" w14:textId="77777777" w:rsidR="00FB29D8" w:rsidRPr="00FB29D8" w:rsidRDefault="00FB29D8" w:rsidP="005F0F64">
      <w:pPr>
        <w:spacing w:line="240" w:lineRule="auto"/>
        <w:ind w:left="2127"/>
        <w:rPr>
          <w:rFonts w:eastAsia="Calibri"/>
          <w:sz w:val="21"/>
          <w:szCs w:val="21"/>
          <w:lang w:val="ru-RU" w:eastAsia="ru-RU"/>
        </w:rPr>
      </w:pPr>
      <w:r w:rsidRPr="00FB29D8">
        <w:rPr>
          <w:rFonts w:eastAsia="Calibri"/>
          <w:sz w:val="16"/>
          <w:szCs w:val="16"/>
          <w:lang w:val="ru-RU" w:eastAsia="ru-RU"/>
        </w:rPr>
        <w:t xml:space="preserve">                                             подпись, дата </w:t>
      </w:r>
      <w:r w:rsidRPr="00FB29D8">
        <w:rPr>
          <w:rFonts w:eastAsia="Calibri"/>
          <w:sz w:val="21"/>
          <w:szCs w:val="21"/>
          <w:lang w:val="ru-RU" w:eastAsia="ru-RU"/>
        </w:rPr>
        <w:tab/>
      </w:r>
      <w:r w:rsidRPr="00FB29D8">
        <w:rPr>
          <w:rFonts w:eastAsia="Calibri"/>
          <w:sz w:val="21"/>
          <w:szCs w:val="21"/>
          <w:lang w:val="ru-RU" w:eastAsia="ru-RU"/>
        </w:rPr>
        <w:tab/>
      </w:r>
      <w:r w:rsidRPr="00FB29D8">
        <w:rPr>
          <w:rFonts w:eastAsia="Calibri"/>
          <w:sz w:val="21"/>
          <w:szCs w:val="21"/>
          <w:lang w:val="ru-RU" w:eastAsia="ru-RU"/>
        </w:rPr>
        <w:tab/>
        <w:t xml:space="preserve">           </w:t>
      </w:r>
      <w:r w:rsidRPr="00FB29D8">
        <w:rPr>
          <w:rFonts w:eastAsia="Calibri"/>
          <w:sz w:val="16"/>
          <w:szCs w:val="16"/>
          <w:lang w:val="ru-RU" w:eastAsia="ru-RU"/>
        </w:rPr>
        <w:t>инициалы, фамилия</w:t>
      </w:r>
    </w:p>
    <w:p w14:paraId="4BDC4EAE" w14:textId="77777777" w:rsidR="00FB29D8" w:rsidRPr="00FB29D8" w:rsidRDefault="00FB29D8" w:rsidP="005F0F64">
      <w:pPr>
        <w:spacing w:line="240" w:lineRule="auto"/>
        <w:ind w:firstLine="0"/>
        <w:rPr>
          <w:bCs/>
          <w:kern w:val="24"/>
          <w:szCs w:val="24"/>
          <w:lang w:val="ru-RU" w:eastAsia="ru-RU"/>
        </w:rPr>
      </w:pPr>
      <w:r w:rsidRPr="00FB29D8">
        <w:rPr>
          <w:bCs/>
          <w:kern w:val="24"/>
          <w:szCs w:val="24"/>
          <w:lang w:val="ru-RU" w:eastAsia="ru-RU"/>
        </w:rPr>
        <w:t>Консультанты по разделам:</w:t>
      </w:r>
    </w:p>
    <w:p w14:paraId="5DC351F6" w14:textId="0E206023" w:rsidR="00FB29D8" w:rsidRPr="00FB29D8" w:rsidRDefault="00FB29D8" w:rsidP="005F0F64">
      <w:pPr>
        <w:spacing w:line="240" w:lineRule="auto"/>
        <w:ind w:firstLine="0"/>
        <w:rPr>
          <w:szCs w:val="24"/>
          <w:lang w:val="ru-RU" w:eastAsia="ru-RU"/>
        </w:rPr>
      </w:pPr>
      <w:r w:rsidRPr="00FB29D8">
        <w:rPr>
          <w:szCs w:val="24"/>
          <w:lang w:val="ru-RU" w:eastAsia="ru-RU"/>
        </w:rPr>
        <w:t>Аналитический раздел _________________________________</w:t>
      </w:r>
      <w:r w:rsidR="0049213D" w:rsidRPr="00FB29D8">
        <w:rPr>
          <w:szCs w:val="24"/>
          <w:lang w:val="ru-RU" w:eastAsia="ru-RU"/>
        </w:rPr>
        <w:t>_</w:t>
      </w:r>
      <w:r w:rsidRPr="00FB29D8">
        <w:rPr>
          <w:szCs w:val="24"/>
          <w:u w:val="single"/>
          <w:lang w:val="ru-RU" w:eastAsia="ru-RU"/>
        </w:rPr>
        <w:t xml:space="preserve">Е.Н. Новикова </w:t>
      </w:r>
    </w:p>
    <w:p w14:paraId="292C38AA" w14:textId="77777777" w:rsidR="00FB29D8" w:rsidRPr="00FB29D8" w:rsidRDefault="00FB29D8" w:rsidP="005F0F64">
      <w:pPr>
        <w:spacing w:line="240" w:lineRule="auto"/>
        <w:ind w:firstLine="0"/>
        <w:rPr>
          <w:szCs w:val="24"/>
          <w:vertAlign w:val="superscript"/>
          <w:lang w:val="ru-RU" w:eastAsia="ru-RU"/>
        </w:rPr>
      </w:pPr>
      <w:r w:rsidRPr="00FB29D8">
        <w:rPr>
          <w:szCs w:val="24"/>
          <w:lang w:val="ru-RU" w:eastAsia="ru-RU"/>
        </w:rPr>
        <w:tab/>
      </w:r>
      <w:r w:rsidRPr="00FB29D8">
        <w:rPr>
          <w:szCs w:val="24"/>
          <w:lang w:val="ru-RU" w:eastAsia="ru-RU"/>
        </w:rPr>
        <w:tab/>
      </w:r>
      <w:r w:rsidRPr="00FB29D8">
        <w:rPr>
          <w:szCs w:val="24"/>
          <w:lang w:val="ru-RU" w:eastAsia="ru-RU"/>
        </w:rPr>
        <w:tab/>
      </w:r>
      <w:r w:rsidRPr="00FB29D8">
        <w:rPr>
          <w:szCs w:val="24"/>
          <w:lang w:val="ru-RU" w:eastAsia="ru-RU"/>
        </w:rPr>
        <w:tab/>
      </w:r>
      <w:r w:rsidRPr="00FB29D8">
        <w:rPr>
          <w:szCs w:val="24"/>
          <w:lang w:val="ru-RU" w:eastAsia="ru-RU"/>
        </w:rPr>
        <w:tab/>
      </w:r>
      <w:r w:rsidRPr="00FB29D8">
        <w:rPr>
          <w:szCs w:val="24"/>
          <w:lang w:val="ru-RU" w:eastAsia="ru-RU"/>
        </w:rPr>
        <w:tab/>
      </w:r>
      <w:r w:rsidRPr="00FB29D8">
        <w:rPr>
          <w:szCs w:val="24"/>
          <w:lang w:val="ru-RU" w:eastAsia="ru-RU"/>
        </w:rPr>
        <w:tab/>
      </w:r>
      <w:r w:rsidRPr="00FB29D8">
        <w:rPr>
          <w:szCs w:val="24"/>
          <w:vertAlign w:val="superscript"/>
          <w:lang w:val="ru-RU" w:eastAsia="ru-RU"/>
        </w:rPr>
        <w:t xml:space="preserve">подпись </w:t>
      </w:r>
      <w:r w:rsidRPr="00FB29D8">
        <w:rPr>
          <w:szCs w:val="24"/>
          <w:vertAlign w:val="superscript"/>
          <w:lang w:val="ru-RU" w:eastAsia="ru-RU"/>
        </w:rPr>
        <w:tab/>
      </w:r>
      <w:r w:rsidRPr="00FB29D8">
        <w:rPr>
          <w:szCs w:val="24"/>
          <w:vertAlign w:val="superscript"/>
          <w:lang w:val="ru-RU" w:eastAsia="ru-RU"/>
        </w:rPr>
        <w:tab/>
      </w:r>
      <w:r w:rsidRPr="00FB29D8">
        <w:rPr>
          <w:szCs w:val="24"/>
          <w:vertAlign w:val="superscript"/>
          <w:lang w:val="ru-RU" w:eastAsia="ru-RU"/>
        </w:rPr>
        <w:tab/>
        <w:t xml:space="preserve"> </w:t>
      </w:r>
      <w:r w:rsidRPr="00FB29D8">
        <w:rPr>
          <w:rFonts w:eastAsia="Calibri"/>
          <w:szCs w:val="21"/>
          <w:vertAlign w:val="superscript"/>
          <w:lang w:val="ru-RU" w:eastAsia="ru-RU"/>
        </w:rPr>
        <w:t xml:space="preserve">      инициалы, фамилия</w:t>
      </w:r>
    </w:p>
    <w:p w14:paraId="2086939F" w14:textId="0BEA9EC8" w:rsidR="00FB29D8" w:rsidRPr="00FB29D8" w:rsidRDefault="00FB29D8" w:rsidP="005F0F64">
      <w:pPr>
        <w:spacing w:line="240" w:lineRule="auto"/>
        <w:ind w:firstLine="0"/>
        <w:rPr>
          <w:szCs w:val="24"/>
          <w:lang w:val="ru-RU" w:eastAsia="ru-RU"/>
        </w:rPr>
      </w:pPr>
      <w:r w:rsidRPr="00FB29D8">
        <w:rPr>
          <w:szCs w:val="24"/>
          <w:lang w:val="ru-RU" w:eastAsia="ru-RU"/>
        </w:rPr>
        <w:t>Проектный раздел_____________________________________</w:t>
      </w:r>
      <w:r w:rsidR="0049213D" w:rsidRPr="0049213D">
        <w:rPr>
          <w:szCs w:val="24"/>
          <w:u w:val="single"/>
          <w:lang w:val="ru-RU" w:eastAsia="ru-RU"/>
        </w:rPr>
        <w:t xml:space="preserve"> </w:t>
      </w:r>
      <w:r w:rsidR="0049213D" w:rsidRPr="00FB29D8">
        <w:rPr>
          <w:szCs w:val="24"/>
          <w:u w:val="single"/>
          <w:lang w:val="ru-RU" w:eastAsia="ru-RU"/>
        </w:rPr>
        <w:t xml:space="preserve">Е.Н. </w:t>
      </w:r>
      <w:r w:rsidRPr="00FB29D8">
        <w:rPr>
          <w:szCs w:val="24"/>
          <w:u w:val="single"/>
          <w:lang w:val="ru-RU" w:eastAsia="ru-RU"/>
        </w:rPr>
        <w:t xml:space="preserve"> Новикова</w:t>
      </w:r>
      <w:r w:rsidRPr="00FB29D8">
        <w:rPr>
          <w:szCs w:val="24"/>
          <w:lang w:val="ru-RU" w:eastAsia="ru-RU"/>
        </w:rPr>
        <w:t xml:space="preserve"> </w:t>
      </w:r>
    </w:p>
    <w:p w14:paraId="65DA07A3" w14:textId="737F1DC3" w:rsidR="00FB29D8" w:rsidRPr="00FB29D8" w:rsidRDefault="00FB29D8" w:rsidP="005F0F64">
      <w:pPr>
        <w:spacing w:line="240" w:lineRule="auto"/>
        <w:ind w:left="4254"/>
        <w:rPr>
          <w:szCs w:val="24"/>
          <w:lang w:val="ru-RU" w:eastAsia="ru-RU"/>
        </w:rPr>
      </w:pPr>
      <w:r w:rsidRPr="00FB29D8">
        <w:rPr>
          <w:szCs w:val="24"/>
          <w:vertAlign w:val="superscript"/>
          <w:lang w:val="ru-RU" w:eastAsia="ru-RU"/>
        </w:rPr>
        <w:t>подпись</w:t>
      </w:r>
      <w:r w:rsidRPr="00FB29D8">
        <w:rPr>
          <w:szCs w:val="24"/>
          <w:vertAlign w:val="superscript"/>
          <w:lang w:val="ru-RU" w:eastAsia="ru-RU"/>
        </w:rPr>
        <w:tab/>
      </w:r>
      <w:r w:rsidRPr="00FB29D8">
        <w:rPr>
          <w:szCs w:val="24"/>
          <w:vertAlign w:val="superscript"/>
          <w:lang w:val="ru-RU" w:eastAsia="ru-RU"/>
        </w:rPr>
        <w:tab/>
      </w:r>
      <w:r w:rsidRPr="00FB29D8">
        <w:rPr>
          <w:szCs w:val="24"/>
          <w:vertAlign w:val="superscript"/>
          <w:lang w:val="ru-RU" w:eastAsia="ru-RU"/>
        </w:rPr>
        <w:tab/>
        <w:t xml:space="preserve"> </w:t>
      </w:r>
      <w:r w:rsidRPr="00FB29D8">
        <w:rPr>
          <w:rFonts w:eastAsia="Calibri"/>
          <w:szCs w:val="21"/>
          <w:vertAlign w:val="superscript"/>
          <w:lang w:val="ru-RU" w:eastAsia="ru-RU"/>
        </w:rPr>
        <w:t xml:space="preserve">       инициалы, фамилия</w:t>
      </w:r>
    </w:p>
    <w:p w14:paraId="7863DFFD" w14:textId="357F78F3" w:rsidR="00FB29D8" w:rsidRPr="00FB29D8" w:rsidRDefault="00FB29D8" w:rsidP="005F0F64">
      <w:pPr>
        <w:spacing w:line="240" w:lineRule="auto"/>
        <w:ind w:firstLine="0"/>
        <w:rPr>
          <w:szCs w:val="24"/>
          <w:lang w:val="ru-RU" w:eastAsia="ru-RU"/>
        </w:rPr>
      </w:pPr>
      <w:r w:rsidRPr="00FB29D8">
        <w:rPr>
          <w:szCs w:val="24"/>
          <w:lang w:val="ru-RU" w:eastAsia="ru-RU"/>
        </w:rPr>
        <w:t>Экономический раздел_____________________________</w:t>
      </w:r>
      <w:r w:rsidRPr="00FB29D8">
        <w:rPr>
          <w:szCs w:val="24"/>
          <w:lang w:val="ru-RU" w:eastAsia="ru-RU"/>
        </w:rPr>
        <w:softHyphen/>
      </w:r>
      <w:r w:rsidRPr="00FB29D8">
        <w:rPr>
          <w:szCs w:val="24"/>
          <w:lang w:val="ru-RU" w:eastAsia="ru-RU"/>
        </w:rPr>
        <w:softHyphen/>
        <w:t>____</w:t>
      </w:r>
      <w:r w:rsidR="0049213D" w:rsidRPr="00FB29D8">
        <w:rPr>
          <w:szCs w:val="24"/>
          <w:lang w:val="ru-RU" w:eastAsia="ru-RU"/>
        </w:rPr>
        <w:t>__</w:t>
      </w:r>
      <w:r w:rsidRPr="00FB29D8">
        <w:rPr>
          <w:szCs w:val="24"/>
          <w:u w:val="single"/>
          <w:lang w:val="ru-RU" w:eastAsia="ru-RU"/>
        </w:rPr>
        <w:t xml:space="preserve">А.Ю. Орлова </w:t>
      </w:r>
    </w:p>
    <w:p w14:paraId="2A94DCB4" w14:textId="49000229" w:rsidR="00FB29D8" w:rsidRPr="00FB29D8" w:rsidRDefault="00FB29D8" w:rsidP="005F0F64">
      <w:pPr>
        <w:spacing w:line="240" w:lineRule="auto"/>
        <w:ind w:left="4963" w:firstLine="0"/>
        <w:rPr>
          <w:szCs w:val="24"/>
          <w:lang w:val="ru-RU" w:eastAsia="ru-RU"/>
        </w:rPr>
      </w:pPr>
      <w:r w:rsidRPr="00FB29D8">
        <w:rPr>
          <w:szCs w:val="24"/>
          <w:vertAlign w:val="superscript"/>
          <w:lang w:val="ru-RU" w:eastAsia="ru-RU"/>
        </w:rPr>
        <w:t>подпись</w:t>
      </w:r>
      <w:r w:rsidRPr="00FB29D8">
        <w:rPr>
          <w:szCs w:val="24"/>
          <w:vertAlign w:val="superscript"/>
          <w:lang w:val="ru-RU" w:eastAsia="ru-RU"/>
        </w:rPr>
        <w:tab/>
      </w:r>
      <w:r w:rsidRPr="00FB29D8">
        <w:rPr>
          <w:szCs w:val="24"/>
          <w:vertAlign w:val="superscript"/>
          <w:lang w:val="ru-RU" w:eastAsia="ru-RU"/>
        </w:rPr>
        <w:tab/>
      </w:r>
      <w:r w:rsidRPr="00FB29D8">
        <w:rPr>
          <w:szCs w:val="24"/>
          <w:vertAlign w:val="superscript"/>
          <w:lang w:val="ru-RU" w:eastAsia="ru-RU"/>
        </w:rPr>
        <w:tab/>
      </w:r>
      <w:r w:rsidR="0049213D">
        <w:rPr>
          <w:szCs w:val="24"/>
          <w:vertAlign w:val="superscript"/>
          <w:lang w:val="ru-RU" w:eastAsia="ru-RU"/>
        </w:rPr>
        <w:t xml:space="preserve"> </w:t>
      </w:r>
      <w:r w:rsidR="0049213D">
        <w:rPr>
          <w:rFonts w:eastAsia="Calibri"/>
          <w:szCs w:val="21"/>
          <w:vertAlign w:val="superscript"/>
          <w:lang w:val="ru-RU" w:eastAsia="ru-RU"/>
        </w:rPr>
        <w:t xml:space="preserve">          </w:t>
      </w:r>
      <w:r w:rsidRPr="00FB29D8">
        <w:rPr>
          <w:rFonts w:eastAsia="Calibri"/>
          <w:szCs w:val="21"/>
          <w:vertAlign w:val="superscript"/>
          <w:lang w:val="ru-RU" w:eastAsia="ru-RU"/>
        </w:rPr>
        <w:t>инициалы, фамилия</w:t>
      </w:r>
    </w:p>
    <w:p w14:paraId="2BE3BF88" w14:textId="4B568F14" w:rsidR="00FB29D8" w:rsidRPr="00FB29D8" w:rsidRDefault="00FB29D8" w:rsidP="005F0F64">
      <w:pPr>
        <w:spacing w:line="240" w:lineRule="auto"/>
        <w:ind w:firstLine="0"/>
        <w:rPr>
          <w:szCs w:val="24"/>
          <w:lang w:val="ru-RU" w:eastAsia="ru-RU"/>
        </w:rPr>
      </w:pPr>
      <w:r w:rsidRPr="00FB29D8">
        <w:rPr>
          <w:szCs w:val="24"/>
          <w:lang w:val="ru-RU" w:eastAsia="ru-RU"/>
        </w:rPr>
        <w:t>Безопасность и экологичность проекта ___________________</w:t>
      </w:r>
      <w:r w:rsidR="0049213D" w:rsidRPr="0049213D">
        <w:rPr>
          <w:szCs w:val="24"/>
          <w:u w:val="single"/>
          <w:lang w:val="ru-RU" w:eastAsia="ru-RU"/>
        </w:rPr>
        <w:t xml:space="preserve"> </w:t>
      </w:r>
      <w:r w:rsidR="0049213D" w:rsidRPr="00FB29D8">
        <w:rPr>
          <w:szCs w:val="24"/>
          <w:u w:val="single"/>
          <w:lang w:val="ru-RU" w:eastAsia="ru-RU"/>
        </w:rPr>
        <w:t xml:space="preserve">Е.Н.  </w:t>
      </w:r>
      <w:r w:rsidRPr="00FB29D8">
        <w:rPr>
          <w:rFonts w:eastAsia="Calibri"/>
          <w:sz w:val="27"/>
          <w:szCs w:val="27"/>
          <w:u w:val="single"/>
          <w:lang w:val="ru-RU" w:eastAsia="ru-RU"/>
        </w:rPr>
        <w:t>Новикова</w:t>
      </w:r>
    </w:p>
    <w:p w14:paraId="5B378B96" w14:textId="1C1F1A8D" w:rsidR="00FB29D8" w:rsidRPr="00FB29D8" w:rsidRDefault="00FB29D8" w:rsidP="005F0F64">
      <w:pPr>
        <w:spacing w:line="240" w:lineRule="auto"/>
        <w:ind w:left="4254"/>
        <w:rPr>
          <w:szCs w:val="24"/>
          <w:lang w:val="ru-RU" w:eastAsia="ru-RU"/>
        </w:rPr>
      </w:pPr>
      <w:r w:rsidRPr="00FB29D8">
        <w:rPr>
          <w:szCs w:val="24"/>
          <w:vertAlign w:val="superscript"/>
          <w:lang w:val="ru-RU" w:eastAsia="ru-RU"/>
        </w:rPr>
        <w:t>подпись</w:t>
      </w:r>
      <w:r w:rsidRPr="00FB29D8">
        <w:rPr>
          <w:rFonts w:eastAsia="Calibri"/>
          <w:szCs w:val="21"/>
          <w:vertAlign w:val="superscript"/>
          <w:lang w:val="ru-RU" w:eastAsia="ru-RU"/>
        </w:rPr>
        <w:t xml:space="preserve"> </w:t>
      </w:r>
      <w:r w:rsidRPr="00FB29D8">
        <w:rPr>
          <w:rFonts w:eastAsia="Calibri"/>
          <w:szCs w:val="21"/>
          <w:vertAlign w:val="superscript"/>
          <w:lang w:val="ru-RU" w:eastAsia="ru-RU"/>
        </w:rPr>
        <w:tab/>
      </w:r>
      <w:r w:rsidRPr="00FB29D8">
        <w:rPr>
          <w:rFonts w:eastAsia="Calibri"/>
          <w:szCs w:val="21"/>
          <w:vertAlign w:val="superscript"/>
          <w:lang w:val="ru-RU" w:eastAsia="ru-RU"/>
        </w:rPr>
        <w:tab/>
      </w:r>
      <w:r w:rsidRPr="00FB29D8">
        <w:rPr>
          <w:rFonts w:eastAsia="Calibri"/>
          <w:szCs w:val="21"/>
          <w:vertAlign w:val="superscript"/>
          <w:lang w:val="ru-RU" w:eastAsia="ru-RU"/>
        </w:rPr>
        <w:tab/>
      </w:r>
      <w:r w:rsidR="0049213D">
        <w:rPr>
          <w:rFonts w:eastAsia="Calibri"/>
          <w:szCs w:val="21"/>
          <w:vertAlign w:val="superscript"/>
          <w:lang w:val="ru-RU" w:eastAsia="ru-RU"/>
        </w:rPr>
        <w:t xml:space="preserve">         </w:t>
      </w:r>
      <w:r w:rsidRPr="00FB29D8">
        <w:rPr>
          <w:rFonts w:eastAsia="Calibri"/>
          <w:szCs w:val="21"/>
          <w:vertAlign w:val="superscript"/>
          <w:lang w:val="ru-RU" w:eastAsia="ru-RU"/>
        </w:rPr>
        <w:t>инициалы, фамилия</w:t>
      </w:r>
    </w:p>
    <w:p w14:paraId="7CF2E8C2" w14:textId="704A517C" w:rsidR="00FB29D8" w:rsidRPr="00FB29D8" w:rsidRDefault="00FB29D8" w:rsidP="005F0F64">
      <w:pPr>
        <w:autoSpaceDE w:val="0"/>
        <w:autoSpaceDN w:val="0"/>
        <w:adjustRightInd w:val="0"/>
        <w:spacing w:line="240" w:lineRule="auto"/>
        <w:ind w:firstLine="0"/>
        <w:jc w:val="left"/>
        <w:rPr>
          <w:rFonts w:eastAsia="Calibri"/>
          <w:sz w:val="27"/>
          <w:szCs w:val="27"/>
          <w:lang w:val="ru-RU" w:eastAsia="ru-RU"/>
        </w:rPr>
      </w:pPr>
      <w:r w:rsidRPr="00FB29D8">
        <w:rPr>
          <w:rFonts w:eastAsia="Calibri"/>
          <w:sz w:val="27"/>
          <w:szCs w:val="27"/>
          <w:lang w:val="ru-RU" w:eastAsia="ru-RU"/>
        </w:rPr>
        <w:t>Нормоконтролер __________________________________________</w:t>
      </w:r>
      <w:r w:rsidRPr="00FB29D8">
        <w:rPr>
          <w:rFonts w:eastAsia="Calibri"/>
          <w:sz w:val="27"/>
          <w:szCs w:val="27"/>
          <w:u w:val="single"/>
          <w:lang w:val="ru-RU" w:eastAsia="ru-RU"/>
        </w:rPr>
        <w:t xml:space="preserve">А.Ю. Орлова </w:t>
      </w:r>
    </w:p>
    <w:p w14:paraId="0DD85091" w14:textId="28421716" w:rsidR="00FB29D8" w:rsidRPr="00FB29D8" w:rsidRDefault="00FB29D8" w:rsidP="005F0F64">
      <w:pPr>
        <w:spacing w:line="240" w:lineRule="auto"/>
        <w:ind w:left="4254"/>
        <w:rPr>
          <w:bCs/>
          <w:kern w:val="24"/>
          <w:szCs w:val="24"/>
          <w:lang w:val="ru-RU" w:eastAsia="ru-RU"/>
        </w:rPr>
      </w:pPr>
      <w:r w:rsidRPr="00FB29D8">
        <w:rPr>
          <w:rFonts w:eastAsia="Calibri"/>
          <w:szCs w:val="21"/>
          <w:vertAlign w:val="superscript"/>
          <w:lang w:val="ru-RU" w:eastAsia="ru-RU"/>
        </w:rPr>
        <w:t>подпись</w:t>
      </w:r>
      <w:r w:rsidRPr="00FB29D8">
        <w:rPr>
          <w:rFonts w:eastAsia="Calibri"/>
          <w:sz w:val="21"/>
          <w:szCs w:val="21"/>
          <w:lang w:val="ru-RU" w:eastAsia="ru-RU"/>
        </w:rPr>
        <w:tab/>
        <w:t xml:space="preserve"> </w:t>
      </w:r>
      <w:r w:rsidRPr="00FB29D8">
        <w:rPr>
          <w:rFonts w:eastAsia="Calibri"/>
          <w:sz w:val="21"/>
          <w:szCs w:val="21"/>
          <w:lang w:val="ru-RU" w:eastAsia="ru-RU"/>
        </w:rPr>
        <w:tab/>
      </w:r>
      <w:r w:rsidR="0049213D">
        <w:rPr>
          <w:rFonts w:eastAsia="Calibri"/>
          <w:sz w:val="21"/>
          <w:szCs w:val="21"/>
          <w:lang w:val="ru-RU" w:eastAsia="ru-RU"/>
        </w:rPr>
        <w:t xml:space="preserve">                       </w:t>
      </w:r>
      <w:r w:rsidRPr="00FB29D8">
        <w:rPr>
          <w:rFonts w:eastAsia="Calibri"/>
          <w:szCs w:val="21"/>
          <w:vertAlign w:val="superscript"/>
          <w:lang w:val="ru-RU" w:eastAsia="ru-RU"/>
        </w:rPr>
        <w:t>инициалы, фамилия</w:t>
      </w:r>
      <w:r w:rsidRPr="00FB29D8">
        <w:rPr>
          <w:sz w:val="40"/>
          <w:szCs w:val="24"/>
          <w:lang w:val="ru-RU" w:eastAsia="ru-RU"/>
        </w:rPr>
        <w:t xml:space="preserve"> </w:t>
      </w:r>
    </w:p>
    <w:p w14:paraId="3E978858" w14:textId="77777777" w:rsidR="00FB29D8" w:rsidRPr="00FB29D8" w:rsidRDefault="00FB29D8" w:rsidP="005F0F64">
      <w:pPr>
        <w:spacing w:line="240" w:lineRule="auto"/>
        <w:ind w:left="4248" w:hanging="4248"/>
        <w:jc w:val="center"/>
        <w:rPr>
          <w:b/>
          <w:bCs/>
          <w:kern w:val="24"/>
          <w:sz w:val="24"/>
          <w:szCs w:val="24"/>
          <w:lang w:val="ru-RU" w:eastAsia="ru-RU"/>
        </w:rPr>
      </w:pPr>
    </w:p>
    <w:p w14:paraId="56565E40" w14:textId="77777777" w:rsidR="00FB29D8" w:rsidRPr="00FB29D8" w:rsidRDefault="00FB29D8" w:rsidP="005F0F64">
      <w:pPr>
        <w:spacing w:line="240" w:lineRule="auto"/>
        <w:ind w:left="4248" w:hanging="4248"/>
        <w:jc w:val="center"/>
        <w:rPr>
          <w:b/>
          <w:bCs/>
          <w:kern w:val="24"/>
          <w:sz w:val="24"/>
          <w:szCs w:val="24"/>
          <w:lang w:val="ru-RU" w:eastAsia="ru-RU"/>
        </w:rPr>
      </w:pPr>
    </w:p>
    <w:p w14:paraId="4A6AA5A0" w14:textId="77777777" w:rsidR="00FB29D8" w:rsidRPr="00FB29D8" w:rsidRDefault="00FB29D8" w:rsidP="005F0F64">
      <w:pPr>
        <w:spacing w:line="240" w:lineRule="auto"/>
        <w:ind w:left="4248" w:hanging="4248"/>
        <w:jc w:val="center"/>
        <w:rPr>
          <w:b/>
          <w:bCs/>
          <w:kern w:val="24"/>
          <w:sz w:val="24"/>
          <w:szCs w:val="24"/>
          <w:lang w:val="ru-RU" w:eastAsia="ru-RU"/>
        </w:rPr>
      </w:pPr>
      <w:r w:rsidRPr="00FB29D8">
        <w:rPr>
          <w:b/>
          <w:bCs/>
          <w:kern w:val="24"/>
          <w:sz w:val="24"/>
          <w:szCs w:val="24"/>
          <w:lang w:val="ru-RU" w:eastAsia="ru-RU"/>
        </w:rPr>
        <w:t>Ставрополь, 2026 г.</w:t>
      </w:r>
    </w:p>
    <w:p w14:paraId="7860C5EF" w14:textId="77777777" w:rsidR="00FB29D8" w:rsidRPr="00FB29D8" w:rsidRDefault="00FB29D8" w:rsidP="005F0F64">
      <w:pPr>
        <w:spacing w:line="240" w:lineRule="auto"/>
        <w:ind w:firstLine="0"/>
        <w:jc w:val="center"/>
        <w:rPr>
          <w:rFonts w:eastAsia="Calibri"/>
          <w:b/>
          <w:kern w:val="24"/>
          <w:sz w:val="24"/>
          <w:szCs w:val="24"/>
          <w:lang w:val="ru-RU" w:eastAsia="ru-RU"/>
        </w:rPr>
      </w:pPr>
      <w:r>
        <w:rPr>
          <w:rFonts w:eastAsia="Calibri"/>
          <w:b/>
          <w:noProof/>
          <w:kern w:val="24"/>
          <w:sz w:val="24"/>
          <w:szCs w:val="24"/>
          <w:lang w:eastAsia="ru-RU"/>
        </w:rPr>
        <mc:AlternateContent>
          <mc:Choice Requires="wps">
            <w:drawing>
              <wp:anchor distT="0" distB="0" distL="114300" distR="114300" simplePos="0" relativeHeight="251659264" behindDoc="0" locked="0" layoutInCell="1" allowOverlap="1" wp14:anchorId="2F37A2CD" wp14:editId="046D6B6B">
                <wp:simplePos x="0" y="0"/>
                <wp:positionH relativeFrom="column">
                  <wp:posOffset>2974280</wp:posOffset>
                </wp:positionH>
                <wp:positionV relativeFrom="paragraph">
                  <wp:posOffset>213228</wp:posOffset>
                </wp:positionV>
                <wp:extent cx="422694" cy="284672"/>
                <wp:effectExtent l="0" t="0" r="15875" b="20320"/>
                <wp:wrapNone/>
                <wp:docPr id="11" name="Скругленный прямоугольник 6"/>
                <wp:cNvGraphicFramePr/>
                <a:graphic xmlns:a="http://schemas.openxmlformats.org/drawingml/2006/main">
                  <a:graphicData uri="http://schemas.microsoft.com/office/word/2010/wordprocessingShape">
                    <wps:wsp>
                      <wps:cNvSpPr/>
                      <wps:spPr>
                        <a:xfrm>
                          <a:off x="0" y="0"/>
                          <a:ext cx="422694" cy="284672"/>
                        </a:xfrm>
                        <a:prstGeom prst="round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66BC8E3" id="Скругленный прямоугольник 6" o:spid="_x0000_s1026" style="position:absolute;margin-left:234.2pt;margin-top:16.8pt;width:33.3pt;height:22.4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" fillcolor="white [3212]" strokecolor="white [3212]" strokeweight="2pt"/>
            </w:pict>
          </mc:Fallback>
        </mc:AlternateContent>
      </w:r>
      <w:r w:rsidRPr="00FB29D8">
        <w:rPr>
          <w:rFonts w:eastAsia="Calibri"/>
          <w:b/>
          <w:kern w:val="24"/>
          <w:sz w:val="24"/>
          <w:szCs w:val="24"/>
          <w:lang w:val="ru-RU" w:eastAsia="ru-RU"/>
        </w:rPr>
        <w:br w:type="page"/>
      </w:r>
    </w:p>
    <w:p w14:paraId="339667B9" w14:textId="77777777" w:rsidR="00FB29D8" w:rsidRPr="00FB29D8" w:rsidRDefault="00FB29D8" w:rsidP="005F0F64">
      <w:pPr>
        <w:spacing w:line="240" w:lineRule="auto"/>
        <w:ind w:firstLine="0"/>
        <w:jc w:val="center"/>
        <w:rPr>
          <w:rFonts w:eastAsia="Calibri"/>
          <w:b/>
          <w:kern w:val="24"/>
          <w:sz w:val="24"/>
          <w:szCs w:val="24"/>
          <w:lang w:val="ru-RU" w:eastAsia="ru-RU"/>
        </w:rPr>
      </w:pPr>
      <w:r w:rsidRPr="00FB29D8">
        <w:rPr>
          <w:rFonts w:eastAsia="Calibri"/>
          <w:b/>
          <w:kern w:val="24"/>
          <w:sz w:val="24"/>
          <w:szCs w:val="24"/>
          <w:lang w:val="ru-RU" w:eastAsia="ru-RU"/>
        </w:rPr>
        <w:lastRenderedPageBreak/>
        <w:t>Министерство науки и высшего образования Российской Федерации</w:t>
      </w:r>
    </w:p>
    <w:p w14:paraId="2C15EE76" w14:textId="77777777" w:rsidR="00FB29D8" w:rsidRPr="00FB29D8" w:rsidRDefault="00FB29D8" w:rsidP="005F0F64">
      <w:pPr>
        <w:spacing w:line="240" w:lineRule="auto"/>
        <w:ind w:firstLine="0"/>
        <w:jc w:val="center"/>
        <w:rPr>
          <w:rFonts w:eastAsia="Calibri"/>
          <w:b/>
          <w:kern w:val="24"/>
          <w:sz w:val="24"/>
          <w:szCs w:val="24"/>
          <w:lang w:val="ru-RU" w:eastAsia="ru-RU"/>
        </w:rPr>
      </w:pPr>
      <w:r w:rsidRPr="00FB29D8">
        <w:rPr>
          <w:rFonts w:eastAsia="Calibri"/>
          <w:b/>
          <w:kern w:val="24"/>
          <w:sz w:val="24"/>
          <w:szCs w:val="24"/>
          <w:lang w:val="ru-RU" w:eastAsia="ru-RU"/>
        </w:rPr>
        <w:t>Федеральное государственное автономное образовательное учреждение</w:t>
      </w:r>
    </w:p>
    <w:p w14:paraId="6069FEEE" w14:textId="77777777" w:rsidR="00FB29D8" w:rsidRPr="00FB29D8" w:rsidRDefault="00FB29D8" w:rsidP="005F0F64">
      <w:pPr>
        <w:spacing w:line="240" w:lineRule="auto"/>
        <w:ind w:firstLine="0"/>
        <w:jc w:val="center"/>
        <w:rPr>
          <w:rFonts w:eastAsia="Calibri"/>
          <w:b/>
          <w:kern w:val="24"/>
          <w:sz w:val="24"/>
          <w:szCs w:val="24"/>
          <w:lang w:val="ru-RU" w:eastAsia="ru-RU"/>
        </w:rPr>
      </w:pPr>
      <w:r w:rsidRPr="00FB29D8">
        <w:rPr>
          <w:rFonts w:eastAsia="Calibri"/>
          <w:b/>
          <w:kern w:val="24"/>
          <w:sz w:val="24"/>
          <w:szCs w:val="24"/>
          <w:lang w:val="ru-RU" w:eastAsia="ru-RU"/>
        </w:rPr>
        <w:t>высшего образования</w:t>
      </w:r>
    </w:p>
    <w:p w14:paraId="5D65D709" w14:textId="77777777" w:rsidR="00FB29D8" w:rsidRPr="00FB29D8" w:rsidRDefault="00FB29D8" w:rsidP="005F0F64">
      <w:pPr>
        <w:spacing w:line="240" w:lineRule="auto"/>
        <w:ind w:firstLine="0"/>
        <w:jc w:val="center"/>
        <w:rPr>
          <w:rFonts w:eastAsia="Calibri"/>
          <w:b/>
          <w:kern w:val="24"/>
          <w:sz w:val="24"/>
          <w:szCs w:val="24"/>
          <w:lang w:val="ru-RU" w:eastAsia="ru-RU"/>
        </w:rPr>
      </w:pPr>
      <w:r w:rsidRPr="00FB29D8">
        <w:rPr>
          <w:rFonts w:eastAsia="Calibri"/>
          <w:b/>
          <w:kern w:val="24"/>
          <w:sz w:val="24"/>
          <w:szCs w:val="24"/>
          <w:lang w:val="ru-RU" w:eastAsia="ru-RU"/>
        </w:rPr>
        <w:t>«СЕВЕРО-КАВКАЗСКИЙ ФЕДЕРАЛЬНЫЙ УНИВЕРСИТЕТ»</w:t>
      </w:r>
    </w:p>
    <w:p w14:paraId="26F767A9" w14:textId="77777777" w:rsidR="00FB29D8" w:rsidRPr="00FB29D8" w:rsidRDefault="00FB29D8" w:rsidP="005F0F64">
      <w:pPr>
        <w:spacing w:line="240" w:lineRule="auto"/>
        <w:ind w:firstLine="0"/>
        <w:rPr>
          <w:rFonts w:eastAsia="Calibri"/>
          <w:bCs/>
          <w:kern w:val="24"/>
          <w:sz w:val="24"/>
          <w:szCs w:val="24"/>
          <w:lang w:val="ru-RU" w:eastAsia="ru-RU"/>
        </w:rPr>
      </w:pPr>
      <w:r w:rsidRPr="00FB29D8">
        <w:rPr>
          <w:rFonts w:eastAsia="Calibri"/>
          <w:bCs/>
          <w:kern w:val="24"/>
          <w:sz w:val="24"/>
          <w:szCs w:val="24"/>
          <w:lang w:val="ru-RU" w:eastAsia="ru-RU"/>
        </w:rPr>
        <w:t xml:space="preserve">Институт </w:t>
      </w:r>
      <w:r w:rsidRPr="00FB29D8">
        <w:rPr>
          <w:rFonts w:eastAsia="Calibri"/>
          <w:bCs/>
          <w:kern w:val="24"/>
          <w:sz w:val="24"/>
          <w:szCs w:val="24"/>
          <w:u w:val="single"/>
          <w:lang w:val="ru-RU" w:eastAsia="ru-RU"/>
        </w:rPr>
        <w:t>перспективной инженерии</w:t>
      </w:r>
    </w:p>
    <w:p w14:paraId="7C508DBE" w14:textId="77777777" w:rsidR="00FB29D8" w:rsidRPr="00FB29D8" w:rsidRDefault="00FB29D8" w:rsidP="005F0F64">
      <w:pPr>
        <w:spacing w:line="240" w:lineRule="auto"/>
        <w:ind w:firstLine="0"/>
        <w:rPr>
          <w:rFonts w:eastAsia="Calibri"/>
          <w:bCs/>
          <w:kern w:val="24"/>
          <w:sz w:val="24"/>
          <w:szCs w:val="24"/>
          <w:lang w:val="ru-RU" w:eastAsia="ru-RU"/>
        </w:rPr>
      </w:pPr>
      <w:r w:rsidRPr="00FB29D8">
        <w:rPr>
          <w:rFonts w:eastAsia="Calibri"/>
          <w:bCs/>
          <w:kern w:val="24"/>
          <w:sz w:val="24"/>
          <w:szCs w:val="24"/>
          <w:lang w:val="ru-RU" w:eastAsia="ru-RU"/>
        </w:rPr>
        <w:t xml:space="preserve">Департамент </w:t>
      </w:r>
      <w:r w:rsidRPr="00FB29D8">
        <w:rPr>
          <w:rFonts w:eastAsia="Calibri"/>
          <w:bCs/>
          <w:kern w:val="24"/>
          <w:sz w:val="24"/>
          <w:szCs w:val="24"/>
          <w:u w:val="single"/>
          <w:lang w:val="ru-RU" w:eastAsia="ru-RU"/>
        </w:rPr>
        <w:t>цифровых, робототехнических систем и электроники</w:t>
      </w:r>
    </w:p>
    <w:p w14:paraId="395A9993" w14:textId="77777777" w:rsidR="00FB29D8" w:rsidRPr="00FB29D8" w:rsidRDefault="00FB29D8" w:rsidP="005F0F64">
      <w:pPr>
        <w:tabs>
          <w:tab w:val="left" w:pos="0"/>
        </w:tabs>
        <w:spacing w:line="240" w:lineRule="auto"/>
        <w:ind w:firstLine="0"/>
        <w:rPr>
          <w:rFonts w:eastAsia="Calibri"/>
          <w:sz w:val="24"/>
          <w:szCs w:val="24"/>
          <w:lang w:val="ru-RU" w:eastAsia="ru-RU"/>
        </w:rPr>
      </w:pPr>
      <w:r w:rsidRPr="00FB29D8">
        <w:rPr>
          <w:rFonts w:eastAsia="Calibri"/>
          <w:sz w:val="24"/>
          <w:szCs w:val="24"/>
          <w:lang w:val="ru-RU" w:eastAsia="ru-RU"/>
        </w:rPr>
        <w:t xml:space="preserve">Направление подготовки </w:t>
      </w:r>
      <w:r w:rsidRPr="00FB29D8">
        <w:rPr>
          <w:rFonts w:eastAsia="Calibri"/>
          <w:sz w:val="24"/>
          <w:szCs w:val="24"/>
          <w:u w:val="single"/>
          <w:lang w:val="ru-RU" w:eastAsia="ru-RU"/>
        </w:rPr>
        <w:t>09.03.04 Программная инженерия</w:t>
      </w:r>
      <w:r w:rsidRPr="00FB29D8">
        <w:rPr>
          <w:rFonts w:eastAsia="Calibri"/>
          <w:sz w:val="24"/>
          <w:szCs w:val="24"/>
          <w:lang w:val="ru-RU" w:eastAsia="ru-RU"/>
        </w:rPr>
        <w:t xml:space="preserve"> </w:t>
      </w:r>
    </w:p>
    <w:p w14:paraId="63C27770" w14:textId="77777777" w:rsidR="00FB29D8" w:rsidRPr="00FB29D8" w:rsidRDefault="00FB29D8" w:rsidP="005F0F64">
      <w:pPr>
        <w:tabs>
          <w:tab w:val="left" w:pos="0"/>
        </w:tabs>
        <w:spacing w:line="240" w:lineRule="auto"/>
        <w:ind w:firstLine="0"/>
        <w:rPr>
          <w:rFonts w:eastAsia="Calibri"/>
          <w:sz w:val="24"/>
          <w:szCs w:val="24"/>
          <w:lang w:val="ru-RU" w:eastAsia="ru-RU"/>
        </w:rPr>
      </w:pPr>
      <w:r w:rsidRPr="00FB29D8">
        <w:rPr>
          <w:rFonts w:eastAsia="Calibri"/>
          <w:sz w:val="24"/>
          <w:szCs w:val="24"/>
          <w:lang w:val="ru-RU" w:eastAsia="ru-RU"/>
        </w:rPr>
        <w:t xml:space="preserve">Направленность (профиль) </w:t>
      </w:r>
      <w:r w:rsidRPr="00FB29D8">
        <w:rPr>
          <w:rFonts w:eastAsia="Calibri"/>
          <w:sz w:val="24"/>
          <w:szCs w:val="24"/>
          <w:u w:val="single"/>
          <w:lang w:val="ru-RU" w:eastAsia="ru-RU"/>
        </w:rPr>
        <w:t>«Разработка и сопровождение программного обеспечения»</w:t>
      </w:r>
    </w:p>
    <w:p w14:paraId="366CF821" w14:textId="77777777" w:rsidR="00FB29D8" w:rsidRPr="00FB29D8" w:rsidRDefault="00FB29D8" w:rsidP="005F0F64">
      <w:pPr>
        <w:tabs>
          <w:tab w:val="left" w:pos="993"/>
        </w:tabs>
        <w:spacing w:line="240" w:lineRule="auto"/>
        <w:ind w:firstLine="0"/>
        <w:jc w:val="left"/>
        <w:rPr>
          <w:rFonts w:eastAsia="Calibri"/>
          <w:b/>
          <w:kern w:val="24"/>
          <w:sz w:val="24"/>
          <w:szCs w:val="24"/>
          <w:lang w:val="ru-RU" w:eastAsia="ru-RU"/>
        </w:rPr>
      </w:pPr>
    </w:p>
    <w:p w14:paraId="0D77C7CF" w14:textId="77777777" w:rsidR="00FB29D8" w:rsidRPr="00FB29D8" w:rsidRDefault="00FB29D8" w:rsidP="005F0F64">
      <w:pPr>
        <w:spacing w:after="160" w:line="259" w:lineRule="auto"/>
        <w:ind w:firstLine="0"/>
        <w:jc w:val="left"/>
        <w:rPr>
          <w:rFonts w:eastAsia="Calibri"/>
          <w:b/>
          <w:bCs/>
          <w:i/>
          <w:iCs/>
          <w:kern w:val="24"/>
          <w:sz w:val="22"/>
          <w:lang w:val="ru-RU" w:eastAsia="ru-RU"/>
        </w:rPr>
      </w:pPr>
      <w:r w:rsidRPr="00FB29D8">
        <w:rPr>
          <w:rFonts w:eastAsia="Calibri"/>
          <w:b/>
          <w:bCs/>
          <w:i/>
          <w:iCs/>
          <w:kern w:val="24"/>
          <w:sz w:val="22"/>
          <w:lang w:val="ru-RU" w:eastAsia="ru-RU"/>
        </w:rPr>
        <w:t xml:space="preserve">  </w:t>
      </w:r>
      <w:r w:rsidRPr="00FB29D8">
        <w:rPr>
          <w:rFonts w:eastAsia="Calibri"/>
          <w:b/>
          <w:bCs/>
          <w:i/>
          <w:iCs/>
          <w:kern w:val="24"/>
          <w:sz w:val="22"/>
          <w:lang w:val="ru-RU" w:eastAsia="ru-RU"/>
        </w:rPr>
        <w:tab/>
      </w:r>
      <w:r w:rsidRPr="00FB29D8">
        <w:rPr>
          <w:rFonts w:eastAsia="Calibri"/>
          <w:b/>
          <w:bCs/>
          <w:i/>
          <w:iCs/>
          <w:kern w:val="24"/>
          <w:sz w:val="22"/>
          <w:lang w:val="ru-RU" w:eastAsia="ru-RU"/>
        </w:rPr>
        <w:tab/>
      </w:r>
      <w:r w:rsidRPr="00FB29D8">
        <w:rPr>
          <w:rFonts w:eastAsia="Calibri"/>
          <w:b/>
          <w:bCs/>
          <w:i/>
          <w:iCs/>
          <w:kern w:val="24"/>
          <w:sz w:val="22"/>
          <w:lang w:val="ru-RU" w:eastAsia="ru-RU"/>
        </w:rPr>
        <w:tab/>
      </w:r>
      <w:r w:rsidRPr="00FB29D8">
        <w:rPr>
          <w:rFonts w:eastAsia="Calibri"/>
          <w:b/>
          <w:bCs/>
          <w:i/>
          <w:iCs/>
          <w:kern w:val="24"/>
          <w:sz w:val="22"/>
          <w:lang w:val="ru-RU" w:eastAsia="ru-RU"/>
        </w:rPr>
        <w:tab/>
      </w:r>
      <w:r w:rsidRPr="00FB29D8">
        <w:rPr>
          <w:rFonts w:eastAsia="Calibri"/>
          <w:b/>
          <w:bCs/>
          <w:i/>
          <w:iCs/>
          <w:kern w:val="24"/>
          <w:sz w:val="22"/>
          <w:lang w:val="ru-RU" w:eastAsia="ru-RU"/>
        </w:rPr>
        <w:tab/>
      </w:r>
      <w:r w:rsidRPr="00FB29D8">
        <w:rPr>
          <w:rFonts w:eastAsia="Calibri"/>
          <w:b/>
          <w:bCs/>
          <w:i/>
          <w:iCs/>
          <w:kern w:val="24"/>
          <w:sz w:val="22"/>
          <w:lang w:val="ru-RU" w:eastAsia="ru-RU"/>
        </w:rPr>
        <w:tab/>
      </w:r>
      <w:r w:rsidRPr="00FB29D8">
        <w:rPr>
          <w:rFonts w:eastAsia="Calibri"/>
          <w:b/>
          <w:bCs/>
          <w:i/>
          <w:iCs/>
          <w:kern w:val="24"/>
          <w:sz w:val="22"/>
          <w:lang w:val="ru-RU" w:eastAsia="ru-RU"/>
        </w:rPr>
        <w:tab/>
      </w:r>
      <w:r w:rsidRPr="00FB29D8">
        <w:rPr>
          <w:rFonts w:eastAsia="Calibri"/>
          <w:b/>
          <w:bCs/>
          <w:i/>
          <w:iCs/>
          <w:kern w:val="24"/>
          <w:sz w:val="22"/>
          <w:lang w:val="ru-RU" w:eastAsia="ru-RU"/>
        </w:rPr>
        <w:tab/>
      </w:r>
      <w:r w:rsidRPr="00FB29D8">
        <w:rPr>
          <w:rFonts w:eastAsia="Calibri"/>
          <w:b/>
          <w:bCs/>
          <w:i/>
          <w:iCs/>
          <w:kern w:val="24"/>
          <w:sz w:val="22"/>
          <w:lang w:val="ru-RU" w:eastAsia="ru-RU"/>
        </w:rPr>
        <w:tab/>
        <w:t xml:space="preserve">«УТВЕРЖДАЮ» </w:t>
      </w:r>
    </w:p>
    <w:p w14:paraId="4738FE0E" w14:textId="77777777" w:rsidR="00FB29D8" w:rsidRPr="00FB29D8" w:rsidRDefault="00FB29D8" w:rsidP="005F0F64">
      <w:pPr>
        <w:tabs>
          <w:tab w:val="left" w:pos="993"/>
        </w:tabs>
        <w:spacing w:line="240" w:lineRule="auto"/>
        <w:ind w:firstLine="0"/>
        <w:jc w:val="left"/>
        <w:rPr>
          <w:rFonts w:eastAsia="Calibri"/>
          <w:kern w:val="24"/>
          <w:sz w:val="22"/>
          <w:lang w:val="ru-RU" w:eastAsia="ru-RU"/>
        </w:rPr>
      </w:pPr>
      <w:r w:rsidRPr="00FB29D8">
        <w:rPr>
          <w:rFonts w:eastAsia="Calibri"/>
          <w:kern w:val="24"/>
          <w:sz w:val="22"/>
          <w:lang w:val="ru-RU" w:eastAsia="ru-RU"/>
        </w:rPr>
        <w:tab/>
      </w:r>
      <w:r w:rsidRPr="00FB29D8">
        <w:rPr>
          <w:rFonts w:eastAsia="Calibri"/>
          <w:kern w:val="24"/>
          <w:sz w:val="22"/>
          <w:lang w:val="ru-RU" w:eastAsia="ru-RU"/>
        </w:rPr>
        <w:tab/>
      </w:r>
      <w:r w:rsidRPr="00FB29D8">
        <w:rPr>
          <w:rFonts w:eastAsia="Calibri"/>
          <w:kern w:val="24"/>
          <w:sz w:val="22"/>
          <w:lang w:val="ru-RU" w:eastAsia="ru-RU"/>
        </w:rPr>
        <w:tab/>
      </w:r>
      <w:r w:rsidRPr="00FB29D8">
        <w:rPr>
          <w:rFonts w:eastAsia="Calibri"/>
          <w:kern w:val="24"/>
          <w:sz w:val="22"/>
          <w:lang w:val="ru-RU" w:eastAsia="ru-RU"/>
        </w:rPr>
        <w:tab/>
      </w:r>
      <w:r w:rsidRPr="00FB29D8">
        <w:rPr>
          <w:rFonts w:eastAsia="Calibri"/>
          <w:kern w:val="24"/>
          <w:sz w:val="22"/>
          <w:lang w:val="ru-RU" w:eastAsia="ru-RU"/>
        </w:rPr>
        <w:tab/>
      </w:r>
      <w:r w:rsidRPr="00FB29D8">
        <w:rPr>
          <w:rFonts w:eastAsia="Calibri"/>
          <w:kern w:val="24"/>
          <w:sz w:val="22"/>
          <w:lang w:val="ru-RU" w:eastAsia="ru-RU"/>
        </w:rPr>
        <w:tab/>
      </w:r>
      <w:r w:rsidRPr="00FB29D8">
        <w:rPr>
          <w:rFonts w:eastAsia="Calibri"/>
          <w:kern w:val="24"/>
          <w:sz w:val="22"/>
          <w:lang w:val="ru-RU" w:eastAsia="ru-RU"/>
        </w:rPr>
        <w:tab/>
        <w:t xml:space="preserve">           И.о. директора департамента цифровых, </w:t>
      </w:r>
    </w:p>
    <w:p w14:paraId="70773F37" w14:textId="77777777" w:rsidR="00FB29D8" w:rsidRPr="00FB29D8" w:rsidRDefault="00FB29D8" w:rsidP="005F0F64">
      <w:pPr>
        <w:tabs>
          <w:tab w:val="left" w:pos="993"/>
        </w:tabs>
        <w:spacing w:line="240" w:lineRule="auto"/>
        <w:ind w:firstLine="0"/>
        <w:jc w:val="left"/>
        <w:rPr>
          <w:rFonts w:eastAsia="Calibri"/>
          <w:kern w:val="24"/>
          <w:sz w:val="22"/>
          <w:lang w:val="ru-RU" w:eastAsia="ru-RU"/>
        </w:rPr>
      </w:pPr>
      <w:r w:rsidRPr="00FB29D8">
        <w:rPr>
          <w:rFonts w:eastAsia="Calibri"/>
          <w:kern w:val="24"/>
          <w:sz w:val="22"/>
          <w:lang w:val="ru-RU" w:eastAsia="ru-RU"/>
        </w:rPr>
        <w:tab/>
      </w:r>
      <w:r w:rsidRPr="00FB29D8">
        <w:rPr>
          <w:rFonts w:eastAsia="Calibri"/>
          <w:kern w:val="24"/>
          <w:sz w:val="22"/>
          <w:lang w:val="ru-RU" w:eastAsia="ru-RU"/>
        </w:rPr>
        <w:tab/>
      </w:r>
      <w:r w:rsidRPr="00FB29D8">
        <w:rPr>
          <w:rFonts w:eastAsia="Calibri"/>
          <w:kern w:val="24"/>
          <w:sz w:val="22"/>
          <w:lang w:val="ru-RU" w:eastAsia="ru-RU"/>
        </w:rPr>
        <w:tab/>
      </w:r>
      <w:r w:rsidRPr="00FB29D8">
        <w:rPr>
          <w:rFonts w:eastAsia="Calibri"/>
          <w:kern w:val="24"/>
          <w:sz w:val="22"/>
          <w:lang w:val="ru-RU" w:eastAsia="ru-RU"/>
        </w:rPr>
        <w:tab/>
      </w:r>
      <w:r w:rsidRPr="00FB29D8">
        <w:rPr>
          <w:rFonts w:eastAsia="Calibri"/>
          <w:kern w:val="24"/>
          <w:sz w:val="22"/>
          <w:lang w:val="ru-RU" w:eastAsia="ru-RU"/>
        </w:rPr>
        <w:tab/>
      </w:r>
      <w:r w:rsidRPr="00FB29D8">
        <w:rPr>
          <w:rFonts w:eastAsia="Calibri"/>
          <w:kern w:val="24"/>
          <w:sz w:val="22"/>
          <w:lang w:val="ru-RU" w:eastAsia="ru-RU"/>
        </w:rPr>
        <w:tab/>
      </w:r>
      <w:r w:rsidRPr="00FB29D8">
        <w:rPr>
          <w:rFonts w:eastAsia="Calibri"/>
          <w:kern w:val="24"/>
          <w:sz w:val="22"/>
          <w:lang w:val="ru-RU" w:eastAsia="ru-RU"/>
        </w:rPr>
        <w:tab/>
        <w:t xml:space="preserve">        робототехнических систем и электроники </w:t>
      </w:r>
    </w:p>
    <w:p w14:paraId="29C122E8" w14:textId="77777777" w:rsidR="00FB29D8" w:rsidRPr="00FB29D8" w:rsidRDefault="00FB29D8" w:rsidP="005F0F64">
      <w:pPr>
        <w:tabs>
          <w:tab w:val="left" w:pos="993"/>
        </w:tabs>
        <w:spacing w:line="240" w:lineRule="auto"/>
        <w:ind w:left="680" w:firstLine="5245"/>
        <w:jc w:val="right"/>
        <w:rPr>
          <w:rFonts w:eastAsia="Calibri"/>
          <w:kern w:val="24"/>
          <w:sz w:val="22"/>
          <w:u w:val="single"/>
          <w:lang w:val="ru-RU" w:eastAsia="ru-RU"/>
        </w:rPr>
      </w:pPr>
      <w:r w:rsidRPr="00FB29D8">
        <w:rPr>
          <w:rFonts w:eastAsia="Calibri"/>
          <w:kern w:val="24"/>
          <w:sz w:val="22"/>
          <w:lang w:val="ru-RU" w:eastAsia="ru-RU"/>
        </w:rPr>
        <w:t>_________</w:t>
      </w:r>
      <w:r w:rsidRPr="00FB29D8">
        <w:rPr>
          <w:rFonts w:eastAsia="Calibri"/>
          <w:kern w:val="24"/>
          <w:sz w:val="22"/>
          <w:u w:val="single"/>
          <w:lang w:val="ru-RU" w:eastAsia="ru-RU"/>
        </w:rPr>
        <w:t>И. В. Азаров</w:t>
      </w:r>
      <w:r w:rsidRPr="00FB29D8">
        <w:rPr>
          <w:rFonts w:eastAsia="Calibri"/>
          <w:kern w:val="24"/>
          <w:sz w:val="22"/>
          <w:lang w:val="ru-RU" w:eastAsia="ru-RU"/>
        </w:rPr>
        <w:t>_______</w:t>
      </w:r>
    </w:p>
    <w:p w14:paraId="7164F6EB" w14:textId="77777777" w:rsidR="00FB29D8" w:rsidRPr="00FB29D8" w:rsidRDefault="00FB29D8" w:rsidP="005F0F64">
      <w:pPr>
        <w:tabs>
          <w:tab w:val="left" w:pos="993"/>
        </w:tabs>
        <w:spacing w:line="240" w:lineRule="auto"/>
        <w:ind w:left="680" w:firstLine="5245"/>
        <w:jc w:val="center"/>
        <w:rPr>
          <w:rFonts w:eastAsia="Calibri"/>
          <w:kern w:val="24"/>
          <w:sz w:val="16"/>
          <w:szCs w:val="16"/>
          <w:lang w:val="ru-RU" w:eastAsia="ru-RU"/>
        </w:rPr>
      </w:pPr>
      <w:r w:rsidRPr="00FB29D8">
        <w:rPr>
          <w:rFonts w:eastAsia="Calibri"/>
          <w:kern w:val="24"/>
          <w:sz w:val="16"/>
          <w:szCs w:val="16"/>
          <w:lang w:val="ru-RU" w:eastAsia="ru-RU"/>
        </w:rPr>
        <w:t xml:space="preserve">          подпись, инициалы, фамилия</w:t>
      </w:r>
    </w:p>
    <w:p w14:paraId="49619101" w14:textId="77777777" w:rsidR="00FB29D8" w:rsidRPr="00FB29D8" w:rsidRDefault="00FB29D8" w:rsidP="005F0F64">
      <w:pPr>
        <w:tabs>
          <w:tab w:val="left" w:pos="993"/>
        </w:tabs>
        <w:ind w:left="680" w:firstLine="5245"/>
        <w:jc w:val="right"/>
        <w:rPr>
          <w:rFonts w:eastAsia="Calibri"/>
          <w:kern w:val="24"/>
          <w:sz w:val="22"/>
          <w:lang w:val="ru-RU" w:eastAsia="ru-RU"/>
        </w:rPr>
      </w:pPr>
      <w:r w:rsidRPr="00FB29D8">
        <w:rPr>
          <w:rFonts w:eastAsia="Calibri"/>
          <w:kern w:val="24"/>
          <w:sz w:val="22"/>
          <w:lang w:val="ru-RU" w:eastAsia="ru-RU"/>
        </w:rPr>
        <w:t>"_____"_____________20___г</w:t>
      </w:r>
    </w:p>
    <w:p w14:paraId="3F04A21D" w14:textId="77777777" w:rsidR="00FB29D8" w:rsidRPr="00FB29D8" w:rsidRDefault="00FB29D8" w:rsidP="005F0F64">
      <w:pPr>
        <w:tabs>
          <w:tab w:val="left" w:pos="993"/>
        </w:tabs>
        <w:spacing w:line="240" w:lineRule="auto"/>
        <w:ind w:firstLine="0"/>
        <w:jc w:val="center"/>
        <w:rPr>
          <w:rFonts w:eastAsia="Calibri"/>
          <w:b/>
          <w:kern w:val="24"/>
          <w:szCs w:val="18"/>
          <w:lang w:val="ru-RU" w:eastAsia="ru-RU"/>
        </w:rPr>
      </w:pPr>
      <w:r w:rsidRPr="00FB29D8">
        <w:rPr>
          <w:rFonts w:eastAsia="Calibri"/>
          <w:b/>
          <w:kern w:val="24"/>
          <w:szCs w:val="18"/>
          <w:lang w:val="ru-RU" w:eastAsia="ru-RU"/>
        </w:rPr>
        <w:t>ЗАДАНИЕ НА ВЫПУСКНУЮ КВАЛИФИКАЦИОННУЮ РАБОТУ</w:t>
      </w:r>
    </w:p>
    <w:p w14:paraId="2FCC08B4" w14:textId="77777777" w:rsidR="00FB29D8" w:rsidRPr="00FB29D8" w:rsidRDefault="00FB29D8" w:rsidP="005F0F64">
      <w:pPr>
        <w:tabs>
          <w:tab w:val="left" w:pos="993"/>
        </w:tabs>
        <w:spacing w:line="240" w:lineRule="auto"/>
        <w:ind w:firstLine="0"/>
        <w:jc w:val="center"/>
        <w:rPr>
          <w:rFonts w:eastAsia="Calibri"/>
          <w:b/>
          <w:kern w:val="24"/>
          <w:szCs w:val="18"/>
          <w:lang w:val="ru-RU" w:eastAsia="ru-RU"/>
        </w:rPr>
      </w:pPr>
      <w:r w:rsidRPr="00FB29D8">
        <w:rPr>
          <w:rFonts w:eastAsia="Calibri"/>
          <w:b/>
          <w:kern w:val="24"/>
          <w:szCs w:val="18"/>
          <w:lang w:val="ru-RU" w:eastAsia="ru-RU"/>
        </w:rPr>
        <w:t>(ДИПЛОМНЫЙ ПРОЕКТ)</w:t>
      </w:r>
    </w:p>
    <w:p w14:paraId="4176B6E2" w14:textId="77777777" w:rsidR="00FB29D8" w:rsidRPr="00FB29D8" w:rsidRDefault="00FB29D8" w:rsidP="005F0F64">
      <w:pPr>
        <w:tabs>
          <w:tab w:val="left" w:pos="993"/>
        </w:tabs>
        <w:spacing w:line="240" w:lineRule="auto"/>
        <w:ind w:firstLine="0"/>
        <w:rPr>
          <w:rFonts w:eastAsia="Calibri"/>
          <w:kern w:val="24"/>
          <w:sz w:val="24"/>
          <w:szCs w:val="20"/>
          <w:lang w:val="ru-RU" w:eastAsia="ru-RU"/>
        </w:rPr>
      </w:pPr>
      <w:r w:rsidRPr="00FB29D8">
        <w:rPr>
          <w:rFonts w:eastAsia="Calibri"/>
          <w:kern w:val="24"/>
          <w:sz w:val="24"/>
          <w:szCs w:val="20"/>
          <w:lang w:val="ru-RU" w:eastAsia="ru-RU"/>
        </w:rPr>
        <w:t xml:space="preserve">Студент </w:t>
      </w:r>
      <w:r w:rsidRPr="00FB29D8">
        <w:rPr>
          <w:rFonts w:eastAsia="Calibri"/>
          <w:kern w:val="24"/>
          <w:sz w:val="24"/>
          <w:szCs w:val="20"/>
          <w:u w:val="single"/>
          <w:lang w:val="ru-RU" w:eastAsia="ru-RU"/>
        </w:rPr>
        <w:t xml:space="preserve">Франк Дмитрий Денисович </w:t>
      </w:r>
      <w:r w:rsidRPr="00FB29D8">
        <w:rPr>
          <w:rFonts w:eastAsia="Calibri"/>
          <w:kern w:val="24"/>
          <w:sz w:val="24"/>
          <w:szCs w:val="20"/>
          <w:lang w:val="ru-RU" w:eastAsia="ru-RU"/>
        </w:rPr>
        <w:t xml:space="preserve">группа </w:t>
      </w:r>
      <w:r w:rsidRPr="00FB29D8">
        <w:rPr>
          <w:rFonts w:eastAsia="Calibri"/>
          <w:kern w:val="24"/>
          <w:sz w:val="24"/>
          <w:szCs w:val="20"/>
          <w:u w:val="single"/>
          <w:lang w:val="ru-RU" w:eastAsia="ru-RU"/>
        </w:rPr>
        <w:t>ПИЖ-б-о-22-1</w:t>
      </w:r>
    </w:p>
    <w:p w14:paraId="0252DF9C" w14:textId="77777777" w:rsidR="00FB29D8" w:rsidRPr="00FB29D8" w:rsidRDefault="00FB29D8" w:rsidP="005F0F64">
      <w:pPr>
        <w:spacing w:line="240" w:lineRule="auto"/>
        <w:ind w:firstLine="0"/>
        <w:rPr>
          <w:kern w:val="24"/>
          <w:sz w:val="24"/>
          <w:szCs w:val="24"/>
          <w:u w:val="single"/>
          <w:lang w:val="ru-RU" w:eastAsia="ru-RU"/>
        </w:rPr>
      </w:pPr>
      <w:r w:rsidRPr="00FB29D8">
        <w:rPr>
          <w:rFonts w:eastAsia="Calibri"/>
          <w:kern w:val="24"/>
          <w:sz w:val="24"/>
          <w:szCs w:val="20"/>
          <w:lang w:val="ru-RU" w:eastAsia="ru-RU"/>
        </w:rPr>
        <w:t xml:space="preserve">1.Тема </w:t>
      </w:r>
      <w:r w:rsidRPr="00FB29D8">
        <w:rPr>
          <w:kern w:val="24"/>
          <w:sz w:val="24"/>
          <w:szCs w:val="24"/>
          <w:u w:val="single"/>
          <w:lang w:val="ru-RU" w:eastAsia="ru-RU"/>
        </w:rPr>
        <w:t>Разработка веб-приложения для управления личными финансами</w:t>
      </w:r>
    </w:p>
    <w:p w14:paraId="40591F8A" w14:textId="77777777" w:rsidR="00FB29D8" w:rsidRPr="00FB29D8" w:rsidRDefault="00FB29D8" w:rsidP="005F0F64">
      <w:pPr>
        <w:tabs>
          <w:tab w:val="left" w:pos="993"/>
        </w:tabs>
        <w:spacing w:line="240" w:lineRule="auto"/>
        <w:ind w:firstLine="0"/>
        <w:rPr>
          <w:rFonts w:eastAsia="Calibri"/>
          <w:kern w:val="24"/>
          <w:sz w:val="24"/>
          <w:szCs w:val="20"/>
          <w:lang w:val="ru-RU" w:eastAsia="ru-RU"/>
        </w:rPr>
      </w:pPr>
      <w:r w:rsidRPr="00FB29D8">
        <w:rPr>
          <w:rFonts w:eastAsia="Calibri"/>
          <w:kern w:val="24"/>
          <w:sz w:val="24"/>
          <w:szCs w:val="20"/>
          <w:lang w:val="ru-RU" w:eastAsia="ru-RU"/>
        </w:rPr>
        <w:t>Утверждена распоряжением по институту № 07.2-Р-12.00 от "26" января 2026 г.</w:t>
      </w:r>
    </w:p>
    <w:p w14:paraId="361BCFFF" w14:textId="77777777" w:rsidR="00FB29D8" w:rsidRPr="00FB29D8" w:rsidRDefault="00FB29D8" w:rsidP="005F0F64">
      <w:pPr>
        <w:tabs>
          <w:tab w:val="left" w:pos="993"/>
        </w:tabs>
        <w:spacing w:line="240" w:lineRule="auto"/>
        <w:ind w:firstLine="0"/>
        <w:rPr>
          <w:rFonts w:eastAsia="Calibri"/>
          <w:kern w:val="24"/>
          <w:sz w:val="24"/>
          <w:szCs w:val="20"/>
          <w:lang w:val="ru-RU" w:eastAsia="ru-RU"/>
        </w:rPr>
      </w:pPr>
      <w:r w:rsidRPr="00FB29D8">
        <w:rPr>
          <w:rFonts w:eastAsia="Calibri"/>
          <w:kern w:val="24"/>
          <w:sz w:val="24"/>
          <w:szCs w:val="20"/>
          <w:lang w:val="ru-RU" w:eastAsia="ru-RU"/>
        </w:rPr>
        <w:t>2.Срок представления работы к защите «08» июня 2026 г.</w:t>
      </w:r>
    </w:p>
    <w:p w14:paraId="64073277" w14:textId="77777777" w:rsidR="00FB29D8" w:rsidRPr="00FB29D8" w:rsidRDefault="00FB29D8" w:rsidP="005F0F64">
      <w:pPr>
        <w:tabs>
          <w:tab w:val="left" w:pos="993"/>
        </w:tabs>
        <w:spacing w:line="240" w:lineRule="auto"/>
        <w:ind w:firstLine="0"/>
        <w:rPr>
          <w:rFonts w:eastAsia="Calibri"/>
          <w:kern w:val="24"/>
          <w:sz w:val="24"/>
          <w:szCs w:val="20"/>
          <w:lang w:val="ru-RU" w:eastAsia="ru-RU"/>
        </w:rPr>
      </w:pPr>
      <w:r w:rsidRPr="00FB29D8">
        <w:rPr>
          <w:rFonts w:eastAsia="Calibri"/>
          <w:kern w:val="24"/>
          <w:sz w:val="24"/>
          <w:szCs w:val="20"/>
          <w:lang w:val="ru-RU" w:eastAsia="ru-RU"/>
        </w:rPr>
        <w:t>3.</w:t>
      </w:r>
      <w:r w:rsidRPr="00FB29D8">
        <w:rPr>
          <w:rFonts w:ascii="Calibri" w:eastAsia="Calibri" w:hAnsi="Calibri"/>
          <w:sz w:val="22"/>
          <w:lang w:val="ru-RU"/>
        </w:rPr>
        <w:t xml:space="preserve"> </w:t>
      </w:r>
      <w:r w:rsidRPr="00FB29D8">
        <w:rPr>
          <w:rFonts w:eastAsia="Calibri"/>
          <w:kern w:val="24"/>
          <w:sz w:val="24"/>
          <w:szCs w:val="20"/>
          <w:lang w:val="ru-RU" w:eastAsia="ru-RU"/>
        </w:rPr>
        <w:t xml:space="preserve">Исходные данные для проектирования </w:t>
      </w:r>
      <w:r w:rsidRPr="00FB29D8">
        <w:rPr>
          <w:rFonts w:eastAsia="Calibri"/>
          <w:kern w:val="24"/>
          <w:sz w:val="24"/>
          <w:szCs w:val="20"/>
          <w:u w:val="single"/>
          <w:lang w:val="ru-RU" w:eastAsia="ru-RU"/>
        </w:rPr>
        <w:t>Требования к ВКР и порядку их выполнения</w:t>
      </w:r>
    </w:p>
    <w:p w14:paraId="0327EE5A" w14:textId="77777777" w:rsidR="00FB29D8" w:rsidRPr="00FF10B3" w:rsidRDefault="00FB29D8" w:rsidP="00FB29D8">
      <w:pPr>
        <w:numPr>
          <w:ilvl w:val="0"/>
          <w:numId w:val="11"/>
        </w:numPr>
        <w:tabs>
          <w:tab w:val="left" w:pos="993"/>
        </w:tabs>
        <w:spacing w:after="160" w:line="240" w:lineRule="auto"/>
        <w:jc w:val="left"/>
        <w:rPr>
          <w:rFonts w:eastAsia="Calibri"/>
          <w:kern w:val="24"/>
          <w:sz w:val="24"/>
          <w:szCs w:val="20"/>
          <w:lang w:eastAsia="ru-RU"/>
        </w:rPr>
      </w:pPr>
      <w:r w:rsidRPr="00FF10B3">
        <w:rPr>
          <w:rFonts w:eastAsia="Calibri"/>
          <w:kern w:val="24"/>
          <w:sz w:val="24"/>
          <w:szCs w:val="20"/>
          <w:lang w:eastAsia="ru-RU"/>
        </w:rPr>
        <w:t>Содержание пояснительной записки:</w:t>
      </w:r>
    </w:p>
    <w:p w14:paraId="2DEFB47C" w14:textId="77777777" w:rsidR="00FB29D8" w:rsidRPr="00FF10B3" w:rsidRDefault="00FB29D8" w:rsidP="005F0F64">
      <w:pPr>
        <w:tabs>
          <w:tab w:val="left" w:pos="993"/>
        </w:tabs>
        <w:spacing w:line="240" w:lineRule="auto"/>
        <w:ind w:firstLine="0"/>
        <w:jc w:val="left"/>
        <w:rPr>
          <w:rFonts w:eastAsia="Calibri"/>
          <w:kern w:val="24"/>
          <w:sz w:val="24"/>
          <w:szCs w:val="20"/>
          <w:lang w:eastAsia="ru-RU"/>
        </w:rPr>
      </w:pPr>
      <w:r w:rsidRPr="00FF10B3">
        <w:rPr>
          <w:rFonts w:eastAsia="Calibri"/>
          <w:kern w:val="24"/>
          <w:sz w:val="24"/>
          <w:szCs w:val="20"/>
          <w:lang w:eastAsia="ru-RU"/>
        </w:rPr>
        <w:t xml:space="preserve">4.1 </w:t>
      </w:r>
      <w:r w:rsidRPr="00FF10B3">
        <w:rPr>
          <w:rFonts w:eastAsia="Calibri"/>
          <w:kern w:val="24"/>
          <w:sz w:val="24"/>
          <w:szCs w:val="20"/>
          <w:u w:val="single"/>
          <w:lang w:eastAsia="ru-RU"/>
        </w:rPr>
        <w:t>Аналитический раздел</w:t>
      </w:r>
      <w:r w:rsidRPr="00FF10B3">
        <w:rPr>
          <w:rFonts w:eastAsia="Calibri"/>
          <w:kern w:val="24"/>
          <w:sz w:val="24"/>
          <w:szCs w:val="20"/>
          <w:lang w:eastAsia="ru-RU"/>
        </w:rPr>
        <w:t>_______________________________________________________</w:t>
      </w:r>
    </w:p>
    <w:p w14:paraId="5FEBBEF5" w14:textId="77777777" w:rsidR="00FB29D8" w:rsidRPr="00FF10B3" w:rsidRDefault="00FB29D8" w:rsidP="005F0F64">
      <w:pPr>
        <w:tabs>
          <w:tab w:val="left" w:pos="993"/>
        </w:tabs>
        <w:spacing w:line="240" w:lineRule="auto"/>
        <w:ind w:firstLine="0"/>
        <w:jc w:val="left"/>
        <w:rPr>
          <w:rFonts w:eastAsia="Calibri"/>
          <w:kern w:val="24"/>
          <w:sz w:val="24"/>
          <w:szCs w:val="20"/>
          <w:lang w:eastAsia="ru-RU"/>
        </w:rPr>
      </w:pPr>
      <w:r w:rsidRPr="00FF10B3">
        <w:rPr>
          <w:rFonts w:eastAsia="Calibri"/>
          <w:kern w:val="24"/>
          <w:sz w:val="24"/>
          <w:szCs w:val="20"/>
          <w:lang w:eastAsia="ru-RU"/>
        </w:rPr>
        <w:t xml:space="preserve">4.2 </w:t>
      </w:r>
      <w:r w:rsidRPr="00FF10B3">
        <w:rPr>
          <w:rFonts w:eastAsia="Calibri"/>
          <w:kern w:val="24"/>
          <w:sz w:val="24"/>
          <w:szCs w:val="20"/>
          <w:u w:val="single"/>
          <w:lang w:eastAsia="ru-RU"/>
        </w:rPr>
        <w:t>Проектный раздел</w:t>
      </w:r>
      <w:r w:rsidRPr="00FF10B3">
        <w:rPr>
          <w:rFonts w:eastAsia="Calibri"/>
          <w:kern w:val="24"/>
          <w:sz w:val="24"/>
          <w:szCs w:val="20"/>
          <w:lang w:eastAsia="ru-RU"/>
        </w:rPr>
        <w:t>___________________________________________________________</w:t>
      </w:r>
    </w:p>
    <w:p w14:paraId="7209998A" w14:textId="77777777" w:rsidR="00FB29D8" w:rsidRPr="00FF10B3" w:rsidRDefault="00FB29D8" w:rsidP="005F0F64">
      <w:pPr>
        <w:tabs>
          <w:tab w:val="left" w:pos="993"/>
        </w:tabs>
        <w:spacing w:line="240" w:lineRule="auto"/>
        <w:ind w:firstLine="0"/>
        <w:jc w:val="left"/>
        <w:rPr>
          <w:rFonts w:eastAsia="Calibri"/>
          <w:kern w:val="24"/>
          <w:sz w:val="24"/>
          <w:szCs w:val="20"/>
          <w:lang w:eastAsia="ru-RU"/>
        </w:rPr>
      </w:pPr>
      <w:r w:rsidRPr="00FF10B3">
        <w:rPr>
          <w:rFonts w:eastAsia="Calibri"/>
          <w:kern w:val="24"/>
          <w:sz w:val="24"/>
          <w:szCs w:val="20"/>
          <w:lang w:eastAsia="ru-RU"/>
        </w:rPr>
        <w:t xml:space="preserve">4.3 </w:t>
      </w:r>
      <w:r w:rsidRPr="00FF10B3">
        <w:rPr>
          <w:rFonts w:eastAsia="Calibri"/>
          <w:kern w:val="24"/>
          <w:sz w:val="24"/>
          <w:szCs w:val="20"/>
          <w:u w:val="single"/>
          <w:lang w:eastAsia="ru-RU"/>
        </w:rPr>
        <w:t>Экономический раздел</w:t>
      </w:r>
      <w:r w:rsidRPr="00FF10B3">
        <w:rPr>
          <w:rFonts w:eastAsia="Calibri"/>
          <w:kern w:val="24"/>
          <w:sz w:val="24"/>
          <w:szCs w:val="20"/>
          <w:lang w:eastAsia="ru-RU"/>
        </w:rPr>
        <w:t>_______________________________________________________</w:t>
      </w:r>
    </w:p>
    <w:p w14:paraId="7554297B" w14:textId="77777777" w:rsidR="00FB29D8" w:rsidRPr="00FF10B3" w:rsidRDefault="00FB29D8" w:rsidP="005F0F64">
      <w:pPr>
        <w:tabs>
          <w:tab w:val="left" w:pos="993"/>
        </w:tabs>
        <w:spacing w:line="240" w:lineRule="auto"/>
        <w:ind w:firstLine="0"/>
        <w:jc w:val="left"/>
        <w:rPr>
          <w:rFonts w:eastAsia="Calibri"/>
          <w:kern w:val="24"/>
          <w:sz w:val="24"/>
          <w:szCs w:val="20"/>
          <w:lang w:eastAsia="ru-RU"/>
        </w:rPr>
      </w:pPr>
      <w:r w:rsidRPr="00FF10B3">
        <w:rPr>
          <w:rFonts w:eastAsia="Calibri"/>
          <w:kern w:val="24"/>
          <w:sz w:val="24"/>
          <w:szCs w:val="20"/>
          <w:lang w:eastAsia="ru-RU"/>
        </w:rPr>
        <w:t xml:space="preserve">4.4 </w:t>
      </w:r>
      <w:r w:rsidRPr="00FF10B3">
        <w:rPr>
          <w:rFonts w:eastAsia="Calibri"/>
          <w:kern w:val="24"/>
          <w:sz w:val="24"/>
          <w:szCs w:val="20"/>
          <w:u w:val="single"/>
          <w:lang w:eastAsia="ru-RU"/>
        </w:rPr>
        <w:t>Безопасность и экологичность проекта</w:t>
      </w:r>
      <w:r w:rsidRPr="00FF10B3">
        <w:rPr>
          <w:rFonts w:eastAsia="Calibri"/>
          <w:kern w:val="24"/>
          <w:sz w:val="24"/>
          <w:szCs w:val="20"/>
          <w:lang w:eastAsia="ru-RU"/>
        </w:rPr>
        <w:t>_________________________________________</w:t>
      </w:r>
    </w:p>
    <w:p w14:paraId="38C858AF" w14:textId="77777777" w:rsidR="00FB29D8" w:rsidRPr="00FF10B3" w:rsidRDefault="00FB29D8" w:rsidP="005F0F64">
      <w:pPr>
        <w:tabs>
          <w:tab w:val="left" w:pos="993"/>
        </w:tabs>
        <w:spacing w:line="240" w:lineRule="auto"/>
        <w:ind w:firstLine="0"/>
        <w:jc w:val="left"/>
        <w:rPr>
          <w:rFonts w:eastAsia="Calibri"/>
          <w:kern w:val="24"/>
          <w:sz w:val="24"/>
          <w:szCs w:val="20"/>
          <w:lang w:eastAsia="ru-RU"/>
        </w:rPr>
      </w:pPr>
      <w:r w:rsidRPr="00FF10B3">
        <w:rPr>
          <w:rFonts w:eastAsia="Calibri"/>
          <w:kern w:val="24"/>
          <w:sz w:val="24"/>
          <w:szCs w:val="20"/>
          <w:lang w:eastAsia="ru-RU"/>
        </w:rPr>
        <w:t>4.5 Другие разделы проекта _____________________________________________________</w:t>
      </w:r>
    </w:p>
    <w:p w14:paraId="78FEF4EE" w14:textId="77777777" w:rsidR="00FB29D8" w:rsidRPr="00FB29D8" w:rsidRDefault="00FB29D8" w:rsidP="005F0F64">
      <w:pPr>
        <w:tabs>
          <w:tab w:val="left" w:pos="993"/>
        </w:tabs>
        <w:spacing w:line="240" w:lineRule="auto"/>
        <w:ind w:firstLine="0"/>
        <w:jc w:val="left"/>
        <w:rPr>
          <w:rFonts w:eastAsia="Calibri"/>
          <w:kern w:val="24"/>
          <w:sz w:val="24"/>
          <w:szCs w:val="20"/>
          <w:lang w:val="ru-RU" w:eastAsia="ru-RU"/>
        </w:rPr>
      </w:pPr>
      <w:r w:rsidRPr="00FB29D8">
        <w:rPr>
          <w:rFonts w:eastAsia="Calibri"/>
          <w:kern w:val="24"/>
          <w:sz w:val="24"/>
          <w:szCs w:val="20"/>
          <w:lang w:val="ru-RU" w:eastAsia="ru-RU"/>
        </w:rPr>
        <w:t>5 Перечень графического материала (с точным указанием обязательных чертежей)_______</w:t>
      </w:r>
    </w:p>
    <w:p w14:paraId="680759FA" w14:textId="77777777" w:rsidR="00FB29D8" w:rsidRPr="00FB29D8" w:rsidRDefault="00FB29D8" w:rsidP="005F0F64">
      <w:pPr>
        <w:tabs>
          <w:tab w:val="left" w:pos="993"/>
        </w:tabs>
        <w:spacing w:line="240" w:lineRule="auto"/>
        <w:ind w:firstLine="0"/>
        <w:jc w:val="left"/>
        <w:rPr>
          <w:rFonts w:eastAsia="Calibri"/>
          <w:kern w:val="24"/>
          <w:sz w:val="24"/>
          <w:szCs w:val="20"/>
          <w:lang w:val="ru-RU" w:eastAsia="ru-RU"/>
        </w:rPr>
      </w:pPr>
      <w:r w:rsidRPr="00FB29D8">
        <w:rPr>
          <w:rFonts w:eastAsia="Calibri"/>
          <w:kern w:val="24"/>
          <w:sz w:val="24"/>
          <w:szCs w:val="20"/>
          <w:lang w:val="ru-RU" w:eastAsia="ru-RU"/>
        </w:rPr>
        <w:t>_____________________________________________________________________________</w:t>
      </w:r>
    </w:p>
    <w:p w14:paraId="7D13AE0C" w14:textId="77777777" w:rsidR="00FB29D8" w:rsidRPr="00FB29D8" w:rsidRDefault="00FB29D8" w:rsidP="005F0F64">
      <w:pPr>
        <w:tabs>
          <w:tab w:val="left" w:pos="993"/>
        </w:tabs>
        <w:spacing w:line="240" w:lineRule="auto"/>
        <w:ind w:firstLine="0"/>
        <w:jc w:val="left"/>
        <w:rPr>
          <w:rFonts w:eastAsia="Calibri"/>
          <w:kern w:val="24"/>
          <w:sz w:val="24"/>
          <w:szCs w:val="20"/>
          <w:lang w:val="ru-RU" w:eastAsia="ru-RU"/>
        </w:rPr>
      </w:pPr>
      <w:r w:rsidRPr="00FB29D8">
        <w:rPr>
          <w:rFonts w:eastAsia="Calibri"/>
          <w:kern w:val="24"/>
          <w:sz w:val="24"/>
          <w:szCs w:val="20"/>
          <w:lang w:val="ru-RU" w:eastAsia="ru-RU"/>
        </w:rPr>
        <w:t>Дата выдачи задания____________________________________________________________</w:t>
      </w:r>
    </w:p>
    <w:p w14:paraId="77090794" w14:textId="77777777" w:rsidR="00FB29D8" w:rsidRPr="00FB29D8" w:rsidRDefault="00FB29D8" w:rsidP="005F0F64">
      <w:pPr>
        <w:tabs>
          <w:tab w:val="left" w:pos="993"/>
        </w:tabs>
        <w:spacing w:line="240" w:lineRule="auto"/>
        <w:ind w:firstLine="0"/>
        <w:jc w:val="left"/>
        <w:rPr>
          <w:rFonts w:eastAsia="Calibri"/>
          <w:kern w:val="24"/>
          <w:sz w:val="24"/>
          <w:szCs w:val="20"/>
          <w:lang w:val="ru-RU" w:eastAsia="ru-RU"/>
        </w:rPr>
      </w:pPr>
      <w:r w:rsidRPr="00FB29D8">
        <w:rPr>
          <w:rFonts w:eastAsia="Calibri"/>
          <w:kern w:val="24"/>
          <w:sz w:val="24"/>
          <w:szCs w:val="20"/>
          <w:lang w:val="ru-RU" w:eastAsia="ru-RU"/>
        </w:rPr>
        <w:t>Руководитель проекта______________________________________________</w:t>
      </w:r>
      <w:r w:rsidRPr="00FB29D8">
        <w:rPr>
          <w:rFonts w:eastAsia="Calibri"/>
          <w:kern w:val="24"/>
          <w:sz w:val="24"/>
          <w:szCs w:val="20"/>
          <w:u w:val="single"/>
          <w:lang w:val="ru-RU" w:eastAsia="ru-RU"/>
        </w:rPr>
        <w:t>Е.Н. Новикова</w:t>
      </w:r>
    </w:p>
    <w:p w14:paraId="3074B778" w14:textId="1FAD3991" w:rsidR="00FB29D8" w:rsidRPr="00FB29D8" w:rsidRDefault="00FB29D8" w:rsidP="005F0F64">
      <w:pPr>
        <w:tabs>
          <w:tab w:val="left" w:pos="993"/>
        </w:tabs>
        <w:spacing w:line="240" w:lineRule="auto"/>
        <w:ind w:firstLine="0"/>
        <w:jc w:val="left"/>
        <w:rPr>
          <w:rFonts w:eastAsia="Calibri"/>
          <w:kern w:val="24"/>
          <w:sz w:val="22"/>
          <w:szCs w:val="20"/>
          <w:lang w:val="ru-RU" w:eastAsia="ru-RU"/>
        </w:rPr>
      </w:pPr>
      <w:r w:rsidRPr="00FB29D8">
        <w:rPr>
          <w:rFonts w:eastAsia="Calibri"/>
          <w:kern w:val="24"/>
          <w:sz w:val="22"/>
          <w:szCs w:val="20"/>
          <w:lang w:val="ru-RU" w:eastAsia="ru-RU"/>
        </w:rPr>
        <w:tab/>
      </w:r>
      <w:r w:rsidRPr="00FB29D8">
        <w:rPr>
          <w:rFonts w:eastAsia="Calibri"/>
          <w:kern w:val="24"/>
          <w:sz w:val="22"/>
          <w:szCs w:val="20"/>
          <w:lang w:val="ru-RU" w:eastAsia="ru-RU"/>
        </w:rPr>
        <w:tab/>
      </w:r>
      <w:r w:rsidRPr="00FB29D8">
        <w:rPr>
          <w:rFonts w:eastAsia="Calibri"/>
          <w:kern w:val="24"/>
          <w:sz w:val="22"/>
          <w:szCs w:val="20"/>
          <w:lang w:val="ru-RU" w:eastAsia="ru-RU"/>
        </w:rPr>
        <w:tab/>
      </w:r>
      <w:r w:rsidRPr="00FB29D8">
        <w:rPr>
          <w:rFonts w:eastAsia="Calibri"/>
          <w:kern w:val="24"/>
          <w:sz w:val="22"/>
          <w:szCs w:val="20"/>
          <w:lang w:val="ru-RU" w:eastAsia="ru-RU"/>
        </w:rPr>
        <w:tab/>
      </w:r>
      <w:r w:rsidRPr="00FB29D8">
        <w:rPr>
          <w:rFonts w:eastAsia="Calibri"/>
          <w:kern w:val="24"/>
          <w:sz w:val="22"/>
          <w:szCs w:val="20"/>
          <w:lang w:val="ru-RU" w:eastAsia="ru-RU"/>
        </w:rPr>
        <w:tab/>
      </w:r>
      <w:r w:rsidRPr="00FB29D8">
        <w:rPr>
          <w:rFonts w:eastAsia="Calibri"/>
          <w:kern w:val="24"/>
          <w:sz w:val="22"/>
          <w:szCs w:val="20"/>
          <w:lang w:val="ru-RU" w:eastAsia="ru-RU"/>
        </w:rPr>
        <w:tab/>
      </w:r>
      <w:r w:rsidRPr="00FB29D8">
        <w:rPr>
          <w:rFonts w:eastAsia="Calibri"/>
          <w:kern w:val="24"/>
          <w:sz w:val="16"/>
          <w:szCs w:val="14"/>
          <w:lang w:val="ru-RU" w:eastAsia="ru-RU"/>
        </w:rPr>
        <w:t>подпись</w:t>
      </w:r>
      <w:r w:rsidRPr="00FB29D8">
        <w:rPr>
          <w:rFonts w:eastAsia="Calibri"/>
          <w:kern w:val="24"/>
          <w:sz w:val="22"/>
          <w:szCs w:val="20"/>
          <w:lang w:val="ru-RU" w:eastAsia="ru-RU"/>
        </w:rPr>
        <w:tab/>
      </w:r>
      <w:r w:rsidRPr="00FB29D8">
        <w:rPr>
          <w:rFonts w:eastAsia="Calibri"/>
          <w:kern w:val="24"/>
          <w:sz w:val="22"/>
          <w:szCs w:val="20"/>
          <w:lang w:val="ru-RU" w:eastAsia="ru-RU"/>
        </w:rPr>
        <w:tab/>
      </w:r>
      <w:r w:rsidRPr="00FB29D8">
        <w:rPr>
          <w:rFonts w:eastAsia="Calibri"/>
          <w:kern w:val="24"/>
          <w:sz w:val="22"/>
          <w:szCs w:val="20"/>
          <w:lang w:val="ru-RU" w:eastAsia="ru-RU"/>
        </w:rPr>
        <w:tab/>
        <w:t xml:space="preserve">                         </w:t>
      </w:r>
      <w:r w:rsidRPr="00FB29D8">
        <w:rPr>
          <w:rFonts w:eastAsia="Calibri"/>
          <w:kern w:val="24"/>
          <w:sz w:val="16"/>
          <w:szCs w:val="14"/>
          <w:lang w:val="ru-RU" w:eastAsia="ru-RU"/>
        </w:rPr>
        <w:t>инициалы, фамилия</w:t>
      </w:r>
    </w:p>
    <w:p w14:paraId="08AF566E" w14:textId="77777777" w:rsidR="00FB29D8" w:rsidRPr="00FB29D8" w:rsidRDefault="00FB29D8" w:rsidP="005F0F64">
      <w:pPr>
        <w:tabs>
          <w:tab w:val="left" w:pos="993"/>
        </w:tabs>
        <w:spacing w:line="240" w:lineRule="auto"/>
        <w:ind w:firstLine="0"/>
        <w:jc w:val="left"/>
        <w:rPr>
          <w:rFonts w:eastAsia="Calibri"/>
          <w:kern w:val="24"/>
          <w:sz w:val="24"/>
          <w:szCs w:val="20"/>
          <w:lang w:val="ru-RU" w:eastAsia="ru-RU"/>
        </w:rPr>
      </w:pPr>
      <w:r w:rsidRPr="00FB29D8">
        <w:rPr>
          <w:rFonts w:eastAsia="Calibri"/>
          <w:kern w:val="24"/>
          <w:sz w:val="24"/>
          <w:szCs w:val="20"/>
          <w:lang w:val="ru-RU" w:eastAsia="ru-RU"/>
        </w:rPr>
        <w:t>Консультанты по разделам:</w:t>
      </w:r>
    </w:p>
    <w:p w14:paraId="499379A6" w14:textId="3CABF7B9" w:rsidR="00FB29D8" w:rsidRPr="00FB29D8" w:rsidRDefault="00FB29D8" w:rsidP="005F0F64">
      <w:pPr>
        <w:tabs>
          <w:tab w:val="left" w:pos="993"/>
        </w:tabs>
        <w:spacing w:line="240" w:lineRule="auto"/>
        <w:ind w:firstLine="0"/>
        <w:jc w:val="left"/>
        <w:rPr>
          <w:rFonts w:eastAsia="Calibri"/>
          <w:kern w:val="24"/>
          <w:sz w:val="24"/>
          <w:szCs w:val="20"/>
          <w:lang w:val="ru-RU" w:eastAsia="ru-RU"/>
        </w:rPr>
      </w:pPr>
      <w:r w:rsidRPr="00FB29D8">
        <w:rPr>
          <w:rFonts w:eastAsia="Calibri"/>
          <w:kern w:val="24"/>
          <w:sz w:val="24"/>
          <w:szCs w:val="20"/>
          <w:lang w:val="ru-RU" w:eastAsia="ru-RU"/>
        </w:rPr>
        <w:t>Аналитический раздел ___________________________________________</w:t>
      </w:r>
      <w:r w:rsidR="00DA79E0" w:rsidRPr="00DA79E0">
        <w:rPr>
          <w:rFonts w:eastAsia="Calibri"/>
          <w:kern w:val="24"/>
          <w:sz w:val="24"/>
          <w:szCs w:val="20"/>
          <w:lang w:val="ru-RU" w:eastAsia="ru-RU"/>
        </w:rPr>
        <w:t>_</w:t>
      </w:r>
      <w:r w:rsidRPr="00FB29D8">
        <w:rPr>
          <w:rFonts w:eastAsia="Calibri"/>
          <w:kern w:val="24"/>
          <w:sz w:val="24"/>
          <w:szCs w:val="20"/>
          <w:lang w:val="ru-RU" w:eastAsia="ru-RU"/>
        </w:rPr>
        <w:t>__</w:t>
      </w:r>
      <w:r w:rsidRPr="00FB29D8">
        <w:rPr>
          <w:rFonts w:eastAsia="Calibri"/>
          <w:kern w:val="24"/>
          <w:sz w:val="24"/>
          <w:szCs w:val="20"/>
          <w:u w:val="single"/>
          <w:lang w:val="ru-RU" w:eastAsia="ru-RU"/>
        </w:rPr>
        <w:t xml:space="preserve">Е.Н. Новикова </w:t>
      </w:r>
    </w:p>
    <w:p w14:paraId="39AEBE48" w14:textId="2D5CD3FF" w:rsidR="00FB29D8" w:rsidRPr="00FB29D8" w:rsidRDefault="00FB29D8" w:rsidP="005F0F64">
      <w:pPr>
        <w:tabs>
          <w:tab w:val="left" w:pos="993"/>
        </w:tabs>
        <w:spacing w:line="240" w:lineRule="auto"/>
        <w:ind w:firstLine="0"/>
        <w:rPr>
          <w:rFonts w:eastAsia="Calibri"/>
          <w:kern w:val="24"/>
          <w:sz w:val="22"/>
          <w:szCs w:val="20"/>
          <w:lang w:val="ru-RU" w:eastAsia="ru-RU"/>
        </w:rPr>
      </w:pPr>
      <w:r w:rsidRPr="00FB29D8">
        <w:rPr>
          <w:rFonts w:eastAsia="Calibri"/>
          <w:kern w:val="24"/>
          <w:sz w:val="22"/>
          <w:szCs w:val="20"/>
          <w:lang w:val="ru-RU" w:eastAsia="ru-RU"/>
        </w:rPr>
        <w:tab/>
      </w:r>
      <w:r w:rsidRPr="00FB29D8">
        <w:rPr>
          <w:rFonts w:eastAsia="Calibri"/>
          <w:kern w:val="24"/>
          <w:sz w:val="22"/>
          <w:szCs w:val="20"/>
          <w:lang w:val="ru-RU" w:eastAsia="ru-RU"/>
        </w:rPr>
        <w:tab/>
      </w:r>
      <w:r w:rsidRPr="00FB29D8">
        <w:rPr>
          <w:rFonts w:eastAsia="Calibri"/>
          <w:kern w:val="24"/>
          <w:sz w:val="22"/>
          <w:szCs w:val="20"/>
          <w:lang w:val="ru-RU" w:eastAsia="ru-RU"/>
        </w:rPr>
        <w:tab/>
      </w:r>
      <w:r w:rsidRPr="00FB29D8">
        <w:rPr>
          <w:rFonts w:eastAsia="Calibri"/>
          <w:kern w:val="24"/>
          <w:sz w:val="22"/>
          <w:szCs w:val="20"/>
          <w:lang w:val="ru-RU" w:eastAsia="ru-RU"/>
        </w:rPr>
        <w:tab/>
      </w:r>
      <w:r w:rsidRPr="00FB29D8">
        <w:rPr>
          <w:rFonts w:eastAsia="Calibri"/>
          <w:kern w:val="24"/>
          <w:sz w:val="22"/>
          <w:szCs w:val="20"/>
          <w:lang w:val="ru-RU" w:eastAsia="ru-RU"/>
        </w:rPr>
        <w:tab/>
      </w:r>
      <w:r w:rsidRPr="00FB29D8">
        <w:rPr>
          <w:rFonts w:eastAsia="Calibri"/>
          <w:kern w:val="24"/>
          <w:sz w:val="22"/>
          <w:szCs w:val="20"/>
          <w:lang w:val="ru-RU" w:eastAsia="ru-RU"/>
        </w:rPr>
        <w:tab/>
      </w:r>
      <w:r w:rsidRPr="00FB29D8">
        <w:rPr>
          <w:rFonts w:eastAsia="Calibri"/>
          <w:kern w:val="24"/>
          <w:sz w:val="16"/>
          <w:szCs w:val="14"/>
          <w:lang w:val="ru-RU" w:eastAsia="ru-RU"/>
        </w:rPr>
        <w:t>подпись</w:t>
      </w:r>
      <w:r w:rsidRPr="00FB29D8">
        <w:rPr>
          <w:rFonts w:eastAsia="Calibri"/>
          <w:kern w:val="24"/>
          <w:sz w:val="22"/>
          <w:szCs w:val="20"/>
          <w:lang w:val="ru-RU" w:eastAsia="ru-RU"/>
        </w:rPr>
        <w:tab/>
      </w:r>
      <w:r w:rsidRPr="00FB29D8">
        <w:rPr>
          <w:rFonts w:eastAsia="Calibri"/>
          <w:kern w:val="24"/>
          <w:sz w:val="22"/>
          <w:szCs w:val="20"/>
          <w:lang w:val="ru-RU" w:eastAsia="ru-RU"/>
        </w:rPr>
        <w:tab/>
      </w:r>
      <w:r w:rsidRPr="00FB29D8">
        <w:rPr>
          <w:rFonts w:eastAsia="Calibri"/>
          <w:kern w:val="24"/>
          <w:sz w:val="22"/>
          <w:szCs w:val="20"/>
          <w:lang w:val="ru-RU" w:eastAsia="ru-RU"/>
        </w:rPr>
        <w:tab/>
        <w:t xml:space="preserve">                 </w:t>
      </w:r>
      <w:r w:rsidR="00DA79E0">
        <w:rPr>
          <w:rFonts w:eastAsia="Calibri"/>
          <w:kern w:val="24"/>
          <w:sz w:val="22"/>
          <w:szCs w:val="20"/>
          <w:lang w:val="ru-RU" w:eastAsia="ru-RU"/>
        </w:rPr>
        <w:t xml:space="preserve">         </w:t>
      </w:r>
      <w:r w:rsidRPr="00FB29D8">
        <w:rPr>
          <w:rFonts w:eastAsia="Calibri"/>
          <w:kern w:val="24"/>
          <w:sz w:val="16"/>
          <w:szCs w:val="14"/>
          <w:lang w:val="ru-RU" w:eastAsia="ru-RU"/>
        </w:rPr>
        <w:t>инициалы, фамилия</w:t>
      </w:r>
    </w:p>
    <w:p w14:paraId="7FC695FC" w14:textId="64718BD2" w:rsidR="00FB29D8" w:rsidRPr="00FB29D8" w:rsidRDefault="00FB29D8" w:rsidP="005F0F64">
      <w:pPr>
        <w:tabs>
          <w:tab w:val="left" w:pos="993"/>
        </w:tabs>
        <w:spacing w:line="240" w:lineRule="auto"/>
        <w:ind w:firstLine="0"/>
        <w:jc w:val="left"/>
        <w:rPr>
          <w:rFonts w:eastAsia="Calibri"/>
          <w:kern w:val="24"/>
          <w:sz w:val="24"/>
          <w:szCs w:val="20"/>
          <w:lang w:val="ru-RU" w:eastAsia="ru-RU"/>
        </w:rPr>
      </w:pPr>
      <w:r w:rsidRPr="00FB29D8">
        <w:rPr>
          <w:rFonts w:eastAsia="Calibri"/>
          <w:kern w:val="24"/>
          <w:sz w:val="24"/>
          <w:szCs w:val="20"/>
          <w:lang w:val="ru-RU" w:eastAsia="ru-RU"/>
        </w:rPr>
        <w:t>Проектный раздел _________________________________________________</w:t>
      </w:r>
      <w:r w:rsidR="00DA79E0" w:rsidRPr="00FB29D8">
        <w:rPr>
          <w:rFonts w:eastAsia="Calibri"/>
          <w:kern w:val="24"/>
          <w:sz w:val="24"/>
          <w:szCs w:val="20"/>
          <w:lang w:val="ru-RU" w:eastAsia="ru-RU"/>
        </w:rPr>
        <w:t>_</w:t>
      </w:r>
      <w:r w:rsidRPr="00FB29D8">
        <w:rPr>
          <w:rFonts w:eastAsia="Calibri"/>
          <w:kern w:val="24"/>
          <w:sz w:val="24"/>
          <w:szCs w:val="20"/>
          <w:u w:val="single"/>
          <w:lang w:val="ru-RU" w:eastAsia="ru-RU"/>
        </w:rPr>
        <w:t>Е.Н.Новикова</w:t>
      </w:r>
    </w:p>
    <w:p w14:paraId="0074EFD8" w14:textId="2A5D1DDA" w:rsidR="00FB29D8" w:rsidRPr="00FB29D8" w:rsidRDefault="00FB29D8" w:rsidP="005F0F64">
      <w:pPr>
        <w:tabs>
          <w:tab w:val="left" w:pos="993"/>
        </w:tabs>
        <w:spacing w:line="240" w:lineRule="auto"/>
        <w:ind w:firstLine="0"/>
        <w:rPr>
          <w:rFonts w:eastAsia="Calibri"/>
          <w:kern w:val="24"/>
          <w:sz w:val="22"/>
          <w:szCs w:val="20"/>
          <w:lang w:val="ru-RU" w:eastAsia="ru-RU"/>
        </w:rPr>
      </w:pPr>
      <w:r w:rsidRPr="00FB29D8">
        <w:rPr>
          <w:rFonts w:eastAsia="Calibri"/>
          <w:kern w:val="24"/>
          <w:sz w:val="22"/>
          <w:szCs w:val="20"/>
          <w:lang w:val="ru-RU" w:eastAsia="ru-RU"/>
        </w:rPr>
        <w:tab/>
      </w:r>
      <w:r w:rsidRPr="00FB29D8">
        <w:rPr>
          <w:rFonts w:eastAsia="Calibri"/>
          <w:kern w:val="24"/>
          <w:sz w:val="22"/>
          <w:szCs w:val="20"/>
          <w:lang w:val="ru-RU" w:eastAsia="ru-RU"/>
        </w:rPr>
        <w:tab/>
      </w:r>
      <w:r w:rsidRPr="00FB29D8">
        <w:rPr>
          <w:rFonts w:eastAsia="Calibri"/>
          <w:kern w:val="24"/>
          <w:sz w:val="22"/>
          <w:szCs w:val="20"/>
          <w:lang w:val="ru-RU" w:eastAsia="ru-RU"/>
        </w:rPr>
        <w:tab/>
      </w:r>
      <w:r w:rsidRPr="00FB29D8">
        <w:rPr>
          <w:rFonts w:eastAsia="Calibri"/>
          <w:kern w:val="24"/>
          <w:sz w:val="22"/>
          <w:szCs w:val="20"/>
          <w:lang w:val="ru-RU" w:eastAsia="ru-RU"/>
        </w:rPr>
        <w:tab/>
      </w:r>
      <w:r w:rsidRPr="00FB29D8">
        <w:rPr>
          <w:rFonts w:eastAsia="Calibri"/>
          <w:kern w:val="24"/>
          <w:sz w:val="22"/>
          <w:szCs w:val="20"/>
          <w:lang w:val="ru-RU" w:eastAsia="ru-RU"/>
        </w:rPr>
        <w:tab/>
      </w:r>
      <w:r w:rsidRPr="00FB29D8">
        <w:rPr>
          <w:rFonts w:eastAsia="Calibri"/>
          <w:kern w:val="24"/>
          <w:sz w:val="22"/>
          <w:szCs w:val="20"/>
          <w:lang w:val="ru-RU" w:eastAsia="ru-RU"/>
        </w:rPr>
        <w:tab/>
      </w:r>
      <w:r w:rsidRPr="00FB29D8">
        <w:rPr>
          <w:rFonts w:eastAsia="Calibri"/>
          <w:kern w:val="24"/>
          <w:sz w:val="16"/>
          <w:szCs w:val="14"/>
          <w:lang w:val="ru-RU" w:eastAsia="ru-RU"/>
        </w:rPr>
        <w:t>подпись</w:t>
      </w:r>
      <w:r w:rsidRPr="00FB29D8">
        <w:rPr>
          <w:rFonts w:eastAsia="Calibri"/>
          <w:kern w:val="24"/>
          <w:sz w:val="22"/>
          <w:szCs w:val="20"/>
          <w:lang w:val="ru-RU" w:eastAsia="ru-RU"/>
        </w:rPr>
        <w:tab/>
      </w:r>
      <w:r w:rsidRPr="00FB29D8">
        <w:rPr>
          <w:rFonts w:eastAsia="Calibri"/>
          <w:kern w:val="24"/>
          <w:sz w:val="22"/>
          <w:szCs w:val="20"/>
          <w:lang w:val="ru-RU" w:eastAsia="ru-RU"/>
        </w:rPr>
        <w:tab/>
      </w:r>
      <w:r w:rsidRPr="00FB29D8">
        <w:rPr>
          <w:rFonts w:eastAsia="Calibri"/>
          <w:kern w:val="24"/>
          <w:sz w:val="22"/>
          <w:szCs w:val="20"/>
          <w:lang w:val="ru-RU" w:eastAsia="ru-RU"/>
        </w:rPr>
        <w:tab/>
        <w:t xml:space="preserve">                 </w:t>
      </w:r>
      <w:r w:rsidR="00DA79E0">
        <w:rPr>
          <w:rFonts w:eastAsia="Calibri"/>
          <w:kern w:val="24"/>
          <w:sz w:val="22"/>
          <w:szCs w:val="20"/>
          <w:lang w:val="ru-RU" w:eastAsia="ru-RU"/>
        </w:rPr>
        <w:t xml:space="preserve">         </w:t>
      </w:r>
      <w:r w:rsidRPr="00FB29D8">
        <w:rPr>
          <w:rFonts w:eastAsia="Calibri"/>
          <w:kern w:val="24"/>
          <w:sz w:val="16"/>
          <w:szCs w:val="14"/>
          <w:lang w:val="ru-RU" w:eastAsia="ru-RU"/>
        </w:rPr>
        <w:t>инициалы, фамилия</w:t>
      </w:r>
    </w:p>
    <w:p w14:paraId="2121D85C" w14:textId="77777777" w:rsidR="00FB29D8" w:rsidRPr="00FB29D8" w:rsidRDefault="00FB29D8" w:rsidP="005F0F64">
      <w:pPr>
        <w:tabs>
          <w:tab w:val="left" w:pos="993"/>
        </w:tabs>
        <w:spacing w:line="240" w:lineRule="auto"/>
        <w:ind w:firstLine="0"/>
        <w:jc w:val="left"/>
        <w:rPr>
          <w:rFonts w:eastAsia="Calibri"/>
          <w:kern w:val="24"/>
          <w:sz w:val="24"/>
          <w:szCs w:val="20"/>
          <w:lang w:val="ru-RU" w:eastAsia="ru-RU"/>
        </w:rPr>
      </w:pPr>
      <w:r w:rsidRPr="00FB29D8">
        <w:rPr>
          <w:rFonts w:eastAsia="Calibri"/>
          <w:kern w:val="24"/>
          <w:sz w:val="24"/>
          <w:szCs w:val="20"/>
          <w:lang w:val="ru-RU" w:eastAsia="ru-RU"/>
        </w:rPr>
        <w:t>Экономический раздел ______________________________________________</w:t>
      </w:r>
      <w:r w:rsidRPr="00FB29D8">
        <w:rPr>
          <w:rFonts w:eastAsia="Calibri"/>
          <w:kern w:val="24"/>
          <w:sz w:val="24"/>
          <w:szCs w:val="20"/>
          <w:u w:val="single"/>
          <w:lang w:val="ru-RU" w:eastAsia="ru-RU"/>
        </w:rPr>
        <w:t>А.Ю. Орлова</w:t>
      </w:r>
    </w:p>
    <w:p w14:paraId="2A75FF51" w14:textId="3224CA5C" w:rsidR="00FB29D8" w:rsidRPr="00FB29D8" w:rsidRDefault="00FB29D8" w:rsidP="005F0F64">
      <w:pPr>
        <w:tabs>
          <w:tab w:val="left" w:pos="993"/>
        </w:tabs>
        <w:spacing w:line="240" w:lineRule="auto"/>
        <w:ind w:firstLine="0"/>
        <w:rPr>
          <w:rFonts w:eastAsia="Calibri"/>
          <w:kern w:val="24"/>
          <w:sz w:val="22"/>
          <w:szCs w:val="20"/>
          <w:lang w:val="ru-RU" w:eastAsia="ru-RU"/>
        </w:rPr>
      </w:pPr>
      <w:r w:rsidRPr="00FB29D8">
        <w:rPr>
          <w:rFonts w:eastAsia="Calibri"/>
          <w:kern w:val="24"/>
          <w:sz w:val="22"/>
          <w:szCs w:val="20"/>
          <w:lang w:val="ru-RU" w:eastAsia="ru-RU"/>
        </w:rPr>
        <w:tab/>
      </w:r>
      <w:r w:rsidRPr="00FB29D8">
        <w:rPr>
          <w:rFonts w:eastAsia="Calibri"/>
          <w:kern w:val="24"/>
          <w:sz w:val="22"/>
          <w:szCs w:val="20"/>
          <w:lang w:val="ru-RU" w:eastAsia="ru-RU"/>
        </w:rPr>
        <w:tab/>
      </w:r>
      <w:r w:rsidRPr="00FB29D8">
        <w:rPr>
          <w:rFonts w:eastAsia="Calibri"/>
          <w:kern w:val="24"/>
          <w:sz w:val="22"/>
          <w:szCs w:val="20"/>
          <w:lang w:val="ru-RU" w:eastAsia="ru-RU"/>
        </w:rPr>
        <w:tab/>
      </w:r>
      <w:r w:rsidRPr="00FB29D8">
        <w:rPr>
          <w:rFonts w:eastAsia="Calibri"/>
          <w:kern w:val="24"/>
          <w:sz w:val="22"/>
          <w:szCs w:val="20"/>
          <w:lang w:val="ru-RU" w:eastAsia="ru-RU"/>
        </w:rPr>
        <w:tab/>
      </w:r>
      <w:r w:rsidRPr="00FB29D8">
        <w:rPr>
          <w:rFonts w:eastAsia="Calibri"/>
          <w:kern w:val="24"/>
          <w:sz w:val="22"/>
          <w:szCs w:val="20"/>
          <w:lang w:val="ru-RU" w:eastAsia="ru-RU"/>
        </w:rPr>
        <w:tab/>
      </w:r>
      <w:r w:rsidRPr="00FB29D8">
        <w:rPr>
          <w:rFonts w:eastAsia="Calibri"/>
          <w:kern w:val="24"/>
          <w:sz w:val="22"/>
          <w:szCs w:val="20"/>
          <w:lang w:val="ru-RU" w:eastAsia="ru-RU"/>
        </w:rPr>
        <w:tab/>
      </w:r>
      <w:r w:rsidRPr="00FB29D8">
        <w:rPr>
          <w:rFonts w:eastAsia="Calibri"/>
          <w:kern w:val="24"/>
          <w:sz w:val="16"/>
          <w:szCs w:val="14"/>
          <w:lang w:val="ru-RU" w:eastAsia="ru-RU"/>
        </w:rPr>
        <w:t>подпись</w:t>
      </w:r>
      <w:r w:rsidRPr="00FB29D8">
        <w:rPr>
          <w:rFonts w:eastAsia="Calibri"/>
          <w:kern w:val="24"/>
          <w:sz w:val="22"/>
          <w:szCs w:val="20"/>
          <w:lang w:val="ru-RU" w:eastAsia="ru-RU"/>
        </w:rPr>
        <w:tab/>
      </w:r>
      <w:r w:rsidRPr="00FB29D8">
        <w:rPr>
          <w:rFonts w:eastAsia="Calibri"/>
          <w:kern w:val="24"/>
          <w:sz w:val="22"/>
          <w:szCs w:val="20"/>
          <w:lang w:val="ru-RU" w:eastAsia="ru-RU"/>
        </w:rPr>
        <w:tab/>
      </w:r>
      <w:r w:rsidRPr="00FB29D8">
        <w:rPr>
          <w:rFonts w:eastAsia="Calibri"/>
          <w:kern w:val="24"/>
          <w:sz w:val="22"/>
          <w:szCs w:val="20"/>
          <w:lang w:val="ru-RU" w:eastAsia="ru-RU"/>
        </w:rPr>
        <w:tab/>
        <w:t xml:space="preserve">                </w:t>
      </w:r>
      <w:r w:rsidR="00DA79E0">
        <w:rPr>
          <w:rFonts w:eastAsia="Calibri"/>
          <w:kern w:val="24"/>
          <w:sz w:val="22"/>
          <w:szCs w:val="20"/>
          <w:lang w:val="ru-RU" w:eastAsia="ru-RU"/>
        </w:rPr>
        <w:t xml:space="preserve">         </w:t>
      </w:r>
      <w:r w:rsidRPr="00FB29D8">
        <w:rPr>
          <w:rFonts w:eastAsia="Calibri"/>
          <w:kern w:val="24"/>
          <w:sz w:val="22"/>
          <w:szCs w:val="20"/>
          <w:lang w:val="ru-RU" w:eastAsia="ru-RU"/>
        </w:rPr>
        <w:t xml:space="preserve"> </w:t>
      </w:r>
      <w:r w:rsidRPr="00FB29D8">
        <w:rPr>
          <w:rFonts w:eastAsia="Calibri"/>
          <w:kern w:val="24"/>
          <w:sz w:val="16"/>
          <w:szCs w:val="14"/>
          <w:lang w:val="ru-RU" w:eastAsia="ru-RU"/>
        </w:rPr>
        <w:t>ин</w:t>
      </w:r>
      <w:r w:rsidRPr="00FB29D8">
        <w:rPr>
          <w:rFonts w:eastAsia="Calibri"/>
          <w:kern w:val="24"/>
          <w:sz w:val="16"/>
          <w:szCs w:val="14"/>
          <w:lang w:val="ru-RU" w:eastAsia="ru-RU"/>
        </w:rPr>
        <w:softHyphen/>
      </w:r>
      <w:r w:rsidRPr="00FB29D8">
        <w:rPr>
          <w:rFonts w:eastAsia="Calibri"/>
          <w:kern w:val="24"/>
          <w:sz w:val="16"/>
          <w:szCs w:val="14"/>
          <w:lang w:val="ru-RU" w:eastAsia="ru-RU"/>
        </w:rPr>
        <w:softHyphen/>
        <w:t>ициалы, фамилия</w:t>
      </w:r>
    </w:p>
    <w:p w14:paraId="0BD086C1" w14:textId="6F3A8D5C" w:rsidR="00FB29D8" w:rsidRPr="00FB29D8" w:rsidRDefault="00FB29D8" w:rsidP="005F0F64">
      <w:pPr>
        <w:tabs>
          <w:tab w:val="left" w:pos="993"/>
        </w:tabs>
        <w:spacing w:line="240" w:lineRule="auto"/>
        <w:ind w:firstLine="0"/>
        <w:jc w:val="left"/>
        <w:rPr>
          <w:rFonts w:eastAsia="Calibri"/>
          <w:kern w:val="24"/>
          <w:sz w:val="24"/>
          <w:szCs w:val="20"/>
          <w:lang w:val="ru-RU" w:eastAsia="ru-RU"/>
        </w:rPr>
      </w:pPr>
      <w:r w:rsidRPr="00FB29D8">
        <w:rPr>
          <w:rFonts w:eastAsia="Calibri"/>
          <w:kern w:val="24"/>
          <w:sz w:val="24"/>
          <w:szCs w:val="20"/>
          <w:lang w:val="ru-RU" w:eastAsia="ru-RU"/>
        </w:rPr>
        <w:t>Безопасность и экологичность_______________________________________</w:t>
      </w:r>
      <w:r w:rsidR="00BC2D07" w:rsidRPr="00BC2D07">
        <w:rPr>
          <w:rFonts w:eastAsia="Calibri"/>
          <w:kern w:val="24"/>
          <w:sz w:val="24"/>
          <w:szCs w:val="20"/>
          <w:u w:val="single"/>
          <w:lang w:val="ru-RU" w:eastAsia="ru-RU"/>
        </w:rPr>
        <w:t xml:space="preserve"> </w:t>
      </w:r>
      <w:r w:rsidR="00BC2D07" w:rsidRPr="00FB29D8">
        <w:rPr>
          <w:rFonts w:eastAsia="Calibri"/>
          <w:kern w:val="24"/>
          <w:sz w:val="24"/>
          <w:szCs w:val="20"/>
          <w:u w:val="single"/>
          <w:lang w:val="ru-RU" w:eastAsia="ru-RU"/>
        </w:rPr>
        <w:t>Е.Н. Новикова</w:t>
      </w:r>
    </w:p>
    <w:p w14:paraId="59CE5E69" w14:textId="3062D5FD" w:rsidR="00FB29D8" w:rsidRPr="00FB29D8" w:rsidRDefault="00FB29D8" w:rsidP="005F0F64">
      <w:pPr>
        <w:tabs>
          <w:tab w:val="left" w:pos="993"/>
        </w:tabs>
        <w:spacing w:line="240" w:lineRule="auto"/>
        <w:ind w:firstLine="0"/>
        <w:rPr>
          <w:rFonts w:eastAsia="Calibri"/>
          <w:kern w:val="24"/>
          <w:sz w:val="16"/>
          <w:szCs w:val="14"/>
          <w:lang w:val="ru-RU" w:eastAsia="ru-RU"/>
        </w:rPr>
      </w:pPr>
      <w:r w:rsidRPr="00FB29D8">
        <w:rPr>
          <w:rFonts w:eastAsia="Calibri"/>
          <w:kern w:val="24"/>
          <w:sz w:val="22"/>
          <w:szCs w:val="20"/>
          <w:lang w:val="ru-RU" w:eastAsia="ru-RU"/>
        </w:rPr>
        <w:tab/>
      </w:r>
      <w:r w:rsidRPr="00FB29D8">
        <w:rPr>
          <w:rFonts w:eastAsia="Calibri"/>
          <w:kern w:val="24"/>
          <w:sz w:val="22"/>
          <w:szCs w:val="20"/>
          <w:lang w:val="ru-RU" w:eastAsia="ru-RU"/>
        </w:rPr>
        <w:tab/>
      </w:r>
      <w:r w:rsidRPr="00FB29D8">
        <w:rPr>
          <w:rFonts w:eastAsia="Calibri"/>
          <w:kern w:val="24"/>
          <w:sz w:val="22"/>
          <w:szCs w:val="20"/>
          <w:lang w:val="ru-RU" w:eastAsia="ru-RU"/>
        </w:rPr>
        <w:tab/>
      </w:r>
      <w:r w:rsidRPr="00FB29D8">
        <w:rPr>
          <w:rFonts w:eastAsia="Calibri"/>
          <w:kern w:val="24"/>
          <w:sz w:val="22"/>
          <w:szCs w:val="20"/>
          <w:lang w:val="ru-RU" w:eastAsia="ru-RU"/>
        </w:rPr>
        <w:tab/>
      </w:r>
      <w:r w:rsidRPr="00FB29D8">
        <w:rPr>
          <w:rFonts w:eastAsia="Calibri"/>
          <w:kern w:val="24"/>
          <w:sz w:val="22"/>
          <w:szCs w:val="20"/>
          <w:lang w:val="ru-RU" w:eastAsia="ru-RU"/>
        </w:rPr>
        <w:tab/>
      </w:r>
      <w:r w:rsidRPr="00FB29D8">
        <w:rPr>
          <w:rFonts w:eastAsia="Calibri"/>
          <w:kern w:val="24"/>
          <w:sz w:val="22"/>
          <w:szCs w:val="20"/>
          <w:lang w:val="ru-RU" w:eastAsia="ru-RU"/>
        </w:rPr>
        <w:tab/>
      </w:r>
      <w:r w:rsidRPr="00FB29D8">
        <w:rPr>
          <w:rFonts w:eastAsia="Calibri"/>
          <w:kern w:val="24"/>
          <w:sz w:val="16"/>
          <w:szCs w:val="14"/>
          <w:lang w:val="ru-RU" w:eastAsia="ru-RU"/>
        </w:rPr>
        <w:t>подпись</w:t>
      </w:r>
      <w:r w:rsidRPr="00FB29D8">
        <w:rPr>
          <w:rFonts w:eastAsia="Calibri"/>
          <w:kern w:val="24"/>
          <w:sz w:val="22"/>
          <w:szCs w:val="20"/>
          <w:lang w:val="ru-RU" w:eastAsia="ru-RU"/>
        </w:rPr>
        <w:tab/>
      </w:r>
      <w:r w:rsidRPr="00FB29D8">
        <w:rPr>
          <w:rFonts w:eastAsia="Calibri"/>
          <w:kern w:val="24"/>
          <w:sz w:val="22"/>
          <w:szCs w:val="20"/>
          <w:lang w:val="ru-RU" w:eastAsia="ru-RU"/>
        </w:rPr>
        <w:tab/>
      </w:r>
      <w:r w:rsidRPr="00FB29D8">
        <w:rPr>
          <w:rFonts w:eastAsia="Calibri"/>
          <w:kern w:val="24"/>
          <w:sz w:val="22"/>
          <w:szCs w:val="20"/>
          <w:lang w:val="ru-RU" w:eastAsia="ru-RU"/>
        </w:rPr>
        <w:tab/>
        <w:t xml:space="preserve">                 </w:t>
      </w:r>
      <w:r w:rsidR="00DA79E0">
        <w:rPr>
          <w:rFonts w:eastAsia="Calibri"/>
          <w:kern w:val="24"/>
          <w:sz w:val="22"/>
          <w:szCs w:val="20"/>
          <w:lang w:val="ru-RU" w:eastAsia="ru-RU"/>
        </w:rPr>
        <w:t xml:space="preserve">         </w:t>
      </w:r>
      <w:r w:rsidRPr="00FB29D8">
        <w:rPr>
          <w:rFonts w:eastAsia="Calibri"/>
          <w:kern w:val="24"/>
          <w:sz w:val="16"/>
          <w:szCs w:val="14"/>
          <w:lang w:val="ru-RU" w:eastAsia="ru-RU"/>
        </w:rPr>
        <w:t>инициалы, фамилия</w:t>
      </w:r>
    </w:p>
    <w:p w14:paraId="5D08BE7E" w14:textId="77777777" w:rsidR="00FB29D8" w:rsidRPr="00FB29D8" w:rsidRDefault="00FB29D8" w:rsidP="005F0F64">
      <w:pPr>
        <w:tabs>
          <w:tab w:val="left" w:pos="993"/>
        </w:tabs>
        <w:spacing w:line="240" w:lineRule="auto"/>
        <w:ind w:firstLine="0"/>
        <w:jc w:val="left"/>
        <w:rPr>
          <w:rFonts w:eastAsia="Calibri"/>
          <w:kern w:val="24"/>
          <w:sz w:val="24"/>
          <w:szCs w:val="20"/>
          <w:lang w:val="ru-RU" w:eastAsia="ru-RU"/>
        </w:rPr>
      </w:pPr>
      <w:r w:rsidRPr="00FB29D8">
        <w:rPr>
          <w:rFonts w:eastAsia="Calibri"/>
          <w:kern w:val="24"/>
          <w:sz w:val="24"/>
          <w:szCs w:val="20"/>
          <w:lang w:val="ru-RU" w:eastAsia="ru-RU"/>
        </w:rPr>
        <w:t>Нормоконтроль_____________________________________________________</w:t>
      </w:r>
      <w:r w:rsidRPr="00FB29D8">
        <w:rPr>
          <w:rFonts w:eastAsia="Calibri"/>
          <w:kern w:val="24"/>
          <w:sz w:val="24"/>
          <w:szCs w:val="20"/>
          <w:u w:val="single"/>
          <w:lang w:val="ru-RU" w:eastAsia="ru-RU"/>
        </w:rPr>
        <w:t>А.Ю.Орлова</w:t>
      </w:r>
    </w:p>
    <w:p w14:paraId="3380CFED" w14:textId="278C4186" w:rsidR="00FB29D8" w:rsidRPr="00FB29D8" w:rsidRDefault="00FB29D8" w:rsidP="005F0F64">
      <w:pPr>
        <w:tabs>
          <w:tab w:val="left" w:pos="993"/>
        </w:tabs>
        <w:spacing w:line="240" w:lineRule="auto"/>
        <w:ind w:firstLine="0"/>
        <w:rPr>
          <w:rFonts w:eastAsia="Calibri"/>
          <w:kern w:val="24"/>
          <w:sz w:val="22"/>
          <w:szCs w:val="20"/>
          <w:lang w:val="ru-RU" w:eastAsia="ru-RU"/>
        </w:rPr>
      </w:pPr>
      <w:r w:rsidRPr="00FB29D8">
        <w:rPr>
          <w:rFonts w:eastAsia="Calibri"/>
          <w:kern w:val="24"/>
          <w:sz w:val="22"/>
          <w:szCs w:val="20"/>
          <w:lang w:val="ru-RU" w:eastAsia="ru-RU"/>
        </w:rPr>
        <w:tab/>
      </w:r>
      <w:r w:rsidRPr="00FB29D8">
        <w:rPr>
          <w:rFonts w:eastAsia="Calibri"/>
          <w:kern w:val="24"/>
          <w:sz w:val="22"/>
          <w:szCs w:val="20"/>
          <w:lang w:val="ru-RU" w:eastAsia="ru-RU"/>
        </w:rPr>
        <w:tab/>
      </w:r>
      <w:r w:rsidRPr="00FB29D8">
        <w:rPr>
          <w:rFonts w:eastAsia="Calibri"/>
          <w:kern w:val="24"/>
          <w:sz w:val="22"/>
          <w:szCs w:val="20"/>
          <w:lang w:val="ru-RU" w:eastAsia="ru-RU"/>
        </w:rPr>
        <w:tab/>
      </w:r>
      <w:r w:rsidRPr="00FB29D8">
        <w:rPr>
          <w:rFonts w:eastAsia="Calibri"/>
          <w:kern w:val="24"/>
          <w:sz w:val="22"/>
          <w:szCs w:val="20"/>
          <w:lang w:val="ru-RU" w:eastAsia="ru-RU"/>
        </w:rPr>
        <w:tab/>
      </w:r>
      <w:r w:rsidRPr="00FB29D8">
        <w:rPr>
          <w:rFonts w:eastAsia="Calibri"/>
          <w:kern w:val="24"/>
          <w:sz w:val="22"/>
          <w:szCs w:val="20"/>
          <w:lang w:val="ru-RU" w:eastAsia="ru-RU"/>
        </w:rPr>
        <w:tab/>
      </w:r>
      <w:r w:rsidRPr="00FB29D8">
        <w:rPr>
          <w:rFonts w:eastAsia="Calibri"/>
          <w:kern w:val="24"/>
          <w:sz w:val="22"/>
          <w:szCs w:val="20"/>
          <w:lang w:val="ru-RU" w:eastAsia="ru-RU"/>
        </w:rPr>
        <w:tab/>
      </w:r>
      <w:r w:rsidRPr="00FB29D8">
        <w:rPr>
          <w:rFonts w:eastAsia="Calibri"/>
          <w:kern w:val="24"/>
          <w:sz w:val="16"/>
          <w:szCs w:val="14"/>
          <w:lang w:val="ru-RU" w:eastAsia="ru-RU"/>
        </w:rPr>
        <w:t>подпись</w:t>
      </w:r>
      <w:r w:rsidRPr="00FB29D8">
        <w:rPr>
          <w:rFonts w:eastAsia="Calibri"/>
          <w:kern w:val="24"/>
          <w:sz w:val="22"/>
          <w:szCs w:val="20"/>
          <w:lang w:val="ru-RU" w:eastAsia="ru-RU"/>
        </w:rPr>
        <w:tab/>
      </w:r>
      <w:r w:rsidRPr="00FB29D8">
        <w:rPr>
          <w:rFonts w:eastAsia="Calibri"/>
          <w:kern w:val="24"/>
          <w:sz w:val="22"/>
          <w:szCs w:val="20"/>
          <w:lang w:val="ru-RU" w:eastAsia="ru-RU"/>
        </w:rPr>
        <w:tab/>
      </w:r>
      <w:r w:rsidRPr="00FB29D8">
        <w:rPr>
          <w:rFonts w:eastAsia="Calibri"/>
          <w:kern w:val="24"/>
          <w:sz w:val="22"/>
          <w:szCs w:val="20"/>
          <w:lang w:val="ru-RU" w:eastAsia="ru-RU"/>
        </w:rPr>
        <w:tab/>
        <w:t xml:space="preserve">                 </w:t>
      </w:r>
      <w:r w:rsidR="00DA79E0">
        <w:rPr>
          <w:rFonts w:eastAsia="Calibri"/>
          <w:kern w:val="24"/>
          <w:sz w:val="22"/>
          <w:szCs w:val="20"/>
          <w:lang w:val="ru-RU" w:eastAsia="ru-RU"/>
        </w:rPr>
        <w:t xml:space="preserve">         </w:t>
      </w:r>
      <w:r w:rsidRPr="00FB29D8">
        <w:rPr>
          <w:rFonts w:eastAsia="Calibri"/>
          <w:kern w:val="24"/>
          <w:sz w:val="16"/>
          <w:szCs w:val="14"/>
          <w:lang w:val="ru-RU" w:eastAsia="ru-RU"/>
        </w:rPr>
        <w:t>инициалы, фамилия</w:t>
      </w:r>
    </w:p>
    <w:p w14:paraId="6FB57D01" w14:textId="77777777" w:rsidR="00FB29D8" w:rsidRPr="00FB29D8" w:rsidRDefault="00FB29D8" w:rsidP="005F0F64">
      <w:pPr>
        <w:tabs>
          <w:tab w:val="left" w:pos="993"/>
        </w:tabs>
        <w:spacing w:line="240" w:lineRule="auto"/>
        <w:ind w:firstLine="0"/>
        <w:jc w:val="left"/>
        <w:rPr>
          <w:rFonts w:eastAsia="Calibri"/>
          <w:kern w:val="24"/>
          <w:sz w:val="24"/>
          <w:szCs w:val="20"/>
          <w:lang w:val="ru-RU" w:eastAsia="ru-RU"/>
        </w:rPr>
      </w:pPr>
    </w:p>
    <w:p w14:paraId="20897B43" w14:textId="77777777" w:rsidR="00FB29D8" w:rsidRPr="00FB29D8" w:rsidRDefault="00FB29D8" w:rsidP="005F0F64">
      <w:pPr>
        <w:tabs>
          <w:tab w:val="left" w:pos="993"/>
        </w:tabs>
        <w:spacing w:line="240" w:lineRule="auto"/>
        <w:ind w:firstLine="0"/>
        <w:jc w:val="left"/>
        <w:rPr>
          <w:rFonts w:eastAsia="Calibri"/>
          <w:kern w:val="24"/>
          <w:sz w:val="24"/>
          <w:szCs w:val="20"/>
          <w:lang w:val="ru-RU" w:eastAsia="ru-RU"/>
        </w:rPr>
      </w:pPr>
      <w:r w:rsidRPr="00FB29D8">
        <w:rPr>
          <w:rFonts w:eastAsia="Calibri"/>
          <w:kern w:val="24"/>
          <w:sz w:val="24"/>
          <w:szCs w:val="20"/>
          <w:lang w:val="ru-RU" w:eastAsia="ru-RU"/>
        </w:rPr>
        <w:t>Задание принял к исполнению "____"____________________20__г.________________________________</w:t>
      </w:r>
    </w:p>
    <w:p w14:paraId="554A8265" w14:textId="77777777" w:rsidR="00FB29D8" w:rsidRPr="00FB29D8" w:rsidRDefault="00FB29D8" w:rsidP="005F0F64">
      <w:pPr>
        <w:tabs>
          <w:tab w:val="left" w:pos="993"/>
        </w:tabs>
        <w:spacing w:line="240" w:lineRule="auto"/>
        <w:ind w:firstLine="5245"/>
        <w:jc w:val="left"/>
        <w:rPr>
          <w:rFonts w:eastAsia="Calibri"/>
          <w:kern w:val="24"/>
          <w:sz w:val="20"/>
          <w:szCs w:val="20"/>
          <w:lang w:val="ru-RU" w:eastAsia="ru-RU"/>
        </w:rPr>
      </w:pPr>
      <w:r w:rsidRPr="00FB29D8">
        <w:rPr>
          <w:rFonts w:eastAsia="Calibri"/>
          <w:kern w:val="24"/>
          <w:sz w:val="20"/>
          <w:szCs w:val="20"/>
          <w:lang w:val="ru-RU" w:eastAsia="ru-RU"/>
        </w:rPr>
        <w:tab/>
        <w:t>подпись</w:t>
      </w:r>
    </w:p>
    <w:p w14:paraId="26793A5B" w14:textId="77777777" w:rsidR="00FB29D8" w:rsidRPr="00FB29D8" w:rsidRDefault="00FB29D8" w:rsidP="005F0F64">
      <w:pPr>
        <w:tabs>
          <w:tab w:val="left" w:pos="993"/>
        </w:tabs>
        <w:spacing w:line="240" w:lineRule="auto"/>
        <w:ind w:firstLine="0"/>
        <w:jc w:val="left"/>
        <w:rPr>
          <w:rFonts w:eastAsia="Calibri"/>
          <w:i/>
          <w:kern w:val="24"/>
          <w:sz w:val="20"/>
          <w:szCs w:val="20"/>
          <w:lang w:val="ru-RU" w:eastAsia="ru-RU"/>
        </w:rPr>
      </w:pPr>
      <w:r>
        <w:rPr>
          <w:rFonts w:eastAsia="Calibri"/>
          <w:b/>
          <w:noProof/>
          <w:kern w:val="24"/>
          <w:sz w:val="24"/>
          <w:szCs w:val="24"/>
          <w:lang w:eastAsia="ru-RU"/>
        </w:rPr>
        <mc:AlternateContent>
          <mc:Choice Requires="wps">
            <w:drawing>
              <wp:anchor distT="0" distB="0" distL="114300" distR="114300" simplePos="0" relativeHeight="251660288" behindDoc="0" locked="0" layoutInCell="1" allowOverlap="1" wp14:anchorId="74BE8C49" wp14:editId="4D18B0FF">
                <wp:simplePos x="0" y="0"/>
                <wp:positionH relativeFrom="column">
                  <wp:posOffset>2970530</wp:posOffset>
                </wp:positionH>
                <wp:positionV relativeFrom="paragraph">
                  <wp:posOffset>563245</wp:posOffset>
                </wp:positionV>
                <wp:extent cx="422275" cy="284480"/>
                <wp:effectExtent l="0" t="0" r="15875" b="20320"/>
                <wp:wrapNone/>
                <wp:docPr id="27" name="Скругленный прямоугольник 11"/>
                <wp:cNvGraphicFramePr/>
                <a:graphic xmlns:a="http://schemas.openxmlformats.org/drawingml/2006/main">
                  <a:graphicData uri="http://schemas.microsoft.com/office/word/2010/wordprocessingShape">
                    <wps:wsp>
                      <wps:cNvSpPr/>
                      <wps:spPr>
                        <a:xfrm>
                          <a:off x="0" y="0"/>
                          <a:ext cx="422275" cy="284480"/>
                        </a:xfrm>
                        <a:prstGeom prst="round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4CD4D8D" id="Скругленный прямоугольник 11" o:spid="_x0000_s1026" style="position:absolute;margin-left:233.9pt;margin-top:44.35pt;width:33.25pt;height:22.4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" fillcolor="white [3212]" strokecolor="white [3212]" strokeweight="2pt"/>
            </w:pict>
          </mc:Fallback>
        </mc:AlternateContent>
      </w:r>
      <w:r w:rsidRPr="00FB29D8">
        <w:rPr>
          <w:rFonts w:eastAsia="Calibri"/>
          <w:i/>
          <w:kern w:val="24"/>
          <w:sz w:val="20"/>
          <w:szCs w:val="20"/>
          <w:lang w:val="ru-RU" w:eastAsia="ru-RU"/>
        </w:rPr>
        <w:tab/>
      </w:r>
      <w:r w:rsidRPr="00FB29D8">
        <w:rPr>
          <w:b/>
          <w:kern w:val="24"/>
          <w:sz w:val="24"/>
          <w:szCs w:val="24"/>
          <w:lang w:val="ru-RU" w:eastAsia="ru-RU"/>
        </w:rPr>
        <w:br w:type="page"/>
      </w:r>
    </w:p>
    <w:p w14:paraId="13C06A7C" w14:textId="77777777" w:rsidR="00FB29D8" w:rsidRPr="00FB29D8" w:rsidRDefault="00FB29D8" w:rsidP="005F0F64">
      <w:pPr>
        <w:spacing w:line="240" w:lineRule="auto"/>
        <w:ind w:firstLine="0"/>
        <w:jc w:val="center"/>
        <w:rPr>
          <w:b/>
          <w:kern w:val="24"/>
          <w:sz w:val="24"/>
          <w:szCs w:val="24"/>
          <w:lang w:val="ru-RU" w:eastAsia="ru-RU"/>
        </w:rPr>
      </w:pPr>
      <w:r w:rsidRPr="00FB29D8">
        <w:rPr>
          <w:b/>
          <w:kern w:val="24"/>
          <w:sz w:val="24"/>
          <w:szCs w:val="24"/>
          <w:lang w:val="ru-RU" w:eastAsia="ru-RU"/>
        </w:rPr>
        <w:lastRenderedPageBreak/>
        <w:t>Министерство науки и высшего образования Российской Федерации</w:t>
      </w:r>
    </w:p>
    <w:p w14:paraId="57C1DE14" w14:textId="77777777" w:rsidR="00FB29D8" w:rsidRPr="00FB29D8" w:rsidRDefault="00FB29D8" w:rsidP="005F0F64">
      <w:pPr>
        <w:spacing w:line="240" w:lineRule="auto"/>
        <w:ind w:firstLine="0"/>
        <w:jc w:val="center"/>
        <w:rPr>
          <w:b/>
          <w:kern w:val="24"/>
          <w:sz w:val="24"/>
          <w:szCs w:val="24"/>
          <w:lang w:val="ru-RU" w:eastAsia="ru-RU"/>
        </w:rPr>
      </w:pPr>
      <w:r w:rsidRPr="00FB29D8">
        <w:rPr>
          <w:b/>
          <w:kern w:val="24"/>
          <w:sz w:val="24"/>
          <w:szCs w:val="24"/>
          <w:lang w:val="ru-RU" w:eastAsia="ru-RU"/>
        </w:rPr>
        <w:t>Федеральное государственное автономное образовательное учреждение</w:t>
      </w:r>
    </w:p>
    <w:p w14:paraId="43718699" w14:textId="77777777" w:rsidR="00FB29D8" w:rsidRPr="00FB29D8" w:rsidRDefault="00FB29D8" w:rsidP="005F0F64">
      <w:pPr>
        <w:spacing w:line="240" w:lineRule="auto"/>
        <w:ind w:firstLine="0"/>
        <w:jc w:val="center"/>
        <w:rPr>
          <w:b/>
          <w:kern w:val="24"/>
          <w:sz w:val="24"/>
          <w:szCs w:val="24"/>
          <w:lang w:val="ru-RU" w:eastAsia="ru-RU"/>
        </w:rPr>
      </w:pPr>
      <w:r w:rsidRPr="00FB29D8">
        <w:rPr>
          <w:b/>
          <w:kern w:val="24"/>
          <w:sz w:val="24"/>
          <w:szCs w:val="24"/>
          <w:lang w:val="ru-RU" w:eastAsia="ru-RU"/>
        </w:rPr>
        <w:t>высшего образования</w:t>
      </w:r>
    </w:p>
    <w:p w14:paraId="7545738B" w14:textId="77777777" w:rsidR="00FB29D8" w:rsidRPr="00FB29D8" w:rsidRDefault="00FB29D8" w:rsidP="005F0F64">
      <w:pPr>
        <w:tabs>
          <w:tab w:val="left" w:pos="993"/>
        </w:tabs>
        <w:spacing w:line="240" w:lineRule="auto"/>
        <w:ind w:firstLine="0"/>
        <w:jc w:val="center"/>
        <w:rPr>
          <w:b/>
          <w:kern w:val="24"/>
          <w:sz w:val="24"/>
          <w:szCs w:val="24"/>
          <w:lang w:val="ru-RU" w:eastAsia="ru-RU"/>
        </w:rPr>
      </w:pPr>
      <w:r w:rsidRPr="00FB29D8">
        <w:rPr>
          <w:b/>
          <w:kern w:val="24"/>
          <w:sz w:val="24"/>
          <w:szCs w:val="24"/>
          <w:lang w:val="ru-RU" w:eastAsia="ru-RU"/>
        </w:rPr>
        <w:t>«СЕВЕРО-КАВКАЗСКИЙ ФЕДЕРАЛЬНЫЙ УНИВЕРСИТЕТ»</w:t>
      </w:r>
    </w:p>
    <w:p w14:paraId="046EA525" w14:textId="77777777" w:rsidR="00FB29D8" w:rsidRPr="00FB29D8" w:rsidRDefault="00FB29D8" w:rsidP="005F0F64">
      <w:pPr>
        <w:tabs>
          <w:tab w:val="left" w:pos="993"/>
        </w:tabs>
        <w:spacing w:line="240" w:lineRule="auto"/>
        <w:ind w:firstLine="0"/>
        <w:jc w:val="left"/>
        <w:rPr>
          <w:b/>
          <w:kern w:val="24"/>
          <w:sz w:val="24"/>
          <w:szCs w:val="24"/>
          <w:lang w:val="ru-RU" w:eastAsia="ru-RU"/>
        </w:rPr>
      </w:pPr>
    </w:p>
    <w:p w14:paraId="23C2237B" w14:textId="77777777" w:rsidR="00FB29D8" w:rsidRPr="00FB29D8" w:rsidRDefault="00FB29D8" w:rsidP="005F0F64">
      <w:pPr>
        <w:spacing w:before="240" w:line="240" w:lineRule="auto"/>
        <w:ind w:firstLine="0"/>
        <w:jc w:val="left"/>
        <w:rPr>
          <w:sz w:val="24"/>
          <w:szCs w:val="24"/>
          <w:lang w:val="ru-RU" w:eastAsia="ru-RU"/>
        </w:rPr>
      </w:pPr>
      <w:r w:rsidRPr="00FB29D8">
        <w:rPr>
          <w:sz w:val="24"/>
          <w:szCs w:val="24"/>
          <w:lang w:val="ru-RU" w:eastAsia="ru-RU"/>
        </w:rPr>
        <w:t xml:space="preserve">Институт </w:t>
      </w:r>
      <w:r w:rsidRPr="00FB29D8">
        <w:rPr>
          <w:sz w:val="24"/>
          <w:szCs w:val="24"/>
          <w:u w:val="single"/>
          <w:lang w:val="ru-RU" w:eastAsia="ru-RU"/>
        </w:rPr>
        <w:t>перспективной инженерии</w:t>
      </w:r>
      <w:r w:rsidRPr="00FB29D8">
        <w:rPr>
          <w:sz w:val="24"/>
          <w:szCs w:val="24"/>
          <w:lang w:val="ru-RU" w:eastAsia="ru-RU"/>
        </w:rPr>
        <w:t xml:space="preserve"> </w:t>
      </w:r>
    </w:p>
    <w:p w14:paraId="69D7F182" w14:textId="77777777" w:rsidR="00FB29D8" w:rsidRPr="00FB29D8" w:rsidRDefault="00FB29D8" w:rsidP="005F0F64">
      <w:pPr>
        <w:spacing w:line="240" w:lineRule="auto"/>
        <w:ind w:firstLine="0"/>
        <w:rPr>
          <w:sz w:val="24"/>
          <w:szCs w:val="24"/>
          <w:lang w:val="ru-RU" w:eastAsia="ru-RU"/>
        </w:rPr>
      </w:pPr>
      <w:r w:rsidRPr="00FB29D8">
        <w:rPr>
          <w:sz w:val="24"/>
          <w:szCs w:val="24"/>
          <w:lang w:val="ru-RU" w:eastAsia="ru-RU"/>
        </w:rPr>
        <w:t xml:space="preserve">Департамент </w:t>
      </w:r>
      <w:r w:rsidRPr="00FB29D8">
        <w:rPr>
          <w:sz w:val="24"/>
          <w:szCs w:val="24"/>
          <w:u w:val="single"/>
          <w:lang w:val="ru-RU" w:eastAsia="ru-RU"/>
        </w:rPr>
        <w:t>цифровых, робототехнических систем и электроники</w:t>
      </w:r>
    </w:p>
    <w:p w14:paraId="1C59018A" w14:textId="77777777" w:rsidR="00FB29D8" w:rsidRPr="00FB29D8" w:rsidRDefault="00FB29D8" w:rsidP="005F0F64">
      <w:pPr>
        <w:spacing w:line="240" w:lineRule="auto"/>
        <w:ind w:firstLine="0"/>
        <w:rPr>
          <w:sz w:val="24"/>
          <w:szCs w:val="24"/>
          <w:lang w:val="ru-RU" w:eastAsia="ru-RU"/>
        </w:rPr>
      </w:pPr>
      <w:r w:rsidRPr="00FB29D8">
        <w:rPr>
          <w:sz w:val="24"/>
          <w:szCs w:val="24"/>
          <w:lang w:val="ru-RU" w:eastAsia="ru-RU"/>
        </w:rPr>
        <w:t xml:space="preserve">Направление подготовки </w:t>
      </w:r>
      <w:r w:rsidRPr="00FB29D8">
        <w:rPr>
          <w:sz w:val="24"/>
          <w:szCs w:val="24"/>
          <w:u w:val="single"/>
          <w:lang w:val="ru-RU" w:eastAsia="ru-RU"/>
        </w:rPr>
        <w:t>09.03.04 Программная инженерия</w:t>
      </w:r>
    </w:p>
    <w:p w14:paraId="1D9CC188" w14:textId="77777777" w:rsidR="00FB29D8" w:rsidRPr="00FB29D8" w:rsidRDefault="00FB29D8" w:rsidP="005F0F64">
      <w:pPr>
        <w:spacing w:line="240" w:lineRule="auto"/>
        <w:ind w:firstLine="0"/>
        <w:rPr>
          <w:sz w:val="24"/>
          <w:szCs w:val="24"/>
          <w:lang w:val="ru-RU" w:eastAsia="ru-RU"/>
        </w:rPr>
      </w:pPr>
      <w:r w:rsidRPr="00FB29D8">
        <w:rPr>
          <w:sz w:val="24"/>
          <w:szCs w:val="24"/>
          <w:lang w:val="ru-RU" w:eastAsia="ru-RU"/>
        </w:rPr>
        <w:t xml:space="preserve">Направленность (профиль) </w:t>
      </w:r>
      <w:r w:rsidRPr="00FB29D8">
        <w:rPr>
          <w:sz w:val="24"/>
          <w:szCs w:val="24"/>
          <w:u w:val="single"/>
          <w:lang w:val="ru-RU" w:eastAsia="ru-RU"/>
        </w:rPr>
        <w:t>«Разработка и сопровождение программного обеспечения»</w:t>
      </w:r>
    </w:p>
    <w:p w14:paraId="21B9534D" w14:textId="77777777" w:rsidR="00FB29D8" w:rsidRPr="00FB29D8" w:rsidRDefault="00FB29D8" w:rsidP="005F0F64">
      <w:pPr>
        <w:spacing w:line="240" w:lineRule="auto"/>
        <w:ind w:firstLine="0"/>
        <w:jc w:val="center"/>
        <w:rPr>
          <w:b/>
          <w:caps/>
          <w:sz w:val="24"/>
          <w:szCs w:val="24"/>
          <w:lang w:val="ru-RU" w:eastAsia="ru-RU"/>
        </w:rPr>
      </w:pPr>
    </w:p>
    <w:p w14:paraId="5DBD8318" w14:textId="77777777" w:rsidR="00FB29D8" w:rsidRPr="00FB29D8" w:rsidRDefault="00FB29D8" w:rsidP="005F0F64">
      <w:pPr>
        <w:spacing w:line="240" w:lineRule="auto"/>
        <w:ind w:firstLine="0"/>
        <w:jc w:val="center"/>
        <w:rPr>
          <w:b/>
          <w:sz w:val="24"/>
          <w:szCs w:val="24"/>
          <w:lang w:val="ru-RU" w:eastAsia="ru-RU"/>
        </w:rPr>
      </w:pPr>
      <w:r w:rsidRPr="00FB29D8">
        <w:rPr>
          <w:b/>
          <w:caps/>
          <w:sz w:val="24"/>
          <w:szCs w:val="24"/>
          <w:lang w:val="ru-RU" w:eastAsia="ru-RU"/>
        </w:rPr>
        <w:t>Календарный план</w:t>
      </w:r>
    </w:p>
    <w:p w14:paraId="4A5B0C8E" w14:textId="77777777" w:rsidR="00FB29D8" w:rsidRPr="00FB29D8" w:rsidRDefault="00FB29D8" w:rsidP="005F0F64">
      <w:pPr>
        <w:spacing w:line="240" w:lineRule="auto"/>
        <w:ind w:firstLine="0"/>
        <w:rPr>
          <w:sz w:val="24"/>
          <w:szCs w:val="24"/>
          <w:lang w:val="ru-RU" w:eastAsia="ru-RU"/>
        </w:rPr>
      </w:pPr>
      <w:r w:rsidRPr="00FB29D8">
        <w:rPr>
          <w:sz w:val="24"/>
          <w:szCs w:val="24"/>
          <w:lang w:val="ru-RU" w:eastAsia="ru-RU"/>
        </w:rPr>
        <w:t>Фамилия,</w:t>
      </w:r>
      <w:r w:rsidRPr="00FF10B3">
        <w:rPr>
          <w:sz w:val="24"/>
          <w:szCs w:val="24"/>
          <w:lang w:eastAsia="ru-RU"/>
        </w:rPr>
        <w:t> </w:t>
      </w:r>
      <w:r w:rsidRPr="00FB29D8">
        <w:rPr>
          <w:sz w:val="24"/>
          <w:szCs w:val="24"/>
          <w:lang w:val="ru-RU" w:eastAsia="ru-RU"/>
        </w:rPr>
        <w:t>имя,</w:t>
      </w:r>
      <w:r w:rsidRPr="00FF10B3">
        <w:rPr>
          <w:sz w:val="24"/>
          <w:szCs w:val="24"/>
          <w:lang w:eastAsia="ru-RU"/>
        </w:rPr>
        <w:t> </w:t>
      </w:r>
      <w:r w:rsidRPr="00FB29D8">
        <w:rPr>
          <w:sz w:val="24"/>
          <w:szCs w:val="24"/>
          <w:lang w:val="ru-RU" w:eastAsia="ru-RU"/>
        </w:rPr>
        <w:t>отчество</w:t>
      </w:r>
      <w:r w:rsidRPr="00FF10B3">
        <w:rPr>
          <w:sz w:val="24"/>
          <w:szCs w:val="24"/>
          <w:lang w:eastAsia="ru-RU"/>
        </w:rPr>
        <w:t> </w:t>
      </w:r>
      <w:r w:rsidRPr="00FB29D8">
        <w:rPr>
          <w:sz w:val="24"/>
          <w:szCs w:val="24"/>
          <w:lang w:val="ru-RU" w:eastAsia="ru-RU"/>
        </w:rPr>
        <w:t xml:space="preserve">(полностью) </w:t>
      </w:r>
      <w:r w:rsidRPr="00FB29D8">
        <w:rPr>
          <w:sz w:val="24"/>
          <w:szCs w:val="24"/>
          <w:u w:val="single"/>
          <w:lang w:val="ru-RU" w:eastAsia="ru-RU"/>
        </w:rPr>
        <w:t>Франк Дмитрий Денисович</w:t>
      </w:r>
    </w:p>
    <w:p w14:paraId="21FD7F73" w14:textId="77777777" w:rsidR="00FB29D8" w:rsidRPr="00FB29D8" w:rsidRDefault="00FB29D8" w:rsidP="005F0F64">
      <w:pPr>
        <w:spacing w:line="240" w:lineRule="auto"/>
        <w:ind w:firstLine="0"/>
        <w:rPr>
          <w:sz w:val="24"/>
          <w:szCs w:val="24"/>
          <w:u w:val="single"/>
          <w:lang w:val="ru-RU" w:eastAsia="ru-RU"/>
        </w:rPr>
      </w:pPr>
      <w:r w:rsidRPr="00FB29D8">
        <w:rPr>
          <w:sz w:val="24"/>
          <w:szCs w:val="24"/>
          <w:lang w:val="ru-RU" w:eastAsia="ru-RU"/>
        </w:rPr>
        <w:t>Тема</w:t>
      </w:r>
      <w:r w:rsidRPr="00FF10B3">
        <w:rPr>
          <w:sz w:val="24"/>
          <w:szCs w:val="24"/>
          <w:lang w:eastAsia="ru-RU"/>
        </w:rPr>
        <w:t> </w:t>
      </w:r>
      <w:r w:rsidRPr="00FB29D8">
        <w:rPr>
          <w:sz w:val="24"/>
          <w:szCs w:val="24"/>
          <w:lang w:val="ru-RU" w:eastAsia="ru-RU"/>
        </w:rPr>
        <w:t xml:space="preserve">ВКР </w:t>
      </w:r>
      <w:r w:rsidRPr="00FB29D8">
        <w:rPr>
          <w:sz w:val="24"/>
          <w:szCs w:val="24"/>
          <w:u w:val="single"/>
          <w:lang w:val="ru-RU" w:eastAsia="ru-RU"/>
        </w:rPr>
        <w:t>«</w:t>
      </w:r>
      <w:r w:rsidRPr="00FB29D8">
        <w:rPr>
          <w:kern w:val="24"/>
          <w:sz w:val="24"/>
          <w:szCs w:val="24"/>
          <w:u w:val="single"/>
          <w:lang w:val="ru-RU" w:eastAsia="ru-RU"/>
        </w:rPr>
        <w:t>Разработка веб-приложения для управления личными финансами</w:t>
      </w:r>
      <w:r w:rsidRPr="00FB29D8">
        <w:rPr>
          <w:sz w:val="24"/>
          <w:szCs w:val="24"/>
          <w:u w:val="single"/>
          <w:lang w:val="ru-RU" w:eastAsia="ru-RU"/>
        </w:rPr>
        <w:t>».</w:t>
      </w:r>
    </w:p>
    <w:p w14:paraId="150F2CC8" w14:textId="77777777" w:rsidR="00FB29D8" w:rsidRPr="00FB29D8" w:rsidRDefault="00FB29D8" w:rsidP="005F0F64">
      <w:pPr>
        <w:spacing w:line="240" w:lineRule="auto"/>
        <w:ind w:firstLine="0"/>
        <w:rPr>
          <w:sz w:val="24"/>
          <w:szCs w:val="24"/>
          <w:lang w:val="ru-RU" w:eastAsia="ru-RU"/>
        </w:rPr>
      </w:pPr>
      <w:r w:rsidRPr="00FB29D8">
        <w:rPr>
          <w:sz w:val="24"/>
          <w:szCs w:val="24"/>
          <w:lang w:val="ru-RU" w:eastAsia="ru-RU"/>
        </w:rPr>
        <w:t xml:space="preserve">Руководитель: </w:t>
      </w:r>
      <w:r w:rsidRPr="00FB29D8">
        <w:rPr>
          <w:sz w:val="24"/>
          <w:szCs w:val="24"/>
          <w:u w:val="single"/>
          <w:lang w:val="ru-RU" w:eastAsia="ru-RU"/>
        </w:rPr>
        <w:t>Новикова Елена Николаевна</w:t>
      </w:r>
    </w:p>
    <w:p w14:paraId="0235AB82" w14:textId="77777777" w:rsidR="00FB29D8" w:rsidRPr="00FB29D8" w:rsidRDefault="00FB29D8" w:rsidP="005F0F64">
      <w:pPr>
        <w:spacing w:line="240" w:lineRule="auto"/>
        <w:ind w:firstLine="0"/>
        <w:rPr>
          <w:sz w:val="24"/>
          <w:szCs w:val="24"/>
          <w:lang w:val="ru-RU" w:eastAsia="ru-RU"/>
        </w:rPr>
      </w:pPr>
      <w:r w:rsidRPr="00FB29D8">
        <w:rPr>
          <w:sz w:val="24"/>
          <w:szCs w:val="24"/>
          <w:lang w:val="ru-RU" w:eastAsia="ru-RU"/>
        </w:rPr>
        <w:t xml:space="preserve">Консультанты: </w:t>
      </w:r>
      <w:r w:rsidRPr="00FB29D8">
        <w:rPr>
          <w:sz w:val="24"/>
          <w:szCs w:val="24"/>
          <w:u w:val="single"/>
          <w:lang w:val="ru-RU" w:eastAsia="ru-RU"/>
        </w:rPr>
        <w:t>Е.Н. Новикова, А.Ю. Орлова</w:t>
      </w:r>
    </w:p>
    <w:p w14:paraId="60014C34" w14:textId="77777777" w:rsidR="00FB29D8" w:rsidRPr="00FB29D8" w:rsidRDefault="00FB29D8" w:rsidP="005F0F64">
      <w:pPr>
        <w:spacing w:line="240" w:lineRule="auto"/>
        <w:ind w:firstLine="0"/>
        <w:jc w:val="left"/>
        <w:rPr>
          <w:sz w:val="24"/>
          <w:szCs w:val="24"/>
          <w:lang w:val="ru-RU" w:eastAsia="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5"/>
        <w:gridCol w:w="4294"/>
        <w:gridCol w:w="2627"/>
        <w:gridCol w:w="1978"/>
      </w:tblGrid>
      <w:tr w:rsidR="00FB29D8" w:rsidRPr="00767957" w14:paraId="3EE2E1C2" w14:textId="77777777" w:rsidTr="00DF5258">
        <w:tc>
          <w:tcPr>
            <w:tcW w:w="0" w:type="auto"/>
            <w:tcBorders>
              <w:top w:val="single" w:sz="4" w:space="0" w:color="auto"/>
              <w:left w:val="single" w:sz="4" w:space="0" w:color="auto"/>
              <w:bottom w:val="single" w:sz="4" w:space="0" w:color="auto"/>
              <w:right w:val="single" w:sz="4" w:space="0" w:color="auto"/>
            </w:tcBorders>
          </w:tcPr>
          <w:p w14:paraId="2CD546A7" w14:textId="77777777" w:rsidR="00FB29D8" w:rsidRPr="00767957" w:rsidRDefault="00FB29D8" w:rsidP="00DF5258">
            <w:pPr>
              <w:ind w:firstLine="0"/>
              <w:jc w:val="center"/>
              <w:rPr>
                <w:kern w:val="24"/>
                <w:sz w:val="24"/>
                <w:szCs w:val="24"/>
                <w:lang w:eastAsia="ru-RU"/>
              </w:rPr>
            </w:pPr>
            <w:r w:rsidRPr="00767957">
              <w:rPr>
                <w:kern w:val="24"/>
                <w:sz w:val="24"/>
                <w:szCs w:val="24"/>
                <w:lang w:eastAsia="ru-RU"/>
              </w:rPr>
              <w:t xml:space="preserve">№ </w:t>
            </w:r>
          </w:p>
        </w:tc>
        <w:tc>
          <w:tcPr>
            <w:tcW w:w="4294" w:type="dxa"/>
            <w:tcBorders>
              <w:top w:val="single" w:sz="4" w:space="0" w:color="auto"/>
              <w:left w:val="single" w:sz="4" w:space="0" w:color="auto"/>
              <w:bottom w:val="single" w:sz="4" w:space="0" w:color="auto"/>
              <w:right w:val="single" w:sz="4" w:space="0" w:color="auto"/>
            </w:tcBorders>
          </w:tcPr>
          <w:p w14:paraId="0D044465" w14:textId="77777777" w:rsidR="00FB29D8" w:rsidRPr="00FB29D8" w:rsidRDefault="00FB29D8" w:rsidP="00DF5258">
            <w:pPr>
              <w:spacing w:line="240" w:lineRule="auto"/>
              <w:ind w:firstLine="0"/>
              <w:jc w:val="center"/>
              <w:rPr>
                <w:kern w:val="24"/>
                <w:sz w:val="24"/>
                <w:szCs w:val="24"/>
                <w:lang w:val="ru-RU" w:eastAsia="ru-RU"/>
              </w:rPr>
            </w:pPr>
            <w:r w:rsidRPr="00FB29D8">
              <w:rPr>
                <w:kern w:val="24"/>
                <w:sz w:val="24"/>
                <w:szCs w:val="24"/>
                <w:lang w:val="ru-RU" w:eastAsia="ru-RU"/>
              </w:rPr>
              <w:t>Наименование этапов</w:t>
            </w:r>
          </w:p>
          <w:p w14:paraId="77C0945B" w14:textId="77777777" w:rsidR="00FB29D8" w:rsidRPr="00FB29D8" w:rsidRDefault="00FB29D8" w:rsidP="00DF5258">
            <w:pPr>
              <w:spacing w:line="240" w:lineRule="auto"/>
              <w:ind w:firstLine="0"/>
              <w:jc w:val="center"/>
              <w:rPr>
                <w:kern w:val="24"/>
                <w:sz w:val="24"/>
                <w:szCs w:val="24"/>
                <w:lang w:val="ru-RU" w:eastAsia="ru-RU"/>
              </w:rPr>
            </w:pPr>
            <w:r w:rsidRPr="00FB29D8">
              <w:rPr>
                <w:kern w:val="24"/>
                <w:sz w:val="24"/>
                <w:szCs w:val="24"/>
                <w:lang w:val="ru-RU" w:eastAsia="ru-RU"/>
              </w:rPr>
              <w:t xml:space="preserve"> выпускной квалификационной работы</w:t>
            </w:r>
          </w:p>
        </w:tc>
        <w:tc>
          <w:tcPr>
            <w:tcW w:w="2627" w:type="dxa"/>
            <w:tcBorders>
              <w:top w:val="single" w:sz="4" w:space="0" w:color="auto"/>
              <w:left w:val="single" w:sz="4" w:space="0" w:color="auto"/>
              <w:bottom w:val="single" w:sz="4" w:space="0" w:color="auto"/>
              <w:right w:val="single" w:sz="4" w:space="0" w:color="auto"/>
            </w:tcBorders>
          </w:tcPr>
          <w:p w14:paraId="320853B5" w14:textId="77777777" w:rsidR="00FB29D8" w:rsidRPr="00767957" w:rsidRDefault="00FB29D8" w:rsidP="00DF5258">
            <w:pPr>
              <w:spacing w:line="240" w:lineRule="auto"/>
              <w:ind w:firstLine="0"/>
              <w:jc w:val="center"/>
              <w:rPr>
                <w:kern w:val="24"/>
                <w:sz w:val="24"/>
                <w:szCs w:val="24"/>
                <w:lang w:eastAsia="ru-RU"/>
              </w:rPr>
            </w:pPr>
            <w:r w:rsidRPr="00767957">
              <w:rPr>
                <w:kern w:val="24"/>
                <w:sz w:val="24"/>
                <w:szCs w:val="24"/>
                <w:lang w:eastAsia="ru-RU"/>
              </w:rPr>
              <w:t>Срок выполнения работы</w:t>
            </w:r>
          </w:p>
        </w:tc>
        <w:tc>
          <w:tcPr>
            <w:tcW w:w="1978" w:type="dxa"/>
            <w:tcBorders>
              <w:top w:val="single" w:sz="4" w:space="0" w:color="auto"/>
              <w:left w:val="single" w:sz="4" w:space="0" w:color="auto"/>
              <w:bottom w:val="single" w:sz="4" w:space="0" w:color="auto"/>
              <w:right w:val="single" w:sz="4" w:space="0" w:color="auto"/>
            </w:tcBorders>
          </w:tcPr>
          <w:p w14:paraId="048008EB" w14:textId="77777777" w:rsidR="00FB29D8" w:rsidRPr="00767957" w:rsidRDefault="00FB29D8" w:rsidP="00DF5258">
            <w:pPr>
              <w:ind w:firstLine="0"/>
              <w:jc w:val="center"/>
              <w:rPr>
                <w:kern w:val="24"/>
                <w:sz w:val="24"/>
                <w:szCs w:val="24"/>
                <w:lang w:eastAsia="ru-RU"/>
              </w:rPr>
            </w:pPr>
            <w:r w:rsidRPr="00767957">
              <w:rPr>
                <w:kern w:val="24"/>
                <w:sz w:val="24"/>
                <w:szCs w:val="24"/>
                <w:lang w:eastAsia="ru-RU"/>
              </w:rPr>
              <w:t>Примечание</w:t>
            </w:r>
          </w:p>
        </w:tc>
      </w:tr>
      <w:tr w:rsidR="00FB29D8" w:rsidRPr="00767957" w14:paraId="582F6627" w14:textId="77777777" w:rsidTr="00DF5258">
        <w:tc>
          <w:tcPr>
            <w:tcW w:w="0" w:type="auto"/>
            <w:tcBorders>
              <w:top w:val="single" w:sz="4" w:space="0" w:color="auto"/>
              <w:left w:val="single" w:sz="4" w:space="0" w:color="auto"/>
              <w:bottom w:val="single" w:sz="4" w:space="0" w:color="auto"/>
              <w:right w:val="single" w:sz="4" w:space="0" w:color="auto"/>
            </w:tcBorders>
          </w:tcPr>
          <w:p w14:paraId="20FBA6C5" w14:textId="77777777" w:rsidR="00FB29D8" w:rsidRPr="00767957" w:rsidRDefault="00FB29D8" w:rsidP="00FB29D8">
            <w:pPr>
              <w:numPr>
                <w:ilvl w:val="0"/>
                <w:numId w:val="10"/>
              </w:numPr>
              <w:spacing w:after="160" w:line="240" w:lineRule="auto"/>
              <w:ind w:firstLine="0"/>
              <w:jc w:val="center"/>
              <w:rPr>
                <w:kern w:val="24"/>
                <w:sz w:val="24"/>
                <w:szCs w:val="24"/>
                <w:lang w:eastAsia="ru-RU"/>
              </w:rPr>
            </w:pPr>
          </w:p>
        </w:tc>
        <w:tc>
          <w:tcPr>
            <w:tcW w:w="4294" w:type="dxa"/>
            <w:tcBorders>
              <w:top w:val="single" w:sz="4" w:space="0" w:color="auto"/>
              <w:left w:val="single" w:sz="4" w:space="0" w:color="auto"/>
              <w:bottom w:val="single" w:sz="4" w:space="0" w:color="auto"/>
              <w:right w:val="single" w:sz="4" w:space="0" w:color="auto"/>
            </w:tcBorders>
          </w:tcPr>
          <w:p w14:paraId="71399E7E" w14:textId="77777777" w:rsidR="00FB29D8" w:rsidRPr="00767957" w:rsidRDefault="00FB29D8" w:rsidP="00DF5258">
            <w:pPr>
              <w:spacing w:line="240" w:lineRule="auto"/>
              <w:ind w:firstLine="0"/>
              <w:rPr>
                <w:rFonts w:eastAsia="Calibri"/>
                <w:sz w:val="24"/>
                <w:szCs w:val="24"/>
              </w:rPr>
            </w:pPr>
            <w:r w:rsidRPr="00767957">
              <w:rPr>
                <w:rFonts w:eastAsia="Calibri"/>
                <w:sz w:val="24"/>
                <w:szCs w:val="24"/>
              </w:rPr>
              <w:t>1. Выдача задания</w:t>
            </w:r>
          </w:p>
        </w:tc>
        <w:tc>
          <w:tcPr>
            <w:tcW w:w="2627" w:type="dxa"/>
            <w:tcBorders>
              <w:top w:val="single" w:sz="4" w:space="0" w:color="auto"/>
              <w:left w:val="single" w:sz="4" w:space="0" w:color="auto"/>
              <w:bottom w:val="single" w:sz="4" w:space="0" w:color="auto"/>
              <w:right w:val="single" w:sz="4" w:space="0" w:color="auto"/>
            </w:tcBorders>
            <w:shd w:val="clear" w:color="auto" w:fill="auto"/>
          </w:tcPr>
          <w:p w14:paraId="4A823A30" w14:textId="77777777" w:rsidR="00FB29D8" w:rsidRPr="00767957" w:rsidRDefault="00FB29D8" w:rsidP="00DF5258">
            <w:pPr>
              <w:spacing w:after="160" w:line="259" w:lineRule="auto"/>
              <w:ind w:firstLine="0"/>
              <w:jc w:val="center"/>
              <w:rPr>
                <w:rFonts w:eastAsia="Calibri"/>
                <w:sz w:val="24"/>
                <w:szCs w:val="24"/>
              </w:rPr>
            </w:pPr>
            <w:r w:rsidRPr="00767957">
              <w:rPr>
                <w:sz w:val="24"/>
                <w:szCs w:val="24"/>
              </w:rPr>
              <w:t>2</w:t>
            </w:r>
            <w:r>
              <w:rPr>
                <w:sz w:val="24"/>
                <w:szCs w:val="24"/>
              </w:rPr>
              <w:t>6</w:t>
            </w:r>
            <w:r w:rsidRPr="00767957">
              <w:rPr>
                <w:sz w:val="24"/>
                <w:szCs w:val="24"/>
              </w:rPr>
              <w:t>.0</w:t>
            </w:r>
            <w:r>
              <w:rPr>
                <w:sz w:val="24"/>
                <w:szCs w:val="24"/>
              </w:rPr>
              <w:t>1</w:t>
            </w:r>
            <w:r w:rsidRPr="00767957">
              <w:rPr>
                <w:sz w:val="24"/>
                <w:szCs w:val="24"/>
              </w:rPr>
              <w:t>.2026</w:t>
            </w:r>
          </w:p>
        </w:tc>
        <w:tc>
          <w:tcPr>
            <w:tcW w:w="1978" w:type="dxa"/>
            <w:tcBorders>
              <w:top w:val="single" w:sz="4" w:space="0" w:color="auto"/>
              <w:left w:val="single" w:sz="4" w:space="0" w:color="auto"/>
              <w:bottom w:val="single" w:sz="4" w:space="0" w:color="auto"/>
              <w:right w:val="single" w:sz="4" w:space="0" w:color="auto"/>
            </w:tcBorders>
          </w:tcPr>
          <w:p w14:paraId="00FF2B5E" w14:textId="77777777" w:rsidR="00FB29D8" w:rsidRPr="00767957" w:rsidRDefault="00FB29D8" w:rsidP="00DF5258">
            <w:pPr>
              <w:spacing w:line="240" w:lineRule="auto"/>
              <w:ind w:firstLine="0"/>
              <w:jc w:val="center"/>
              <w:rPr>
                <w:kern w:val="24"/>
                <w:sz w:val="24"/>
                <w:szCs w:val="24"/>
                <w:lang w:eastAsia="ru-RU"/>
              </w:rPr>
            </w:pPr>
          </w:p>
        </w:tc>
      </w:tr>
      <w:tr w:rsidR="00FB29D8" w:rsidRPr="00767957" w14:paraId="3242A03E" w14:textId="77777777" w:rsidTr="00DF5258">
        <w:tc>
          <w:tcPr>
            <w:tcW w:w="0" w:type="auto"/>
            <w:tcBorders>
              <w:top w:val="single" w:sz="4" w:space="0" w:color="auto"/>
              <w:left w:val="single" w:sz="4" w:space="0" w:color="auto"/>
              <w:bottom w:val="single" w:sz="4" w:space="0" w:color="auto"/>
              <w:right w:val="single" w:sz="4" w:space="0" w:color="auto"/>
            </w:tcBorders>
          </w:tcPr>
          <w:p w14:paraId="2D6EB811" w14:textId="77777777" w:rsidR="00FB29D8" w:rsidRPr="00767957" w:rsidRDefault="00FB29D8" w:rsidP="00FB29D8">
            <w:pPr>
              <w:numPr>
                <w:ilvl w:val="0"/>
                <w:numId w:val="10"/>
              </w:numPr>
              <w:spacing w:after="160" w:line="240" w:lineRule="auto"/>
              <w:ind w:firstLine="0"/>
              <w:jc w:val="center"/>
              <w:rPr>
                <w:kern w:val="24"/>
                <w:sz w:val="24"/>
                <w:szCs w:val="24"/>
                <w:lang w:eastAsia="ru-RU"/>
              </w:rPr>
            </w:pPr>
          </w:p>
        </w:tc>
        <w:tc>
          <w:tcPr>
            <w:tcW w:w="4294" w:type="dxa"/>
            <w:tcBorders>
              <w:top w:val="single" w:sz="4" w:space="0" w:color="auto"/>
              <w:left w:val="single" w:sz="4" w:space="0" w:color="auto"/>
              <w:bottom w:val="single" w:sz="4" w:space="0" w:color="auto"/>
              <w:right w:val="single" w:sz="4" w:space="0" w:color="auto"/>
            </w:tcBorders>
          </w:tcPr>
          <w:p w14:paraId="0B983793" w14:textId="77777777" w:rsidR="00FB29D8" w:rsidRPr="00767957" w:rsidRDefault="00FB29D8" w:rsidP="00DF5258">
            <w:pPr>
              <w:spacing w:line="240" w:lineRule="auto"/>
              <w:ind w:firstLine="0"/>
              <w:rPr>
                <w:rFonts w:eastAsia="Calibri"/>
                <w:sz w:val="24"/>
                <w:szCs w:val="24"/>
              </w:rPr>
            </w:pPr>
            <w:r w:rsidRPr="00767957">
              <w:rPr>
                <w:rFonts w:eastAsia="Calibri"/>
                <w:sz w:val="24"/>
                <w:szCs w:val="24"/>
              </w:rPr>
              <w:t>2. Начало проектирования</w:t>
            </w:r>
          </w:p>
        </w:tc>
        <w:tc>
          <w:tcPr>
            <w:tcW w:w="2627" w:type="dxa"/>
            <w:tcBorders>
              <w:top w:val="single" w:sz="4" w:space="0" w:color="auto"/>
              <w:left w:val="single" w:sz="4" w:space="0" w:color="auto"/>
              <w:bottom w:val="single" w:sz="4" w:space="0" w:color="auto"/>
              <w:right w:val="single" w:sz="4" w:space="0" w:color="auto"/>
            </w:tcBorders>
            <w:shd w:val="clear" w:color="auto" w:fill="auto"/>
          </w:tcPr>
          <w:p w14:paraId="6998BC3F" w14:textId="77777777" w:rsidR="00FB29D8" w:rsidRPr="00767957" w:rsidRDefault="00FB29D8" w:rsidP="00DF5258">
            <w:pPr>
              <w:spacing w:after="160" w:line="259" w:lineRule="auto"/>
              <w:ind w:firstLine="0"/>
              <w:jc w:val="center"/>
              <w:rPr>
                <w:rFonts w:eastAsia="Calibri"/>
                <w:sz w:val="24"/>
                <w:szCs w:val="24"/>
              </w:rPr>
            </w:pPr>
            <w:r w:rsidRPr="00767957">
              <w:rPr>
                <w:sz w:val="24"/>
                <w:szCs w:val="24"/>
              </w:rPr>
              <w:t>27.0</w:t>
            </w:r>
            <w:r>
              <w:rPr>
                <w:sz w:val="24"/>
                <w:szCs w:val="24"/>
              </w:rPr>
              <w:t>1</w:t>
            </w:r>
            <w:r w:rsidRPr="00767957">
              <w:rPr>
                <w:sz w:val="24"/>
                <w:szCs w:val="24"/>
              </w:rPr>
              <w:t>.2026</w:t>
            </w:r>
          </w:p>
        </w:tc>
        <w:tc>
          <w:tcPr>
            <w:tcW w:w="1978" w:type="dxa"/>
            <w:tcBorders>
              <w:top w:val="single" w:sz="4" w:space="0" w:color="auto"/>
              <w:left w:val="single" w:sz="4" w:space="0" w:color="auto"/>
              <w:bottom w:val="single" w:sz="4" w:space="0" w:color="auto"/>
              <w:right w:val="single" w:sz="4" w:space="0" w:color="auto"/>
            </w:tcBorders>
          </w:tcPr>
          <w:p w14:paraId="237A9F6B" w14:textId="77777777" w:rsidR="00FB29D8" w:rsidRPr="00767957" w:rsidRDefault="00FB29D8" w:rsidP="00DF5258">
            <w:pPr>
              <w:spacing w:line="240" w:lineRule="auto"/>
              <w:ind w:firstLine="0"/>
              <w:jc w:val="center"/>
              <w:rPr>
                <w:kern w:val="24"/>
                <w:sz w:val="24"/>
                <w:szCs w:val="24"/>
                <w:lang w:eastAsia="ru-RU"/>
              </w:rPr>
            </w:pPr>
          </w:p>
        </w:tc>
      </w:tr>
      <w:tr w:rsidR="00FB29D8" w:rsidRPr="00767957" w14:paraId="094BF255" w14:textId="77777777" w:rsidTr="00DF5258">
        <w:tc>
          <w:tcPr>
            <w:tcW w:w="0" w:type="auto"/>
            <w:tcBorders>
              <w:top w:val="single" w:sz="4" w:space="0" w:color="auto"/>
              <w:left w:val="single" w:sz="4" w:space="0" w:color="auto"/>
              <w:bottom w:val="single" w:sz="4" w:space="0" w:color="auto"/>
              <w:right w:val="single" w:sz="4" w:space="0" w:color="auto"/>
            </w:tcBorders>
          </w:tcPr>
          <w:p w14:paraId="410A323B" w14:textId="77777777" w:rsidR="00FB29D8" w:rsidRPr="00767957" w:rsidRDefault="00FB29D8" w:rsidP="00FB29D8">
            <w:pPr>
              <w:numPr>
                <w:ilvl w:val="0"/>
                <w:numId w:val="10"/>
              </w:numPr>
              <w:spacing w:after="160" w:line="240" w:lineRule="auto"/>
              <w:ind w:firstLine="0"/>
              <w:jc w:val="center"/>
              <w:rPr>
                <w:kern w:val="24"/>
                <w:sz w:val="24"/>
                <w:szCs w:val="24"/>
                <w:lang w:eastAsia="ru-RU"/>
              </w:rPr>
            </w:pPr>
          </w:p>
        </w:tc>
        <w:tc>
          <w:tcPr>
            <w:tcW w:w="4294" w:type="dxa"/>
            <w:tcBorders>
              <w:top w:val="single" w:sz="4" w:space="0" w:color="auto"/>
              <w:left w:val="single" w:sz="4" w:space="0" w:color="auto"/>
              <w:bottom w:val="single" w:sz="4" w:space="0" w:color="auto"/>
              <w:right w:val="single" w:sz="4" w:space="0" w:color="auto"/>
            </w:tcBorders>
          </w:tcPr>
          <w:p w14:paraId="3F35D4C1" w14:textId="77777777" w:rsidR="00FB29D8" w:rsidRPr="00767957" w:rsidRDefault="00FB29D8" w:rsidP="00DF5258">
            <w:pPr>
              <w:spacing w:line="240" w:lineRule="auto"/>
              <w:ind w:firstLine="0"/>
              <w:rPr>
                <w:rFonts w:eastAsia="Calibri"/>
                <w:sz w:val="24"/>
                <w:szCs w:val="24"/>
              </w:rPr>
            </w:pPr>
            <w:r w:rsidRPr="00767957">
              <w:rPr>
                <w:rFonts w:eastAsia="Calibri"/>
                <w:sz w:val="24"/>
                <w:szCs w:val="24"/>
              </w:rPr>
              <w:t>3. Разделы  ВКР</w:t>
            </w:r>
          </w:p>
        </w:tc>
        <w:tc>
          <w:tcPr>
            <w:tcW w:w="2627" w:type="dxa"/>
            <w:tcBorders>
              <w:top w:val="single" w:sz="4" w:space="0" w:color="auto"/>
              <w:left w:val="single" w:sz="4" w:space="0" w:color="auto"/>
              <w:bottom w:val="single" w:sz="4" w:space="0" w:color="auto"/>
              <w:right w:val="single" w:sz="4" w:space="0" w:color="auto"/>
            </w:tcBorders>
            <w:shd w:val="clear" w:color="auto" w:fill="auto"/>
          </w:tcPr>
          <w:p w14:paraId="0F2FC95B" w14:textId="77777777" w:rsidR="00FB29D8" w:rsidRPr="00767957" w:rsidRDefault="00FB29D8" w:rsidP="00DF5258">
            <w:pPr>
              <w:spacing w:after="160" w:line="259" w:lineRule="auto"/>
              <w:ind w:firstLine="0"/>
              <w:jc w:val="center"/>
              <w:rPr>
                <w:rFonts w:eastAsia="Calibri"/>
                <w:sz w:val="24"/>
                <w:szCs w:val="24"/>
              </w:rPr>
            </w:pPr>
            <w:r w:rsidRPr="00767957">
              <w:rPr>
                <w:sz w:val="24"/>
                <w:szCs w:val="24"/>
              </w:rPr>
              <w:t>27.0</w:t>
            </w:r>
            <w:r>
              <w:rPr>
                <w:sz w:val="24"/>
                <w:szCs w:val="24"/>
              </w:rPr>
              <w:t>1</w:t>
            </w:r>
            <w:r w:rsidRPr="00767957">
              <w:rPr>
                <w:sz w:val="24"/>
                <w:szCs w:val="24"/>
              </w:rPr>
              <w:t>.2026-06.06.2026</w:t>
            </w:r>
          </w:p>
        </w:tc>
        <w:tc>
          <w:tcPr>
            <w:tcW w:w="1978" w:type="dxa"/>
            <w:tcBorders>
              <w:top w:val="single" w:sz="4" w:space="0" w:color="auto"/>
              <w:left w:val="single" w:sz="4" w:space="0" w:color="auto"/>
              <w:bottom w:val="single" w:sz="4" w:space="0" w:color="auto"/>
              <w:right w:val="single" w:sz="4" w:space="0" w:color="auto"/>
            </w:tcBorders>
          </w:tcPr>
          <w:p w14:paraId="374C6859" w14:textId="77777777" w:rsidR="00FB29D8" w:rsidRPr="00767957" w:rsidRDefault="00FB29D8" w:rsidP="00DF5258">
            <w:pPr>
              <w:spacing w:line="240" w:lineRule="auto"/>
              <w:ind w:firstLine="0"/>
              <w:jc w:val="center"/>
              <w:rPr>
                <w:kern w:val="24"/>
                <w:sz w:val="24"/>
                <w:szCs w:val="24"/>
                <w:lang w:eastAsia="ru-RU"/>
              </w:rPr>
            </w:pPr>
          </w:p>
        </w:tc>
      </w:tr>
      <w:tr w:rsidR="00FB29D8" w:rsidRPr="00767957" w14:paraId="0DB0A31D" w14:textId="77777777" w:rsidTr="00DF5258">
        <w:tc>
          <w:tcPr>
            <w:tcW w:w="0" w:type="auto"/>
            <w:tcBorders>
              <w:top w:val="single" w:sz="4" w:space="0" w:color="auto"/>
              <w:left w:val="single" w:sz="4" w:space="0" w:color="auto"/>
              <w:bottom w:val="single" w:sz="4" w:space="0" w:color="auto"/>
              <w:right w:val="single" w:sz="4" w:space="0" w:color="auto"/>
            </w:tcBorders>
          </w:tcPr>
          <w:p w14:paraId="419C4BBE" w14:textId="77777777" w:rsidR="00FB29D8" w:rsidRPr="00767957" w:rsidRDefault="00FB29D8" w:rsidP="00FB29D8">
            <w:pPr>
              <w:numPr>
                <w:ilvl w:val="0"/>
                <w:numId w:val="10"/>
              </w:numPr>
              <w:spacing w:after="160" w:line="240" w:lineRule="auto"/>
              <w:ind w:firstLine="0"/>
              <w:jc w:val="center"/>
              <w:rPr>
                <w:kern w:val="24"/>
                <w:sz w:val="24"/>
                <w:szCs w:val="24"/>
                <w:lang w:eastAsia="ru-RU"/>
              </w:rPr>
            </w:pPr>
          </w:p>
        </w:tc>
        <w:tc>
          <w:tcPr>
            <w:tcW w:w="4294" w:type="dxa"/>
            <w:tcBorders>
              <w:top w:val="single" w:sz="4" w:space="0" w:color="auto"/>
              <w:left w:val="single" w:sz="4" w:space="0" w:color="auto"/>
              <w:bottom w:val="single" w:sz="4" w:space="0" w:color="auto"/>
              <w:right w:val="single" w:sz="4" w:space="0" w:color="auto"/>
            </w:tcBorders>
          </w:tcPr>
          <w:p w14:paraId="24129FF3" w14:textId="77777777" w:rsidR="00FB29D8" w:rsidRPr="00767957" w:rsidRDefault="00FB29D8" w:rsidP="00DF5258">
            <w:pPr>
              <w:spacing w:line="240" w:lineRule="auto"/>
              <w:ind w:firstLine="0"/>
              <w:rPr>
                <w:rFonts w:eastAsia="Calibri"/>
                <w:sz w:val="24"/>
                <w:szCs w:val="24"/>
              </w:rPr>
            </w:pPr>
            <w:r w:rsidRPr="00767957">
              <w:rPr>
                <w:rFonts w:eastAsia="Calibri"/>
                <w:sz w:val="24"/>
                <w:szCs w:val="24"/>
              </w:rPr>
              <w:t xml:space="preserve">3.1. Аналитический раздел </w:t>
            </w:r>
          </w:p>
        </w:tc>
        <w:tc>
          <w:tcPr>
            <w:tcW w:w="2627" w:type="dxa"/>
            <w:tcBorders>
              <w:top w:val="single" w:sz="4" w:space="0" w:color="auto"/>
              <w:left w:val="single" w:sz="4" w:space="0" w:color="auto"/>
              <w:bottom w:val="single" w:sz="4" w:space="0" w:color="auto"/>
              <w:right w:val="single" w:sz="4" w:space="0" w:color="auto"/>
            </w:tcBorders>
            <w:shd w:val="clear" w:color="auto" w:fill="auto"/>
          </w:tcPr>
          <w:p w14:paraId="798F04A4" w14:textId="77777777" w:rsidR="00FB29D8" w:rsidRPr="00767957" w:rsidRDefault="00FB29D8" w:rsidP="00DF5258">
            <w:pPr>
              <w:spacing w:after="160" w:line="259" w:lineRule="auto"/>
              <w:ind w:firstLine="0"/>
              <w:jc w:val="center"/>
              <w:rPr>
                <w:rFonts w:eastAsia="Calibri"/>
                <w:sz w:val="24"/>
                <w:szCs w:val="24"/>
              </w:rPr>
            </w:pPr>
            <w:r w:rsidRPr="00767957">
              <w:rPr>
                <w:sz w:val="24"/>
                <w:szCs w:val="24"/>
              </w:rPr>
              <w:t>27.0</w:t>
            </w:r>
            <w:r>
              <w:rPr>
                <w:sz w:val="24"/>
                <w:szCs w:val="24"/>
              </w:rPr>
              <w:t>1</w:t>
            </w:r>
            <w:r w:rsidRPr="00767957">
              <w:rPr>
                <w:sz w:val="24"/>
                <w:szCs w:val="24"/>
              </w:rPr>
              <w:t>.2026-</w:t>
            </w:r>
            <w:r>
              <w:rPr>
                <w:sz w:val="24"/>
                <w:szCs w:val="24"/>
              </w:rPr>
              <w:t>15</w:t>
            </w:r>
            <w:r w:rsidRPr="00767957">
              <w:rPr>
                <w:sz w:val="24"/>
                <w:szCs w:val="24"/>
              </w:rPr>
              <w:t>.0</w:t>
            </w:r>
            <w:r>
              <w:rPr>
                <w:sz w:val="24"/>
                <w:szCs w:val="24"/>
              </w:rPr>
              <w:t>2</w:t>
            </w:r>
            <w:r w:rsidRPr="00767957">
              <w:rPr>
                <w:sz w:val="24"/>
                <w:szCs w:val="24"/>
              </w:rPr>
              <w:t>.2026</w:t>
            </w:r>
          </w:p>
        </w:tc>
        <w:tc>
          <w:tcPr>
            <w:tcW w:w="1978" w:type="dxa"/>
            <w:tcBorders>
              <w:top w:val="single" w:sz="4" w:space="0" w:color="auto"/>
              <w:left w:val="single" w:sz="4" w:space="0" w:color="auto"/>
              <w:bottom w:val="single" w:sz="4" w:space="0" w:color="auto"/>
              <w:right w:val="single" w:sz="4" w:space="0" w:color="auto"/>
            </w:tcBorders>
          </w:tcPr>
          <w:p w14:paraId="7EB1FFD6" w14:textId="77777777" w:rsidR="00FB29D8" w:rsidRPr="00767957" w:rsidRDefault="00FB29D8" w:rsidP="00DF5258">
            <w:pPr>
              <w:spacing w:line="240" w:lineRule="auto"/>
              <w:ind w:firstLine="0"/>
              <w:jc w:val="center"/>
              <w:rPr>
                <w:kern w:val="24"/>
                <w:sz w:val="24"/>
                <w:szCs w:val="24"/>
                <w:lang w:eastAsia="ru-RU"/>
              </w:rPr>
            </w:pPr>
          </w:p>
        </w:tc>
      </w:tr>
      <w:tr w:rsidR="00FB29D8" w:rsidRPr="00767957" w14:paraId="74DFD4AE" w14:textId="77777777" w:rsidTr="00DF5258">
        <w:tc>
          <w:tcPr>
            <w:tcW w:w="0" w:type="auto"/>
            <w:tcBorders>
              <w:top w:val="single" w:sz="4" w:space="0" w:color="auto"/>
              <w:left w:val="single" w:sz="4" w:space="0" w:color="auto"/>
              <w:bottom w:val="single" w:sz="4" w:space="0" w:color="auto"/>
              <w:right w:val="single" w:sz="4" w:space="0" w:color="auto"/>
            </w:tcBorders>
          </w:tcPr>
          <w:p w14:paraId="4C6E5871" w14:textId="77777777" w:rsidR="00FB29D8" w:rsidRPr="00767957" w:rsidRDefault="00FB29D8" w:rsidP="00FB29D8">
            <w:pPr>
              <w:numPr>
                <w:ilvl w:val="0"/>
                <w:numId w:val="10"/>
              </w:numPr>
              <w:spacing w:after="160" w:line="240" w:lineRule="auto"/>
              <w:ind w:firstLine="0"/>
              <w:jc w:val="center"/>
              <w:rPr>
                <w:kern w:val="24"/>
                <w:sz w:val="24"/>
                <w:szCs w:val="24"/>
                <w:lang w:eastAsia="ru-RU"/>
              </w:rPr>
            </w:pPr>
          </w:p>
        </w:tc>
        <w:tc>
          <w:tcPr>
            <w:tcW w:w="4294" w:type="dxa"/>
            <w:tcBorders>
              <w:top w:val="single" w:sz="4" w:space="0" w:color="auto"/>
              <w:left w:val="single" w:sz="4" w:space="0" w:color="auto"/>
              <w:bottom w:val="single" w:sz="4" w:space="0" w:color="auto"/>
              <w:right w:val="single" w:sz="4" w:space="0" w:color="auto"/>
            </w:tcBorders>
          </w:tcPr>
          <w:p w14:paraId="4043B6C6" w14:textId="77777777" w:rsidR="00FB29D8" w:rsidRPr="00767957" w:rsidRDefault="00FB29D8" w:rsidP="00DF5258">
            <w:pPr>
              <w:spacing w:line="240" w:lineRule="auto"/>
              <w:ind w:firstLine="0"/>
              <w:rPr>
                <w:rFonts w:eastAsia="Calibri"/>
                <w:sz w:val="24"/>
                <w:szCs w:val="24"/>
              </w:rPr>
            </w:pPr>
            <w:r w:rsidRPr="00767957">
              <w:rPr>
                <w:rFonts w:eastAsia="Calibri"/>
                <w:sz w:val="24"/>
                <w:szCs w:val="24"/>
              </w:rPr>
              <w:t>3.2. Проектный раздел</w:t>
            </w:r>
          </w:p>
        </w:tc>
        <w:tc>
          <w:tcPr>
            <w:tcW w:w="2627" w:type="dxa"/>
            <w:tcBorders>
              <w:top w:val="single" w:sz="4" w:space="0" w:color="auto"/>
              <w:left w:val="single" w:sz="4" w:space="0" w:color="auto"/>
              <w:bottom w:val="single" w:sz="4" w:space="0" w:color="auto"/>
              <w:right w:val="single" w:sz="4" w:space="0" w:color="auto"/>
            </w:tcBorders>
            <w:shd w:val="clear" w:color="auto" w:fill="auto"/>
          </w:tcPr>
          <w:p w14:paraId="00C7ADF7" w14:textId="77777777" w:rsidR="00FB29D8" w:rsidRPr="00767957" w:rsidRDefault="00FB29D8" w:rsidP="00DF5258">
            <w:pPr>
              <w:spacing w:after="160" w:line="259" w:lineRule="auto"/>
              <w:ind w:firstLine="0"/>
              <w:jc w:val="center"/>
              <w:rPr>
                <w:rFonts w:eastAsia="Calibri"/>
                <w:sz w:val="24"/>
                <w:szCs w:val="24"/>
              </w:rPr>
            </w:pPr>
            <w:r w:rsidRPr="00767957">
              <w:rPr>
                <w:sz w:val="24"/>
                <w:szCs w:val="24"/>
              </w:rPr>
              <w:t>1</w:t>
            </w:r>
            <w:r>
              <w:rPr>
                <w:sz w:val="24"/>
                <w:szCs w:val="24"/>
              </w:rPr>
              <w:t>6</w:t>
            </w:r>
            <w:r w:rsidRPr="00767957">
              <w:rPr>
                <w:sz w:val="24"/>
                <w:szCs w:val="24"/>
              </w:rPr>
              <w:t>.0</w:t>
            </w:r>
            <w:r>
              <w:rPr>
                <w:sz w:val="24"/>
                <w:szCs w:val="24"/>
              </w:rPr>
              <w:t>2</w:t>
            </w:r>
            <w:r w:rsidRPr="00767957">
              <w:rPr>
                <w:sz w:val="24"/>
                <w:szCs w:val="24"/>
              </w:rPr>
              <w:t>.2026-2</w:t>
            </w:r>
            <w:r>
              <w:rPr>
                <w:sz w:val="24"/>
                <w:szCs w:val="24"/>
              </w:rPr>
              <w:t>4</w:t>
            </w:r>
            <w:r w:rsidRPr="00767957">
              <w:rPr>
                <w:sz w:val="24"/>
                <w:szCs w:val="24"/>
              </w:rPr>
              <w:t>.05.2026</w:t>
            </w:r>
          </w:p>
        </w:tc>
        <w:tc>
          <w:tcPr>
            <w:tcW w:w="1978" w:type="dxa"/>
            <w:tcBorders>
              <w:top w:val="single" w:sz="4" w:space="0" w:color="auto"/>
              <w:left w:val="single" w:sz="4" w:space="0" w:color="auto"/>
              <w:bottom w:val="single" w:sz="4" w:space="0" w:color="auto"/>
              <w:right w:val="single" w:sz="4" w:space="0" w:color="auto"/>
            </w:tcBorders>
          </w:tcPr>
          <w:p w14:paraId="07697CA7" w14:textId="77777777" w:rsidR="00FB29D8" w:rsidRPr="00767957" w:rsidRDefault="00FB29D8" w:rsidP="00DF5258">
            <w:pPr>
              <w:spacing w:line="240" w:lineRule="auto"/>
              <w:ind w:firstLine="0"/>
              <w:jc w:val="center"/>
              <w:rPr>
                <w:kern w:val="24"/>
                <w:sz w:val="24"/>
                <w:szCs w:val="24"/>
                <w:lang w:eastAsia="ru-RU"/>
              </w:rPr>
            </w:pPr>
          </w:p>
        </w:tc>
      </w:tr>
      <w:tr w:rsidR="00FB29D8" w:rsidRPr="00767957" w14:paraId="10CB5018" w14:textId="77777777" w:rsidTr="00DF5258">
        <w:tc>
          <w:tcPr>
            <w:tcW w:w="0" w:type="auto"/>
            <w:tcBorders>
              <w:top w:val="single" w:sz="4" w:space="0" w:color="auto"/>
              <w:left w:val="single" w:sz="4" w:space="0" w:color="auto"/>
              <w:bottom w:val="single" w:sz="4" w:space="0" w:color="auto"/>
              <w:right w:val="single" w:sz="4" w:space="0" w:color="auto"/>
            </w:tcBorders>
          </w:tcPr>
          <w:p w14:paraId="49EEFD86" w14:textId="77777777" w:rsidR="00FB29D8" w:rsidRPr="00767957" w:rsidRDefault="00FB29D8" w:rsidP="00FB29D8">
            <w:pPr>
              <w:numPr>
                <w:ilvl w:val="0"/>
                <w:numId w:val="10"/>
              </w:numPr>
              <w:spacing w:after="160" w:line="240" w:lineRule="auto"/>
              <w:ind w:firstLine="0"/>
              <w:jc w:val="center"/>
              <w:rPr>
                <w:kern w:val="24"/>
                <w:sz w:val="24"/>
                <w:szCs w:val="24"/>
                <w:lang w:eastAsia="ru-RU"/>
              </w:rPr>
            </w:pPr>
          </w:p>
        </w:tc>
        <w:tc>
          <w:tcPr>
            <w:tcW w:w="4294" w:type="dxa"/>
            <w:tcBorders>
              <w:top w:val="single" w:sz="4" w:space="0" w:color="auto"/>
              <w:left w:val="single" w:sz="4" w:space="0" w:color="auto"/>
              <w:bottom w:val="single" w:sz="4" w:space="0" w:color="auto"/>
              <w:right w:val="single" w:sz="4" w:space="0" w:color="auto"/>
            </w:tcBorders>
          </w:tcPr>
          <w:p w14:paraId="7080EBE6" w14:textId="77777777" w:rsidR="00FB29D8" w:rsidRPr="00767957" w:rsidRDefault="00FB29D8" w:rsidP="00DF5258">
            <w:pPr>
              <w:spacing w:line="240" w:lineRule="auto"/>
              <w:ind w:firstLine="0"/>
              <w:rPr>
                <w:rFonts w:eastAsia="Calibri"/>
                <w:sz w:val="24"/>
                <w:szCs w:val="24"/>
              </w:rPr>
            </w:pPr>
            <w:r w:rsidRPr="00767957">
              <w:rPr>
                <w:rFonts w:eastAsia="Calibri"/>
                <w:sz w:val="24"/>
                <w:szCs w:val="24"/>
              </w:rPr>
              <w:t>3.3. Экономический раздел</w:t>
            </w:r>
          </w:p>
        </w:tc>
        <w:tc>
          <w:tcPr>
            <w:tcW w:w="2627" w:type="dxa"/>
            <w:tcBorders>
              <w:top w:val="single" w:sz="4" w:space="0" w:color="auto"/>
              <w:left w:val="single" w:sz="4" w:space="0" w:color="auto"/>
              <w:bottom w:val="single" w:sz="4" w:space="0" w:color="auto"/>
              <w:right w:val="single" w:sz="4" w:space="0" w:color="auto"/>
            </w:tcBorders>
            <w:shd w:val="clear" w:color="auto" w:fill="auto"/>
          </w:tcPr>
          <w:p w14:paraId="1CE6B7D0" w14:textId="77777777" w:rsidR="00FB29D8" w:rsidRPr="00767957" w:rsidRDefault="00FB29D8" w:rsidP="00DF5258">
            <w:pPr>
              <w:spacing w:after="160" w:line="259" w:lineRule="auto"/>
              <w:ind w:firstLine="0"/>
              <w:jc w:val="center"/>
              <w:rPr>
                <w:rFonts w:eastAsia="Calibri"/>
                <w:sz w:val="24"/>
                <w:szCs w:val="24"/>
              </w:rPr>
            </w:pPr>
            <w:r w:rsidRPr="00767957">
              <w:rPr>
                <w:sz w:val="24"/>
                <w:szCs w:val="24"/>
              </w:rPr>
              <w:t>25.05.2026-30.05.2026</w:t>
            </w:r>
          </w:p>
        </w:tc>
        <w:tc>
          <w:tcPr>
            <w:tcW w:w="1978" w:type="dxa"/>
            <w:tcBorders>
              <w:top w:val="single" w:sz="4" w:space="0" w:color="auto"/>
              <w:left w:val="single" w:sz="4" w:space="0" w:color="auto"/>
              <w:bottom w:val="single" w:sz="4" w:space="0" w:color="auto"/>
              <w:right w:val="single" w:sz="4" w:space="0" w:color="auto"/>
            </w:tcBorders>
          </w:tcPr>
          <w:p w14:paraId="5A2677B5" w14:textId="77777777" w:rsidR="00FB29D8" w:rsidRPr="00767957" w:rsidRDefault="00FB29D8" w:rsidP="00DF5258">
            <w:pPr>
              <w:spacing w:line="240" w:lineRule="auto"/>
              <w:ind w:firstLine="0"/>
              <w:jc w:val="center"/>
              <w:rPr>
                <w:kern w:val="24"/>
                <w:sz w:val="24"/>
                <w:szCs w:val="24"/>
                <w:lang w:eastAsia="ru-RU"/>
              </w:rPr>
            </w:pPr>
          </w:p>
        </w:tc>
      </w:tr>
      <w:tr w:rsidR="00FB29D8" w:rsidRPr="00767957" w14:paraId="46053063" w14:textId="77777777" w:rsidTr="00DF5258">
        <w:tc>
          <w:tcPr>
            <w:tcW w:w="0" w:type="auto"/>
            <w:tcBorders>
              <w:top w:val="single" w:sz="4" w:space="0" w:color="auto"/>
              <w:left w:val="single" w:sz="4" w:space="0" w:color="auto"/>
              <w:bottom w:val="single" w:sz="4" w:space="0" w:color="auto"/>
              <w:right w:val="single" w:sz="4" w:space="0" w:color="auto"/>
            </w:tcBorders>
          </w:tcPr>
          <w:p w14:paraId="62CC6D6D" w14:textId="77777777" w:rsidR="00FB29D8" w:rsidRPr="00767957" w:rsidRDefault="00FB29D8" w:rsidP="00FB29D8">
            <w:pPr>
              <w:numPr>
                <w:ilvl w:val="0"/>
                <w:numId w:val="10"/>
              </w:numPr>
              <w:spacing w:after="160" w:line="240" w:lineRule="auto"/>
              <w:ind w:firstLine="0"/>
              <w:jc w:val="center"/>
              <w:rPr>
                <w:kern w:val="24"/>
                <w:sz w:val="24"/>
                <w:szCs w:val="24"/>
                <w:lang w:eastAsia="ru-RU"/>
              </w:rPr>
            </w:pPr>
          </w:p>
        </w:tc>
        <w:tc>
          <w:tcPr>
            <w:tcW w:w="4294" w:type="dxa"/>
            <w:tcBorders>
              <w:top w:val="single" w:sz="4" w:space="0" w:color="auto"/>
              <w:left w:val="single" w:sz="4" w:space="0" w:color="auto"/>
              <w:bottom w:val="single" w:sz="4" w:space="0" w:color="auto"/>
              <w:right w:val="single" w:sz="4" w:space="0" w:color="auto"/>
            </w:tcBorders>
          </w:tcPr>
          <w:p w14:paraId="578EDE17" w14:textId="77777777" w:rsidR="00FB29D8" w:rsidRPr="00767957" w:rsidRDefault="00FB29D8" w:rsidP="00DF5258">
            <w:pPr>
              <w:spacing w:line="240" w:lineRule="auto"/>
              <w:ind w:firstLine="0"/>
              <w:rPr>
                <w:rFonts w:eastAsia="Calibri"/>
                <w:sz w:val="24"/>
                <w:szCs w:val="24"/>
              </w:rPr>
            </w:pPr>
            <w:r w:rsidRPr="00767957">
              <w:rPr>
                <w:rFonts w:eastAsia="Calibri"/>
                <w:sz w:val="24"/>
                <w:szCs w:val="24"/>
              </w:rPr>
              <w:t>3.4 Безопасность и экологичность проекта</w:t>
            </w:r>
          </w:p>
        </w:tc>
        <w:tc>
          <w:tcPr>
            <w:tcW w:w="2627" w:type="dxa"/>
            <w:tcBorders>
              <w:top w:val="single" w:sz="4" w:space="0" w:color="auto"/>
              <w:left w:val="single" w:sz="4" w:space="0" w:color="auto"/>
              <w:bottom w:val="single" w:sz="4" w:space="0" w:color="auto"/>
              <w:right w:val="single" w:sz="4" w:space="0" w:color="auto"/>
            </w:tcBorders>
            <w:shd w:val="clear" w:color="auto" w:fill="auto"/>
          </w:tcPr>
          <w:p w14:paraId="1EEAFCFD" w14:textId="77777777" w:rsidR="00FB29D8" w:rsidRPr="00767957" w:rsidRDefault="00FB29D8" w:rsidP="00DF5258">
            <w:pPr>
              <w:spacing w:after="160" w:line="259" w:lineRule="auto"/>
              <w:ind w:firstLine="0"/>
              <w:jc w:val="center"/>
              <w:rPr>
                <w:rFonts w:eastAsia="Calibri"/>
                <w:sz w:val="24"/>
                <w:szCs w:val="24"/>
              </w:rPr>
            </w:pPr>
            <w:r w:rsidRPr="00767957">
              <w:rPr>
                <w:sz w:val="24"/>
                <w:szCs w:val="24"/>
              </w:rPr>
              <w:t>01.06.2026-06.06.2026</w:t>
            </w:r>
          </w:p>
        </w:tc>
        <w:tc>
          <w:tcPr>
            <w:tcW w:w="1978" w:type="dxa"/>
            <w:tcBorders>
              <w:top w:val="single" w:sz="4" w:space="0" w:color="auto"/>
              <w:left w:val="single" w:sz="4" w:space="0" w:color="auto"/>
              <w:bottom w:val="single" w:sz="4" w:space="0" w:color="auto"/>
              <w:right w:val="single" w:sz="4" w:space="0" w:color="auto"/>
            </w:tcBorders>
          </w:tcPr>
          <w:p w14:paraId="37F82737" w14:textId="77777777" w:rsidR="00FB29D8" w:rsidRPr="00767957" w:rsidRDefault="00FB29D8" w:rsidP="00DF5258">
            <w:pPr>
              <w:spacing w:line="240" w:lineRule="auto"/>
              <w:ind w:firstLine="0"/>
              <w:jc w:val="center"/>
              <w:rPr>
                <w:kern w:val="24"/>
                <w:sz w:val="24"/>
                <w:szCs w:val="24"/>
                <w:lang w:eastAsia="ru-RU"/>
              </w:rPr>
            </w:pPr>
          </w:p>
        </w:tc>
      </w:tr>
      <w:tr w:rsidR="00FB29D8" w:rsidRPr="00767957" w14:paraId="37C4BE6F" w14:textId="77777777" w:rsidTr="00DF5258">
        <w:tc>
          <w:tcPr>
            <w:tcW w:w="0" w:type="auto"/>
            <w:tcBorders>
              <w:top w:val="single" w:sz="4" w:space="0" w:color="auto"/>
              <w:left w:val="single" w:sz="4" w:space="0" w:color="auto"/>
              <w:bottom w:val="single" w:sz="4" w:space="0" w:color="auto"/>
              <w:right w:val="single" w:sz="4" w:space="0" w:color="auto"/>
            </w:tcBorders>
          </w:tcPr>
          <w:p w14:paraId="501E23C6" w14:textId="77777777" w:rsidR="00FB29D8" w:rsidRPr="00767957" w:rsidRDefault="00FB29D8" w:rsidP="00FB29D8">
            <w:pPr>
              <w:numPr>
                <w:ilvl w:val="0"/>
                <w:numId w:val="10"/>
              </w:numPr>
              <w:spacing w:after="160" w:line="240" w:lineRule="auto"/>
              <w:ind w:firstLine="0"/>
              <w:jc w:val="center"/>
              <w:rPr>
                <w:kern w:val="24"/>
                <w:sz w:val="24"/>
                <w:szCs w:val="24"/>
                <w:lang w:eastAsia="ru-RU"/>
              </w:rPr>
            </w:pPr>
          </w:p>
        </w:tc>
        <w:tc>
          <w:tcPr>
            <w:tcW w:w="4294" w:type="dxa"/>
            <w:tcBorders>
              <w:top w:val="single" w:sz="4" w:space="0" w:color="auto"/>
              <w:left w:val="single" w:sz="4" w:space="0" w:color="auto"/>
              <w:bottom w:val="single" w:sz="4" w:space="0" w:color="auto"/>
              <w:right w:val="single" w:sz="4" w:space="0" w:color="auto"/>
            </w:tcBorders>
          </w:tcPr>
          <w:p w14:paraId="2F4F4CA8" w14:textId="77777777" w:rsidR="00FB29D8" w:rsidRPr="00767957" w:rsidRDefault="00FB29D8" w:rsidP="00DF5258">
            <w:pPr>
              <w:spacing w:line="240" w:lineRule="auto"/>
              <w:ind w:firstLine="0"/>
              <w:rPr>
                <w:rFonts w:eastAsia="Calibri"/>
                <w:sz w:val="24"/>
                <w:szCs w:val="24"/>
              </w:rPr>
            </w:pPr>
            <w:r w:rsidRPr="00767957">
              <w:rPr>
                <w:rFonts w:eastAsia="Calibri"/>
                <w:sz w:val="24"/>
                <w:szCs w:val="24"/>
              </w:rPr>
              <w:t xml:space="preserve">4. Предзащита </w:t>
            </w:r>
          </w:p>
        </w:tc>
        <w:tc>
          <w:tcPr>
            <w:tcW w:w="2627" w:type="dxa"/>
            <w:tcBorders>
              <w:top w:val="single" w:sz="4" w:space="0" w:color="auto"/>
              <w:left w:val="single" w:sz="4" w:space="0" w:color="auto"/>
              <w:bottom w:val="single" w:sz="4" w:space="0" w:color="auto"/>
              <w:right w:val="single" w:sz="4" w:space="0" w:color="auto"/>
            </w:tcBorders>
            <w:shd w:val="clear" w:color="auto" w:fill="auto"/>
          </w:tcPr>
          <w:p w14:paraId="103C87D3" w14:textId="77777777" w:rsidR="00FB29D8" w:rsidRPr="00767957" w:rsidRDefault="00FB29D8" w:rsidP="00DF5258">
            <w:pPr>
              <w:spacing w:after="160" w:line="259" w:lineRule="auto"/>
              <w:ind w:firstLine="0"/>
              <w:jc w:val="center"/>
              <w:rPr>
                <w:rFonts w:eastAsia="Calibri"/>
                <w:sz w:val="24"/>
                <w:szCs w:val="24"/>
              </w:rPr>
            </w:pPr>
            <w:r w:rsidRPr="00767957">
              <w:rPr>
                <w:sz w:val="24"/>
                <w:szCs w:val="24"/>
              </w:rPr>
              <w:t>08.06.2026-10.06.2026</w:t>
            </w:r>
          </w:p>
        </w:tc>
        <w:tc>
          <w:tcPr>
            <w:tcW w:w="1978" w:type="dxa"/>
            <w:tcBorders>
              <w:top w:val="single" w:sz="4" w:space="0" w:color="auto"/>
              <w:left w:val="single" w:sz="4" w:space="0" w:color="auto"/>
              <w:bottom w:val="single" w:sz="4" w:space="0" w:color="auto"/>
              <w:right w:val="single" w:sz="4" w:space="0" w:color="auto"/>
            </w:tcBorders>
          </w:tcPr>
          <w:p w14:paraId="7D33655E" w14:textId="77777777" w:rsidR="00FB29D8" w:rsidRPr="00767957" w:rsidRDefault="00FB29D8" w:rsidP="00DF5258">
            <w:pPr>
              <w:spacing w:line="240" w:lineRule="auto"/>
              <w:ind w:firstLine="0"/>
              <w:jc w:val="center"/>
              <w:rPr>
                <w:kern w:val="24"/>
                <w:sz w:val="24"/>
                <w:szCs w:val="24"/>
                <w:lang w:eastAsia="ru-RU"/>
              </w:rPr>
            </w:pPr>
          </w:p>
        </w:tc>
      </w:tr>
      <w:tr w:rsidR="00FB29D8" w:rsidRPr="00767957" w14:paraId="32918176" w14:textId="77777777" w:rsidTr="00DF5258">
        <w:tc>
          <w:tcPr>
            <w:tcW w:w="0" w:type="auto"/>
            <w:tcBorders>
              <w:top w:val="single" w:sz="4" w:space="0" w:color="auto"/>
              <w:left w:val="single" w:sz="4" w:space="0" w:color="auto"/>
              <w:bottom w:val="single" w:sz="4" w:space="0" w:color="auto"/>
              <w:right w:val="single" w:sz="4" w:space="0" w:color="auto"/>
            </w:tcBorders>
          </w:tcPr>
          <w:p w14:paraId="11CA88C3" w14:textId="77777777" w:rsidR="00FB29D8" w:rsidRPr="00767957" w:rsidRDefault="00FB29D8" w:rsidP="00FB29D8">
            <w:pPr>
              <w:numPr>
                <w:ilvl w:val="0"/>
                <w:numId w:val="10"/>
              </w:numPr>
              <w:spacing w:after="160" w:line="240" w:lineRule="auto"/>
              <w:ind w:firstLine="0"/>
              <w:jc w:val="center"/>
              <w:rPr>
                <w:kern w:val="24"/>
                <w:sz w:val="24"/>
                <w:szCs w:val="24"/>
                <w:lang w:eastAsia="ru-RU"/>
              </w:rPr>
            </w:pPr>
          </w:p>
        </w:tc>
        <w:tc>
          <w:tcPr>
            <w:tcW w:w="4294" w:type="dxa"/>
            <w:tcBorders>
              <w:top w:val="single" w:sz="4" w:space="0" w:color="auto"/>
              <w:left w:val="single" w:sz="4" w:space="0" w:color="auto"/>
              <w:bottom w:val="single" w:sz="4" w:space="0" w:color="auto"/>
              <w:right w:val="single" w:sz="4" w:space="0" w:color="auto"/>
            </w:tcBorders>
          </w:tcPr>
          <w:p w14:paraId="21ED4B8D" w14:textId="77777777" w:rsidR="00FB29D8" w:rsidRPr="00FB29D8" w:rsidRDefault="00FB29D8" w:rsidP="00DF5258">
            <w:pPr>
              <w:spacing w:line="240" w:lineRule="auto"/>
              <w:ind w:firstLine="0"/>
              <w:rPr>
                <w:rFonts w:eastAsia="Calibri"/>
                <w:sz w:val="24"/>
                <w:szCs w:val="24"/>
                <w:lang w:val="ru-RU"/>
              </w:rPr>
            </w:pPr>
            <w:r w:rsidRPr="00FB29D8">
              <w:rPr>
                <w:rFonts w:eastAsia="Calibri"/>
                <w:sz w:val="24"/>
                <w:szCs w:val="24"/>
                <w:lang w:val="ru-RU"/>
              </w:rPr>
              <w:t>5. Рецензирование, нормоконтроль, проверка в системе антиплагиат</w:t>
            </w:r>
          </w:p>
        </w:tc>
        <w:tc>
          <w:tcPr>
            <w:tcW w:w="2627" w:type="dxa"/>
            <w:tcBorders>
              <w:top w:val="single" w:sz="4" w:space="0" w:color="auto"/>
              <w:left w:val="single" w:sz="4" w:space="0" w:color="auto"/>
              <w:bottom w:val="single" w:sz="4" w:space="0" w:color="auto"/>
              <w:right w:val="single" w:sz="4" w:space="0" w:color="auto"/>
            </w:tcBorders>
            <w:shd w:val="clear" w:color="auto" w:fill="auto"/>
          </w:tcPr>
          <w:p w14:paraId="2778283B" w14:textId="77777777" w:rsidR="00FB29D8" w:rsidRPr="00767957" w:rsidRDefault="00FB29D8" w:rsidP="00DF5258">
            <w:pPr>
              <w:spacing w:after="160" w:line="259" w:lineRule="auto"/>
              <w:ind w:firstLine="0"/>
              <w:jc w:val="center"/>
              <w:rPr>
                <w:rFonts w:eastAsia="Calibri"/>
                <w:sz w:val="24"/>
                <w:szCs w:val="24"/>
              </w:rPr>
            </w:pPr>
            <w:r w:rsidRPr="00767957">
              <w:rPr>
                <w:sz w:val="24"/>
                <w:szCs w:val="24"/>
              </w:rPr>
              <w:t>11.06.2026-13.06.2026</w:t>
            </w:r>
          </w:p>
        </w:tc>
        <w:tc>
          <w:tcPr>
            <w:tcW w:w="1978" w:type="dxa"/>
            <w:tcBorders>
              <w:top w:val="single" w:sz="4" w:space="0" w:color="auto"/>
              <w:left w:val="single" w:sz="4" w:space="0" w:color="auto"/>
              <w:bottom w:val="single" w:sz="4" w:space="0" w:color="auto"/>
              <w:right w:val="single" w:sz="4" w:space="0" w:color="auto"/>
            </w:tcBorders>
          </w:tcPr>
          <w:p w14:paraId="47AC2844" w14:textId="77777777" w:rsidR="00FB29D8" w:rsidRPr="00767957" w:rsidRDefault="00FB29D8" w:rsidP="00DF5258">
            <w:pPr>
              <w:spacing w:line="240" w:lineRule="auto"/>
              <w:ind w:firstLine="0"/>
              <w:jc w:val="center"/>
              <w:rPr>
                <w:kern w:val="24"/>
                <w:sz w:val="24"/>
                <w:szCs w:val="24"/>
                <w:lang w:eastAsia="ru-RU"/>
              </w:rPr>
            </w:pPr>
          </w:p>
        </w:tc>
      </w:tr>
      <w:tr w:rsidR="00FB29D8" w:rsidRPr="00767957" w14:paraId="00251D06" w14:textId="77777777" w:rsidTr="00DF5258">
        <w:tc>
          <w:tcPr>
            <w:tcW w:w="0" w:type="auto"/>
            <w:tcBorders>
              <w:top w:val="single" w:sz="4" w:space="0" w:color="auto"/>
              <w:left w:val="single" w:sz="4" w:space="0" w:color="auto"/>
              <w:bottom w:val="single" w:sz="4" w:space="0" w:color="auto"/>
              <w:right w:val="single" w:sz="4" w:space="0" w:color="auto"/>
            </w:tcBorders>
          </w:tcPr>
          <w:p w14:paraId="13204DA8" w14:textId="77777777" w:rsidR="00FB29D8" w:rsidRPr="00767957" w:rsidRDefault="00FB29D8" w:rsidP="00FB29D8">
            <w:pPr>
              <w:numPr>
                <w:ilvl w:val="0"/>
                <w:numId w:val="10"/>
              </w:numPr>
              <w:spacing w:after="160" w:line="240" w:lineRule="auto"/>
              <w:ind w:firstLine="0"/>
              <w:jc w:val="center"/>
              <w:rPr>
                <w:kern w:val="24"/>
                <w:sz w:val="24"/>
                <w:szCs w:val="24"/>
                <w:lang w:eastAsia="ru-RU"/>
              </w:rPr>
            </w:pPr>
          </w:p>
        </w:tc>
        <w:tc>
          <w:tcPr>
            <w:tcW w:w="4294" w:type="dxa"/>
            <w:tcBorders>
              <w:top w:val="single" w:sz="4" w:space="0" w:color="auto"/>
              <w:left w:val="single" w:sz="4" w:space="0" w:color="auto"/>
              <w:bottom w:val="single" w:sz="4" w:space="0" w:color="auto"/>
              <w:right w:val="single" w:sz="4" w:space="0" w:color="auto"/>
            </w:tcBorders>
          </w:tcPr>
          <w:p w14:paraId="594FEBF0" w14:textId="77777777" w:rsidR="00FB29D8" w:rsidRPr="00767957" w:rsidRDefault="00FB29D8" w:rsidP="00DF5258">
            <w:pPr>
              <w:spacing w:line="240" w:lineRule="auto"/>
              <w:ind w:firstLine="0"/>
              <w:rPr>
                <w:rFonts w:eastAsia="Calibri"/>
                <w:sz w:val="24"/>
                <w:szCs w:val="24"/>
              </w:rPr>
            </w:pPr>
            <w:r w:rsidRPr="00767957">
              <w:rPr>
                <w:rFonts w:eastAsia="Calibri"/>
                <w:sz w:val="24"/>
                <w:szCs w:val="24"/>
              </w:rPr>
              <w:t xml:space="preserve">6. Ознакомление с отзывом </w:t>
            </w:r>
          </w:p>
        </w:tc>
        <w:tc>
          <w:tcPr>
            <w:tcW w:w="2627" w:type="dxa"/>
            <w:tcBorders>
              <w:top w:val="single" w:sz="4" w:space="0" w:color="auto"/>
              <w:left w:val="single" w:sz="4" w:space="0" w:color="auto"/>
              <w:bottom w:val="single" w:sz="4" w:space="0" w:color="auto"/>
              <w:right w:val="single" w:sz="4" w:space="0" w:color="auto"/>
            </w:tcBorders>
            <w:shd w:val="clear" w:color="auto" w:fill="auto"/>
          </w:tcPr>
          <w:p w14:paraId="6A1B4215" w14:textId="77777777" w:rsidR="00FB29D8" w:rsidRPr="00767957" w:rsidRDefault="00FB29D8" w:rsidP="00DF5258">
            <w:pPr>
              <w:spacing w:after="160" w:line="259" w:lineRule="auto"/>
              <w:ind w:firstLine="0"/>
              <w:jc w:val="center"/>
              <w:rPr>
                <w:rFonts w:eastAsia="Calibri"/>
                <w:sz w:val="24"/>
                <w:szCs w:val="24"/>
              </w:rPr>
            </w:pPr>
            <w:r w:rsidRPr="00767957">
              <w:rPr>
                <w:sz w:val="24"/>
                <w:szCs w:val="24"/>
              </w:rPr>
              <w:t>15.06.2026-16.06.2026</w:t>
            </w:r>
          </w:p>
        </w:tc>
        <w:tc>
          <w:tcPr>
            <w:tcW w:w="1978" w:type="dxa"/>
            <w:tcBorders>
              <w:top w:val="single" w:sz="4" w:space="0" w:color="auto"/>
              <w:left w:val="single" w:sz="4" w:space="0" w:color="auto"/>
              <w:bottom w:val="single" w:sz="4" w:space="0" w:color="auto"/>
              <w:right w:val="single" w:sz="4" w:space="0" w:color="auto"/>
            </w:tcBorders>
          </w:tcPr>
          <w:p w14:paraId="32C30F0C" w14:textId="77777777" w:rsidR="00FB29D8" w:rsidRPr="00767957" w:rsidRDefault="00FB29D8" w:rsidP="00DF5258">
            <w:pPr>
              <w:spacing w:line="240" w:lineRule="auto"/>
              <w:ind w:firstLine="0"/>
              <w:jc w:val="center"/>
              <w:rPr>
                <w:kern w:val="24"/>
                <w:sz w:val="24"/>
                <w:szCs w:val="24"/>
                <w:lang w:eastAsia="ru-RU"/>
              </w:rPr>
            </w:pPr>
          </w:p>
        </w:tc>
      </w:tr>
      <w:tr w:rsidR="00FB29D8" w:rsidRPr="00767957" w14:paraId="730E7C74" w14:textId="77777777" w:rsidTr="00DF5258">
        <w:tc>
          <w:tcPr>
            <w:tcW w:w="0" w:type="auto"/>
            <w:tcBorders>
              <w:top w:val="single" w:sz="4" w:space="0" w:color="auto"/>
              <w:left w:val="single" w:sz="4" w:space="0" w:color="auto"/>
              <w:bottom w:val="single" w:sz="4" w:space="0" w:color="auto"/>
              <w:right w:val="single" w:sz="4" w:space="0" w:color="auto"/>
            </w:tcBorders>
          </w:tcPr>
          <w:p w14:paraId="2AD7249B" w14:textId="77777777" w:rsidR="00FB29D8" w:rsidRPr="00767957" w:rsidRDefault="00FB29D8" w:rsidP="00FB29D8">
            <w:pPr>
              <w:numPr>
                <w:ilvl w:val="0"/>
                <w:numId w:val="10"/>
              </w:numPr>
              <w:spacing w:after="160" w:line="240" w:lineRule="auto"/>
              <w:ind w:firstLine="0"/>
              <w:jc w:val="center"/>
              <w:rPr>
                <w:kern w:val="24"/>
                <w:sz w:val="24"/>
                <w:szCs w:val="24"/>
                <w:lang w:eastAsia="ru-RU"/>
              </w:rPr>
            </w:pPr>
          </w:p>
        </w:tc>
        <w:tc>
          <w:tcPr>
            <w:tcW w:w="4294" w:type="dxa"/>
            <w:tcBorders>
              <w:top w:val="single" w:sz="4" w:space="0" w:color="auto"/>
              <w:left w:val="single" w:sz="4" w:space="0" w:color="auto"/>
              <w:bottom w:val="single" w:sz="4" w:space="0" w:color="auto"/>
              <w:right w:val="single" w:sz="4" w:space="0" w:color="auto"/>
            </w:tcBorders>
          </w:tcPr>
          <w:p w14:paraId="1AA41558" w14:textId="77777777" w:rsidR="00FB29D8" w:rsidRPr="00FB29D8" w:rsidRDefault="00FB29D8" w:rsidP="00DF5258">
            <w:pPr>
              <w:spacing w:line="240" w:lineRule="auto"/>
              <w:ind w:firstLine="0"/>
              <w:rPr>
                <w:rFonts w:eastAsia="Calibri"/>
                <w:sz w:val="24"/>
                <w:szCs w:val="24"/>
                <w:lang w:val="ru-RU"/>
              </w:rPr>
            </w:pPr>
            <w:r w:rsidRPr="00FB29D8">
              <w:rPr>
                <w:rFonts w:eastAsia="Calibri"/>
                <w:sz w:val="24"/>
                <w:szCs w:val="24"/>
                <w:lang w:val="ru-RU"/>
              </w:rPr>
              <w:t>7. Сдача  ВКР, отзыва в ГЭК</w:t>
            </w:r>
          </w:p>
        </w:tc>
        <w:tc>
          <w:tcPr>
            <w:tcW w:w="2627" w:type="dxa"/>
            <w:tcBorders>
              <w:top w:val="single" w:sz="4" w:space="0" w:color="auto"/>
              <w:left w:val="single" w:sz="4" w:space="0" w:color="auto"/>
              <w:bottom w:val="single" w:sz="4" w:space="0" w:color="auto"/>
              <w:right w:val="single" w:sz="4" w:space="0" w:color="auto"/>
            </w:tcBorders>
            <w:shd w:val="clear" w:color="auto" w:fill="auto"/>
          </w:tcPr>
          <w:p w14:paraId="23D39A53" w14:textId="77777777" w:rsidR="00FB29D8" w:rsidRPr="00767957" w:rsidRDefault="00FB29D8" w:rsidP="00DF5258">
            <w:pPr>
              <w:spacing w:after="160" w:line="259" w:lineRule="auto"/>
              <w:ind w:firstLine="0"/>
              <w:jc w:val="center"/>
              <w:rPr>
                <w:rFonts w:eastAsia="Calibri"/>
                <w:sz w:val="24"/>
                <w:szCs w:val="24"/>
              </w:rPr>
            </w:pPr>
            <w:r w:rsidRPr="00767957">
              <w:rPr>
                <w:sz w:val="24"/>
                <w:szCs w:val="24"/>
              </w:rPr>
              <w:t>17.06.2026-20.06.2026</w:t>
            </w:r>
          </w:p>
        </w:tc>
        <w:tc>
          <w:tcPr>
            <w:tcW w:w="1978" w:type="dxa"/>
            <w:tcBorders>
              <w:top w:val="single" w:sz="4" w:space="0" w:color="auto"/>
              <w:left w:val="single" w:sz="4" w:space="0" w:color="auto"/>
              <w:bottom w:val="single" w:sz="4" w:space="0" w:color="auto"/>
              <w:right w:val="single" w:sz="4" w:space="0" w:color="auto"/>
            </w:tcBorders>
          </w:tcPr>
          <w:p w14:paraId="07D43554" w14:textId="77777777" w:rsidR="00FB29D8" w:rsidRPr="00767957" w:rsidRDefault="00FB29D8" w:rsidP="00DF5258">
            <w:pPr>
              <w:spacing w:line="240" w:lineRule="auto"/>
              <w:ind w:firstLine="0"/>
              <w:jc w:val="center"/>
              <w:rPr>
                <w:kern w:val="24"/>
                <w:sz w:val="24"/>
                <w:szCs w:val="24"/>
                <w:lang w:eastAsia="ru-RU"/>
              </w:rPr>
            </w:pPr>
          </w:p>
        </w:tc>
      </w:tr>
      <w:tr w:rsidR="00FB29D8" w:rsidRPr="00767957" w14:paraId="290A81C5" w14:textId="77777777" w:rsidTr="00DF5258">
        <w:tc>
          <w:tcPr>
            <w:tcW w:w="0" w:type="auto"/>
            <w:tcBorders>
              <w:top w:val="single" w:sz="4" w:space="0" w:color="auto"/>
              <w:left w:val="single" w:sz="4" w:space="0" w:color="auto"/>
              <w:bottom w:val="single" w:sz="4" w:space="0" w:color="auto"/>
              <w:right w:val="single" w:sz="4" w:space="0" w:color="auto"/>
            </w:tcBorders>
          </w:tcPr>
          <w:p w14:paraId="0DC95D0A" w14:textId="77777777" w:rsidR="00FB29D8" w:rsidRPr="00767957" w:rsidRDefault="00FB29D8" w:rsidP="00FB29D8">
            <w:pPr>
              <w:numPr>
                <w:ilvl w:val="0"/>
                <w:numId w:val="10"/>
              </w:numPr>
              <w:spacing w:after="160" w:line="240" w:lineRule="auto"/>
              <w:ind w:firstLine="0"/>
              <w:jc w:val="center"/>
              <w:rPr>
                <w:kern w:val="24"/>
                <w:sz w:val="24"/>
                <w:szCs w:val="24"/>
                <w:lang w:eastAsia="ru-RU"/>
              </w:rPr>
            </w:pPr>
          </w:p>
        </w:tc>
        <w:tc>
          <w:tcPr>
            <w:tcW w:w="4294" w:type="dxa"/>
            <w:tcBorders>
              <w:top w:val="single" w:sz="4" w:space="0" w:color="auto"/>
              <w:left w:val="single" w:sz="4" w:space="0" w:color="auto"/>
              <w:bottom w:val="single" w:sz="4" w:space="0" w:color="auto"/>
              <w:right w:val="single" w:sz="4" w:space="0" w:color="auto"/>
            </w:tcBorders>
          </w:tcPr>
          <w:p w14:paraId="0102F585" w14:textId="77777777" w:rsidR="00FB29D8" w:rsidRPr="00767957" w:rsidRDefault="00FB29D8" w:rsidP="00DF5258">
            <w:pPr>
              <w:spacing w:line="240" w:lineRule="auto"/>
              <w:ind w:firstLine="0"/>
              <w:jc w:val="left"/>
              <w:rPr>
                <w:rFonts w:eastAsia="Calibri"/>
                <w:sz w:val="24"/>
                <w:szCs w:val="24"/>
              </w:rPr>
            </w:pPr>
            <w:r>
              <w:rPr>
                <w:rFonts w:eastAsia="Calibri"/>
                <w:sz w:val="24"/>
                <w:szCs w:val="24"/>
              </w:rPr>
              <w:t>8</w:t>
            </w:r>
            <w:r w:rsidRPr="00767957">
              <w:rPr>
                <w:rFonts w:eastAsia="Calibri"/>
                <w:sz w:val="24"/>
                <w:szCs w:val="24"/>
              </w:rPr>
              <w:t>. Защита в ГЭК</w:t>
            </w:r>
          </w:p>
        </w:tc>
        <w:tc>
          <w:tcPr>
            <w:tcW w:w="2627" w:type="dxa"/>
            <w:tcBorders>
              <w:top w:val="single" w:sz="4" w:space="0" w:color="auto"/>
              <w:left w:val="single" w:sz="4" w:space="0" w:color="auto"/>
              <w:bottom w:val="single" w:sz="4" w:space="0" w:color="auto"/>
              <w:right w:val="single" w:sz="4" w:space="0" w:color="auto"/>
            </w:tcBorders>
            <w:shd w:val="clear" w:color="auto" w:fill="auto"/>
          </w:tcPr>
          <w:p w14:paraId="69919B39" w14:textId="77777777" w:rsidR="00FB29D8" w:rsidRPr="00767957" w:rsidRDefault="00FB29D8" w:rsidP="00DF5258">
            <w:pPr>
              <w:spacing w:after="160" w:line="259" w:lineRule="auto"/>
              <w:ind w:firstLine="0"/>
              <w:jc w:val="center"/>
              <w:rPr>
                <w:rFonts w:eastAsia="Calibri"/>
                <w:sz w:val="24"/>
                <w:szCs w:val="24"/>
              </w:rPr>
            </w:pPr>
            <w:r w:rsidRPr="00767957">
              <w:rPr>
                <w:sz w:val="24"/>
                <w:szCs w:val="24"/>
              </w:rPr>
              <w:t>2</w:t>
            </w:r>
            <w:r>
              <w:rPr>
                <w:sz w:val="24"/>
                <w:szCs w:val="24"/>
              </w:rPr>
              <w:t>5</w:t>
            </w:r>
            <w:r w:rsidRPr="00767957">
              <w:rPr>
                <w:sz w:val="24"/>
                <w:szCs w:val="24"/>
              </w:rPr>
              <w:t>-2</w:t>
            </w:r>
            <w:r>
              <w:rPr>
                <w:sz w:val="24"/>
                <w:szCs w:val="24"/>
              </w:rPr>
              <w:t>6</w:t>
            </w:r>
            <w:r w:rsidRPr="00767957">
              <w:rPr>
                <w:sz w:val="24"/>
                <w:szCs w:val="24"/>
              </w:rPr>
              <w:t>.06.2026</w:t>
            </w:r>
          </w:p>
        </w:tc>
        <w:tc>
          <w:tcPr>
            <w:tcW w:w="1978" w:type="dxa"/>
            <w:tcBorders>
              <w:top w:val="single" w:sz="4" w:space="0" w:color="auto"/>
              <w:left w:val="single" w:sz="4" w:space="0" w:color="auto"/>
              <w:bottom w:val="single" w:sz="4" w:space="0" w:color="auto"/>
              <w:right w:val="single" w:sz="4" w:space="0" w:color="auto"/>
            </w:tcBorders>
          </w:tcPr>
          <w:p w14:paraId="11FCC47C" w14:textId="77777777" w:rsidR="00FB29D8" w:rsidRPr="00767957" w:rsidRDefault="00FB29D8" w:rsidP="00DF5258">
            <w:pPr>
              <w:spacing w:line="240" w:lineRule="auto"/>
              <w:ind w:firstLine="0"/>
              <w:jc w:val="center"/>
              <w:rPr>
                <w:kern w:val="24"/>
                <w:sz w:val="24"/>
                <w:szCs w:val="24"/>
                <w:lang w:eastAsia="ru-RU"/>
              </w:rPr>
            </w:pPr>
          </w:p>
        </w:tc>
      </w:tr>
    </w:tbl>
    <w:p w14:paraId="1321294D" w14:textId="77777777" w:rsidR="00FB29D8" w:rsidRPr="00FF10B3" w:rsidRDefault="00FB29D8" w:rsidP="005F0F64">
      <w:pPr>
        <w:spacing w:line="240" w:lineRule="auto"/>
        <w:ind w:left="283" w:firstLine="0"/>
        <w:jc w:val="left"/>
        <w:rPr>
          <w:szCs w:val="28"/>
          <w:lang w:eastAsia="ru-RU"/>
        </w:rPr>
      </w:pPr>
    </w:p>
    <w:p w14:paraId="7A3A346E" w14:textId="77777777" w:rsidR="00FB29D8" w:rsidRPr="00FF10B3" w:rsidRDefault="00FB29D8" w:rsidP="005F0F64">
      <w:pPr>
        <w:tabs>
          <w:tab w:val="left" w:pos="4962"/>
        </w:tabs>
        <w:spacing w:line="240" w:lineRule="auto"/>
        <w:ind w:firstLine="0"/>
        <w:jc w:val="left"/>
        <w:rPr>
          <w:szCs w:val="28"/>
          <w:u w:val="single"/>
          <w:lang w:eastAsia="ru-RU"/>
        </w:rPr>
      </w:pPr>
      <w:r w:rsidRPr="00FF10B3">
        <w:rPr>
          <w:szCs w:val="28"/>
          <w:lang w:eastAsia="ru-RU"/>
        </w:rPr>
        <w:t>Научный руководитель_____________________</w:t>
      </w:r>
      <w:r>
        <w:rPr>
          <w:szCs w:val="28"/>
          <w:lang w:eastAsia="ru-RU"/>
        </w:rPr>
        <w:t>_</w:t>
      </w:r>
      <w:r>
        <w:rPr>
          <w:szCs w:val="28"/>
          <w:u w:val="single"/>
          <w:lang w:eastAsia="ru-RU"/>
        </w:rPr>
        <w:t>Новикова Елена Николаевна</w:t>
      </w:r>
      <w:r w:rsidRPr="00FF10B3">
        <w:rPr>
          <w:szCs w:val="28"/>
          <w:u w:val="single"/>
          <w:lang w:eastAsia="ru-RU"/>
        </w:rPr>
        <w:t xml:space="preserve">   </w:t>
      </w:r>
    </w:p>
    <w:p w14:paraId="25FA486A" w14:textId="77777777" w:rsidR="00FB29D8" w:rsidRPr="005D3062" w:rsidRDefault="00FB29D8" w:rsidP="005F0F64">
      <w:pPr>
        <w:spacing w:line="240" w:lineRule="auto"/>
        <w:ind w:left="283" w:firstLine="0"/>
        <w:jc w:val="left"/>
        <w:rPr>
          <w:i/>
          <w:sz w:val="18"/>
          <w:szCs w:val="18"/>
          <w:lang w:val="ru-RU" w:eastAsia="ru-RU"/>
        </w:rPr>
      </w:pPr>
      <w:r w:rsidRPr="00FF10B3">
        <w:rPr>
          <w:i/>
          <w:sz w:val="18"/>
          <w:szCs w:val="18"/>
          <w:lang w:eastAsia="ru-RU"/>
        </w:rPr>
        <w:tab/>
      </w:r>
      <w:r w:rsidRPr="00FF10B3">
        <w:rPr>
          <w:i/>
          <w:sz w:val="18"/>
          <w:szCs w:val="18"/>
          <w:lang w:eastAsia="ru-RU"/>
        </w:rPr>
        <w:tab/>
      </w:r>
      <w:r w:rsidRPr="00FF10B3">
        <w:rPr>
          <w:i/>
          <w:sz w:val="18"/>
          <w:szCs w:val="18"/>
          <w:lang w:eastAsia="ru-RU"/>
        </w:rPr>
        <w:tab/>
      </w:r>
      <w:r w:rsidRPr="00FF10B3">
        <w:rPr>
          <w:i/>
          <w:sz w:val="18"/>
          <w:szCs w:val="18"/>
          <w:lang w:eastAsia="ru-RU"/>
        </w:rPr>
        <w:tab/>
      </w:r>
      <w:r w:rsidRPr="00FF10B3">
        <w:rPr>
          <w:i/>
          <w:sz w:val="18"/>
          <w:szCs w:val="18"/>
          <w:lang w:eastAsia="ru-RU"/>
        </w:rPr>
        <w:tab/>
      </w:r>
      <w:r w:rsidRPr="00FF10B3">
        <w:rPr>
          <w:i/>
          <w:sz w:val="18"/>
          <w:szCs w:val="18"/>
          <w:lang w:eastAsia="ru-RU"/>
        </w:rPr>
        <w:tab/>
      </w:r>
      <w:r w:rsidRPr="00FF10B3">
        <w:rPr>
          <w:i/>
          <w:sz w:val="18"/>
          <w:szCs w:val="18"/>
          <w:lang w:eastAsia="ru-RU"/>
        </w:rPr>
        <w:tab/>
      </w:r>
      <w:r w:rsidRPr="00FF10B3">
        <w:rPr>
          <w:i/>
          <w:sz w:val="18"/>
          <w:szCs w:val="18"/>
          <w:lang w:eastAsia="ru-RU"/>
        </w:rPr>
        <w:tab/>
      </w:r>
      <w:r w:rsidRPr="005D3062">
        <w:rPr>
          <w:i/>
          <w:sz w:val="18"/>
          <w:szCs w:val="18"/>
          <w:lang w:val="ru-RU" w:eastAsia="ru-RU"/>
        </w:rPr>
        <w:t>подпись, Ф.И.О.</w:t>
      </w:r>
    </w:p>
    <w:p w14:paraId="0DB8C614" w14:textId="77777777" w:rsidR="00FB29D8" w:rsidRPr="00FB29D8" w:rsidRDefault="00FB29D8" w:rsidP="005F0F64">
      <w:pPr>
        <w:spacing w:line="240" w:lineRule="auto"/>
        <w:ind w:firstLine="0"/>
        <w:jc w:val="left"/>
        <w:rPr>
          <w:szCs w:val="28"/>
          <w:lang w:val="ru-RU" w:eastAsia="ru-RU"/>
        </w:rPr>
      </w:pPr>
      <w:r w:rsidRPr="00FB29D8">
        <w:rPr>
          <w:szCs w:val="28"/>
          <w:lang w:val="ru-RU" w:eastAsia="ru-RU"/>
        </w:rPr>
        <w:t xml:space="preserve">И.о. директора департамента цифровых, </w:t>
      </w:r>
    </w:p>
    <w:p w14:paraId="0493B041" w14:textId="77777777" w:rsidR="00FB29D8" w:rsidRPr="00FB29D8" w:rsidRDefault="00FB29D8" w:rsidP="005F0F64">
      <w:pPr>
        <w:spacing w:line="240" w:lineRule="auto"/>
        <w:ind w:firstLine="0"/>
        <w:jc w:val="left"/>
        <w:rPr>
          <w:szCs w:val="28"/>
          <w:lang w:val="ru-RU" w:eastAsia="ru-RU"/>
        </w:rPr>
      </w:pPr>
      <w:r w:rsidRPr="00FB29D8">
        <w:rPr>
          <w:szCs w:val="28"/>
          <w:lang w:val="ru-RU" w:eastAsia="ru-RU"/>
        </w:rPr>
        <w:t>робототехнических систем и электроники_________</w:t>
      </w:r>
      <w:r w:rsidRPr="00FB29D8">
        <w:rPr>
          <w:szCs w:val="28"/>
          <w:u w:val="single"/>
          <w:lang w:val="ru-RU" w:eastAsia="ru-RU"/>
        </w:rPr>
        <w:t xml:space="preserve"> Азаров Иван Валерьевич   </w:t>
      </w:r>
    </w:p>
    <w:p w14:paraId="30DD6FED" w14:textId="77777777" w:rsidR="00FB29D8" w:rsidRPr="00FB29D8" w:rsidRDefault="00FB29D8" w:rsidP="005F0F64">
      <w:pPr>
        <w:spacing w:after="160" w:line="259" w:lineRule="auto"/>
        <w:ind w:firstLine="0"/>
        <w:rPr>
          <w:i/>
          <w:sz w:val="18"/>
          <w:szCs w:val="18"/>
          <w:lang w:val="ru-RU" w:eastAsia="ru-RU"/>
        </w:rPr>
      </w:pPr>
      <w:r w:rsidRPr="00FB29D8">
        <w:rPr>
          <w:i/>
          <w:sz w:val="18"/>
          <w:szCs w:val="18"/>
          <w:lang w:val="ru-RU" w:eastAsia="ru-RU"/>
        </w:rPr>
        <w:tab/>
      </w:r>
      <w:r w:rsidRPr="00FB29D8">
        <w:rPr>
          <w:i/>
          <w:sz w:val="18"/>
          <w:szCs w:val="18"/>
          <w:lang w:val="ru-RU" w:eastAsia="ru-RU"/>
        </w:rPr>
        <w:tab/>
      </w:r>
      <w:r w:rsidRPr="00FB29D8">
        <w:rPr>
          <w:i/>
          <w:sz w:val="18"/>
          <w:szCs w:val="18"/>
          <w:lang w:val="ru-RU" w:eastAsia="ru-RU"/>
        </w:rPr>
        <w:tab/>
      </w:r>
      <w:r w:rsidRPr="00FB29D8">
        <w:rPr>
          <w:i/>
          <w:sz w:val="18"/>
          <w:szCs w:val="18"/>
          <w:lang w:val="ru-RU" w:eastAsia="ru-RU"/>
        </w:rPr>
        <w:tab/>
      </w:r>
      <w:bookmarkStart w:id="4" w:name="_Toc23414709"/>
      <w:bookmarkStart w:id="5" w:name="_Toc25849012"/>
      <w:r w:rsidRPr="00FB29D8">
        <w:rPr>
          <w:i/>
          <w:sz w:val="18"/>
          <w:szCs w:val="18"/>
          <w:lang w:val="ru-RU" w:eastAsia="ru-RU"/>
        </w:rPr>
        <w:tab/>
      </w:r>
      <w:r w:rsidRPr="00FB29D8">
        <w:rPr>
          <w:i/>
          <w:sz w:val="18"/>
          <w:szCs w:val="18"/>
          <w:lang w:val="ru-RU" w:eastAsia="ru-RU"/>
        </w:rPr>
        <w:tab/>
      </w:r>
      <w:r w:rsidRPr="00FB29D8">
        <w:rPr>
          <w:i/>
          <w:sz w:val="18"/>
          <w:szCs w:val="18"/>
          <w:lang w:val="ru-RU" w:eastAsia="ru-RU"/>
        </w:rPr>
        <w:tab/>
      </w:r>
      <w:r w:rsidRPr="00FB29D8">
        <w:rPr>
          <w:i/>
          <w:sz w:val="18"/>
          <w:szCs w:val="18"/>
          <w:lang w:val="ru-RU" w:eastAsia="ru-RU"/>
        </w:rPr>
        <w:tab/>
        <w:t>подпись, Ф.И.О.</w:t>
      </w:r>
      <w:bookmarkEnd w:id="4"/>
      <w:bookmarkEnd w:id="5"/>
    </w:p>
    <w:p w14:paraId="3A1BA76C" w14:textId="77777777" w:rsidR="00FB29D8" w:rsidRPr="00FB29D8" w:rsidRDefault="00FB29D8" w:rsidP="005F0F64">
      <w:pPr>
        <w:spacing w:line="240" w:lineRule="auto"/>
        <w:ind w:firstLine="0"/>
        <w:jc w:val="left"/>
        <w:rPr>
          <w:sz w:val="24"/>
          <w:szCs w:val="24"/>
          <w:lang w:val="ru-RU" w:eastAsia="ru-RU"/>
        </w:rPr>
      </w:pPr>
    </w:p>
    <w:p w14:paraId="51F2A948" w14:textId="77777777" w:rsidR="00FB29D8" w:rsidRPr="00FB29D8" w:rsidRDefault="00FB29D8" w:rsidP="005F0F64">
      <w:pPr>
        <w:spacing w:line="240" w:lineRule="auto"/>
        <w:ind w:firstLine="0"/>
        <w:jc w:val="left"/>
        <w:rPr>
          <w:sz w:val="24"/>
          <w:szCs w:val="24"/>
          <w:lang w:val="ru-RU" w:eastAsia="ru-RU"/>
        </w:rPr>
      </w:pPr>
      <w:r w:rsidRPr="00FB29D8">
        <w:rPr>
          <w:sz w:val="24"/>
          <w:szCs w:val="24"/>
          <w:lang w:val="ru-RU" w:eastAsia="ru-RU"/>
        </w:rPr>
        <w:t>"___"__________________20_____г.</w:t>
      </w:r>
    </w:p>
    <w:p w14:paraId="65552132" w14:textId="77777777" w:rsidR="00FB29D8" w:rsidRPr="00FB29D8" w:rsidRDefault="00FB29D8">
      <w:pPr>
        <w:rPr>
          <w:lang w:val="ru-RU"/>
        </w:rPr>
      </w:pPr>
    </w:p>
    <w:p w14:paraId="0DE7668A" w14:textId="77777777" w:rsidR="001703F3" w:rsidRDefault="001703F3" w:rsidP="00132CF9">
      <w:pPr>
        <w:pageBreakBefore/>
        <w:ind w:firstLine="0"/>
        <w:jc w:val="center"/>
        <w:rPr>
          <w:b/>
          <w:bCs/>
          <w:lang w:val="ru-RU"/>
        </w:rPr>
        <w:sectPr w:rsidR="001703F3" w:rsidSect="00034616">
          <w:pgSz w:w="11906" w:h="16838"/>
          <w:pgMar w:top="1134" w:right="567" w:bottom="1134" w:left="1701" w:header="720" w:footer="720" w:gutter="0"/>
          <w:cols w:space="720"/>
          <w:docGrid w:linePitch="360"/>
        </w:sectPr>
      </w:pPr>
    </w:p>
    <w:p w14:paraId="01557AC7" w14:textId="77777777" w:rsidR="00437A18" w:rsidRPr="00C6365C" w:rsidRDefault="00000000" w:rsidP="00132CF9">
      <w:pPr>
        <w:pageBreakBefore/>
        <w:ind w:firstLine="0"/>
        <w:jc w:val="center"/>
        <w:rPr>
          <w:b/>
          <w:bCs/>
          <w:lang w:val="ru-RU"/>
        </w:rPr>
      </w:pPr>
      <w:r w:rsidRPr="00C6365C">
        <w:rPr>
          <w:b/>
          <w:bCs/>
          <w:lang w:val="ru-RU"/>
        </w:rPr>
        <w:lastRenderedPageBreak/>
        <w:t>СОДЕРЖАНИЕ</w:t>
      </w:r>
    </w:p>
    <w:p w14:paraId="20CA27EE" w14:textId="50678298" w:rsidR="005D3062" w:rsidRDefault="00000000" w:rsidP="005D3062">
      <w:pPr>
        <w:pStyle w:val="14"/>
        <w:tabs>
          <w:tab w:val="right" w:leader="dot" w:pos="9628"/>
        </w:tabs>
        <w:spacing w:after="0"/>
        <w:ind w:firstLine="0"/>
        <w:rPr>
          <w:rFonts w:asciiTheme="minorHAnsi" w:eastAsiaTheme="minorEastAsia" w:hAnsiTheme="minorHAnsi" w:cstheme="minorBidi"/>
          <w:noProof/>
          <w:kern w:val="2"/>
          <w:sz w:val="24"/>
          <w:szCs w:val="24"/>
          <w:lang w:val="en-AU" w:eastAsia="en-AU"/>
          <w14:ligatures w14:val="standardContextual"/>
        </w:rPr>
      </w:pPr>
      <w:r>
        <w:fldChar w:fldCharType="begin"/>
      </w:r>
      <w:r>
        <w:instrText>TOC</w:instrText>
      </w:r>
      <w:r w:rsidRPr="001F15F4">
        <w:rPr>
          <w:lang w:val="ru-RU"/>
        </w:rPr>
        <w:instrText xml:space="preserve"> \</w:instrText>
      </w:r>
      <w:r>
        <w:instrText>o</w:instrText>
      </w:r>
      <w:r w:rsidRPr="001F15F4">
        <w:rPr>
          <w:lang w:val="ru-RU"/>
        </w:rPr>
        <w:instrText xml:space="preserve"> "1-3" \</w:instrText>
      </w:r>
      <w:r>
        <w:instrText>h</w:instrText>
      </w:r>
      <w:r w:rsidRPr="001F15F4">
        <w:rPr>
          <w:lang w:val="ru-RU"/>
        </w:rPr>
        <w:instrText xml:space="preserve"> \</w:instrText>
      </w:r>
      <w:r>
        <w:instrText>z</w:instrText>
      </w:r>
      <w:r w:rsidRPr="001F15F4">
        <w:rPr>
          <w:lang w:val="ru-RU"/>
        </w:rPr>
        <w:instrText xml:space="preserve"> \</w:instrText>
      </w:r>
      <w:r>
        <w:instrText>u</w:instrText>
      </w:r>
      <w:r>
        <w:fldChar w:fldCharType="separate"/>
      </w:r>
      <w:hyperlink w:anchor="_Toc233042187" w:history="1">
        <w:r w:rsidR="005D3062" w:rsidRPr="00260A61">
          <w:rPr>
            <w:rStyle w:val="aff8"/>
            <w:noProof/>
            <w:lang w:val="ru-RU"/>
          </w:rPr>
          <w:t>ВВЕДЕНИЕ</w:t>
        </w:r>
        <w:r w:rsidR="005D3062">
          <w:rPr>
            <w:noProof/>
            <w:webHidden/>
          </w:rPr>
          <w:tab/>
        </w:r>
        <w:r w:rsidR="005D3062">
          <w:rPr>
            <w:noProof/>
            <w:webHidden/>
          </w:rPr>
          <w:fldChar w:fldCharType="begin"/>
        </w:r>
        <w:r w:rsidR="005D3062">
          <w:rPr>
            <w:noProof/>
            <w:webHidden/>
          </w:rPr>
          <w:instrText xml:space="preserve"> PAGEREF _Toc233042187 \h </w:instrText>
        </w:r>
        <w:r w:rsidR="005D3062">
          <w:rPr>
            <w:noProof/>
            <w:webHidden/>
          </w:rPr>
        </w:r>
        <w:r w:rsidR="005D3062">
          <w:rPr>
            <w:noProof/>
            <w:webHidden/>
          </w:rPr>
          <w:fldChar w:fldCharType="separate"/>
        </w:r>
        <w:r w:rsidR="004973DF">
          <w:rPr>
            <w:noProof/>
            <w:webHidden/>
          </w:rPr>
          <w:t>11</w:t>
        </w:r>
        <w:r w:rsidR="005D3062">
          <w:rPr>
            <w:noProof/>
            <w:webHidden/>
          </w:rPr>
          <w:fldChar w:fldCharType="end"/>
        </w:r>
      </w:hyperlink>
    </w:p>
    <w:p w14:paraId="066AAA23" w14:textId="00A191EE" w:rsidR="005D3062" w:rsidRDefault="00000000" w:rsidP="005D3062">
      <w:pPr>
        <w:pStyle w:val="14"/>
        <w:tabs>
          <w:tab w:val="right" w:leader="dot" w:pos="9628"/>
        </w:tabs>
        <w:spacing w:after="0"/>
        <w:ind w:firstLine="0"/>
        <w:rPr>
          <w:rFonts w:asciiTheme="minorHAnsi" w:eastAsiaTheme="minorEastAsia" w:hAnsiTheme="minorHAnsi" w:cstheme="minorBidi"/>
          <w:noProof/>
          <w:kern w:val="2"/>
          <w:sz w:val="24"/>
          <w:szCs w:val="24"/>
          <w:lang w:val="en-AU" w:eastAsia="en-AU"/>
          <w14:ligatures w14:val="standardContextual"/>
        </w:rPr>
      </w:pPr>
      <w:hyperlink w:anchor="_Toc233042188" w:history="1">
        <w:r w:rsidR="005D3062" w:rsidRPr="00260A61">
          <w:rPr>
            <w:rStyle w:val="aff8"/>
            <w:noProof/>
            <w:lang w:val="ru-RU"/>
          </w:rPr>
          <w:t>РАЗДЕЛ 1 АНАЛИЗ ПРЕДМЕТНОЙ ОБЛАСТИ И ФОРМИРОВАНИЕ ТРЕБОВАНИЙ К ПРОГРАММНОМУ ОБЕСПЕЧЕНИЮ</w:t>
        </w:r>
        <w:r w:rsidR="005D3062">
          <w:rPr>
            <w:noProof/>
            <w:webHidden/>
          </w:rPr>
          <w:tab/>
        </w:r>
        <w:r w:rsidR="005D3062">
          <w:rPr>
            <w:noProof/>
            <w:webHidden/>
          </w:rPr>
          <w:fldChar w:fldCharType="begin"/>
        </w:r>
        <w:r w:rsidR="005D3062">
          <w:rPr>
            <w:noProof/>
            <w:webHidden/>
          </w:rPr>
          <w:instrText xml:space="preserve"> PAGEREF _Toc233042188 \h </w:instrText>
        </w:r>
        <w:r w:rsidR="005D3062">
          <w:rPr>
            <w:noProof/>
            <w:webHidden/>
          </w:rPr>
        </w:r>
        <w:r w:rsidR="005D3062">
          <w:rPr>
            <w:noProof/>
            <w:webHidden/>
          </w:rPr>
          <w:fldChar w:fldCharType="separate"/>
        </w:r>
        <w:r w:rsidR="004973DF">
          <w:rPr>
            <w:noProof/>
            <w:webHidden/>
          </w:rPr>
          <w:t>14</w:t>
        </w:r>
        <w:r w:rsidR="005D3062">
          <w:rPr>
            <w:noProof/>
            <w:webHidden/>
          </w:rPr>
          <w:fldChar w:fldCharType="end"/>
        </w:r>
      </w:hyperlink>
    </w:p>
    <w:p w14:paraId="450DA5F4" w14:textId="1EA9742D" w:rsidR="005D3062" w:rsidRDefault="00000000" w:rsidP="005D3062">
      <w:pPr>
        <w:pStyle w:val="2c"/>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189" w:history="1">
        <w:r w:rsidR="005D3062" w:rsidRPr="00260A61">
          <w:rPr>
            <w:rStyle w:val="aff8"/>
            <w:noProof/>
            <w:lang w:val="ru-RU"/>
          </w:rPr>
          <w:t>1.1 Характеристика предметной области</w:t>
        </w:r>
        <w:r w:rsidR="005D3062">
          <w:rPr>
            <w:noProof/>
            <w:webHidden/>
          </w:rPr>
          <w:tab/>
        </w:r>
        <w:r w:rsidR="005D3062">
          <w:rPr>
            <w:noProof/>
            <w:webHidden/>
          </w:rPr>
          <w:fldChar w:fldCharType="begin"/>
        </w:r>
        <w:r w:rsidR="005D3062">
          <w:rPr>
            <w:noProof/>
            <w:webHidden/>
          </w:rPr>
          <w:instrText xml:space="preserve"> PAGEREF _Toc233042189 \h </w:instrText>
        </w:r>
        <w:r w:rsidR="005D3062">
          <w:rPr>
            <w:noProof/>
            <w:webHidden/>
          </w:rPr>
        </w:r>
        <w:r w:rsidR="005D3062">
          <w:rPr>
            <w:noProof/>
            <w:webHidden/>
          </w:rPr>
          <w:fldChar w:fldCharType="separate"/>
        </w:r>
        <w:r w:rsidR="004973DF">
          <w:rPr>
            <w:noProof/>
            <w:webHidden/>
          </w:rPr>
          <w:t>14</w:t>
        </w:r>
        <w:r w:rsidR="005D3062">
          <w:rPr>
            <w:noProof/>
            <w:webHidden/>
          </w:rPr>
          <w:fldChar w:fldCharType="end"/>
        </w:r>
      </w:hyperlink>
    </w:p>
    <w:p w14:paraId="37A4660C" w14:textId="0DD22FE8"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190" w:history="1">
        <w:r w:rsidR="005D3062" w:rsidRPr="00260A61">
          <w:rPr>
            <w:rStyle w:val="aff8"/>
            <w:noProof/>
            <w:lang w:val="ru-RU"/>
          </w:rPr>
          <w:t>1.1.1 Общая характеристика и основные понятия предметной области</w:t>
        </w:r>
        <w:r w:rsidR="005D3062">
          <w:rPr>
            <w:noProof/>
            <w:webHidden/>
          </w:rPr>
          <w:tab/>
        </w:r>
        <w:r w:rsidR="005D3062">
          <w:rPr>
            <w:noProof/>
            <w:webHidden/>
          </w:rPr>
          <w:fldChar w:fldCharType="begin"/>
        </w:r>
        <w:r w:rsidR="005D3062">
          <w:rPr>
            <w:noProof/>
            <w:webHidden/>
          </w:rPr>
          <w:instrText xml:space="preserve"> PAGEREF _Toc233042190 \h </w:instrText>
        </w:r>
        <w:r w:rsidR="005D3062">
          <w:rPr>
            <w:noProof/>
            <w:webHidden/>
          </w:rPr>
        </w:r>
        <w:r w:rsidR="005D3062">
          <w:rPr>
            <w:noProof/>
            <w:webHidden/>
          </w:rPr>
          <w:fldChar w:fldCharType="separate"/>
        </w:r>
        <w:r w:rsidR="004973DF">
          <w:rPr>
            <w:noProof/>
            <w:webHidden/>
          </w:rPr>
          <w:t>14</w:t>
        </w:r>
        <w:r w:rsidR="005D3062">
          <w:rPr>
            <w:noProof/>
            <w:webHidden/>
          </w:rPr>
          <w:fldChar w:fldCharType="end"/>
        </w:r>
      </w:hyperlink>
    </w:p>
    <w:p w14:paraId="38EB9D1F" w14:textId="1DAF72F4"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191" w:history="1">
        <w:r w:rsidR="005D3062" w:rsidRPr="00260A61">
          <w:rPr>
            <w:rStyle w:val="aff8"/>
            <w:noProof/>
            <w:lang w:val="ru-RU"/>
          </w:rPr>
          <w:t>1.1.2 Анализ типовых сценариев деятельности целевой аудитории</w:t>
        </w:r>
        <w:r w:rsidR="005D3062">
          <w:rPr>
            <w:noProof/>
            <w:webHidden/>
          </w:rPr>
          <w:tab/>
        </w:r>
        <w:r w:rsidR="005D3062">
          <w:rPr>
            <w:noProof/>
            <w:webHidden/>
          </w:rPr>
          <w:fldChar w:fldCharType="begin"/>
        </w:r>
        <w:r w:rsidR="005D3062">
          <w:rPr>
            <w:noProof/>
            <w:webHidden/>
          </w:rPr>
          <w:instrText xml:space="preserve"> PAGEREF _Toc233042191 \h </w:instrText>
        </w:r>
        <w:r w:rsidR="005D3062">
          <w:rPr>
            <w:noProof/>
            <w:webHidden/>
          </w:rPr>
        </w:r>
        <w:r w:rsidR="005D3062">
          <w:rPr>
            <w:noProof/>
            <w:webHidden/>
          </w:rPr>
          <w:fldChar w:fldCharType="separate"/>
        </w:r>
        <w:r w:rsidR="004973DF">
          <w:rPr>
            <w:noProof/>
            <w:webHidden/>
          </w:rPr>
          <w:t>15</w:t>
        </w:r>
        <w:r w:rsidR="005D3062">
          <w:rPr>
            <w:noProof/>
            <w:webHidden/>
          </w:rPr>
          <w:fldChar w:fldCharType="end"/>
        </w:r>
      </w:hyperlink>
    </w:p>
    <w:p w14:paraId="41F78208" w14:textId="338E7D51"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192" w:history="1">
        <w:r w:rsidR="005D3062" w:rsidRPr="00260A61">
          <w:rPr>
            <w:rStyle w:val="aff8"/>
            <w:noProof/>
            <w:lang w:val="ru-RU"/>
          </w:rPr>
          <w:t>1.1.3 Нормативная база предметной области</w:t>
        </w:r>
        <w:r w:rsidR="005D3062">
          <w:rPr>
            <w:noProof/>
            <w:webHidden/>
          </w:rPr>
          <w:tab/>
        </w:r>
        <w:r w:rsidR="005D3062">
          <w:rPr>
            <w:noProof/>
            <w:webHidden/>
          </w:rPr>
          <w:fldChar w:fldCharType="begin"/>
        </w:r>
        <w:r w:rsidR="005D3062">
          <w:rPr>
            <w:noProof/>
            <w:webHidden/>
          </w:rPr>
          <w:instrText xml:space="preserve"> PAGEREF _Toc233042192 \h </w:instrText>
        </w:r>
        <w:r w:rsidR="005D3062">
          <w:rPr>
            <w:noProof/>
            <w:webHidden/>
          </w:rPr>
        </w:r>
        <w:r w:rsidR="005D3062">
          <w:rPr>
            <w:noProof/>
            <w:webHidden/>
          </w:rPr>
          <w:fldChar w:fldCharType="separate"/>
        </w:r>
        <w:r w:rsidR="004973DF">
          <w:rPr>
            <w:noProof/>
            <w:webHidden/>
          </w:rPr>
          <w:t>16</w:t>
        </w:r>
        <w:r w:rsidR="005D3062">
          <w:rPr>
            <w:noProof/>
            <w:webHidden/>
          </w:rPr>
          <w:fldChar w:fldCharType="end"/>
        </w:r>
      </w:hyperlink>
    </w:p>
    <w:p w14:paraId="4F444998" w14:textId="1749E2BE"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193" w:history="1">
        <w:r w:rsidR="005D3062" w:rsidRPr="00260A61">
          <w:rPr>
            <w:rStyle w:val="aff8"/>
            <w:noProof/>
            <w:lang w:val="ru-RU"/>
          </w:rPr>
          <w:t>1.1.4 Выводы по результатам анализа предметной области</w:t>
        </w:r>
        <w:r w:rsidR="005D3062">
          <w:rPr>
            <w:noProof/>
            <w:webHidden/>
          </w:rPr>
          <w:tab/>
        </w:r>
        <w:r w:rsidR="005D3062">
          <w:rPr>
            <w:noProof/>
            <w:webHidden/>
          </w:rPr>
          <w:fldChar w:fldCharType="begin"/>
        </w:r>
        <w:r w:rsidR="005D3062">
          <w:rPr>
            <w:noProof/>
            <w:webHidden/>
          </w:rPr>
          <w:instrText xml:space="preserve"> PAGEREF _Toc233042193 \h </w:instrText>
        </w:r>
        <w:r w:rsidR="005D3062">
          <w:rPr>
            <w:noProof/>
            <w:webHidden/>
          </w:rPr>
        </w:r>
        <w:r w:rsidR="005D3062">
          <w:rPr>
            <w:noProof/>
            <w:webHidden/>
          </w:rPr>
          <w:fldChar w:fldCharType="separate"/>
        </w:r>
        <w:r w:rsidR="004973DF">
          <w:rPr>
            <w:noProof/>
            <w:webHidden/>
          </w:rPr>
          <w:t>17</w:t>
        </w:r>
        <w:r w:rsidR="005D3062">
          <w:rPr>
            <w:noProof/>
            <w:webHidden/>
          </w:rPr>
          <w:fldChar w:fldCharType="end"/>
        </w:r>
      </w:hyperlink>
    </w:p>
    <w:p w14:paraId="09C81A26" w14:textId="09DDDE24" w:rsidR="005D3062" w:rsidRDefault="00000000" w:rsidP="005D3062">
      <w:pPr>
        <w:pStyle w:val="2c"/>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194" w:history="1">
        <w:r w:rsidR="005D3062" w:rsidRPr="00260A61">
          <w:rPr>
            <w:rStyle w:val="aff8"/>
            <w:noProof/>
            <w:lang w:val="ru-RU"/>
          </w:rPr>
          <w:t>1.2 Исследование существующих программных решений</w:t>
        </w:r>
        <w:r w:rsidR="005D3062">
          <w:rPr>
            <w:noProof/>
            <w:webHidden/>
          </w:rPr>
          <w:tab/>
        </w:r>
        <w:r w:rsidR="005D3062">
          <w:rPr>
            <w:noProof/>
            <w:webHidden/>
          </w:rPr>
          <w:fldChar w:fldCharType="begin"/>
        </w:r>
        <w:r w:rsidR="005D3062">
          <w:rPr>
            <w:noProof/>
            <w:webHidden/>
          </w:rPr>
          <w:instrText xml:space="preserve"> PAGEREF _Toc233042194 \h </w:instrText>
        </w:r>
        <w:r w:rsidR="005D3062">
          <w:rPr>
            <w:noProof/>
            <w:webHidden/>
          </w:rPr>
        </w:r>
        <w:r w:rsidR="005D3062">
          <w:rPr>
            <w:noProof/>
            <w:webHidden/>
          </w:rPr>
          <w:fldChar w:fldCharType="separate"/>
        </w:r>
        <w:r w:rsidR="004973DF">
          <w:rPr>
            <w:noProof/>
            <w:webHidden/>
          </w:rPr>
          <w:t>17</w:t>
        </w:r>
        <w:r w:rsidR="005D3062">
          <w:rPr>
            <w:noProof/>
            <w:webHidden/>
          </w:rPr>
          <w:fldChar w:fldCharType="end"/>
        </w:r>
      </w:hyperlink>
    </w:p>
    <w:p w14:paraId="5C9FD3AF" w14:textId="4C75753E"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195" w:history="1">
        <w:r w:rsidR="005D3062" w:rsidRPr="00260A61">
          <w:rPr>
            <w:rStyle w:val="aff8"/>
            <w:noProof/>
            <w:lang w:val="ru-RU"/>
          </w:rPr>
          <w:t>1.2.1 Критерии сравнения программных продуктов</w:t>
        </w:r>
        <w:r w:rsidR="005D3062">
          <w:rPr>
            <w:noProof/>
            <w:webHidden/>
          </w:rPr>
          <w:tab/>
        </w:r>
        <w:r w:rsidR="005D3062">
          <w:rPr>
            <w:noProof/>
            <w:webHidden/>
          </w:rPr>
          <w:fldChar w:fldCharType="begin"/>
        </w:r>
        <w:r w:rsidR="005D3062">
          <w:rPr>
            <w:noProof/>
            <w:webHidden/>
          </w:rPr>
          <w:instrText xml:space="preserve"> PAGEREF _Toc233042195 \h </w:instrText>
        </w:r>
        <w:r w:rsidR="005D3062">
          <w:rPr>
            <w:noProof/>
            <w:webHidden/>
          </w:rPr>
        </w:r>
        <w:r w:rsidR="005D3062">
          <w:rPr>
            <w:noProof/>
            <w:webHidden/>
          </w:rPr>
          <w:fldChar w:fldCharType="separate"/>
        </w:r>
        <w:r w:rsidR="004973DF">
          <w:rPr>
            <w:noProof/>
            <w:webHidden/>
          </w:rPr>
          <w:t>17</w:t>
        </w:r>
        <w:r w:rsidR="005D3062">
          <w:rPr>
            <w:noProof/>
            <w:webHidden/>
          </w:rPr>
          <w:fldChar w:fldCharType="end"/>
        </w:r>
      </w:hyperlink>
    </w:p>
    <w:p w14:paraId="7A88BD08" w14:textId="4787A1E7"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196" w:history="1">
        <w:r w:rsidR="005D3062" w:rsidRPr="00260A61">
          <w:rPr>
            <w:rStyle w:val="aff8"/>
            <w:noProof/>
            <w:lang w:val="ru-RU"/>
          </w:rPr>
          <w:t xml:space="preserve">1.2.2 Обзор и анализ аналога № 1: </w:t>
        </w:r>
        <w:r w:rsidR="005D3062" w:rsidRPr="00260A61">
          <w:rPr>
            <w:rStyle w:val="aff8"/>
            <w:noProof/>
          </w:rPr>
          <w:t>CoinKeeper</w:t>
        </w:r>
        <w:r w:rsidR="005D3062">
          <w:rPr>
            <w:noProof/>
            <w:webHidden/>
          </w:rPr>
          <w:tab/>
        </w:r>
        <w:r w:rsidR="005D3062">
          <w:rPr>
            <w:noProof/>
            <w:webHidden/>
          </w:rPr>
          <w:fldChar w:fldCharType="begin"/>
        </w:r>
        <w:r w:rsidR="005D3062">
          <w:rPr>
            <w:noProof/>
            <w:webHidden/>
          </w:rPr>
          <w:instrText xml:space="preserve"> PAGEREF _Toc233042196 \h </w:instrText>
        </w:r>
        <w:r w:rsidR="005D3062">
          <w:rPr>
            <w:noProof/>
            <w:webHidden/>
          </w:rPr>
        </w:r>
        <w:r w:rsidR="005D3062">
          <w:rPr>
            <w:noProof/>
            <w:webHidden/>
          </w:rPr>
          <w:fldChar w:fldCharType="separate"/>
        </w:r>
        <w:r w:rsidR="004973DF">
          <w:rPr>
            <w:noProof/>
            <w:webHidden/>
          </w:rPr>
          <w:t>18</w:t>
        </w:r>
        <w:r w:rsidR="005D3062">
          <w:rPr>
            <w:noProof/>
            <w:webHidden/>
          </w:rPr>
          <w:fldChar w:fldCharType="end"/>
        </w:r>
      </w:hyperlink>
    </w:p>
    <w:p w14:paraId="6AC8E1A7" w14:textId="72CB385E"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197" w:history="1">
        <w:r w:rsidR="005D3062" w:rsidRPr="00260A61">
          <w:rPr>
            <w:rStyle w:val="aff8"/>
            <w:noProof/>
            <w:lang w:val="ru-RU"/>
          </w:rPr>
          <w:t xml:space="preserve">1.2.3 Обзор и анализ аналога № 2: </w:t>
        </w:r>
        <w:r w:rsidR="005D3062" w:rsidRPr="00260A61">
          <w:rPr>
            <w:rStyle w:val="aff8"/>
            <w:noProof/>
          </w:rPr>
          <w:t>ZenMoney</w:t>
        </w:r>
        <w:r w:rsidR="005D3062">
          <w:rPr>
            <w:noProof/>
            <w:webHidden/>
          </w:rPr>
          <w:tab/>
        </w:r>
        <w:r w:rsidR="005D3062">
          <w:rPr>
            <w:noProof/>
            <w:webHidden/>
          </w:rPr>
          <w:fldChar w:fldCharType="begin"/>
        </w:r>
        <w:r w:rsidR="005D3062">
          <w:rPr>
            <w:noProof/>
            <w:webHidden/>
          </w:rPr>
          <w:instrText xml:space="preserve"> PAGEREF _Toc233042197 \h </w:instrText>
        </w:r>
        <w:r w:rsidR="005D3062">
          <w:rPr>
            <w:noProof/>
            <w:webHidden/>
          </w:rPr>
        </w:r>
        <w:r w:rsidR="005D3062">
          <w:rPr>
            <w:noProof/>
            <w:webHidden/>
          </w:rPr>
          <w:fldChar w:fldCharType="separate"/>
        </w:r>
        <w:r w:rsidR="004973DF">
          <w:rPr>
            <w:noProof/>
            <w:webHidden/>
          </w:rPr>
          <w:t>18</w:t>
        </w:r>
        <w:r w:rsidR="005D3062">
          <w:rPr>
            <w:noProof/>
            <w:webHidden/>
          </w:rPr>
          <w:fldChar w:fldCharType="end"/>
        </w:r>
      </w:hyperlink>
    </w:p>
    <w:p w14:paraId="3785A659" w14:textId="6A6FCC33"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198" w:history="1">
        <w:r w:rsidR="005D3062" w:rsidRPr="00260A61">
          <w:rPr>
            <w:rStyle w:val="aff8"/>
            <w:noProof/>
            <w:lang w:val="ru-RU"/>
          </w:rPr>
          <w:t xml:space="preserve">1.2.4 Обзор и анализ аналога № 3: </w:t>
        </w:r>
        <w:r w:rsidR="005D3062" w:rsidRPr="00260A61">
          <w:rPr>
            <w:rStyle w:val="aff8"/>
            <w:noProof/>
          </w:rPr>
          <w:t>Money</w:t>
        </w:r>
        <w:r w:rsidR="005D3062" w:rsidRPr="00260A61">
          <w:rPr>
            <w:rStyle w:val="aff8"/>
            <w:noProof/>
            <w:lang w:val="ru-RU"/>
          </w:rPr>
          <w:t xml:space="preserve"> </w:t>
        </w:r>
        <w:r w:rsidR="005D3062" w:rsidRPr="00260A61">
          <w:rPr>
            <w:rStyle w:val="aff8"/>
            <w:noProof/>
          </w:rPr>
          <w:t>Lover</w:t>
        </w:r>
        <w:r w:rsidR="005D3062">
          <w:rPr>
            <w:noProof/>
            <w:webHidden/>
          </w:rPr>
          <w:tab/>
        </w:r>
        <w:r w:rsidR="005D3062">
          <w:rPr>
            <w:noProof/>
            <w:webHidden/>
          </w:rPr>
          <w:fldChar w:fldCharType="begin"/>
        </w:r>
        <w:r w:rsidR="005D3062">
          <w:rPr>
            <w:noProof/>
            <w:webHidden/>
          </w:rPr>
          <w:instrText xml:space="preserve"> PAGEREF _Toc233042198 \h </w:instrText>
        </w:r>
        <w:r w:rsidR="005D3062">
          <w:rPr>
            <w:noProof/>
            <w:webHidden/>
          </w:rPr>
        </w:r>
        <w:r w:rsidR="005D3062">
          <w:rPr>
            <w:noProof/>
            <w:webHidden/>
          </w:rPr>
          <w:fldChar w:fldCharType="separate"/>
        </w:r>
        <w:r w:rsidR="004973DF">
          <w:rPr>
            <w:noProof/>
            <w:webHidden/>
          </w:rPr>
          <w:t>18</w:t>
        </w:r>
        <w:r w:rsidR="005D3062">
          <w:rPr>
            <w:noProof/>
            <w:webHidden/>
          </w:rPr>
          <w:fldChar w:fldCharType="end"/>
        </w:r>
      </w:hyperlink>
    </w:p>
    <w:p w14:paraId="1D4B86B7" w14:textId="4F3030F4"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199" w:history="1">
        <w:r w:rsidR="005D3062" w:rsidRPr="00260A61">
          <w:rPr>
            <w:rStyle w:val="aff8"/>
            <w:noProof/>
            <w:lang w:val="ru-RU"/>
          </w:rPr>
          <w:t xml:space="preserve">1.2.5 Обзор и анализ аналога № 4: </w:t>
        </w:r>
        <w:r w:rsidR="005D3062" w:rsidRPr="00260A61">
          <w:rPr>
            <w:rStyle w:val="aff8"/>
            <w:noProof/>
          </w:rPr>
          <w:t>GnuCash</w:t>
        </w:r>
        <w:r w:rsidR="005D3062">
          <w:rPr>
            <w:noProof/>
            <w:webHidden/>
          </w:rPr>
          <w:tab/>
        </w:r>
        <w:r w:rsidR="005D3062">
          <w:rPr>
            <w:noProof/>
            <w:webHidden/>
          </w:rPr>
          <w:fldChar w:fldCharType="begin"/>
        </w:r>
        <w:r w:rsidR="005D3062">
          <w:rPr>
            <w:noProof/>
            <w:webHidden/>
          </w:rPr>
          <w:instrText xml:space="preserve"> PAGEREF _Toc233042199 \h </w:instrText>
        </w:r>
        <w:r w:rsidR="005D3062">
          <w:rPr>
            <w:noProof/>
            <w:webHidden/>
          </w:rPr>
        </w:r>
        <w:r w:rsidR="005D3062">
          <w:rPr>
            <w:noProof/>
            <w:webHidden/>
          </w:rPr>
          <w:fldChar w:fldCharType="separate"/>
        </w:r>
        <w:r w:rsidR="004973DF">
          <w:rPr>
            <w:noProof/>
            <w:webHidden/>
          </w:rPr>
          <w:t>18</w:t>
        </w:r>
        <w:r w:rsidR="005D3062">
          <w:rPr>
            <w:noProof/>
            <w:webHidden/>
          </w:rPr>
          <w:fldChar w:fldCharType="end"/>
        </w:r>
      </w:hyperlink>
    </w:p>
    <w:p w14:paraId="757BE0E9" w14:textId="6253AF82"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00" w:history="1">
        <w:r w:rsidR="005D3062" w:rsidRPr="00260A61">
          <w:rPr>
            <w:rStyle w:val="aff8"/>
            <w:noProof/>
            <w:lang w:val="ru-RU"/>
          </w:rPr>
          <w:t>1.2.6 Сравнительная характеристика и определение недостатков существующих решений</w:t>
        </w:r>
        <w:r w:rsidR="005D3062">
          <w:rPr>
            <w:noProof/>
            <w:webHidden/>
          </w:rPr>
          <w:tab/>
        </w:r>
        <w:r w:rsidR="005D3062">
          <w:rPr>
            <w:noProof/>
            <w:webHidden/>
          </w:rPr>
          <w:fldChar w:fldCharType="begin"/>
        </w:r>
        <w:r w:rsidR="005D3062">
          <w:rPr>
            <w:noProof/>
            <w:webHidden/>
          </w:rPr>
          <w:instrText xml:space="preserve"> PAGEREF _Toc233042200 \h </w:instrText>
        </w:r>
        <w:r w:rsidR="005D3062">
          <w:rPr>
            <w:noProof/>
            <w:webHidden/>
          </w:rPr>
        </w:r>
        <w:r w:rsidR="005D3062">
          <w:rPr>
            <w:noProof/>
            <w:webHidden/>
          </w:rPr>
          <w:fldChar w:fldCharType="separate"/>
        </w:r>
        <w:r w:rsidR="004973DF">
          <w:rPr>
            <w:noProof/>
            <w:webHidden/>
          </w:rPr>
          <w:t>19</w:t>
        </w:r>
        <w:r w:rsidR="005D3062">
          <w:rPr>
            <w:noProof/>
            <w:webHidden/>
          </w:rPr>
          <w:fldChar w:fldCharType="end"/>
        </w:r>
      </w:hyperlink>
    </w:p>
    <w:p w14:paraId="2C7040F5" w14:textId="52EB7C76"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01" w:history="1">
        <w:r w:rsidR="005D3062" w:rsidRPr="00260A61">
          <w:rPr>
            <w:rStyle w:val="aff8"/>
            <w:noProof/>
            <w:lang w:val="ru-RU"/>
          </w:rPr>
          <w:t>1.2.7 Обоснование актуальности и конкурентных преимуществ собственной разработки</w:t>
        </w:r>
        <w:r w:rsidR="005D3062">
          <w:rPr>
            <w:noProof/>
            <w:webHidden/>
          </w:rPr>
          <w:tab/>
        </w:r>
        <w:r w:rsidR="005D3062">
          <w:rPr>
            <w:noProof/>
            <w:webHidden/>
          </w:rPr>
          <w:fldChar w:fldCharType="begin"/>
        </w:r>
        <w:r w:rsidR="005D3062">
          <w:rPr>
            <w:noProof/>
            <w:webHidden/>
          </w:rPr>
          <w:instrText xml:space="preserve"> PAGEREF _Toc233042201 \h </w:instrText>
        </w:r>
        <w:r w:rsidR="005D3062">
          <w:rPr>
            <w:noProof/>
            <w:webHidden/>
          </w:rPr>
        </w:r>
        <w:r w:rsidR="005D3062">
          <w:rPr>
            <w:noProof/>
            <w:webHidden/>
          </w:rPr>
          <w:fldChar w:fldCharType="separate"/>
        </w:r>
        <w:r w:rsidR="004973DF">
          <w:rPr>
            <w:noProof/>
            <w:webHidden/>
          </w:rPr>
          <w:t>20</w:t>
        </w:r>
        <w:r w:rsidR="005D3062">
          <w:rPr>
            <w:noProof/>
            <w:webHidden/>
          </w:rPr>
          <w:fldChar w:fldCharType="end"/>
        </w:r>
      </w:hyperlink>
    </w:p>
    <w:p w14:paraId="6978C9A6" w14:textId="7A664CD0" w:rsidR="005D3062" w:rsidRDefault="00000000" w:rsidP="005D3062">
      <w:pPr>
        <w:pStyle w:val="2c"/>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02" w:history="1">
        <w:r w:rsidR="005D3062" w:rsidRPr="00260A61">
          <w:rPr>
            <w:rStyle w:val="aff8"/>
            <w:noProof/>
            <w:lang w:val="ru-RU"/>
          </w:rPr>
          <w:t>1.3 Выявление проблем и постановка задачи на разработку</w:t>
        </w:r>
        <w:r w:rsidR="005D3062">
          <w:rPr>
            <w:noProof/>
            <w:webHidden/>
          </w:rPr>
          <w:tab/>
        </w:r>
        <w:r w:rsidR="005D3062">
          <w:rPr>
            <w:noProof/>
            <w:webHidden/>
          </w:rPr>
          <w:fldChar w:fldCharType="begin"/>
        </w:r>
        <w:r w:rsidR="005D3062">
          <w:rPr>
            <w:noProof/>
            <w:webHidden/>
          </w:rPr>
          <w:instrText xml:space="preserve"> PAGEREF _Toc233042202 \h </w:instrText>
        </w:r>
        <w:r w:rsidR="005D3062">
          <w:rPr>
            <w:noProof/>
            <w:webHidden/>
          </w:rPr>
        </w:r>
        <w:r w:rsidR="005D3062">
          <w:rPr>
            <w:noProof/>
            <w:webHidden/>
          </w:rPr>
          <w:fldChar w:fldCharType="separate"/>
        </w:r>
        <w:r w:rsidR="004973DF">
          <w:rPr>
            <w:noProof/>
            <w:webHidden/>
          </w:rPr>
          <w:t>20</w:t>
        </w:r>
        <w:r w:rsidR="005D3062">
          <w:rPr>
            <w:noProof/>
            <w:webHidden/>
          </w:rPr>
          <w:fldChar w:fldCharType="end"/>
        </w:r>
      </w:hyperlink>
    </w:p>
    <w:p w14:paraId="59DCCC8E" w14:textId="5E80EAE1"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03" w:history="1">
        <w:r w:rsidR="005D3062" w:rsidRPr="00260A61">
          <w:rPr>
            <w:rStyle w:val="aff8"/>
            <w:noProof/>
            <w:lang w:val="ru-RU"/>
          </w:rPr>
          <w:t>1.3.1 Формулировка проблемной ситуации</w:t>
        </w:r>
        <w:r w:rsidR="005D3062">
          <w:rPr>
            <w:noProof/>
            <w:webHidden/>
          </w:rPr>
          <w:tab/>
        </w:r>
        <w:r w:rsidR="005D3062">
          <w:rPr>
            <w:noProof/>
            <w:webHidden/>
          </w:rPr>
          <w:fldChar w:fldCharType="begin"/>
        </w:r>
        <w:r w:rsidR="005D3062">
          <w:rPr>
            <w:noProof/>
            <w:webHidden/>
          </w:rPr>
          <w:instrText xml:space="preserve"> PAGEREF _Toc233042203 \h </w:instrText>
        </w:r>
        <w:r w:rsidR="005D3062">
          <w:rPr>
            <w:noProof/>
            <w:webHidden/>
          </w:rPr>
        </w:r>
        <w:r w:rsidR="005D3062">
          <w:rPr>
            <w:noProof/>
            <w:webHidden/>
          </w:rPr>
          <w:fldChar w:fldCharType="separate"/>
        </w:r>
        <w:r w:rsidR="004973DF">
          <w:rPr>
            <w:noProof/>
            <w:webHidden/>
          </w:rPr>
          <w:t>20</w:t>
        </w:r>
        <w:r w:rsidR="005D3062">
          <w:rPr>
            <w:noProof/>
            <w:webHidden/>
          </w:rPr>
          <w:fldChar w:fldCharType="end"/>
        </w:r>
      </w:hyperlink>
    </w:p>
    <w:p w14:paraId="06A048F8" w14:textId="5A7F0715"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04" w:history="1">
        <w:r w:rsidR="005D3062" w:rsidRPr="00260A61">
          <w:rPr>
            <w:rStyle w:val="aff8"/>
            <w:noProof/>
            <w:lang w:val="ru-RU"/>
          </w:rPr>
          <w:t>1.3.2 Определение цели и задач создания программного продукта</w:t>
        </w:r>
        <w:r w:rsidR="005D3062">
          <w:rPr>
            <w:noProof/>
            <w:webHidden/>
          </w:rPr>
          <w:tab/>
        </w:r>
        <w:r w:rsidR="005D3062">
          <w:rPr>
            <w:noProof/>
            <w:webHidden/>
          </w:rPr>
          <w:fldChar w:fldCharType="begin"/>
        </w:r>
        <w:r w:rsidR="005D3062">
          <w:rPr>
            <w:noProof/>
            <w:webHidden/>
          </w:rPr>
          <w:instrText xml:space="preserve"> PAGEREF _Toc233042204 \h </w:instrText>
        </w:r>
        <w:r w:rsidR="005D3062">
          <w:rPr>
            <w:noProof/>
            <w:webHidden/>
          </w:rPr>
        </w:r>
        <w:r w:rsidR="005D3062">
          <w:rPr>
            <w:noProof/>
            <w:webHidden/>
          </w:rPr>
          <w:fldChar w:fldCharType="separate"/>
        </w:r>
        <w:r w:rsidR="004973DF">
          <w:rPr>
            <w:noProof/>
            <w:webHidden/>
          </w:rPr>
          <w:t>20</w:t>
        </w:r>
        <w:r w:rsidR="005D3062">
          <w:rPr>
            <w:noProof/>
            <w:webHidden/>
          </w:rPr>
          <w:fldChar w:fldCharType="end"/>
        </w:r>
      </w:hyperlink>
    </w:p>
    <w:p w14:paraId="4E1BFC5A" w14:textId="61B52C7A"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05" w:history="1">
        <w:r w:rsidR="005D3062" w:rsidRPr="00260A61">
          <w:rPr>
            <w:rStyle w:val="aff8"/>
            <w:noProof/>
            <w:lang w:val="ru-RU"/>
          </w:rPr>
          <w:t>1.3.3 Описание концепции будущего решения (</w:t>
        </w:r>
        <w:r w:rsidR="005D3062" w:rsidRPr="00260A61">
          <w:rPr>
            <w:rStyle w:val="aff8"/>
            <w:noProof/>
          </w:rPr>
          <w:t>TO</w:t>
        </w:r>
        <w:r w:rsidR="005D3062" w:rsidRPr="00260A61">
          <w:rPr>
            <w:rStyle w:val="aff8"/>
            <w:noProof/>
            <w:lang w:val="ru-RU"/>
          </w:rPr>
          <w:t>-</w:t>
        </w:r>
        <w:r w:rsidR="005D3062" w:rsidRPr="00260A61">
          <w:rPr>
            <w:rStyle w:val="aff8"/>
            <w:noProof/>
          </w:rPr>
          <w:t>BE</w:t>
        </w:r>
        <w:r w:rsidR="005D3062" w:rsidRPr="00260A61">
          <w:rPr>
            <w:rStyle w:val="aff8"/>
            <w:noProof/>
            <w:lang w:val="ru-RU"/>
          </w:rPr>
          <w:t>)</w:t>
        </w:r>
        <w:r w:rsidR="005D3062">
          <w:rPr>
            <w:noProof/>
            <w:webHidden/>
          </w:rPr>
          <w:tab/>
        </w:r>
        <w:r w:rsidR="005D3062">
          <w:rPr>
            <w:noProof/>
            <w:webHidden/>
          </w:rPr>
          <w:fldChar w:fldCharType="begin"/>
        </w:r>
        <w:r w:rsidR="005D3062">
          <w:rPr>
            <w:noProof/>
            <w:webHidden/>
          </w:rPr>
          <w:instrText xml:space="preserve"> PAGEREF _Toc233042205 \h </w:instrText>
        </w:r>
        <w:r w:rsidR="005D3062">
          <w:rPr>
            <w:noProof/>
            <w:webHidden/>
          </w:rPr>
        </w:r>
        <w:r w:rsidR="005D3062">
          <w:rPr>
            <w:noProof/>
            <w:webHidden/>
          </w:rPr>
          <w:fldChar w:fldCharType="separate"/>
        </w:r>
        <w:r w:rsidR="004973DF">
          <w:rPr>
            <w:noProof/>
            <w:webHidden/>
          </w:rPr>
          <w:t>21</w:t>
        </w:r>
        <w:r w:rsidR="005D3062">
          <w:rPr>
            <w:noProof/>
            <w:webHidden/>
          </w:rPr>
          <w:fldChar w:fldCharType="end"/>
        </w:r>
      </w:hyperlink>
    </w:p>
    <w:p w14:paraId="22ACF39F" w14:textId="61B0F67D"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06" w:history="1">
        <w:r w:rsidR="005D3062" w:rsidRPr="00260A61">
          <w:rPr>
            <w:rStyle w:val="aff8"/>
            <w:noProof/>
            <w:lang w:val="ru-RU"/>
          </w:rPr>
          <w:t>1.3.4 Определение границ проекта и ограничений</w:t>
        </w:r>
        <w:r w:rsidR="005D3062">
          <w:rPr>
            <w:noProof/>
            <w:webHidden/>
          </w:rPr>
          <w:tab/>
        </w:r>
        <w:r w:rsidR="005D3062">
          <w:rPr>
            <w:noProof/>
            <w:webHidden/>
          </w:rPr>
          <w:fldChar w:fldCharType="begin"/>
        </w:r>
        <w:r w:rsidR="005D3062">
          <w:rPr>
            <w:noProof/>
            <w:webHidden/>
          </w:rPr>
          <w:instrText xml:space="preserve"> PAGEREF _Toc233042206 \h </w:instrText>
        </w:r>
        <w:r w:rsidR="005D3062">
          <w:rPr>
            <w:noProof/>
            <w:webHidden/>
          </w:rPr>
        </w:r>
        <w:r w:rsidR="005D3062">
          <w:rPr>
            <w:noProof/>
            <w:webHidden/>
          </w:rPr>
          <w:fldChar w:fldCharType="separate"/>
        </w:r>
        <w:r w:rsidR="004973DF">
          <w:rPr>
            <w:noProof/>
            <w:webHidden/>
          </w:rPr>
          <w:t>21</w:t>
        </w:r>
        <w:r w:rsidR="005D3062">
          <w:rPr>
            <w:noProof/>
            <w:webHidden/>
          </w:rPr>
          <w:fldChar w:fldCharType="end"/>
        </w:r>
      </w:hyperlink>
    </w:p>
    <w:p w14:paraId="600AD5F4" w14:textId="08E673CE" w:rsidR="005D3062" w:rsidRDefault="00000000" w:rsidP="005D3062">
      <w:pPr>
        <w:pStyle w:val="2c"/>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07" w:history="1">
        <w:r w:rsidR="005D3062" w:rsidRPr="00260A61">
          <w:rPr>
            <w:rStyle w:val="aff8"/>
            <w:noProof/>
            <w:lang w:val="ru-RU"/>
          </w:rPr>
          <w:t>1.4 Моделирование и спецификация требований</w:t>
        </w:r>
        <w:r w:rsidR="005D3062">
          <w:rPr>
            <w:noProof/>
            <w:webHidden/>
          </w:rPr>
          <w:tab/>
        </w:r>
        <w:r w:rsidR="005D3062">
          <w:rPr>
            <w:noProof/>
            <w:webHidden/>
          </w:rPr>
          <w:fldChar w:fldCharType="begin"/>
        </w:r>
        <w:r w:rsidR="005D3062">
          <w:rPr>
            <w:noProof/>
            <w:webHidden/>
          </w:rPr>
          <w:instrText xml:space="preserve"> PAGEREF _Toc233042207 \h </w:instrText>
        </w:r>
        <w:r w:rsidR="005D3062">
          <w:rPr>
            <w:noProof/>
            <w:webHidden/>
          </w:rPr>
        </w:r>
        <w:r w:rsidR="005D3062">
          <w:rPr>
            <w:noProof/>
            <w:webHidden/>
          </w:rPr>
          <w:fldChar w:fldCharType="separate"/>
        </w:r>
        <w:r w:rsidR="004973DF">
          <w:rPr>
            <w:noProof/>
            <w:webHidden/>
          </w:rPr>
          <w:t>21</w:t>
        </w:r>
        <w:r w:rsidR="005D3062">
          <w:rPr>
            <w:noProof/>
            <w:webHidden/>
          </w:rPr>
          <w:fldChar w:fldCharType="end"/>
        </w:r>
      </w:hyperlink>
    </w:p>
    <w:p w14:paraId="1ABEDE84" w14:textId="5FA695C4"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08" w:history="1">
        <w:r w:rsidR="005D3062" w:rsidRPr="00260A61">
          <w:rPr>
            <w:rStyle w:val="aff8"/>
            <w:noProof/>
            <w:lang w:val="ru-RU"/>
          </w:rPr>
          <w:t>1.4.1 Определение акторов и построение диаграммы вариантов использования</w:t>
        </w:r>
        <w:r w:rsidR="005D3062">
          <w:rPr>
            <w:noProof/>
            <w:webHidden/>
          </w:rPr>
          <w:tab/>
        </w:r>
        <w:r w:rsidR="005D3062">
          <w:rPr>
            <w:noProof/>
            <w:webHidden/>
          </w:rPr>
          <w:fldChar w:fldCharType="begin"/>
        </w:r>
        <w:r w:rsidR="005D3062">
          <w:rPr>
            <w:noProof/>
            <w:webHidden/>
          </w:rPr>
          <w:instrText xml:space="preserve"> PAGEREF _Toc233042208 \h </w:instrText>
        </w:r>
        <w:r w:rsidR="005D3062">
          <w:rPr>
            <w:noProof/>
            <w:webHidden/>
          </w:rPr>
        </w:r>
        <w:r w:rsidR="005D3062">
          <w:rPr>
            <w:noProof/>
            <w:webHidden/>
          </w:rPr>
          <w:fldChar w:fldCharType="separate"/>
        </w:r>
        <w:r w:rsidR="004973DF">
          <w:rPr>
            <w:noProof/>
            <w:webHidden/>
          </w:rPr>
          <w:t>21</w:t>
        </w:r>
        <w:r w:rsidR="005D3062">
          <w:rPr>
            <w:noProof/>
            <w:webHidden/>
          </w:rPr>
          <w:fldChar w:fldCharType="end"/>
        </w:r>
      </w:hyperlink>
    </w:p>
    <w:p w14:paraId="276B1E82" w14:textId="00E05011"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09" w:history="1">
        <w:r w:rsidR="005D3062" w:rsidRPr="00260A61">
          <w:rPr>
            <w:rStyle w:val="aff8"/>
            <w:noProof/>
            <w:lang w:val="ru-RU"/>
          </w:rPr>
          <w:t>1.4.2 Детальное описание функциональных требований (спецификация прецедентов)</w:t>
        </w:r>
        <w:r w:rsidR="005D3062">
          <w:rPr>
            <w:noProof/>
            <w:webHidden/>
          </w:rPr>
          <w:tab/>
        </w:r>
        <w:r w:rsidR="005D3062">
          <w:rPr>
            <w:noProof/>
            <w:webHidden/>
          </w:rPr>
          <w:fldChar w:fldCharType="begin"/>
        </w:r>
        <w:r w:rsidR="005D3062">
          <w:rPr>
            <w:noProof/>
            <w:webHidden/>
          </w:rPr>
          <w:instrText xml:space="preserve"> PAGEREF _Toc233042209 \h </w:instrText>
        </w:r>
        <w:r w:rsidR="005D3062">
          <w:rPr>
            <w:noProof/>
            <w:webHidden/>
          </w:rPr>
        </w:r>
        <w:r w:rsidR="005D3062">
          <w:rPr>
            <w:noProof/>
            <w:webHidden/>
          </w:rPr>
          <w:fldChar w:fldCharType="separate"/>
        </w:r>
        <w:r w:rsidR="004973DF">
          <w:rPr>
            <w:noProof/>
            <w:webHidden/>
          </w:rPr>
          <w:t>23</w:t>
        </w:r>
        <w:r w:rsidR="005D3062">
          <w:rPr>
            <w:noProof/>
            <w:webHidden/>
          </w:rPr>
          <w:fldChar w:fldCharType="end"/>
        </w:r>
      </w:hyperlink>
    </w:p>
    <w:p w14:paraId="537E2FAD" w14:textId="2C9A9DF7"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10" w:history="1">
        <w:r w:rsidR="005D3062" w:rsidRPr="00260A61">
          <w:rPr>
            <w:rStyle w:val="aff8"/>
            <w:noProof/>
            <w:lang w:val="ru-RU"/>
          </w:rPr>
          <w:t>1.4.3 Формулировка нефункциональных требований</w:t>
        </w:r>
        <w:r w:rsidR="005D3062">
          <w:rPr>
            <w:noProof/>
            <w:webHidden/>
          </w:rPr>
          <w:tab/>
        </w:r>
        <w:r w:rsidR="005D3062">
          <w:rPr>
            <w:noProof/>
            <w:webHidden/>
          </w:rPr>
          <w:fldChar w:fldCharType="begin"/>
        </w:r>
        <w:r w:rsidR="005D3062">
          <w:rPr>
            <w:noProof/>
            <w:webHidden/>
          </w:rPr>
          <w:instrText xml:space="preserve"> PAGEREF _Toc233042210 \h </w:instrText>
        </w:r>
        <w:r w:rsidR="005D3062">
          <w:rPr>
            <w:noProof/>
            <w:webHidden/>
          </w:rPr>
        </w:r>
        <w:r w:rsidR="005D3062">
          <w:rPr>
            <w:noProof/>
            <w:webHidden/>
          </w:rPr>
          <w:fldChar w:fldCharType="separate"/>
        </w:r>
        <w:r w:rsidR="004973DF">
          <w:rPr>
            <w:noProof/>
            <w:webHidden/>
          </w:rPr>
          <w:t>25</w:t>
        </w:r>
        <w:r w:rsidR="005D3062">
          <w:rPr>
            <w:noProof/>
            <w:webHidden/>
          </w:rPr>
          <w:fldChar w:fldCharType="end"/>
        </w:r>
      </w:hyperlink>
    </w:p>
    <w:p w14:paraId="2AF7E082" w14:textId="2FF4F0E1"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11" w:history="1">
        <w:r w:rsidR="005D3062" w:rsidRPr="00260A61">
          <w:rPr>
            <w:rStyle w:val="aff8"/>
            <w:noProof/>
            <w:lang w:val="ru-RU"/>
          </w:rPr>
          <w:t>1.4.3.1 Требования к производительности</w:t>
        </w:r>
        <w:r w:rsidR="005D3062">
          <w:rPr>
            <w:noProof/>
            <w:webHidden/>
          </w:rPr>
          <w:tab/>
        </w:r>
        <w:r w:rsidR="005D3062">
          <w:rPr>
            <w:noProof/>
            <w:webHidden/>
          </w:rPr>
          <w:fldChar w:fldCharType="begin"/>
        </w:r>
        <w:r w:rsidR="005D3062">
          <w:rPr>
            <w:noProof/>
            <w:webHidden/>
          </w:rPr>
          <w:instrText xml:space="preserve"> PAGEREF _Toc233042211 \h </w:instrText>
        </w:r>
        <w:r w:rsidR="005D3062">
          <w:rPr>
            <w:noProof/>
            <w:webHidden/>
          </w:rPr>
        </w:r>
        <w:r w:rsidR="005D3062">
          <w:rPr>
            <w:noProof/>
            <w:webHidden/>
          </w:rPr>
          <w:fldChar w:fldCharType="separate"/>
        </w:r>
        <w:r w:rsidR="004973DF">
          <w:rPr>
            <w:noProof/>
            <w:webHidden/>
          </w:rPr>
          <w:t>25</w:t>
        </w:r>
        <w:r w:rsidR="005D3062">
          <w:rPr>
            <w:noProof/>
            <w:webHidden/>
          </w:rPr>
          <w:fldChar w:fldCharType="end"/>
        </w:r>
      </w:hyperlink>
    </w:p>
    <w:p w14:paraId="026C9AD8" w14:textId="6DB8A31A"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12" w:history="1">
        <w:r w:rsidR="005D3062" w:rsidRPr="00260A61">
          <w:rPr>
            <w:rStyle w:val="aff8"/>
            <w:noProof/>
            <w:lang w:val="ru-RU"/>
          </w:rPr>
          <w:t>1.4.3.2 Требования к безопасности и защите данных</w:t>
        </w:r>
        <w:r w:rsidR="005D3062">
          <w:rPr>
            <w:noProof/>
            <w:webHidden/>
          </w:rPr>
          <w:tab/>
        </w:r>
        <w:r w:rsidR="005D3062">
          <w:rPr>
            <w:noProof/>
            <w:webHidden/>
          </w:rPr>
          <w:fldChar w:fldCharType="begin"/>
        </w:r>
        <w:r w:rsidR="005D3062">
          <w:rPr>
            <w:noProof/>
            <w:webHidden/>
          </w:rPr>
          <w:instrText xml:space="preserve"> PAGEREF _Toc233042212 \h </w:instrText>
        </w:r>
        <w:r w:rsidR="005D3062">
          <w:rPr>
            <w:noProof/>
            <w:webHidden/>
          </w:rPr>
        </w:r>
        <w:r w:rsidR="005D3062">
          <w:rPr>
            <w:noProof/>
            <w:webHidden/>
          </w:rPr>
          <w:fldChar w:fldCharType="separate"/>
        </w:r>
        <w:r w:rsidR="004973DF">
          <w:rPr>
            <w:noProof/>
            <w:webHidden/>
          </w:rPr>
          <w:t>25</w:t>
        </w:r>
        <w:r w:rsidR="005D3062">
          <w:rPr>
            <w:noProof/>
            <w:webHidden/>
          </w:rPr>
          <w:fldChar w:fldCharType="end"/>
        </w:r>
      </w:hyperlink>
    </w:p>
    <w:p w14:paraId="1B7D0C1D" w14:textId="0633F704"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13" w:history="1">
        <w:r w:rsidR="005D3062" w:rsidRPr="00260A61">
          <w:rPr>
            <w:rStyle w:val="aff8"/>
            <w:noProof/>
            <w:lang w:val="ru-RU"/>
          </w:rPr>
          <w:t>1.4.3.3 Требования к надёжности</w:t>
        </w:r>
        <w:r w:rsidR="005D3062">
          <w:rPr>
            <w:noProof/>
            <w:webHidden/>
          </w:rPr>
          <w:tab/>
        </w:r>
        <w:r w:rsidR="005D3062">
          <w:rPr>
            <w:noProof/>
            <w:webHidden/>
          </w:rPr>
          <w:fldChar w:fldCharType="begin"/>
        </w:r>
        <w:r w:rsidR="005D3062">
          <w:rPr>
            <w:noProof/>
            <w:webHidden/>
          </w:rPr>
          <w:instrText xml:space="preserve"> PAGEREF _Toc233042213 \h </w:instrText>
        </w:r>
        <w:r w:rsidR="005D3062">
          <w:rPr>
            <w:noProof/>
            <w:webHidden/>
          </w:rPr>
        </w:r>
        <w:r w:rsidR="005D3062">
          <w:rPr>
            <w:noProof/>
            <w:webHidden/>
          </w:rPr>
          <w:fldChar w:fldCharType="separate"/>
        </w:r>
        <w:r w:rsidR="004973DF">
          <w:rPr>
            <w:noProof/>
            <w:webHidden/>
          </w:rPr>
          <w:t>26</w:t>
        </w:r>
        <w:r w:rsidR="005D3062">
          <w:rPr>
            <w:noProof/>
            <w:webHidden/>
          </w:rPr>
          <w:fldChar w:fldCharType="end"/>
        </w:r>
      </w:hyperlink>
    </w:p>
    <w:p w14:paraId="27467E7E" w14:textId="700189C6"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14" w:history="1">
        <w:r w:rsidR="005D3062" w:rsidRPr="00260A61">
          <w:rPr>
            <w:rStyle w:val="aff8"/>
            <w:noProof/>
            <w:lang w:val="ru-RU"/>
          </w:rPr>
          <w:t>1.4.3.4 Требования к интерфейсу и удобству использования (</w:t>
        </w:r>
        <w:r w:rsidR="005D3062" w:rsidRPr="00260A61">
          <w:rPr>
            <w:rStyle w:val="aff8"/>
            <w:noProof/>
          </w:rPr>
          <w:t>UI</w:t>
        </w:r>
        <w:r w:rsidR="005D3062" w:rsidRPr="00260A61">
          <w:rPr>
            <w:rStyle w:val="aff8"/>
            <w:noProof/>
            <w:lang w:val="ru-RU"/>
          </w:rPr>
          <w:t>/</w:t>
        </w:r>
        <w:r w:rsidR="005D3062" w:rsidRPr="00260A61">
          <w:rPr>
            <w:rStyle w:val="aff8"/>
            <w:noProof/>
          </w:rPr>
          <w:t>UX</w:t>
        </w:r>
        <w:r w:rsidR="005D3062" w:rsidRPr="00260A61">
          <w:rPr>
            <w:rStyle w:val="aff8"/>
            <w:noProof/>
            <w:lang w:val="ru-RU"/>
          </w:rPr>
          <w:t>)</w:t>
        </w:r>
        <w:r w:rsidR="005D3062">
          <w:rPr>
            <w:noProof/>
            <w:webHidden/>
          </w:rPr>
          <w:tab/>
        </w:r>
        <w:r w:rsidR="005D3062">
          <w:rPr>
            <w:noProof/>
            <w:webHidden/>
          </w:rPr>
          <w:fldChar w:fldCharType="begin"/>
        </w:r>
        <w:r w:rsidR="005D3062">
          <w:rPr>
            <w:noProof/>
            <w:webHidden/>
          </w:rPr>
          <w:instrText xml:space="preserve"> PAGEREF _Toc233042214 \h </w:instrText>
        </w:r>
        <w:r w:rsidR="005D3062">
          <w:rPr>
            <w:noProof/>
            <w:webHidden/>
          </w:rPr>
        </w:r>
        <w:r w:rsidR="005D3062">
          <w:rPr>
            <w:noProof/>
            <w:webHidden/>
          </w:rPr>
          <w:fldChar w:fldCharType="separate"/>
        </w:r>
        <w:r w:rsidR="004973DF">
          <w:rPr>
            <w:noProof/>
            <w:webHidden/>
          </w:rPr>
          <w:t>26</w:t>
        </w:r>
        <w:r w:rsidR="005D3062">
          <w:rPr>
            <w:noProof/>
            <w:webHidden/>
          </w:rPr>
          <w:fldChar w:fldCharType="end"/>
        </w:r>
      </w:hyperlink>
    </w:p>
    <w:p w14:paraId="566F7CF7" w14:textId="172C7148"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15" w:history="1">
        <w:r w:rsidR="005D3062" w:rsidRPr="00260A61">
          <w:rPr>
            <w:rStyle w:val="aff8"/>
            <w:noProof/>
            <w:lang w:val="ru-RU"/>
          </w:rPr>
          <w:t>1.4.3.5 Требования к технологическому стеку (предварительные ограничения)</w:t>
        </w:r>
        <w:r w:rsidR="005D3062">
          <w:rPr>
            <w:noProof/>
            <w:webHidden/>
          </w:rPr>
          <w:tab/>
        </w:r>
        <w:r w:rsidR="005D3062">
          <w:rPr>
            <w:noProof/>
            <w:webHidden/>
          </w:rPr>
          <w:fldChar w:fldCharType="begin"/>
        </w:r>
        <w:r w:rsidR="005D3062">
          <w:rPr>
            <w:noProof/>
            <w:webHidden/>
          </w:rPr>
          <w:instrText xml:space="preserve"> PAGEREF _Toc233042215 \h </w:instrText>
        </w:r>
        <w:r w:rsidR="005D3062">
          <w:rPr>
            <w:noProof/>
            <w:webHidden/>
          </w:rPr>
        </w:r>
        <w:r w:rsidR="005D3062">
          <w:rPr>
            <w:noProof/>
            <w:webHidden/>
          </w:rPr>
          <w:fldChar w:fldCharType="separate"/>
        </w:r>
        <w:r w:rsidR="004973DF">
          <w:rPr>
            <w:noProof/>
            <w:webHidden/>
          </w:rPr>
          <w:t>26</w:t>
        </w:r>
        <w:r w:rsidR="005D3062">
          <w:rPr>
            <w:noProof/>
            <w:webHidden/>
          </w:rPr>
          <w:fldChar w:fldCharType="end"/>
        </w:r>
      </w:hyperlink>
    </w:p>
    <w:p w14:paraId="0E19FDBB" w14:textId="3E5F681A" w:rsidR="005D3062" w:rsidRDefault="00000000" w:rsidP="005D3062">
      <w:pPr>
        <w:pStyle w:val="2c"/>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16" w:history="1">
        <w:r w:rsidR="005D3062" w:rsidRPr="00260A61">
          <w:rPr>
            <w:rStyle w:val="aff8"/>
            <w:noProof/>
            <w:lang w:val="ru-RU"/>
          </w:rPr>
          <w:t>1.5 Моделирование предметной области (концептуальное проектирование данных)</w:t>
        </w:r>
        <w:r w:rsidR="005D3062">
          <w:rPr>
            <w:noProof/>
            <w:webHidden/>
          </w:rPr>
          <w:tab/>
        </w:r>
        <w:r w:rsidR="005D3062">
          <w:rPr>
            <w:noProof/>
            <w:webHidden/>
          </w:rPr>
          <w:fldChar w:fldCharType="begin"/>
        </w:r>
        <w:r w:rsidR="005D3062">
          <w:rPr>
            <w:noProof/>
            <w:webHidden/>
          </w:rPr>
          <w:instrText xml:space="preserve"> PAGEREF _Toc233042216 \h </w:instrText>
        </w:r>
        <w:r w:rsidR="005D3062">
          <w:rPr>
            <w:noProof/>
            <w:webHidden/>
          </w:rPr>
        </w:r>
        <w:r w:rsidR="005D3062">
          <w:rPr>
            <w:noProof/>
            <w:webHidden/>
          </w:rPr>
          <w:fldChar w:fldCharType="separate"/>
        </w:r>
        <w:r w:rsidR="004973DF">
          <w:rPr>
            <w:noProof/>
            <w:webHidden/>
          </w:rPr>
          <w:t>27</w:t>
        </w:r>
        <w:r w:rsidR="005D3062">
          <w:rPr>
            <w:noProof/>
            <w:webHidden/>
          </w:rPr>
          <w:fldChar w:fldCharType="end"/>
        </w:r>
      </w:hyperlink>
    </w:p>
    <w:p w14:paraId="162794ED" w14:textId="6EC19B79"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17" w:history="1">
        <w:r w:rsidR="005D3062" w:rsidRPr="00260A61">
          <w:rPr>
            <w:rStyle w:val="aff8"/>
            <w:noProof/>
            <w:lang w:val="ru-RU"/>
          </w:rPr>
          <w:t>1.5.1 Выявление основных сущностей предметной области</w:t>
        </w:r>
        <w:r w:rsidR="005D3062">
          <w:rPr>
            <w:noProof/>
            <w:webHidden/>
          </w:rPr>
          <w:tab/>
        </w:r>
        <w:r w:rsidR="005D3062">
          <w:rPr>
            <w:noProof/>
            <w:webHidden/>
          </w:rPr>
          <w:fldChar w:fldCharType="begin"/>
        </w:r>
        <w:r w:rsidR="005D3062">
          <w:rPr>
            <w:noProof/>
            <w:webHidden/>
          </w:rPr>
          <w:instrText xml:space="preserve"> PAGEREF _Toc233042217 \h </w:instrText>
        </w:r>
        <w:r w:rsidR="005D3062">
          <w:rPr>
            <w:noProof/>
            <w:webHidden/>
          </w:rPr>
        </w:r>
        <w:r w:rsidR="005D3062">
          <w:rPr>
            <w:noProof/>
            <w:webHidden/>
          </w:rPr>
          <w:fldChar w:fldCharType="separate"/>
        </w:r>
        <w:r w:rsidR="004973DF">
          <w:rPr>
            <w:noProof/>
            <w:webHidden/>
          </w:rPr>
          <w:t>27</w:t>
        </w:r>
        <w:r w:rsidR="005D3062">
          <w:rPr>
            <w:noProof/>
            <w:webHidden/>
          </w:rPr>
          <w:fldChar w:fldCharType="end"/>
        </w:r>
      </w:hyperlink>
    </w:p>
    <w:p w14:paraId="0788FF19" w14:textId="1AB2B3C1"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18" w:history="1">
        <w:r w:rsidR="005D3062" w:rsidRPr="00260A61">
          <w:rPr>
            <w:rStyle w:val="aff8"/>
            <w:noProof/>
            <w:lang w:val="ru-RU"/>
          </w:rPr>
          <w:t>1.5.2 Определение атрибутов и связей между сущностями</w:t>
        </w:r>
        <w:r w:rsidR="005D3062">
          <w:rPr>
            <w:noProof/>
            <w:webHidden/>
          </w:rPr>
          <w:tab/>
        </w:r>
        <w:r w:rsidR="005D3062">
          <w:rPr>
            <w:noProof/>
            <w:webHidden/>
          </w:rPr>
          <w:fldChar w:fldCharType="begin"/>
        </w:r>
        <w:r w:rsidR="005D3062">
          <w:rPr>
            <w:noProof/>
            <w:webHidden/>
          </w:rPr>
          <w:instrText xml:space="preserve"> PAGEREF _Toc233042218 \h </w:instrText>
        </w:r>
        <w:r w:rsidR="005D3062">
          <w:rPr>
            <w:noProof/>
            <w:webHidden/>
          </w:rPr>
        </w:r>
        <w:r w:rsidR="005D3062">
          <w:rPr>
            <w:noProof/>
            <w:webHidden/>
          </w:rPr>
          <w:fldChar w:fldCharType="separate"/>
        </w:r>
        <w:r w:rsidR="004973DF">
          <w:rPr>
            <w:noProof/>
            <w:webHidden/>
          </w:rPr>
          <w:t>27</w:t>
        </w:r>
        <w:r w:rsidR="005D3062">
          <w:rPr>
            <w:noProof/>
            <w:webHidden/>
          </w:rPr>
          <w:fldChar w:fldCharType="end"/>
        </w:r>
      </w:hyperlink>
    </w:p>
    <w:p w14:paraId="2DAF21FF" w14:textId="191257DD"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19" w:history="1">
        <w:r w:rsidR="005D3062" w:rsidRPr="00260A61">
          <w:rPr>
            <w:rStyle w:val="aff8"/>
            <w:noProof/>
            <w:lang w:val="ru-RU"/>
          </w:rPr>
          <w:t>1.5.3 Построение концептуальной модели данных (</w:t>
        </w:r>
        <w:r w:rsidR="005D3062" w:rsidRPr="00260A61">
          <w:rPr>
            <w:rStyle w:val="aff8"/>
            <w:noProof/>
          </w:rPr>
          <w:t>ER</w:t>
        </w:r>
        <w:r w:rsidR="005D3062" w:rsidRPr="00260A61">
          <w:rPr>
            <w:rStyle w:val="aff8"/>
            <w:noProof/>
            <w:lang w:val="ru-RU"/>
          </w:rPr>
          <w:t>-диаграмма)</w:t>
        </w:r>
        <w:r w:rsidR="005D3062">
          <w:rPr>
            <w:noProof/>
            <w:webHidden/>
          </w:rPr>
          <w:tab/>
        </w:r>
        <w:r w:rsidR="005D3062">
          <w:rPr>
            <w:noProof/>
            <w:webHidden/>
          </w:rPr>
          <w:fldChar w:fldCharType="begin"/>
        </w:r>
        <w:r w:rsidR="005D3062">
          <w:rPr>
            <w:noProof/>
            <w:webHidden/>
          </w:rPr>
          <w:instrText xml:space="preserve"> PAGEREF _Toc233042219 \h </w:instrText>
        </w:r>
        <w:r w:rsidR="005D3062">
          <w:rPr>
            <w:noProof/>
            <w:webHidden/>
          </w:rPr>
        </w:r>
        <w:r w:rsidR="005D3062">
          <w:rPr>
            <w:noProof/>
            <w:webHidden/>
          </w:rPr>
          <w:fldChar w:fldCharType="separate"/>
        </w:r>
        <w:r w:rsidR="004973DF">
          <w:rPr>
            <w:noProof/>
            <w:webHidden/>
          </w:rPr>
          <w:t>28</w:t>
        </w:r>
        <w:r w:rsidR="005D3062">
          <w:rPr>
            <w:noProof/>
            <w:webHidden/>
          </w:rPr>
          <w:fldChar w:fldCharType="end"/>
        </w:r>
      </w:hyperlink>
    </w:p>
    <w:p w14:paraId="32B80B27" w14:textId="6F027222" w:rsidR="005D3062" w:rsidRDefault="00000000" w:rsidP="005D3062">
      <w:pPr>
        <w:pStyle w:val="2c"/>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20" w:history="1">
        <w:r w:rsidR="005D3062" w:rsidRPr="00260A61">
          <w:rPr>
            <w:rStyle w:val="aff8"/>
            <w:noProof/>
            <w:lang w:val="ru-RU"/>
          </w:rPr>
          <w:t>Выводы</w:t>
        </w:r>
        <w:r w:rsidR="005D3062">
          <w:rPr>
            <w:noProof/>
            <w:webHidden/>
          </w:rPr>
          <w:tab/>
        </w:r>
        <w:r w:rsidR="005D3062">
          <w:rPr>
            <w:noProof/>
            <w:webHidden/>
          </w:rPr>
          <w:fldChar w:fldCharType="begin"/>
        </w:r>
        <w:r w:rsidR="005D3062">
          <w:rPr>
            <w:noProof/>
            <w:webHidden/>
          </w:rPr>
          <w:instrText xml:space="preserve"> PAGEREF _Toc233042220 \h </w:instrText>
        </w:r>
        <w:r w:rsidR="005D3062">
          <w:rPr>
            <w:noProof/>
            <w:webHidden/>
          </w:rPr>
        </w:r>
        <w:r w:rsidR="005D3062">
          <w:rPr>
            <w:noProof/>
            <w:webHidden/>
          </w:rPr>
          <w:fldChar w:fldCharType="separate"/>
        </w:r>
        <w:r w:rsidR="004973DF">
          <w:rPr>
            <w:noProof/>
            <w:webHidden/>
          </w:rPr>
          <w:t>28</w:t>
        </w:r>
        <w:r w:rsidR="005D3062">
          <w:rPr>
            <w:noProof/>
            <w:webHidden/>
          </w:rPr>
          <w:fldChar w:fldCharType="end"/>
        </w:r>
      </w:hyperlink>
    </w:p>
    <w:p w14:paraId="5990B700" w14:textId="2263757A" w:rsidR="005D3062" w:rsidRDefault="00000000" w:rsidP="005D3062">
      <w:pPr>
        <w:pStyle w:val="14"/>
        <w:tabs>
          <w:tab w:val="right" w:leader="dot" w:pos="9628"/>
        </w:tabs>
        <w:spacing w:after="0"/>
        <w:ind w:firstLine="0"/>
        <w:rPr>
          <w:rFonts w:asciiTheme="minorHAnsi" w:eastAsiaTheme="minorEastAsia" w:hAnsiTheme="minorHAnsi" w:cstheme="minorBidi"/>
          <w:noProof/>
          <w:kern w:val="2"/>
          <w:sz w:val="24"/>
          <w:szCs w:val="24"/>
          <w:lang w:val="en-AU" w:eastAsia="en-AU"/>
          <w14:ligatures w14:val="standardContextual"/>
        </w:rPr>
      </w:pPr>
      <w:hyperlink w:anchor="_Toc233042221" w:history="1">
        <w:r w:rsidR="005D3062" w:rsidRPr="00260A61">
          <w:rPr>
            <w:rStyle w:val="aff8"/>
            <w:noProof/>
            <w:lang w:val="ru-RU"/>
          </w:rPr>
          <w:t>РАЗДЕЛ 2 ПРОЕКТИРОВАНИЕ АРХИТЕКТУРЫ ПРОГРАММНОГО ОБЕСПЕЧЕНИЯ</w:t>
        </w:r>
        <w:r w:rsidR="005D3062">
          <w:rPr>
            <w:noProof/>
            <w:webHidden/>
          </w:rPr>
          <w:tab/>
        </w:r>
        <w:r w:rsidR="005D3062">
          <w:rPr>
            <w:noProof/>
            <w:webHidden/>
          </w:rPr>
          <w:fldChar w:fldCharType="begin"/>
        </w:r>
        <w:r w:rsidR="005D3062">
          <w:rPr>
            <w:noProof/>
            <w:webHidden/>
          </w:rPr>
          <w:instrText xml:space="preserve"> PAGEREF _Toc233042221 \h </w:instrText>
        </w:r>
        <w:r w:rsidR="005D3062">
          <w:rPr>
            <w:noProof/>
            <w:webHidden/>
          </w:rPr>
        </w:r>
        <w:r w:rsidR="005D3062">
          <w:rPr>
            <w:noProof/>
            <w:webHidden/>
          </w:rPr>
          <w:fldChar w:fldCharType="separate"/>
        </w:r>
        <w:r w:rsidR="004973DF">
          <w:rPr>
            <w:noProof/>
            <w:webHidden/>
          </w:rPr>
          <w:t>30</w:t>
        </w:r>
        <w:r w:rsidR="005D3062">
          <w:rPr>
            <w:noProof/>
            <w:webHidden/>
          </w:rPr>
          <w:fldChar w:fldCharType="end"/>
        </w:r>
      </w:hyperlink>
    </w:p>
    <w:p w14:paraId="1FC9610E" w14:textId="4A316CBC" w:rsidR="005D3062" w:rsidRDefault="00000000" w:rsidP="005D3062">
      <w:pPr>
        <w:pStyle w:val="2c"/>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22" w:history="1">
        <w:r w:rsidR="005D3062" w:rsidRPr="00260A61">
          <w:rPr>
            <w:rStyle w:val="aff8"/>
            <w:noProof/>
            <w:lang w:val="ru-RU"/>
          </w:rPr>
          <w:t>2.1 Выбор и обоснование архитектурного стиля</w:t>
        </w:r>
        <w:r w:rsidR="005D3062">
          <w:rPr>
            <w:noProof/>
            <w:webHidden/>
          </w:rPr>
          <w:tab/>
        </w:r>
        <w:r w:rsidR="005D3062">
          <w:rPr>
            <w:noProof/>
            <w:webHidden/>
          </w:rPr>
          <w:fldChar w:fldCharType="begin"/>
        </w:r>
        <w:r w:rsidR="005D3062">
          <w:rPr>
            <w:noProof/>
            <w:webHidden/>
          </w:rPr>
          <w:instrText xml:space="preserve"> PAGEREF _Toc233042222 \h </w:instrText>
        </w:r>
        <w:r w:rsidR="005D3062">
          <w:rPr>
            <w:noProof/>
            <w:webHidden/>
          </w:rPr>
        </w:r>
        <w:r w:rsidR="005D3062">
          <w:rPr>
            <w:noProof/>
            <w:webHidden/>
          </w:rPr>
          <w:fldChar w:fldCharType="separate"/>
        </w:r>
        <w:r w:rsidR="004973DF">
          <w:rPr>
            <w:noProof/>
            <w:webHidden/>
          </w:rPr>
          <w:t>30</w:t>
        </w:r>
        <w:r w:rsidR="005D3062">
          <w:rPr>
            <w:noProof/>
            <w:webHidden/>
          </w:rPr>
          <w:fldChar w:fldCharType="end"/>
        </w:r>
      </w:hyperlink>
    </w:p>
    <w:p w14:paraId="0B9D18B3" w14:textId="60B1F288"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23" w:history="1">
        <w:r w:rsidR="005D3062" w:rsidRPr="00260A61">
          <w:rPr>
            <w:rStyle w:val="aff8"/>
            <w:noProof/>
            <w:lang w:val="ru-RU"/>
          </w:rPr>
          <w:t>2.1.1 Анализ альтернатив</w:t>
        </w:r>
        <w:r w:rsidR="005D3062">
          <w:rPr>
            <w:noProof/>
            <w:webHidden/>
          </w:rPr>
          <w:tab/>
        </w:r>
        <w:r w:rsidR="005D3062">
          <w:rPr>
            <w:noProof/>
            <w:webHidden/>
          </w:rPr>
          <w:fldChar w:fldCharType="begin"/>
        </w:r>
        <w:r w:rsidR="005D3062">
          <w:rPr>
            <w:noProof/>
            <w:webHidden/>
          </w:rPr>
          <w:instrText xml:space="preserve"> PAGEREF _Toc233042223 \h </w:instrText>
        </w:r>
        <w:r w:rsidR="005D3062">
          <w:rPr>
            <w:noProof/>
            <w:webHidden/>
          </w:rPr>
        </w:r>
        <w:r w:rsidR="005D3062">
          <w:rPr>
            <w:noProof/>
            <w:webHidden/>
          </w:rPr>
          <w:fldChar w:fldCharType="separate"/>
        </w:r>
        <w:r w:rsidR="004973DF">
          <w:rPr>
            <w:noProof/>
            <w:webHidden/>
          </w:rPr>
          <w:t>30</w:t>
        </w:r>
        <w:r w:rsidR="005D3062">
          <w:rPr>
            <w:noProof/>
            <w:webHidden/>
          </w:rPr>
          <w:fldChar w:fldCharType="end"/>
        </w:r>
      </w:hyperlink>
    </w:p>
    <w:p w14:paraId="24C950DD" w14:textId="42A42182"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24" w:history="1">
        <w:r w:rsidR="005D3062" w:rsidRPr="00260A61">
          <w:rPr>
            <w:rStyle w:val="aff8"/>
            <w:noProof/>
          </w:rPr>
          <w:t>2.1.2 Критерии выбора и обоснование</w:t>
        </w:r>
        <w:r w:rsidR="005D3062">
          <w:rPr>
            <w:noProof/>
            <w:webHidden/>
          </w:rPr>
          <w:tab/>
        </w:r>
        <w:r w:rsidR="005D3062">
          <w:rPr>
            <w:noProof/>
            <w:webHidden/>
          </w:rPr>
          <w:fldChar w:fldCharType="begin"/>
        </w:r>
        <w:r w:rsidR="005D3062">
          <w:rPr>
            <w:noProof/>
            <w:webHidden/>
          </w:rPr>
          <w:instrText xml:space="preserve"> PAGEREF _Toc233042224 \h </w:instrText>
        </w:r>
        <w:r w:rsidR="005D3062">
          <w:rPr>
            <w:noProof/>
            <w:webHidden/>
          </w:rPr>
        </w:r>
        <w:r w:rsidR="005D3062">
          <w:rPr>
            <w:noProof/>
            <w:webHidden/>
          </w:rPr>
          <w:fldChar w:fldCharType="separate"/>
        </w:r>
        <w:r w:rsidR="004973DF">
          <w:rPr>
            <w:noProof/>
            <w:webHidden/>
          </w:rPr>
          <w:t>30</w:t>
        </w:r>
        <w:r w:rsidR="005D3062">
          <w:rPr>
            <w:noProof/>
            <w:webHidden/>
          </w:rPr>
          <w:fldChar w:fldCharType="end"/>
        </w:r>
      </w:hyperlink>
    </w:p>
    <w:p w14:paraId="5A2FECD9" w14:textId="630B6C4D" w:rsidR="005D3062" w:rsidRDefault="00000000" w:rsidP="005D3062">
      <w:pPr>
        <w:pStyle w:val="2c"/>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25" w:history="1">
        <w:r w:rsidR="005D3062" w:rsidRPr="00260A61">
          <w:rPr>
            <w:rStyle w:val="aff8"/>
            <w:noProof/>
            <w:lang w:val="ru-RU"/>
          </w:rPr>
          <w:t xml:space="preserve">2.2 Моделирование архитектуры с использованием подхода </w:t>
        </w:r>
        <w:r w:rsidR="005D3062" w:rsidRPr="00260A61">
          <w:rPr>
            <w:rStyle w:val="aff8"/>
            <w:noProof/>
          </w:rPr>
          <w:t>C</w:t>
        </w:r>
        <w:r w:rsidR="005D3062" w:rsidRPr="00260A61">
          <w:rPr>
            <w:rStyle w:val="aff8"/>
            <w:noProof/>
            <w:lang w:val="ru-RU"/>
          </w:rPr>
          <w:t>4</w:t>
        </w:r>
        <w:r w:rsidR="005D3062">
          <w:rPr>
            <w:noProof/>
            <w:webHidden/>
          </w:rPr>
          <w:tab/>
        </w:r>
        <w:r w:rsidR="005D3062">
          <w:rPr>
            <w:noProof/>
            <w:webHidden/>
          </w:rPr>
          <w:fldChar w:fldCharType="begin"/>
        </w:r>
        <w:r w:rsidR="005D3062">
          <w:rPr>
            <w:noProof/>
            <w:webHidden/>
          </w:rPr>
          <w:instrText xml:space="preserve"> PAGEREF _Toc233042225 \h </w:instrText>
        </w:r>
        <w:r w:rsidR="005D3062">
          <w:rPr>
            <w:noProof/>
            <w:webHidden/>
          </w:rPr>
        </w:r>
        <w:r w:rsidR="005D3062">
          <w:rPr>
            <w:noProof/>
            <w:webHidden/>
          </w:rPr>
          <w:fldChar w:fldCharType="separate"/>
        </w:r>
        <w:r w:rsidR="004973DF">
          <w:rPr>
            <w:noProof/>
            <w:webHidden/>
          </w:rPr>
          <w:t>31</w:t>
        </w:r>
        <w:r w:rsidR="005D3062">
          <w:rPr>
            <w:noProof/>
            <w:webHidden/>
          </w:rPr>
          <w:fldChar w:fldCharType="end"/>
        </w:r>
      </w:hyperlink>
    </w:p>
    <w:p w14:paraId="7B9E345E" w14:textId="590BD91F"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26" w:history="1">
        <w:r w:rsidR="005D3062" w:rsidRPr="00260A61">
          <w:rPr>
            <w:rStyle w:val="aff8"/>
            <w:noProof/>
            <w:lang w:val="ru-RU"/>
          </w:rPr>
          <w:t>2.2.1 Диаграмма контекста системы (уровень 1)</w:t>
        </w:r>
        <w:r w:rsidR="005D3062">
          <w:rPr>
            <w:noProof/>
            <w:webHidden/>
          </w:rPr>
          <w:tab/>
        </w:r>
        <w:r w:rsidR="005D3062">
          <w:rPr>
            <w:noProof/>
            <w:webHidden/>
          </w:rPr>
          <w:fldChar w:fldCharType="begin"/>
        </w:r>
        <w:r w:rsidR="005D3062">
          <w:rPr>
            <w:noProof/>
            <w:webHidden/>
          </w:rPr>
          <w:instrText xml:space="preserve"> PAGEREF _Toc233042226 \h </w:instrText>
        </w:r>
        <w:r w:rsidR="005D3062">
          <w:rPr>
            <w:noProof/>
            <w:webHidden/>
          </w:rPr>
        </w:r>
        <w:r w:rsidR="005D3062">
          <w:rPr>
            <w:noProof/>
            <w:webHidden/>
          </w:rPr>
          <w:fldChar w:fldCharType="separate"/>
        </w:r>
        <w:r w:rsidR="004973DF">
          <w:rPr>
            <w:noProof/>
            <w:webHidden/>
          </w:rPr>
          <w:t>31</w:t>
        </w:r>
        <w:r w:rsidR="005D3062">
          <w:rPr>
            <w:noProof/>
            <w:webHidden/>
          </w:rPr>
          <w:fldChar w:fldCharType="end"/>
        </w:r>
      </w:hyperlink>
    </w:p>
    <w:p w14:paraId="7F4BFDCB" w14:textId="1A3E15D1"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27" w:history="1">
        <w:r w:rsidR="005D3062" w:rsidRPr="00260A61">
          <w:rPr>
            <w:rStyle w:val="aff8"/>
            <w:noProof/>
            <w:lang w:val="ru-RU"/>
          </w:rPr>
          <w:t>2.2.2 Диаграмма контейнеров (уровень 2)</w:t>
        </w:r>
        <w:r w:rsidR="005D3062">
          <w:rPr>
            <w:noProof/>
            <w:webHidden/>
          </w:rPr>
          <w:tab/>
        </w:r>
        <w:r w:rsidR="005D3062">
          <w:rPr>
            <w:noProof/>
            <w:webHidden/>
          </w:rPr>
          <w:fldChar w:fldCharType="begin"/>
        </w:r>
        <w:r w:rsidR="005D3062">
          <w:rPr>
            <w:noProof/>
            <w:webHidden/>
          </w:rPr>
          <w:instrText xml:space="preserve"> PAGEREF _Toc233042227 \h </w:instrText>
        </w:r>
        <w:r w:rsidR="005D3062">
          <w:rPr>
            <w:noProof/>
            <w:webHidden/>
          </w:rPr>
        </w:r>
        <w:r w:rsidR="005D3062">
          <w:rPr>
            <w:noProof/>
            <w:webHidden/>
          </w:rPr>
          <w:fldChar w:fldCharType="separate"/>
        </w:r>
        <w:r w:rsidR="004973DF">
          <w:rPr>
            <w:noProof/>
            <w:webHidden/>
          </w:rPr>
          <w:t>33</w:t>
        </w:r>
        <w:r w:rsidR="005D3062">
          <w:rPr>
            <w:noProof/>
            <w:webHidden/>
          </w:rPr>
          <w:fldChar w:fldCharType="end"/>
        </w:r>
      </w:hyperlink>
    </w:p>
    <w:p w14:paraId="21545A7F" w14:textId="2173086C"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28" w:history="1">
        <w:r w:rsidR="005D3062" w:rsidRPr="00260A61">
          <w:rPr>
            <w:rStyle w:val="aff8"/>
            <w:noProof/>
            <w:lang w:val="ru-RU"/>
          </w:rPr>
          <w:t>2.2.3 Диаграмма компонентов (уровень 3)</w:t>
        </w:r>
        <w:r w:rsidR="005D3062">
          <w:rPr>
            <w:noProof/>
            <w:webHidden/>
          </w:rPr>
          <w:tab/>
        </w:r>
        <w:r w:rsidR="005D3062">
          <w:rPr>
            <w:noProof/>
            <w:webHidden/>
          </w:rPr>
          <w:fldChar w:fldCharType="begin"/>
        </w:r>
        <w:r w:rsidR="005D3062">
          <w:rPr>
            <w:noProof/>
            <w:webHidden/>
          </w:rPr>
          <w:instrText xml:space="preserve"> PAGEREF _Toc233042228 \h </w:instrText>
        </w:r>
        <w:r w:rsidR="005D3062">
          <w:rPr>
            <w:noProof/>
            <w:webHidden/>
          </w:rPr>
        </w:r>
        <w:r w:rsidR="005D3062">
          <w:rPr>
            <w:noProof/>
            <w:webHidden/>
          </w:rPr>
          <w:fldChar w:fldCharType="separate"/>
        </w:r>
        <w:r w:rsidR="004973DF">
          <w:rPr>
            <w:noProof/>
            <w:webHidden/>
          </w:rPr>
          <w:t>34</w:t>
        </w:r>
        <w:r w:rsidR="005D3062">
          <w:rPr>
            <w:noProof/>
            <w:webHidden/>
          </w:rPr>
          <w:fldChar w:fldCharType="end"/>
        </w:r>
      </w:hyperlink>
    </w:p>
    <w:p w14:paraId="3C207674" w14:textId="6B6AA03D"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29" w:history="1">
        <w:r w:rsidR="005D3062" w:rsidRPr="00260A61">
          <w:rPr>
            <w:rStyle w:val="aff8"/>
            <w:noProof/>
            <w:lang w:val="ru-RU"/>
          </w:rPr>
          <w:t xml:space="preserve">2.2.4 Проектирование </w:t>
        </w:r>
        <w:r w:rsidR="005D3062" w:rsidRPr="00260A61">
          <w:rPr>
            <w:rStyle w:val="aff8"/>
            <w:noProof/>
          </w:rPr>
          <w:t>REST</w:t>
        </w:r>
        <w:r w:rsidR="005D3062" w:rsidRPr="00260A61">
          <w:rPr>
            <w:rStyle w:val="aff8"/>
            <w:noProof/>
            <w:lang w:val="ru-RU"/>
          </w:rPr>
          <w:t xml:space="preserve"> </w:t>
        </w:r>
        <w:r w:rsidR="005D3062" w:rsidRPr="00260A61">
          <w:rPr>
            <w:rStyle w:val="aff8"/>
            <w:noProof/>
          </w:rPr>
          <w:t>API</w:t>
        </w:r>
        <w:r w:rsidR="005D3062">
          <w:rPr>
            <w:noProof/>
            <w:webHidden/>
          </w:rPr>
          <w:tab/>
        </w:r>
        <w:r w:rsidR="005D3062">
          <w:rPr>
            <w:noProof/>
            <w:webHidden/>
          </w:rPr>
          <w:fldChar w:fldCharType="begin"/>
        </w:r>
        <w:r w:rsidR="005D3062">
          <w:rPr>
            <w:noProof/>
            <w:webHidden/>
          </w:rPr>
          <w:instrText xml:space="preserve"> PAGEREF _Toc233042229 \h </w:instrText>
        </w:r>
        <w:r w:rsidR="005D3062">
          <w:rPr>
            <w:noProof/>
            <w:webHidden/>
          </w:rPr>
        </w:r>
        <w:r w:rsidR="005D3062">
          <w:rPr>
            <w:noProof/>
            <w:webHidden/>
          </w:rPr>
          <w:fldChar w:fldCharType="separate"/>
        </w:r>
        <w:r w:rsidR="004973DF">
          <w:rPr>
            <w:noProof/>
            <w:webHidden/>
          </w:rPr>
          <w:t>35</w:t>
        </w:r>
        <w:r w:rsidR="005D3062">
          <w:rPr>
            <w:noProof/>
            <w:webHidden/>
          </w:rPr>
          <w:fldChar w:fldCharType="end"/>
        </w:r>
      </w:hyperlink>
    </w:p>
    <w:p w14:paraId="446D2272" w14:textId="25A6CB8A" w:rsidR="005D3062" w:rsidRDefault="00000000" w:rsidP="005D3062">
      <w:pPr>
        <w:pStyle w:val="2c"/>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30" w:history="1">
        <w:r w:rsidR="005D3062" w:rsidRPr="00260A61">
          <w:rPr>
            <w:rStyle w:val="aff8"/>
            <w:noProof/>
            <w:lang w:val="ru-RU"/>
          </w:rPr>
          <w:t>2.3 Проектирование базы данных</w:t>
        </w:r>
        <w:r w:rsidR="005D3062">
          <w:rPr>
            <w:noProof/>
            <w:webHidden/>
          </w:rPr>
          <w:tab/>
        </w:r>
        <w:r w:rsidR="005D3062">
          <w:rPr>
            <w:noProof/>
            <w:webHidden/>
          </w:rPr>
          <w:fldChar w:fldCharType="begin"/>
        </w:r>
        <w:r w:rsidR="005D3062">
          <w:rPr>
            <w:noProof/>
            <w:webHidden/>
          </w:rPr>
          <w:instrText xml:space="preserve"> PAGEREF _Toc233042230 \h </w:instrText>
        </w:r>
        <w:r w:rsidR="005D3062">
          <w:rPr>
            <w:noProof/>
            <w:webHidden/>
          </w:rPr>
        </w:r>
        <w:r w:rsidR="005D3062">
          <w:rPr>
            <w:noProof/>
            <w:webHidden/>
          </w:rPr>
          <w:fldChar w:fldCharType="separate"/>
        </w:r>
        <w:r w:rsidR="004973DF">
          <w:rPr>
            <w:noProof/>
            <w:webHidden/>
          </w:rPr>
          <w:t>36</w:t>
        </w:r>
        <w:r w:rsidR="005D3062">
          <w:rPr>
            <w:noProof/>
            <w:webHidden/>
          </w:rPr>
          <w:fldChar w:fldCharType="end"/>
        </w:r>
      </w:hyperlink>
    </w:p>
    <w:p w14:paraId="29CF553E" w14:textId="14594885"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31" w:history="1">
        <w:r w:rsidR="005D3062" w:rsidRPr="00260A61">
          <w:rPr>
            <w:rStyle w:val="aff8"/>
            <w:noProof/>
            <w:lang w:val="ru-RU"/>
          </w:rPr>
          <w:t>2.3.1 Концептуальная и логическая модели данных</w:t>
        </w:r>
        <w:r w:rsidR="005D3062">
          <w:rPr>
            <w:noProof/>
            <w:webHidden/>
          </w:rPr>
          <w:tab/>
        </w:r>
        <w:r w:rsidR="005D3062">
          <w:rPr>
            <w:noProof/>
            <w:webHidden/>
          </w:rPr>
          <w:fldChar w:fldCharType="begin"/>
        </w:r>
        <w:r w:rsidR="005D3062">
          <w:rPr>
            <w:noProof/>
            <w:webHidden/>
          </w:rPr>
          <w:instrText xml:space="preserve"> PAGEREF _Toc233042231 \h </w:instrText>
        </w:r>
        <w:r w:rsidR="005D3062">
          <w:rPr>
            <w:noProof/>
            <w:webHidden/>
          </w:rPr>
        </w:r>
        <w:r w:rsidR="005D3062">
          <w:rPr>
            <w:noProof/>
            <w:webHidden/>
          </w:rPr>
          <w:fldChar w:fldCharType="separate"/>
        </w:r>
        <w:r w:rsidR="004973DF">
          <w:rPr>
            <w:noProof/>
            <w:webHidden/>
          </w:rPr>
          <w:t>36</w:t>
        </w:r>
        <w:r w:rsidR="005D3062">
          <w:rPr>
            <w:noProof/>
            <w:webHidden/>
          </w:rPr>
          <w:fldChar w:fldCharType="end"/>
        </w:r>
      </w:hyperlink>
    </w:p>
    <w:p w14:paraId="1205FF99" w14:textId="692A8E0E"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32" w:history="1">
        <w:r w:rsidR="005D3062" w:rsidRPr="00260A61">
          <w:rPr>
            <w:rStyle w:val="aff8"/>
            <w:noProof/>
            <w:lang w:val="ru-RU"/>
          </w:rPr>
          <w:t>2.3.2 Физическая модель данных и обоснование выбора СУБД</w:t>
        </w:r>
        <w:r w:rsidR="005D3062">
          <w:rPr>
            <w:noProof/>
            <w:webHidden/>
          </w:rPr>
          <w:tab/>
        </w:r>
        <w:r w:rsidR="005D3062">
          <w:rPr>
            <w:noProof/>
            <w:webHidden/>
          </w:rPr>
          <w:fldChar w:fldCharType="begin"/>
        </w:r>
        <w:r w:rsidR="005D3062">
          <w:rPr>
            <w:noProof/>
            <w:webHidden/>
          </w:rPr>
          <w:instrText xml:space="preserve"> PAGEREF _Toc233042232 \h </w:instrText>
        </w:r>
        <w:r w:rsidR="005D3062">
          <w:rPr>
            <w:noProof/>
            <w:webHidden/>
          </w:rPr>
        </w:r>
        <w:r w:rsidR="005D3062">
          <w:rPr>
            <w:noProof/>
            <w:webHidden/>
          </w:rPr>
          <w:fldChar w:fldCharType="separate"/>
        </w:r>
        <w:r w:rsidR="004973DF">
          <w:rPr>
            <w:noProof/>
            <w:webHidden/>
          </w:rPr>
          <w:t>37</w:t>
        </w:r>
        <w:r w:rsidR="005D3062">
          <w:rPr>
            <w:noProof/>
            <w:webHidden/>
          </w:rPr>
          <w:fldChar w:fldCharType="end"/>
        </w:r>
      </w:hyperlink>
    </w:p>
    <w:p w14:paraId="0B2B3C6B" w14:textId="1A8F9252" w:rsidR="005D3062" w:rsidRDefault="00000000" w:rsidP="005D3062">
      <w:pPr>
        <w:pStyle w:val="2c"/>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33" w:history="1">
        <w:r w:rsidR="005D3062" w:rsidRPr="00260A61">
          <w:rPr>
            <w:rStyle w:val="aff8"/>
            <w:noProof/>
            <w:lang w:val="ru-RU"/>
          </w:rPr>
          <w:t>2.4 Проектирование пользовательского интерфейса</w:t>
        </w:r>
        <w:r w:rsidR="005D3062">
          <w:rPr>
            <w:noProof/>
            <w:webHidden/>
          </w:rPr>
          <w:tab/>
        </w:r>
        <w:r w:rsidR="005D3062">
          <w:rPr>
            <w:noProof/>
            <w:webHidden/>
          </w:rPr>
          <w:fldChar w:fldCharType="begin"/>
        </w:r>
        <w:r w:rsidR="005D3062">
          <w:rPr>
            <w:noProof/>
            <w:webHidden/>
          </w:rPr>
          <w:instrText xml:space="preserve"> PAGEREF _Toc233042233 \h </w:instrText>
        </w:r>
        <w:r w:rsidR="005D3062">
          <w:rPr>
            <w:noProof/>
            <w:webHidden/>
          </w:rPr>
        </w:r>
        <w:r w:rsidR="005D3062">
          <w:rPr>
            <w:noProof/>
            <w:webHidden/>
          </w:rPr>
          <w:fldChar w:fldCharType="separate"/>
        </w:r>
        <w:r w:rsidR="004973DF">
          <w:rPr>
            <w:noProof/>
            <w:webHidden/>
          </w:rPr>
          <w:t>38</w:t>
        </w:r>
        <w:r w:rsidR="005D3062">
          <w:rPr>
            <w:noProof/>
            <w:webHidden/>
          </w:rPr>
          <w:fldChar w:fldCharType="end"/>
        </w:r>
      </w:hyperlink>
    </w:p>
    <w:p w14:paraId="14B99251" w14:textId="6FA1545B"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34" w:history="1">
        <w:r w:rsidR="005D3062" w:rsidRPr="00260A61">
          <w:rPr>
            <w:rStyle w:val="aff8"/>
            <w:noProof/>
            <w:lang w:val="ru-RU"/>
          </w:rPr>
          <w:t>2.4.1 Прототипы экранных форм</w:t>
        </w:r>
        <w:r w:rsidR="005D3062">
          <w:rPr>
            <w:noProof/>
            <w:webHidden/>
          </w:rPr>
          <w:tab/>
        </w:r>
        <w:r w:rsidR="005D3062">
          <w:rPr>
            <w:noProof/>
            <w:webHidden/>
          </w:rPr>
          <w:fldChar w:fldCharType="begin"/>
        </w:r>
        <w:r w:rsidR="005D3062">
          <w:rPr>
            <w:noProof/>
            <w:webHidden/>
          </w:rPr>
          <w:instrText xml:space="preserve"> PAGEREF _Toc233042234 \h </w:instrText>
        </w:r>
        <w:r w:rsidR="005D3062">
          <w:rPr>
            <w:noProof/>
            <w:webHidden/>
          </w:rPr>
        </w:r>
        <w:r w:rsidR="005D3062">
          <w:rPr>
            <w:noProof/>
            <w:webHidden/>
          </w:rPr>
          <w:fldChar w:fldCharType="separate"/>
        </w:r>
        <w:r w:rsidR="004973DF">
          <w:rPr>
            <w:noProof/>
            <w:webHidden/>
          </w:rPr>
          <w:t>38</w:t>
        </w:r>
        <w:r w:rsidR="005D3062">
          <w:rPr>
            <w:noProof/>
            <w:webHidden/>
          </w:rPr>
          <w:fldChar w:fldCharType="end"/>
        </w:r>
      </w:hyperlink>
    </w:p>
    <w:p w14:paraId="2E2EDECE" w14:textId="536E950E"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35" w:history="1">
        <w:r w:rsidR="005D3062" w:rsidRPr="00260A61">
          <w:rPr>
            <w:rStyle w:val="aff8"/>
            <w:noProof/>
            <w:lang w:val="ru-RU"/>
          </w:rPr>
          <w:t>2.4.2 Описание навигации и пользовательских сценариев</w:t>
        </w:r>
        <w:r w:rsidR="005D3062">
          <w:rPr>
            <w:noProof/>
            <w:webHidden/>
          </w:rPr>
          <w:tab/>
        </w:r>
        <w:r w:rsidR="005D3062">
          <w:rPr>
            <w:noProof/>
            <w:webHidden/>
          </w:rPr>
          <w:fldChar w:fldCharType="begin"/>
        </w:r>
        <w:r w:rsidR="005D3062">
          <w:rPr>
            <w:noProof/>
            <w:webHidden/>
          </w:rPr>
          <w:instrText xml:space="preserve"> PAGEREF _Toc233042235 \h </w:instrText>
        </w:r>
        <w:r w:rsidR="005D3062">
          <w:rPr>
            <w:noProof/>
            <w:webHidden/>
          </w:rPr>
        </w:r>
        <w:r w:rsidR="005D3062">
          <w:rPr>
            <w:noProof/>
            <w:webHidden/>
          </w:rPr>
          <w:fldChar w:fldCharType="separate"/>
        </w:r>
        <w:r w:rsidR="004973DF">
          <w:rPr>
            <w:noProof/>
            <w:webHidden/>
          </w:rPr>
          <w:t>39</w:t>
        </w:r>
        <w:r w:rsidR="005D3062">
          <w:rPr>
            <w:noProof/>
            <w:webHidden/>
          </w:rPr>
          <w:fldChar w:fldCharType="end"/>
        </w:r>
      </w:hyperlink>
    </w:p>
    <w:p w14:paraId="57265336" w14:textId="770DEBE6" w:rsidR="005D3062" w:rsidRDefault="00000000" w:rsidP="005D3062">
      <w:pPr>
        <w:pStyle w:val="2c"/>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36" w:history="1">
        <w:r w:rsidR="005D3062" w:rsidRPr="00260A61">
          <w:rPr>
            <w:rStyle w:val="aff8"/>
            <w:noProof/>
            <w:lang w:val="ru-RU"/>
          </w:rPr>
          <w:t>2.5 Детальное проектирование (уровень кода)</w:t>
        </w:r>
        <w:r w:rsidR="005D3062">
          <w:rPr>
            <w:noProof/>
            <w:webHidden/>
          </w:rPr>
          <w:tab/>
        </w:r>
        <w:r w:rsidR="005D3062">
          <w:rPr>
            <w:noProof/>
            <w:webHidden/>
          </w:rPr>
          <w:fldChar w:fldCharType="begin"/>
        </w:r>
        <w:r w:rsidR="005D3062">
          <w:rPr>
            <w:noProof/>
            <w:webHidden/>
          </w:rPr>
          <w:instrText xml:space="preserve"> PAGEREF _Toc233042236 \h </w:instrText>
        </w:r>
        <w:r w:rsidR="005D3062">
          <w:rPr>
            <w:noProof/>
            <w:webHidden/>
          </w:rPr>
        </w:r>
        <w:r w:rsidR="005D3062">
          <w:rPr>
            <w:noProof/>
            <w:webHidden/>
          </w:rPr>
          <w:fldChar w:fldCharType="separate"/>
        </w:r>
        <w:r w:rsidR="004973DF">
          <w:rPr>
            <w:noProof/>
            <w:webHidden/>
          </w:rPr>
          <w:t>40</w:t>
        </w:r>
        <w:r w:rsidR="005D3062">
          <w:rPr>
            <w:noProof/>
            <w:webHidden/>
          </w:rPr>
          <w:fldChar w:fldCharType="end"/>
        </w:r>
      </w:hyperlink>
    </w:p>
    <w:p w14:paraId="7453184E" w14:textId="19F21F82"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37" w:history="1">
        <w:r w:rsidR="005D3062" w:rsidRPr="00260A61">
          <w:rPr>
            <w:rStyle w:val="aff8"/>
            <w:noProof/>
            <w:lang w:val="ru-RU"/>
          </w:rPr>
          <w:t>2.5.1 Диаграмма классов ключевого компонента</w:t>
        </w:r>
        <w:r w:rsidR="005D3062">
          <w:rPr>
            <w:noProof/>
            <w:webHidden/>
          </w:rPr>
          <w:tab/>
        </w:r>
        <w:r w:rsidR="005D3062">
          <w:rPr>
            <w:noProof/>
            <w:webHidden/>
          </w:rPr>
          <w:fldChar w:fldCharType="begin"/>
        </w:r>
        <w:r w:rsidR="005D3062">
          <w:rPr>
            <w:noProof/>
            <w:webHidden/>
          </w:rPr>
          <w:instrText xml:space="preserve"> PAGEREF _Toc233042237 \h </w:instrText>
        </w:r>
        <w:r w:rsidR="005D3062">
          <w:rPr>
            <w:noProof/>
            <w:webHidden/>
          </w:rPr>
        </w:r>
        <w:r w:rsidR="005D3062">
          <w:rPr>
            <w:noProof/>
            <w:webHidden/>
          </w:rPr>
          <w:fldChar w:fldCharType="separate"/>
        </w:r>
        <w:r w:rsidR="004973DF">
          <w:rPr>
            <w:noProof/>
            <w:webHidden/>
          </w:rPr>
          <w:t>40</w:t>
        </w:r>
        <w:r w:rsidR="005D3062">
          <w:rPr>
            <w:noProof/>
            <w:webHidden/>
          </w:rPr>
          <w:fldChar w:fldCharType="end"/>
        </w:r>
      </w:hyperlink>
    </w:p>
    <w:p w14:paraId="32D8526F" w14:textId="7FD1BF3A"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38" w:history="1">
        <w:r w:rsidR="005D3062" w:rsidRPr="00260A61">
          <w:rPr>
            <w:rStyle w:val="aff8"/>
            <w:noProof/>
            <w:lang w:val="ru-RU"/>
          </w:rPr>
          <w:t>2.5.2 Диаграмма последовательности для ключевого сценария</w:t>
        </w:r>
        <w:r w:rsidR="005D3062">
          <w:rPr>
            <w:noProof/>
            <w:webHidden/>
          </w:rPr>
          <w:tab/>
        </w:r>
        <w:r w:rsidR="005D3062">
          <w:rPr>
            <w:noProof/>
            <w:webHidden/>
          </w:rPr>
          <w:fldChar w:fldCharType="begin"/>
        </w:r>
        <w:r w:rsidR="005D3062">
          <w:rPr>
            <w:noProof/>
            <w:webHidden/>
          </w:rPr>
          <w:instrText xml:space="preserve"> PAGEREF _Toc233042238 \h </w:instrText>
        </w:r>
        <w:r w:rsidR="005D3062">
          <w:rPr>
            <w:noProof/>
            <w:webHidden/>
          </w:rPr>
        </w:r>
        <w:r w:rsidR="005D3062">
          <w:rPr>
            <w:noProof/>
            <w:webHidden/>
          </w:rPr>
          <w:fldChar w:fldCharType="separate"/>
        </w:r>
        <w:r w:rsidR="004973DF">
          <w:rPr>
            <w:noProof/>
            <w:webHidden/>
          </w:rPr>
          <w:t>41</w:t>
        </w:r>
        <w:r w:rsidR="005D3062">
          <w:rPr>
            <w:noProof/>
            <w:webHidden/>
          </w:rPr>
          <w:fldChar w:fldCharType="end"/>
        </w:r>
      </w:hyperlink>
    </w:p>
    <w:p w14:paraId="2FDF4DF5" w14:textId="630CFADD"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39" w:history="1">
        <w:r w:rsidR="005D3062" w:rsidRPr="00260A61">
          <w:rPr>
            <w:rStyle w:val="aff8"/>
            <w:noProof/>
            <w:lang w:val="ru-RU"/>
          </w:rPr>
          <w:t>2.5.3 Ключевые архитектурные решения</w:t>
        </w:r>
        <w:r w:rsidR="005D3062">
          <w:rPr>
            <w:noProof/>
            <w:webHidden/>
          </w:rPr>
          <w:tab/>
        </w:r>
        <w:r w:rsidR="005D3062">
          <w:rPr>
            <w:noProof/>
            <w:webHidden/>
          </w:rPr>
          <w:fldChar w:fldCharType="begin"/>
        </w:r>
        <w:r w:rsidR="005D3062">
          <w:rPr>
            <w:noProof/>
            <w:webHidden/>
          </w:rPr>
          <w:instrText xml:space="preserve"> PAGEREF _Toc233042239 \h </w:instrText>
        </w:r>
        <w:r w:rsidR="005D3062">
          <w:rPr>
            <w:noProof/>
            <w:webHidden/>
          </w:rPr>
        </w:r>
        <w:r w:rsidR="005D3062">
          <w:rPr>
            <w:noProof/>
            <w:webHidden/>
          </w:rPr>
          <w:fldChar w:fldCharType="separate"/>
        </w:r>
        <w:r w:rsidR="004973DF">
          <w:rPr>
            <w:noProof/>
            <w:webHidden/>
          </w:rPr>
          <w:t>41</w:t>
        </w:r>
        <w:r w:rsidR="005D3062">
          <w:rPr>
            <w:noProof/>
            <w:webHidden/>
          </w:rPr>
          <w:fldChar w:fldCharType="end"/>
        </w:r>
      </w:hyperlink>
    </w:p>
    <w:p w14:paraId="24BE7D7B" w14:textId="2D31A0FB"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40" w:history="1">
        <w:r w:rsidR="005D3062" w:rsidRPr="00260A61">
          <w:rPr>
            <w:rStyle w:val="aff8"/>
            <w:noProof/>
            <w:lang w:val="ru-RU"/>
          </w:rPr>
          <w:t>2.5.4 Применение шаблонов проектирования (</w:t>
        </w:r>
        <w:r w:rsidR="005D3062" w:rsidRPr="00260A61">
          <w:rPr>
            <w:rStyle w:val="aff8"/>
            <w:noProof/>
          </w:rPr>
          <w:t>GoF</w:t>
        </w:r>
        <w:r w:rsidR="005D3062" w:rsidRPr="00260A61">
          <w:rPr>
            <w:rStyle w:val="aff8"/>
            <w:noProof/>
            <w:lang w:val="ru-RU"/>
          </w:rPr>
          <w:t xml:space="preserve"> и смежные)</w:t>
        </w:r>
        <w:r w:rsidR="005D3062">
          <w:rPr>
            <w:noProof/>
            <w:webHidden/>
          </w:rPr>
          <w:tab/>
        </w:r>
        <w:r w:rsidR="005D3062">
          <w:rPr>
            <w:noProof/>
            <w:webHidden/>
          </w:rPr>
          <w:fldChar w:fldCharType="begin"/>
        </w:r>
        <w:r w:rsidR="005D3062">
          <w:rPr>
            <w:noProof/>
            <w:webHidden/>
          </w:rPr>
          <w:instrText xml:space="preserve"> PAGEREF _Toc233042240 \h </w:instrText>
        </w:r>
        <w:r w:rsidR="005D3062">
          <w:rPr>
            <w:noProof/>
            <w:webHidden/>
          </w:rPr>
        </w:r>
        <w:r w:rsidR="005D3062">
          <w:rPr>
            <w:noProof/>
            <w:webHidden/>
          </w:rPr>
          <w:fldChar w:fldCharType="separate"/>
        </w:r>
        <w:r w:rsidR="004973DF">
          <w:rPr>
            <w:noProof/>
            <w:webHidden/>
          </w:rPr>
          <w:t>42</w:t>
        </w:r>
        <w:r w:rsidR="005D3062">
          <w:rPr>
            <w:noProof/>
            <w:webHidden/>
          </w:rPr>
          <w:fldChar w:fldCharType="end"/>
        </w:r>
      </w:hyperlink>
    </w:p>
    <w:p w14:paraId="3AE0AA7B" w14:textId="759A1B96" w:rsidR="005D3062" w:rsidRDefault="00000000" w:rsidP="005D3062">
      <w:pPr>
        <w:pStyle w:val="2c"/>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41" w:history="1">
        <w:r w:rsidR="005D3062" w:rsidRPr="00260A61">
          <w:rPr>
            <w:rStyle w:val="aff8"/>
            <w:noProof/>
            <w:lang w:val="ru-RU"/>
          </w:rPr>
          <w:t>2.6 Обоснование выбора стека технологий</w:t>
        </w:r>
        <w:r w:rsidR="005D3062">
          <w:rPr>
            <w:noProof/>
            <w:webHidden/>
          </w:rPr>
          <w:tab/>
        </w:r>
        <w:r w:rsidR="005D3062">
          <w:rPr>
            <w:noProof/>
            <w:webHidden/>
          </w:rPr>
          <w:fldChar w:fldCharType="begin"/>
        </w:r>
        <w:r w:rsidR="005D3062">
          <w:rPr>
            <w:noProof/>
            <w:webHidden/>
          </w:rPr>
          <w:instrText xml:space="preserve"> PAGEREF _Toc233042241 \h </w:instrText>
        </w:r>
        <w:r w:rsidR="005D3062">
          <w:rPr>
            <w:noProof/>
            <w:webHidden/>
          </w:rPr>
        </w:r>
        <w:r w:rsidR="005D3062">
          <w:rPr>
            <w:noProof/>
            <w:webHidden/>
          </w:rPr>
          <w:fldChar w:fldCharType="separate"/>
        </w:r>
        <w:r w:rsidR="004973DF">
          <w:rPr>
            <w:noProof/>
            <w:webHidden/>
          </w:rPr>
          <w:t>43</w:t>
        </w:r>
        <w:r w:rsidR="005D3062">
          <w:rPr>
            <w:noProof/>
            <w:webHidden/>
          </w:rPr>
          <w:fldChar w:fldCharType="end"/>
        </w:r>
      </w:hyperlink>
    </w:p>
    <w:p w14:paraId="57F8FF82" w14:textId="7B152EFE" w:rsidR="005D3062" w:rsidRDefault="00000000" w:rsidP="005D3062">
      <w:pPr>
        <w:pStyle w:val="2c"/>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42" w:history="1">
        <w:r w:rsidR="005D3062" w:rsidRPr="00260A61">
          <w:rPr>
            <w:rStyle w:val="aff8"/>
            <w:noProof/>
            <w:lang w:val="ru-RU"/>
          </w:rPr>
          <w:t>Выводы</w:t>
        </w:r>
        <w:r w:rsidR="005D3062">
          <w:rPr>
            <w:noProof/>
            <w:webHidden/>
          </w:rPr>
          <w:tab/>
        </w:r>
        <w:r w:rsidR="005D3062">
          <w:rPr>
            <w:noProof/>
            <w:webHidden/>
          </w:rPr>
          <w:fldChar w:fldCharType="begin"/>
        </w:r>
        <w:r w:rsidR="005D3062">
          <w:rPr>
            <w:noProof/>
            <w:webHidden/>
          </w:rPr>
          <w:instrText xml:space="preserve"> PAGEREF _Toc233042242 \h </w:instrText>
        </w:r>
        <w:r w:rsidR="005D3062">
          <w:rPr>
            <w:noProof/>
            <w:webHidden/>
          </w:rPr>
        </w:r>
        <w:r w:rsidR="005D3062">
          <w:rPr>
            <w:noProof/>
            <w:webHidden/>
          </w:rPr>
          <w:fldChar w:fldCharType="separate"/>
        </w:r>
        <w:r w:rsidR="004973DF">
          <w:rPr>
            <w:noProof/>
            <w:webHidden/>
          </w:rPr>
          <w:t>43</w:t>
        </w:r>
        <w:r w:rsidR="005D3062">
          <w:rPr>
            <w:noProof/>
            <w:webHidden/>
          </w:rPr>
          <w:fldChar w:fldCharType="end"/>
        </w:r>
      </w:hyperlink>
    </w:p>
    <w:p w14:paraId="066EFB5E" w14:textId="2921ADF7" w:rsidR="005D3062" w:rsidRDefault="00000000" w:rsidP="005D3062">
      <w:pPr>
        <w:pStyle w:val="14"/>
        <w:tabs>
          <w:tab w:val="right" w:leader="dot" w:pos="9628"/>
        </w:tabs>
        <w:spacing w:after="0"/>
        <w:ind w:firstLine="0"/>
        <w:rPr>
          <w:rFonts w:asciiTheme="minorHAnsi" w:eastAsiaTheme="minorEastAsia" w:hAnsiTheme="minorHAnsi" w:cstheme="minorBidi"/>
          <w:noProof/>
          <w:kern w:val="2"/>
          <w:sz w:val="24"/>
          <w:szCs w:val="24"/>
          <w:lang w:val="en-AU" w:eastAsia="en-AU"/>
          <w14:ligatures w14:val="standardContextual"/>
        </w:rPr>
      </w:pPr>
      <w:hyperlink w:anchor="_Toc233042243" w:history="1">
        <w:r w:rsidR="005D3062" w:rsidRPr="00260A61">
          <w:rPr>
            <w:rStyle w:val="aff8"/>
            <w:noProof/>
            <w:lang w:val="ru-RU"/>
          </w:rPr>
          <w:t>РАЗДЕЛ 3 КОНСТРУИРОВАНИЕ (РЕАЛИЗАЦИЯ) ПРОГРАММНОГО ПРОДУКТА</w:t>
        </w:r>
        <w:r w:rsidR="005D3062">
          <w:rPr>
            <w:noProof/>
            <w:webHidden/>
          </w:rPr>
          <w:tab/>
        </w:r>
        <w:r w:rsidR="005D3062">
          <w:rPr>
            <w:noProof/>
            <w:webHidden/>
          </w:rPr>
          <w:fldChar w:fldCharType="begin"/>
        </w:r>
        <w:r w:rsidR="005D3062">
          <w:rPr>
            <w:noProof/>
            <w:webHidden/>
          </w:rPr>
          <w:instrText xml:space="preserve"> PAGEREF _Toc233042243 \h </w:instrText>
        </w:r>
        <w:r w:rsidR="005D3062">
          <w:rPr>
            <w:noProof/>
            <w:webHidden/>
          </w:rPr>
        </w:r>
        <w:r w:rsidR="005D3062">
          <w:rPr>
            <w:noProof/>
            <w:webHidden/>
          </w:rPr>
          <w:fldChar w:fldCharType="separate"/>
        </w:r>
        <w:r w:rsidR="004973DF">
          <w:rPr>
            <w:noProof/>
            <w:webHidden/>
          </w:rPr>
          <w:t>45</w:t>
        </w:r>
        <w:r w:rsidR="005D3062">
          <w:rPr>
            <w:noProof/>
            <w:webHidden/>
          </w:rPr>
          <w:fldChar w:fldCharType="end"/>
        </w:r>
      </w:hyperlink>
    </w:p>
    <w:p w14:paraId="6AADF028" w14:textId="198C0683" w:rsidR="005D3062" w:rsidRDefault="00000000" w:rsidP="005D3062">
      <w:pPr>
        <w:pStyle w:val="2c"/>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44" w:history="1">
        <w:r w:rsidR="005D3062" w:rsidRPr="00260A61">
          <w:rPr>
            <w:rStyle w:val="aff8"/>
            <w:noProof/>
            <w:lang w:val="ru-RU"/>
          </w:rPr>
          <w:t>3.1 Организация процесса разработки</w:t>
        </w:r>
        <w:r w:rsidR="005D3062">
          <w:rPr>
            <w:noProof/>
            <w:webHidden/>
          </w:rPr>
          <w:tab/>
        </w:r>
        <w:r w:rsidR="005D3062">
          <w:rPr>
            <w:noProof/>
            <w:webHidden/>
          </w:rPr>
          <w:fldChar w:fldCharType="begin"/>
        </w:r>
        <w:r w:rsidR="005D3062">
          <w:rPr>
            <w:noProof/>
            <w:webHidden/>
          </w:rPr>
          <w:instrText xml:space="preserve"> PAGEREF _Toc233042244 \h </w:instrText>
        </w:r>
        <w:r w:rsidR="005D3062">
          <w:rPr>
            <w:noProof/>
            <w:webHidden/>
          </w:rPr>
        </w:r>
        <w:r w:rsidR="005D3062">
          <w:rPr>
            <w:noProof/>
            <w:webHidden/>
          </w:rPr>
          <w:fldChar w:fldCharType="separate"/>
        </w:r>
        <w:r w:rsidR="004973DF">
          <w:rPr>
            <w:noProof/>
            <w:webHidden/>
          </w:rPr>
          <w:t>45</w:t>
        </w:r>
        <w:r w:rsidR="005D3062">
          <w:rPr>
            <w:noProof/>
            <w:webHidden/>
          </w:rPr>
          <w:fldChar w:fldCharType="end"/>
        </w:r>
      </w:hyperlink>
    </w:p>
    <w:p w14:paraId="2DE31269" w14:textId="2FAD881A"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45" w:history="1">
        <w:r w:rsidR="005D3062" w:rsidRPr="00260A61">
          <w:rPr>
            <w:rStyle w:val="aff8"/>
            <w:noProof/>
            <w:lang w:val="ru-RU"/>
          </w:rPr>
          <w:t>3.1.1 Выбор и обоснование методологии разработки</w:t>
        </w:r>
        <w:r w:rsidR="005D3062">
          <w:rPr>
            <w:noProof/>
            <w:webHidden/>
          </w:rPr>
          <w:tab/>
        </w:r>
        <w:r w:rsidR="005D3062">
          <w:rPr>
            <w:noProof/>
            <w:webHidden/>
          </w:rPr>
          <w:fldChar w:fldCharType="begin"/>
        </w:r>
        <w:r w:rsidR="005D3062">
          <w:rPr>
            <w:noProof/>
            <w:webHidden/>
          </w:rPr>
          <w:instrText xml:space="preserve"> PAGEREF _Toc233042245 \h </w:instrText>
        </w:r>
        <w:r w:rsidR="005D3062">
          <w:rPr>
            <w:noProof/>
            <w:webHidden/>
          </w:rPr>
        </w:r>
        <w:r w:rsidR="005D3062">
          <w:rPr>
            <w:noProof/>
            <w:webHidden/>
          </w:rPr>
          <w:fldChar w:fldCharType="separate"/>
        </w:r>
        <w:r w:rsidR="004973DF">
          <w:rPr>
            <w:noProof/>
            <w:webHidden/>
          </w:rPr>
          <w:t>45</w:t>
        </w:r>
        <w:r w:rsidR="005D3062">
          <w:rPr>
            <w:noProof/>
            <w:webHidden/>
          </w:rPr>
          <w:fldChar w:fldCharType="end"/>
        </w:r>
      </w:hyperlink>
    </w:p>
    <w:p w14:paraId="7B4624DA" w14:textId="70267916"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46" w:history="1">
        <w:r w:rsidR="005D3062" w:rsidRPr="00260A61">
          <w:rPr>
            <w:rStyle w:val="aff8"/>
            <w:noProof/>
            <w:lang w:val="ru-RU"/>
          </w:rPr>
          <w:t>3.1.2 Инструменты управления задачами</w:t>
        </w:r>
        <w:r w:rsidR="005D3062">
          <w:rPr>
            <w:noProof/>
            <w:webHidden/>
          </w:rPr>
          <w:tab/>
        </w:r>
        <w:r w:rsidR="005D3062">
          <w:rPr>
            <w:noProof/>
            <w:webHidden/>
          </w:rPr>
          <w:fldChar w:fldCharType="begin"/>
        </w:r>
        <w:r w:rsidR="005D3062">
          <w:rPr>
            <w:noProof/>
            <w:webHidden/>
          </w:rPr>
          <w:instrText xml:space="preserve"> PAGEREF _Toc233042246 \h </w:instrText>
        </w:r>
        <w:r w:rsidR="005D3062">
          <w:rPr>
            <w:noProof/>
            <w:webHidden/>
          </w:rPr>
        </w:r>
        <w:r w:rsidR="005D3062">
          <w:rPr>
            <w:noProof/>
            <w:webHidden/>
          </w:rPr>
          <w:fldChar w:fldCharType="separate"/>
        </w:r>
        <w:r w:rsidR="004973DF">
          <w:rPr>
            <w:noProof/>
            <w:webHidden/>
          </w:rPr>
          <w:t>45</w:t>
        </w:r>
        <w:r w:rsidR="005D3062">
          <w:rPr>
            <w:noProof/>
            <w:webHidden/>
          </w:rPr>
          <w:fldChar w:fldCharType="end"/>
        </w:r>
      </w:hyperlink>
    </w:p>
    <w:p w14:paraId="4D00AFD0" w14:textId="17143573"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47" w:history="1">
        <w:r w:rsidR="005D3062" w:rsidRPr="00260A61">
          <w:rPr>
            <w:rStyle w:val="aff8"/>
            <w:noProof/>
            <w:lang w:val="ru-RU"/>
          </w:rPr>
          <w:t>3.1.3 Организация репозитория и системы контроля версий</w:t>
        </w:r>
        <w:r w:rsidR="005D3062">
          <w:rPr>
            <w:noProof/>
            <w:webHidden/>
          </w:rPr>
          <w:tab/>
        </w:r>
        <w:r w:rsidR="005D3062">
          <w:rPr>
            <w:noProof/>
            <w:webHidden/>
          </w:rPr>
          <w:fldChar w:fldCharType="begin"/>
        </w:r>
        <w:r w:rsidR="005D3062">
          <w:rPr>
            <w:noProof/>
            <w:webHidden/>
          </w:rPr>
          <w:instrText xml:space="preserve"> PAGEREF _Toc233042247 \h </w:instrText>
        </w:r>
        <w:r w:rsidR="005D3062">
          <w:rPr>
            <w:noProof/>
            <w:webHidden/>
          </w:rPr>
        </w:r>
        <w:r w:rsidR="005D3062">
          <w:rPr>
            <w:noProof/>
            <w:webHidden/>
          </w:rPr>
          <w:fldChar w:fldCharType="separate"/>
        </w:r>
        <w:r w:rsidR="004973DF">
          <w:rPr>
            <w:noProof/>
            <w:webHidden/>
          </w:rPr>
          <w:t>45</w:t>
        </w:r>
        <w:r w:rsidR="005D3062">
          <w:rPr>
            <w:noProof/>
            <w:webHidden/>
          </w:rPr>
          <w:fldChar w:fldCharType="end"/>
        </w:r>
      </w:hyperlink>
    </w:p>
    <w:p w14:paraId="2E6598B4" w14:textId="7CED4E15"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48" w:history="1">
        <w:r w:rsidR="005D3062" w:rsidRPr="00260A61">
          <w:rPr>
            <w:rStyle w:val="aff8"/>
            <w:noProof/>
            <w:lang w:val="ru-RU"/>
          </w:rPr>
          <w:t>3.1.4 Стратегия ветвления</w:t>
        </w:r>
        <w:r w:rsidR="005D3062">
          <w:rPr>
            <w:noProof/>
            <w:webHidden/>
          </w:rPr>
          <w:tab/>
        </w:r>
        <w:r w:rsidR="005D3062">
          <w:rPr>
            <w:noProof/>
            <w:webHidden/>
          </w:rPr>
          <w:fldChar w:fldCharType="begin"/>
        </w:r>
        <w:r w:rsidR="005D3062">
          <w:rPr>
            <w:noProof/>
            <w:webHidden/>
          </w:rPr>
          <w:instrText xml:space="preserve"> PAGEREF _Toc233042248 \h </w:instrText>
        </w:r>
        <w:r w:rsidR="005D3062">
          <w:rPr>
            <w:noProof/>
            <w:webHidden/>
          </w:rPr>
        </w:r>
        <w:r w:rsidR="005D3062">
          <w:rPr>
            <w:noProof/>
            <w:webHidden/>
          </w:rPr>
          <w:fldChar w:fldCharType="separate"/>
        </w:r>
        <w:r w:rsidR="004973DF">
          <w:rPr>
            <w:noProof/>
            <w:webHidden/>
          </w:rPr>
          <w:t>46</w:t>
        </w:r>
        <w:r w:rsidR="005D3062">
          <w:rPr>
            <w:noProof/>
            <w:webHidden/>
          </w:rPr>
          <w:fldChar w:fldCharType="end"/>
        </w:r>
      </w:hyperlink>
    </w:p>
    <w:p w14:paraId="0A9FF893" w14:textId="4EBB7FC8"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49" w:history="1">
        <w:r w:rsidR="005D3062" w:rsidRPr="00260A61">
          <w:rPr>
            <w:rStyle w:val="aff8"/>
            <w:noProof/>
            <w:lang w:val="ru-RU"/>
          </w:rPr>
          <w:t>3.1.5 Правила оформления коммитов</w:t>
        </w:r>
        <w:r w:rsidR="005D3062">
          <w:rPr>
            <w:noProof/>
            <w:webHidden/>
          </w:rPr>
          <w:tab/>
        </w:r>
        <w:r w:rsidR="005D3062">
          <w:rPr>
            <w:noProof/>
            <w:webHidden/>
          </w:rPr>
          <w:fldChar w:fldCharType="begin"/>
        </w:r>
        <w:r w:rsidR="005D3062">
          <w:rPr>
            <w:noProof/>
            <w:webHidden/>
          </w:rPr>
          <w:instrText xml:space="preserve"> PAGEREF _Toc233042249 \h </w:instrText>
        </w:r>
        <w:r w:rsidR="005D3062">
          <w:rPr>
            <w:noProof/>
            <w:webHidden/>
          </w:rPr>
        </w:r>
        <w:r w:rsidR="005D3062">
          <w:rPr>
            <w:noProof/>
            <w:webHidden/>
          </w:rPr>
          <w:fldChar w:fldCharType="separate"/>
        </w:r>
        <w:r w:rsidR="004973DF">
          <w:rPr>
            <w:noProof/>
            <w:webHidden/>
          </w:rPr>
          <w:t>47</w:t>
        </w:r>
        <w:r w:rsidR="005D3062">
          <w:rPr>
            <w:noProof/>
            <w:webHidden/>
          </w:rPr>
          <w:fldChar w:fldCharType="end"/>
        </w:r>
      </w:hyperlink>
    </w:p>
    <w:p w14:paraId="360FE84F" w14:textId="56B0D9D4" w:rsidR="005D3062" w:rsidRDefault="00000000" w:rsidP="005D3062">
      <w:pPr>
        <w:pStyle w:val="2c"/>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50" w:history="1">
        <w:r w:rsidR="005D3062" w:rsidRPr="00260A61">
          <w:rPr>
            <w:rStyle w:val="aff8"/>
            <w:noProof/>
            <w:lang w:val="ru-RU"/>
          </w:rPr>
          <w:t>3.2 Соответствие реализации спроектированной архитектуре</w:t>
        </w:r>
        <w:r w:rsidR="005D3062">
          <w:rPr>
            <w:noProof/>
            <w:webHidden/>
          </w:rPr>
          <w:tab/>
        </w:r>
        <w:r w:rsidR="005D3062">
          <w:rPr>
            <w:noProof/>
            <w:webHidden/>
          </w:rPr>
          <w:fldChar w:fldCharType="begin"/>
        </w:r>
        <w:r w:rsidR="005D3062">
          <w:rPr>
            <w:noProof/>
            <w:webHidden/>
          </w:rPr>
          <w:instrText xml:space="preserve"> PAGEREF _Toc233042250 \h </w:instrText>
        </w:r>
        <w:r w:rsidR="005D3062">
          <w:rPr>
            <w:noProof/>
            <w:webHidden/>
          </w:rPr>
        </w:r>
        <w:r w:rsidR="005D3062">
          <w:rPr>
            <w:noProof/>
            <w:webHidden/>
          </w:rPr>
          <w:fldChar w:fldCharType="separate"/>
        </w:r>
        <w:r w:rsidR="004973DF">
          <w:rPr>
            <w:noProof/>
            <w:webHidden/>
          </w:rPr>
          <w:t>47</w:t>
        </w:r>
        <w:r w:rsidR="005D3062">
          <w:rPr>
            <w:noProof/>
            <w:webHidden/>
          </w:rPr>
          <w:fldChar w:fldCharType="end"/>
        </w:r>
      </w:hyperlink>
    </w:p>
    <w:p w14:paraId="1B4FEE6D" w14:textId="255322CA"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51" w:history="1">
        <w:r w:rsidR="005D3062" w:rsidRPr="00260A61">
          <w:rPr>
            <w:rStyle w:val="aff8"/>
            <w:noProof/>
            <w:lang w:val="ru-RU"/>
          </w:rPr>
          <w:t>3.2.1 Сопоставление компонентов архитектуры и модулей реализации</w:t>
        </w:r>
        <w:r w:rsidR="005D3062">
          <w:rPr>
            <w:noProof/>
            <w:webHidden/>
          </w:rPr>
          <w:tab/>
        </w:r>
        <w:r w:rsidR="005D3062">
          <w:rPr>
            <w:noProof/>
            <w:webHidden/>
          </w:rPr>
          <w:fldChar w:fldCharType="begin"/>
        </w:r>
        <w:r w:rsidR="005D3062">
          <w:rPr>
            <w:noProof/>
            <w:webHidden/>
          </w:rPr>
          <w:instrText xml:space="preserve"> PAGEREF _Toc233042251 \h </w:instrText>
        </w:r>
        <w:r w:rsidR="005D3062">
          <w:rPr>
            <w:noProof/>
            <w:webHidden/>
          </w:rPr>
        </w:r>
        <w:r w:rsidR="005D3062">
          <w:rPr>
            <w:noProof/>
            <w:webHidden/>
          </w:rPr>
          <w:fldChar w:fldCharType="separate"/>
        </w:r>
        <w:r w:rsidR="004973DF">
          <w:rPr>
            <w:noProof/>
            <w:webHidden/>
          </w:rPr>
          <w:t>47</w:t>
        </w:r>
        <w:r w:rsidR="005D3062">
          <w:rPr>
            <w:noProof/>
            <w:webHidden/>
          </w:rPr>
          <w:fldChar w:fldCharType="end"/>
        </w:r>
      </w:hyperlink>
    </w:p>
    <w:p w14:paraId="647A8943" w14:textId="684424B8"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52" w:history="1">
        <w:r w:rsidR="005D3062" w:rsidRPr="00260A61">
          <w:rPr>
            <w:rStyle w:val="aff8"/>
            <w:noProof/>
            <w:lang w:val="ru-RU"/>
          </w:rPr>
          <w:t>3.2.2 Организация файловой структуры проекта</w:t>
        </w:r>
        <w:r w:rsidR="005D3062">
          <w:rPr>
            <w:noProof/>
            <w:webHidden/>
          </w:rPr>
          <w:tab/>
        </w:r>
        <w:r w:rsidR="005D3062">
          <w:rPr>
            <w:noProof/>
            <w:webHidden/>
          </w:rPr>
          <w:fldChar w:fldCharType="begin"/>
        </w:r>
        <w:r w:rsidR="005D3062">
          <w:rPr>
            <w:noProof/>
            <w:webHidden/>
          </w:rPr>
          <w:instrText xml:space="preserve"> PAGEREF _Toc233042252 \h </w:instrText>
        </w:r>
        <w:r w:rsidR="005D3062">
          <w:rPr>
            <w:noProof/>
            <w:webHidden/>
          </w:rPr>
        </w:r>
        <w:r w:rsidR="005D3062">
          <w:rPr>
            <w:noProof/>
            <w:webHidden/>
          </w:rPr>
          <w:fldChar w:fldCharType="separate"/>
        </w:r>
        <w:r w:rsidR="004973DF">
          <w:rPr>
            <w:noProof/>
            <w:webHidden/>
          </w:rPr>
          <w:t>47</w:t>
        </w:r>
        <w:r w:rsidR="005D3062">
          <w:rPr>
            <w:noProof/>
            <w:webHidden/>
          </w:rPr>
          <w:fldChar w:fldCharType="end"/>
        </w:r>
      </w:hyperlink>
    </w:p>
    <w:p w14:paraId="4BF0BBFC" w14:textId="0498CCAF"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53" w:history="1">
        <w:r w:rsidR="005D3062" w:rsidRPr="00260A61">
          <w:rPr>
            <w:rStyle w:val="aff8"/>
            <w:noProof/>
            <w:lang w:val="ru-RU"/>
          </w:rPr>
          <w:t>3.2.3 Конфигурационные файлы и управление настройками</w:t>
        </w:r>
        <w:r w:rsidR="005D3062">
          <w:rPr>
            <w:noProof/>
            <w:webHidden/>
          </w:rPr>
          <w:tab/>
        </w:r>
        <w:r w:rsidR="005D3062">
          <w:rPr>
            <w:noProof/>
            <w:webHidden/>
          </w:rPr>
          <w:fldChar w:fldCharType="begin"/>
        </w:r>
        <w:r w:rsidR="005D3062">
          <w:rPr>
            <w:noProof/>
            <w:webHidden/>
          </w:rPr>
          <w:instrText xml:space="preserve"> PAGEREF _Toc233042253 \h </w:instrText>
        </w:r>
        <w:r w:rsidR="005D3062">
          <w:rPr>
            <w:noProof/>
            <w:webHidden/>
          </w:rPr>
        </w:r>
        <w:r w:rsidR="005D3062">
          <w:rPr>
            <w:noProof/>
            <w:webHidden/>
          </w:rPr>
          <w:fldChar w:fldCharType="separate"/>
        </w:r>
        <w:r w:rsidR="004973DF">
          <w:rPr>
            <w:noProof/>
            <w:webHidden/>
          </w:rPr>
          <w:t>48</w:t>
        </w:r>
        <w:r w:rsidR="005D3062">
          <w:rPr>
            <w:noProof/>
            <w:webHidden/>
          </w:rPr>
          <w:fldChar w:fldCharType="end"/>
        </w:r>
      </w:hyperlink>
    </w:p>
    <w:p w14:paraId="6D689AEB" w14:textId="5D319230" w:rsidR="005D3062" w:rsidRDefault="00000000" w:rsidP="005D3062">
      <w:pPr>
        <w:pStyle w:val="2c"/>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54" w:history="1">
        <w:r w:rsidR="005D3062" w:rsidRPr="00260A61">
          <w:rPr>
            <w:rStyle w:val="aff8"/>
            <w:noProof/>
            <w:lang w:val="ru-RU"/>
          </w:rPr>
          <w:t>3.3 Реализация ключевых компонентов</w:t>
        </w:r>
        <w:r w:rsidR="005D3062">
          <w:rPr>
            <w:noProof/>
            <w:webHidden/>
          </w:rPr>
          <w:tab/>
        </w:r>
        <w:r w:rsidR="005D3062">
          <w:rPr>
            <w:noProof/>
            <w:webHidden/>
          </w:rPr>
          <w:fldChar w:fldCharType="begin"/>
        </w:r>
        <w:r w:rsidR="005D3062">
          <w:rPr>
            <w:noProof/>
            <w:webHidden/>
          </w:rPr>
          <w:instrText xml:space="preserve"> PAGEREF _Toc233042254 \h </w:instrText>
        </w:r>
        <w:r w:rsidR="005D3062">
          <w:rPr>
            <w:noProof/>
            <w:webHidden/>
          </w:rPr>
        </w:r>
        <w:r w:rsidR="005D3062">
          <w:rPr>
            <w:noProof/>
            <w:webHidden/>
          </w:rPr>
          <w:fldChar w:fldCharType="separate"/>
        </w:r>
        <w:r w:rsidR="004973DF">
          <w:rPr>
            <w:noProof/>
            <w:webHidden/>
          </w:rPr>
          <w:t>48</w:t>
        </w:r>
        <w:r w:rsidR="005D3062">
          <w:rPr>
            <w:noProof/>
            <w:webHidden/>
          </w:rPr>
          <w:fldChar w:fldCharType="end"/>
        </w:r>
      </w:hyperlink>
    </w:p>
    <w:p w14:paraId="610C2A8C" w14:textId="1F6C02CF"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55" w:history="1">
        <w:r w:rsidR="005D3062" w:rsidRPr="00260A61">
          <w:rPr>
            <w:rStyle w:val="aff8"/>
            <w:noProof/>
            <w:lang w:val="ru-RU"/>
          </w:rPr>
          <w:t>3.3.1 Сервис проводки балансов (</w:t>
        </w:r>
        <w:r w:rsidR="005D3062" w:rsidRPr="00260A61">
          <w:rPr>
            <w:rStyle w:val="aff8"/>
            <w:noProof/>
          </w:rPr>
          <w:t>ledger</w:t>
        </w:r>
        <w:r w:rsidR="005D3062" w:rsidRPr="00260A61">
          <w:rPr>
            <w:rStyle w:val="aff8"/>
            <w:noProof/>
            <w:lang w:val="ru-RU"/>
          </w:rPr>
          <w:t>)</w:t>
        </w:r>
        <w:r w:rsidR="005D3062">
          <w:rPr>
            <w:noProof/>
            <w:webHidden/>
          </w:rPr>
          <w:tab/>
        </w:r>
        <w:r w:rsidR="005D3062">
          <w:rPr>
            <w:noProof/>
            <w:webHidden/>
          </w:rPr>
          <w:fldChar w:fldCharType="begin"/>
        </w:r>
        <w:r w:rsidR="005D3062">
          <w:rPr>
            <w:noProof/>
            <w:webHidden/>
          </w:rPr>
          <w:instrText xml:space="preserve"> PAGEREF _Toc233042255 \h </w:instrText>
        </w:r>
        <w:r w:rsidR="005D3062">
          <w:rPr>
            <w:noProof/>
            <w:webHidden/>
          </w:rPr>
        </w:r>
        <w:r w:rsidR="005D3062">
          <w:rPr>
            <w:noProof/>
            <w:webHidden/>
          </w:rPr>
          <w:fldChar w:fldCharType="separate"/>
        </w:r>
        <w:r w:rsidR="004973DF">
          <w:rPr>
            <w:noProof/>
            <w:webHidden/>
          </w:rPr>
          <w:t>48</w:t>
        </w:r>
        <w:r w:rsidR="005D3062">
          <w:rPr>
            <w:noProof/>
            <w:webHidden/>
          </w:rPr>
          <w:fldChar w:fldCharType="end"/>
        </w:r>
      </w:hyperlink>
    </w:p>
    <w:p w14:paraId="2AC91C65" w14:textId="626BBCCE"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56" w:history="1">
        <w:r w:rsidR="005D3062" w:rsidRPr="00260A61">
          <w:rPr>
            <w:rStyle w:val="aff8"/>
            <w:noProof/>
            <w:lang w:val="ru-RU"/>
          </w:rPr>
          <w:t>3.3.2 Сервис курсов валют (</w:t>
        </w:r>
        <w:r w:rsidR="005D3062" w:rsidRPr="00260A61">
          <w:rPr>
            <w:rStyle w:val="aff8"/>
            <w:noProof/>
          </w:rPr>
          <w:t>cbr</w:t>
        </w:r>
        <w:r w:rsidR="005D3062" w:rsidRPr="00260A61">
          <w:rPr>
            <w:rStyle w:val="aff8"/>
            <w:noProof/>
            <w:lang w:val="ru-RU"/>
          </w:rPr>
          <w:t>_</w:t>
        </w:r>
        <w:r w:rsidR="005D3062" w:rsidRPr="00260A61">
          <w:rPr>
            <w:rStyle w:val="aff8"/>
            <w:noProof/>
          </w:rPr>
          <w:t>rates</w:t>
        </w:r>
        <w:r w:rsidR="005D3062" w:rsidRPr="00260A61">
          <w:rPr>
            <w:rStyle w:val="aff8"/>
            <w:noProof/>
            <w:lang w:val="ru-RU"/>
          </w:rPr>
          <w:t>)</w:t>
        </w:r>
        <w:r w:rsidR="005D3062">
          <w:rPr>
            <w:noProof/>
            <w:webHidden/>
          </w:rPr>
          <w:tab/>
        </w:r>
        <w:r w:rsidR="005D3062">
          <w:rPr>
            <w:noProof/>
            <w:webHidden/>
          </w:rPr>
          <w:fldChar w:fldCharType="begin"/>
        </w:r>
        <w:r w:rsidR="005D3062">
          <w:rPr>
            <w:noProof/>
            <w:webHidden/>
          </w:rPr>
          <w:instrText xml:space="preserve"> PAGEREF _Toc233042256 \h </w:instrText>
        </w:r>
        <w:r w:rsidR="005D3062">
          <w:rPr>
            <w:noProof/>
            <w:webHidden/>
          </w:rPr>
        </w:r>
        <w:r w:rsidR="005D3062">
          <w:rPr>
            <w:noProof/>
            <w:webHidden/>
          </w:rPr>
          <w:fldChar w:fldCharType="separate"/>
        </w:r>
        <w:r w:rsidR="004973DF">
          <w:rPr>
            <w:noProof/>
            <w:webHidden/>
          </w:rPr>
          <w:t>49</w:t>
        </w:r>
        <w:r w:rsidR="005D3062">
          <w:rPr>
            <w:noProof/>
            <w:webHidden/>
          </w:rPr>
          <w:fldChar w:fldCharType="end"/>
        </w:r>
      </w:hyperlink>
    </w:p>
    <w:p w14:paraId="005318E0" w14:textId="0FA38584"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57" w:history="1">
        <w:r w:rsidR="005D3062" w:rsidRPr="00260A61">
          <w:rPr>
            <w:rStyle w:val="aff8"/>
            <w:noProof/>
            <w:lang w:val="ru-RU"/>
          </w:rPr>
          <w:t>3.3.3 Движок повторяющихся операций (</w:t>
        </w:r>
        <w:r w:rsidR="005D3062" w:rsidRPr="00260A61">
          <w:rPr>
            <w:rStyle w:val="aff8"/>
            <w:noProof/>
          </w:rPr>
          <w:t>recurrence</w:t>
        </w:r>
        <w:r w:rsidR="005D3062" w:rsidRPr="00260A61">
          <w:rPr>
            <w:rStyle w:val="aff8"/>
            <w:noProof/>
            <w:lang w:val="ru-RU"/>
          </w:rPr>
          <w:t>)</w:t>
        </w:r>
        <w:r w:rsidR="005D3062">
          <w:rPr>
            <w:noProof/>
            <w:webHidden/>
          </w:rPr>
          <w:tab/>
        </w:r>
        <w:r w:rsidR="005D3062">
          <w:rPr>
            <w:noProof/>
            <w:webHidden/>
          </w:rPr>
          <w:fldChar w:fldCharType="begin"/>
        </w:r>
        <w:r w:rsidR="005D3062">
          <w:rPr>
            <w:noProof/>
            <w:webHidden/>
          </w:rPr>
          <w:instrText xml:space="preserve"> PAGEREF _Toc233042257 \h </w:instrText>
        </w:r>
        <w:r w:rsidR="005D3062">
          <w:rPr>
            <w:noProof/>
            <w:webHidden/>
          </w:rPr>
        </w:r>
        <w:r w:rsidR="005D3062">
          <w:rPr>
            <w:noProof/>
            <w:webHidden/>
          </w:rPr>
          <w:fldChar w:fldCharType="separate"/>
        </w:r>
        <w:r w:rsidR="004973DF">
          <w:rPr>
            <w:noProof/>
            <w:webHidden/>
          </w:rPr>
          <w:t>49</w:t>
        </w:r>
        <w:r w:rsidR="005D3062">
          <w:rPr>
            <w:noProof/>
            <w:webHidden/>
          </w:rPr>
          <w:fldChar w:fldCharType="end"/>
        </w:r>
      </w:hyperlink>
    </w:p>
    <w:p w14:paraId="0EEDF61C" w14:textId="073B818C"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58" w:history="1">
        <w:r w:rsidR="005D3062" w:rsidRPr="00260A61">
          <w:rPr>
            <w:rStyle w:val="aff8"/>
            <w:noProof/>
            <w:lang w:val="ru-RU"/>
          </w:rPr>
          <w:t>3.3.4 Слой доступа к данным</w:t>
        </w:r>
        <w:r w:rsidR="005D3062">
          <w:rPr>
            <w:noProof/>
            <w:webHidden/>
          </w:rPr>
          <w:tab/>
        </w:r>
        <w:r w:rsidR="005D3062">
          <w:rPr>
            <w:noProof/>
            <w:webHidden/>
          </w:rPr>
          <w:fldChar w:fldCharType="begin"/>
        </w:r>
        <w:r w:rsidR="005D3062">
          <w:rPr>
            <w:noProof/>
            <w:webHidden/>
          </w:rPr>
          <w:instrText xml:space="preserve"> PAGEREF _Toc233042258 \h </w:instrText>
        </w:r>
        <w:r w:rsidR="005D3062">
          <w:rPr>
            <w:noProof/>
            <w:webHidden/>
          </w:rPr>
        </w:r>
        <w:r w:rsidR="005D3062">
          <w:rPr>
            <w:noProof/>
            <w:webHidden/>
          </w:rPr>
          <w:fldChar w:fldCharType="separate"/>
        </w:r>
        <w:r w:rsidR="004973DF">
          <w:rPr>
            <w:noProof/>
            <w:webHidden/>
          </w:rPr>
          <w:t>50</w:t>
        </w:r>
        <w:r w:rsidR="005D3062">
          <w:rPr>
            <w:noProof/>
            <w:webHidden/>
          </w:rPr>
          <w:fldChar w:fldCharType="end"/>
        </w:r>
      </w:hyperlink>
    </w:p>
    <w:p w14:paraId="5A075482" w14:textId="4F53489B" w:rsidR="005D3062" w:rsidRDefault="00000000" w:rsidP="005D3062">
      <w:pPr>
        <w:pStyle w:val="2c"/>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59" w:history="1">
        <w:r w:rsidR="005D3062" w:rsidRPr="00260A61">
          <w:rPr>
            <w:rStyle w:val="aff8"/>
            <w:noProof/>
            <w:lang w:val="ru-RU"/>
          </w:rPr>
          <w:t>3.4 Демонстрация применения принципов качественного кода</w:t>
        </w:r>
        <w:r w:rsidR="005D3062">
          <w:rPr>
            <w:noProof/>
            <w:webHidden/>
          </w:rPr>
          <w:tab/>
        </w:r>
        <w:r w:rsidR="005D3062">
          <w:rPr>
            <w:noProof/>
            <w:webHidden/>
          </w:rPr>
          <w:fldChar w:fldCharType="begin"/>
        </w:r>
        <w:r w:rsidR="005D3062">
          <w:rPr>
            <w:noProof/>
            <w:webHidden/>
          </w:rPr>
          <w:instrText xml:space="preserve"> PAGEREF _Toc233042259 \h </w:instrText>
        </w:r>
        <w:r w:rsidR="005D3062">
          <w:rPr>
            <w:noProof/>
            <w:webHidden/>
          </w:rPr>
        </w:r>
        <w:r w:rsidR="005D3062">
          <w:rPr>
            <w:noProof/>
            <w:webHidden/>
          </w:rPr>
          <w:fldChar w:fldCharType="separate"/>
        </w:r>
        <w:r w:rsidR="004973DF">
          <w:rPr>
            <w:noProof/>
            <w:webHidden/>
          </w:rPr>
          <w:t>50</w:t>
        </w:r>
        <w:r w:rsidR="005D3062">
          <w:rPr>
            <w:noProof/>
            <w:webHidden/>
          </w:rPr>
          <w:fldChar w:fldCharType="end"/>
        </w:r>
      </w:hyperlink>
    </w:p>
    <w:p w14:paraId="6641DA3E" w14:textId="4FB403D6"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60" w:history="1">
        <w:r w:rsidR="005D3062" w:rsidRPr="00260A61">
          <w:rPr>
            <w:rStyle w:val="aff8"/>
            <w:noProof/>
            <w:lang w:val="ru-RU"/>
          </w:rPr>
          <w:t xml:space="preserve">3.4.1 Принципы </w:t>
        </w:r>
        <w:r w:rsidR="005D3062" w:rsidRPr="00260A61">
          <w:rPr>
            <w:rStyle w:val="aff8"/>
            <w:noProof/>
          </w:rPr>
          <w:t>SOLID</w:t>
        </w:r>
        <w:r w:rsidR="005D3062">
          <w:rPr>
            <w:noProof/>
            <w:webHidden/>
          </w:rPr>
          <w:tab/>
        </w:r>
        <w:r w:rsidR="005D3062">
          <w:rPr>
            <w:noProof/>
            <w:webHidden/>
          </w:rPr>
          <w:fldChar w:fldCharType="begin"/>
        </w:r>
        <w:r w:rsidR="005D3062">
          <w:rPr>
            <w:noProof/>
            <w:webHidden/>
          </w:rPr>
          <w:instrText xml:space="preserve"> PAGEREF _Toc233042260 \h </w:instrText>
        </w:r>
        <w:r w:rsidR="005D3062">
          <w:rPr>
            <w:noProof/>
            <w:webHidden/>
          </w:rPr>
        </w:r>
        <w:r w:rsidR="005D3062">
          <w:rPr>
            <w:noProof/>
            <w:webHidden/>
          </w:rPr>
          <w:fldChar w:fldCharType="separate"/>
        </w:r>
        <w:r w:rsidR="004973DF">
          <w:rPr>
            <w:noProof/>
            <w:webHidden/>
          </w:rPr>
          <w:t>50</w:t>
        </w:r>
        <w:r w:rsidR="005D3062">
          <w:rPr>
            <w:noProof/>
            <w:webHidden/>
          </w:rPr>
          <w:fldChar w:fldCharType="end"/>
        </w:r>
      </w:hyperlink>
    </w:p>
    <w:p w14:paraId="075E78D5" w14:textId="5EBB4A97"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61" w:history="1">
        <w:r w:rsidR="005D3062" w:rsidRPr="00260A61">
          <w:rPr>
            <w:rStyle w:val="aff8"/>
            <w:noProof/>
            <w:lang w:val="ru-RU"/>
          </w:rPr>
          <w:t>3.4.2 Применение шаблонов проектирования (</w:t>
        </w:r>
        <w:r w:rsidR="005D3062" w:rsidRPr="00260A61">
          <w:rPr>
            <w:rStyle w:val="aff8"/>
            <w:noProof/>
          </w:rPr>
          <w:t>GoF</w:t>
        </w:r>
        <w:r w:rsidR="005D3062" w:rsidRPr="00260A61">
          <w:rPr>
            <w:rStyle w:val="aff8"/>
            <w:noProof/>
            <w:lang w:val="ru-RU"/>
          </w:rPr>
          <w:t xml:space="preserve"> и смежные)</w:t>
        </w:r>
        <w:r w:rsidR="005D3062">
          <w:rPr>
            <w:noProof/>
            <w:webHidden/>
          </w:rPr>
          <w:tab/>
        </w:r>
        <w:r w:rsidR="005D3062">
          <w:rPr>
            <w:noProof/>
            <w:webHidden/>
          </w:rPr>
          <w:fldChar w:fldCharType="begin"/>
        </w:r>
        <w:r w:rsidR="005D3062">
          <w:rPr>
            <w:noProof/>
            <w:webHidden/>
          </w:rPr>
          <w:instrText xml:space="preserve"> PAGEREF _Toc233042261 \h </w:instrText>
        </w:r>
        <w:r w:rsidR="005D3062">
          <w:rPr>
            <w:noProof/>
            <w:webHidden/>
          </w:rPr>
        </w:r>
        <w:r w:rsidR="005D3062">
          <w:rPr>
            <w:noProof/>
            <w:webHidden/>
          </w:rPr>
          <w:fldChar w:fldCharType="separate"/>
        </w:r>
        <w:r w:rsidR="004973DF">
          <w:rPr>
            <w:noProof/>
            <w:webHidden/>
          </w:rPr>
          <w:t>51</w:t>
        </w:r>
        <w:r w:rsidR="005D3062">
          <w:rPr>
            <w:noProof/>
            <w:webHidden/>
          </w:rPr>
          <w:fldChar w:fldCharType="end"/>
        </w:r>
      </w:hyperlink>
    </w:p>
    <w:p w14:paraId="4E4E43F7" w14:textId="19F811C4"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62" w:history="1">
        <w:r w:rsidR="005D3062" w:rsidRPr="00260A61">
          <w:rPr>
            <w:rStyle w:val="aff8"/>
            <w:noProof/>
            <w:lang w:val="ru-RU"/>
          </w:rPr>
          <w:t>3.4.3 Принципы чистого кода (</w:t>
        </w:r>
        <w:r w:rsidR="005D3062" w:rsidRPr="00260A61">
          <w:rPr>
            <w:rStyle w:val="aff8"/>
            <w:noProof/>
          </w:rPr>
          <w:t>Clean</w:t>
        </w:r>
        <w:r w:rsidR="005D3062" w:rsidRPr="00260A61">
          <w:rPr>
            <w:rStyle w:val="aff8"/>
            <w:noProof/>
            <w:lang w:val="ru-RU"/>
          </w:rPr>
          <w:t xml:space="preserve"> </w:t>
        </w:r>
        <w:r w:rsidR="005D3062" w:rsidRPr="00260A61">
          <w:rPr>
            <w:rStyle w:val="aff8"/>
            <w:noProof/>
          </w:rPr>
          <w:t>Code</w:t>
        </w:r>
        <w:r w:rsidR="005D3062" w:rsidRPr="00260A61">
          <w:rPr>
            <w:rStyle w:val="aff8"/>
            <w:noProof/>
            <w:lang w:val="ru-RU"/>
          </w:rPr>
          <w:t>)</w:t>
        </w:r>
        <w:r w:rsidR="005D3062">
          <w:rPr>
            <w:noProof/>
            <w:webHidden/>
          </w:rPr>
          <w:tab/>
        </w:r>
        <w:r w:rsidR="005D3062">
          <w:rPr>
            <w:noProof/>
            <w:webHidden/>
          </w:rPr>
          <w:fldChar w:fldCharType="begin"/>
        </w:r>
        <w:r w:rsidR="005D3062">
          <w:rPr>
            <w:noProof/>
            <w:webHidden/>
          </w:rPr>
          <w:instrText xml:space="preserve"> PAGEREF _Toc233042262 \h </w:instrText>
        </w:r>
        <w:r w:rsidR="005D3062">
          <w:rPr>
            <w:noProof/>
            <w:webHidden/>
          </w:rPr>
        </w:r>
        <w:r w:rsidR="005D3062">
          <w:rPr>
            <w:noProof/>
            <w:webHidden/>
          </w:rPr>
          <w:fldChar w:fldCharType="separate"/>
        </w:r>
        <w:r w:rsidR="004973DF">
          <w:rPr>
            <w:noProof/>
            <w:webHidden/>
          </w:rPr>
          <w:t>51</w:t>
        </w:r>
        <w:r w:rsidR="005D3062">
          <w:rPr>
            <w:noProof/>
            <w:webHidden/>
          </w:rPr>
          <w:fldChar w:fldCharType="end"/>
        </w:r>
      </w:hyperlink>
    </w:p>
    <w:p w14:paraId="2B924A9A" w14:textId="72C0A199" w:rsidR="005D3062" w:rsidRDefault="00000000" w:rsidP="005D3062">
      <w:pPr>
        <w:pStyle w:val="2c"/>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63" w:history="1">
        <w:r w:rsidR="005D3062" w:rsidRPr="00260A61">
          <w:rPr>
            <w:rStyle w:val="aff8"/>
            <w:noProof/>
            <w:lang w:val="ru-RU"/>
          </w:rPr>
          <w:t>3.5 Интеграция с внешними сервисами и библиотеками</w:t>
        </w:r>
        <w:r w:rsidR="005D3062">
          <w:rPr>
            <w:noProof/>
            <w:webHidden/>
          </w:rPr>
          <w:tab/>
        </w:r>
        <w:r w:rsidR="005D3062">
          <w:rPr>
            <w:noProof/>
            <w:webHidden/>
          </w:rPr>
          <w:fldChar w:fldCharType="begin"/>
        </w:r>
        <w:r w:rsidR="005D3062">
          <w:rPr>
            <w:noProof/>
            <w:webHidden/>
          </w:rPr>
          <w:instrText xml:space="preserve"> PAGEREF _Toc233042263 \h </w:instrText>
        </w:r>
        <w:r w:rsidR="005D3062">
          <w:rPr>
            <w:noProof/>
            <w:webHidden/>
          </w:rPr>
        </w:r>
        <w:r w:rsidR="005D3062">
          <w:rPr>
            <w:noProof/>
            <w:webHidden/>
          </w:rPr>
          <w:fldChar w:fldCharType="separate"/>
        </w:r>
        <w:r w:rsidR="004973DF">
          <w:rPr>
            <w:noProof/>
            <w:webHidden/>
          </w:rPr>
          <w:t>52</w:t>
        </w:r>
        <w:r w:rsidR="005D3062">
          <w:rPr>
            <w:noProof/>
            <w:webHidden/>
          </w:rPr>
          <w:fldChar w:fldCharType="end"/>
        </w:r>
      </w:hyperlink>
    </w:p>
    <w:p w14:paraId="2644B0B1" w14:textId="3C9B2618"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64" w:history="1">
        <w:r w:rsidR="005D3062" w:rsidRPr="00260A61">
          <w:rPr>
            <w:rStyle w:val="aff8"/>
            <w:noProof/>
            <w:lang w:val="ru-RU"/>
          </w:rPr>
          <w:t>3.5.1 Интеграция с сервисом курсов ЦБ РФ</w:t>
        </w:r>
        <w:r w:rsidR="005D3062">
          <w:rPr>
            <w:noProof/>
            <w:webHidden/>
          </w:rPr>
          <w:tab/>
        </w:r>
        <w:r w:rsidR="005D3062">
          <w:rPr>
            <w:noProof/>
            <w:webHidden/>
          </w:rPr>
          <w:fldChar w:fldCharType="begin"/>
        </w:r>
        <w:r w:rsidR="005D3062">
          <w:rPr>
            <w:noProof/>
            <w:webHidden/>
          </w:rPr>
          <w:instrText xml:space="preserve"> PAGEREF _Toc233042264 \h </w:instrText>
        </w:r>
        <w:r w:rsidR="005D3062">
          <w:rPr>
            <w:noProof/>
            <w:webHidden/>
          </w:rPr>
        </w:r>
        <w:r w:rsidR="005D3062">
          <w:rPr>
            <w:noProof/>
            <w:webHidden/>
          </w:rPr>
          <w:fldChar w:fldCharType="separate"/>
        </w:r>
        <w:r w:rsidR="004973DF">
          <w:rPr>
            <w:noProof/>
            <w:webHidden/>
          </w:rPr>
          <w:t>52</w:t>
        </w:r>
        <w:r w:rsidR="005D3062">
          <w:rPr>
            <w:noProof/>
            <w:webHidden/>
          </w:rPr>
          <w:fldChar w:fldCharType="end"/>
        </w:r>
      </w:hyperlink>
    </w:p>
    <w:p w14:paraId="343B395D" w14:textId="59D87749"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65" w:history="1">
        <w:r w:rsidR="005D3062" w:rsidRPr="00260A61">
          <w:rPr>
            <w:rStyle w:val="aff8"/>
            <w:noProof/>
            <w:lang w:val="ru-RU"/>
          </w:rPr>
          <w:t>3.5.2 Использование сторонних библиотек</w:t>
        </w:r>
        <w:r w:rsidR="005D3062">
          <w:rPr>
            <w:noProof/>
            <w:webHidden/>
          </w:rPr>
          <w:tab/>
        </w:r>
        <w:r w:rsidR="005D3062">
          <w:rPr>
            <w:noProof/>
            <w:webHidden/>
          </w:rPr>
          <w:fldChar w:fldCharType="begin"/>
        </w:r>
        <w:r w:rsidR="005D3062">
          <w:rPr>
            <w:noProof/>
            <w:webHidden/>
          </w:rPr>
          <w:instrText xml:space="preserve"> PAGEREF _Toc233042265 \h </w:instrText>
        </w:r>
        <w:r w:rsidR="005D3062">
          <w:rPr>
            <w:noProof/>
            <w:webHidden/>
          </w:rPr>
        </w:r>
        <w:r w:rsidR="005D3062">
          <w:rPr>
            <w:noProof/>
            <w:webHidden/>
          </w:rPr>
          <w:fldChar w:fldCharType="separate"/>
        </w:r>
        <w:r w:rsidR="004973DF">
          <w:rPr>
            <w:noProof/>
            <w:webHidden/>
          </w:rPr>
          <w:t>52</w:t>
        </w:r>
        <w:r w:rsidR="005D3062">
          <w:rPr>
            <w:noProof/>
            <w:webHidden/>
          </w:rPr>
          <w:fldChar w:fldCharType="end"/>
        </w:r>
      </w:hyperlink>
    </w:p>
    <w:p w14:paraId="5F146E10" w14:textId="2242E14A" w:rsidR="005D3062" w:rsidRDefault="00000000" w:rsidP="005D3062">
      <w:pPr>
        <w:pStyle w:val="2c"/>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66" w:history="1">
        <w:r w:rsidR="005D3062" w:rsidRPr="00260A61">
          <w:rPr>
            <w:rStyle w:val="aff8"/>
            <w:noProof/>
            <w:lang w:val="ru-RU"/>
          </w:rPr>
          <w:t>3.6 Обеспечение безопасности и обработка ошибок</w:t>
        </w:r>
        <w:r w:rsidR="005D3062">
          <w:rPr>
            <w:noProof/>
            <w:webHidden/>
          </w:rPr>
          <w:tab/>
        </w:r>
        <w:r w:rsidR="005D3062">
          <w:rPr>
            <w:noProof/>
            <w:webHidden/>
          </w:rPr>
          <w:fldChar w:fldCharType="begin"/>
        </w:r>
        <w:r w:rsidR="005D3062">
          <w:rPr>
            <w:noProof/>
            <w:webHidden/>
          </w:rPr>
          <w:instrText xml:space="preserve"> PAGEREF _Toc233042266 \h </w:instrText>
        </w:r>
        <w:r w:rsidR="005D3062">
          <w:rPr>
            <w:noProof/>
            <w:webHidden/>
          </w:rPr>
        </w:r>
        <w:r w:rsidR="005D3062">
          <w:rPr>
            <w:noProof/>
            <w:webHidden/>
          </w:rPr>
          <w:fldChar w:fldCharType="separate"/>
        </w:r>
        <w:r w:rsidR="004973DF">
          <w:rPr>
            <w:noProof/>
            <w:webHidden/>
          </w:rPr>
          <w:t>52</w:t>
        </w:r>
        <w:r w:rsidR="005D3062">
          <w:rPr>
            <w:noProof/>
            <w:webHidden/>
          </w:rPr>
          <w:fldChar w:fldCharType="end"/>
        </w:r>
      </w:hyperlink>
    </w:p>
    <w:p w14:paraId="2DCF4E61" w14:textId="22D5E984"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67" w:history="1">
        <w:r w:rsidR="005D3062" w:rsidRPr="00260A61">
          <w:rPr>
            <w:rStyle w:val="aff8"/>
            <w:noProof/>
            <w:lang w:val="ru-RU"/>
          </w:rPr>
          <w:t>3.6.1 Аутентификация и авторизация</w:t>
        </w:r>
        <w:r w:rsidR="005D3062">
          <w:rPr>
            <w:noProof/>
            <w:webHidden/>
          </w:rPr>
          <w:tab/>
        </w:r>
        <w:r w:rsidR="005D3062">
          <w:rPr>
            <w:noProof/>
            <w:webHidden/>
          </w:rPr>
          <w:fldChar w:fldCharType="begin"/>
        </w:r>
        <w:r w:rsidR="005D3062">
          <w:rPr>
            <w:noProof/>
            <w:webHidden/>
          </w:rPr>
          <w:instrText xml:space="preserve"> PAGEREF _Toc233042267 \h </w:instrText>
        </w:r>
        <w:r w:rsidR="005D3062">
          <w:rPr>
            <w:noProof/>
            <w:webHidden/>
          </w:rPr>
        </w:r>
        <w:r w:rsidR="005D3062">
          <w:rPr>
            <w:noProof/>
            <w:webHidden/>
          </w:rPr>
          <w:fldChar w:fldCharType="separate"/>
        </w:r>
        <w:r w:rsidR="004973DF">
          <w:rPr>
            <w:noProof/>
            <w:webHidden/>
          </w:rPr>
          <w:t>52</w:t>
        </w:r>
        <w:r w:rsidR="005D3062">
          <w:rPr>
            <w:noProof/>
            <w:webHidden/>
          </w:rPr>
          <w:fldChar w:fldCharType="end"/>
        </w:r>
      </w:hyperlink>
    </w:p>
    <w:p w14:paraId="04FEAEAB" w14:textId="6794DD14"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68" w:history="1">
        <w:r w:rsidR="005D3062" w:rsidRPr="00260A61">
          <w:rPr>
            <w:rStyle w:val="aff8"/>
            <w:noProof/>
            <w:lang w:val="ru-RU"/>
          </w:rPr>
          <w:t>3.6.2 Валидация входных данных</w:t>
        </w:r>
        <w:r w:rsidR="005D3062">
          <w:rPr>
            <w:noProof/>
            <w:webHidden/>
          </w:rPr>
          <w:tab/>
        </w:r>
        <w:r w:rsidR="005D3062">
          <w:rPr>
            <w:noProof/>
            <w:webHidden/>
          </w:rPr>
          <w:fldChar w:fldCharType="begin"/>
        </w:r>
        <w:r w:rsidR="005D3062">
          <w:rPr>
            <w:noProof/>
            <w:webHidden/>
          </w:rPr>
          <w:instrText xml:space="preserve"> PAGEREF _Toc233042268 \h </w:instrText>
        </w:r>
        <w:r w:rsidR="005D3062">
          <w:rPr>
            <w:noProof/>
            <w:webHidden/>
          </w:rPr>
        </w:r>
        <w:r w:rsidR="005D3062">
          <w:rPr>
            <w:noProof/>
            <w:webHidden/>
          </w:rPr>
          <w:fldChar w:fldCharType="separate"/>
        </w:r>
        <w:r w:rsidR="004973DF">
          <w:rPr>
            <w:noProof/>
            <w:webHidden/>
          </w:rPr>
          <w:t>53</w:t>
        </w:r>
        <w:r w:rsidR="005D3062">
          <w:rPr>
            <w:noProof/>
            <w:webHidden/>
          </w:rPr>
          <w:fldChar w:fldCharType="end"/>
        </w:r>
      </w:hyperlink>
    </w:p>
    <w:p w14:paraId="397F77EA" w14:textId="6971E7B3"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69" w:history="1">
        <w:r w:rsidR="005D3062" w:rsidRPr="00260A61">
          <w:rPr>
            <w:rStyle w:val="aff8"/>
            <w:noProof/>
            <w:lang w:val="ru-RU"/>
          </w:rPr>
          <w:t>3.6.3 Логирование</w:t>
        </w:r>
        <w:r w:rsidR="005D3062">
          <w:rPr>
            <w:noProof/>
            <w:webHidden/>
          </w:rPr>
          <w:tab/>
        </w:r>
        <w:r w:rsidR="005D3062">
          <w:rPr>
            <w:noProof/>
            <w:webHidden/>
          </w:rPr>
          <w:fldChar w:fldCharType="begin"/>
        </w:r>
        <w:r w:rsidR="005D3062">
          <w:rPr>
            <w:noProof/>
            <w:webHidden/>
          </w:rPr>
          <w:instrText xml:space="preserve"> PAGEREF _Toc233042269 \h </w:instrText>
        </w:r>
        <w:r w:rsidR="005D3062">
          <w:rPr>
            <w:noProof/>
            <w:webHidden/>
          </w:rPr>
        </w:r>
        <w:r w:rsidR="005D3062">
          <w:rPr>
            <w:noProof/>
            <w:webHidden/>
          </w:rPr>
          <w:fldChar w:fldCharType="separate"/>
        </w:r>
        <w:r w:rsidR="004973DF">
          <w:rPr>
            <w:noProof/>
            <w:webHidden/>
          </w:rPr>
          <w:t>53</w:t>
        </w:r>
        <w:r w:rsidR="005D3062">
          <w:rPr>
            <w:noProof/>
            <w:webHidden/>
          </w:rPr>
          <w:fldChar w:fldCharType="end"/>
        </w:r>
      </w:hyperlink>
    </w:p>
    <w:p w14:paraId="6A2822C6" w14:textId="1C2C36DE"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70" w:history="1">
        <w:r w:rsidR="005D3062" w:rsidRPr="00260A61">
          <w:rPr>
            <w:rStyle w:val="aff8"/>
            <w:noProof/>
            <w:lang w:val="ru-RU"/>
          </w:rPr>
          <w:t>3.6.4 Обработка исключительных ситуаций</w:t>
        </w:r>
        <w:r w:rsidR="005D3062">
          <w:rPr>
            <w:noProof/>
            <w:webHidden/>
          </w:rPr>
          <w:tab/>
        </w:r>
        <w:r w:rsidR="005D3062">
          <w:rPr>
            <w:noProof/>
            <w:webHidden/>
          </w:rPr>
          <w:fldChar w:fldCharType="begin"/>
        </w:r>
        <w:r w:rsidR="005D3062">
          <w:rPr>
            <w:noProof/>
            <w:webHidden/>
          </w:rPr>
          <w:instrText xml:space="preserve"> PAGEREF _Toc233042270 \h </w:instrText>
        </w:r>
        <w:r w:rsidR="005D3062">
          <w:rPr>
            <w:noProof/>
            <w:webHidden/>
          </w:rPr>
        </w:r>
        <w:r w:rsidR="005D3062">
          <w:rPr>
            <w:noProof/>
            <w:webHidden/>
          </w:rPr>
          <w:fldChar w:fldCharType="separate"/>
        </w:r>
        <w:r w:rsidR="004973DF">
          <w:rPr>
            <w:noProof/>
            <w:webHidden/>
          </w:rPr>
          <w:t>53</w:t>
        </w:r>
        <w:r w:rsidR="005D3062">
          <w:rPr>
            <w:noProof/>
            <w:webHidden/>
          </w:rPr>
          <w:fldChar w:fldCharType="end"/>
        </w:r>
      </w:hyperlink>
    </w:p>
    <w:p w14:paraId="20CAECCF" w14:textId="5CA73E96" w:rsidR="005D3062" w:rsidRDefault="00000000" w:rsidP="005D3062">
      <w:pPr>
        <w:pStyle w:val="2c"/>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71" w:history="1">
        <w:r w:rsidR="005D3062" w:rsidRPr="00260A61">
          <w:rPr>
            <w:rStyle w:val="aff8"/>
            <w:noProof/>
            <w:lang w:val="ru-RU"/>
          </w:rPr>
          <w:t>3.7 Версионность и управление конфигурацией</w:t>
        </w:r>
        <w:r w:rsidR="005D3062">
          <w:rPr>
            <w:noProof/>
            <w:webHidden/>
          </w:rPr>
          <w:tab/>
        </w:r>
        <w:r w:rsidR="005D3062">
          <w:rPr>
            <w:noProof/>
            <w:webHidden/>
          </w:rPr>
          <w:fldChar w:fldCharType="begin"/>
        </w:r>
        <w:r w:rsidR="005D3062">
          <w:rPr>
            <w:noProof/>
            <w:webHidden/>
          </w:rPr>
          <w:instrText xml:space="preserve"> PAGEREF _Toc233042271 \h </w:instrText>
        </w:r>
        <w:r w:rsidR="005D3062">
          <w:rPr>
            <w:noProof/>
            <w:webHidden/>
          </w:rPr>
        </w:r>
        <w:r w:rsidR="005D3062">
          <w:rPr>
            <w:noProof/>
            <w:webHidden/>
          </w:rPr>
          <w:fldChar w:fldCharType="separate"/>
        </w:r>
        <w:r w:rsidR="004973DF">
          <w:rPr>
            <w:noProof/>
            <w:webHidden/>
          </w:rPr>
          <w:t>54</w:t>
        </w:r>
        <w:r w:rsidR="005D3062">
          <w:rPr>
            <w:noProof/>
            <w:webHidden/>
          </w:rPr>
          <w:fldChar w:fldCharType="end"/>
        </w:r>
      </w:hyperlink>
    </w:p>
    <w:p w14:paraId="23EB83BD" w14:textId="304BB73E"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72" w:history="1">
        <w:r w:rsidR="005D3062" w:rsidRPr="00260A61">
          <w:rPr>
            <w:rStyle w:val="aff8"/>
            <w:noProof/>
            <w:lang w:val="ru-RU"/>
          </w:rPr>
          <w:t>3.7.1 Версионирование продукта</w:t>
        </w:r>
        <w:r w:rsidR="005D3062">
          <w:rPr>
            <w:noProof/>
            <w:webHidden/>
          </w:rPr>
          <w:tab/>
        </w:r>
        <w:r w:rsidR="005D3062">
          <w:rPr>
            <w:noProof/>
            <w:webHidden/>
          </w:rPr>
          <w:fldChar w:fldCharType="begin"/>
        </w:r>
        <w:r w:rsidR="005D3062">
          <w:rPr>
            <w:noProof/>
            <w:webHidden/>
          </w:rPr>
          <w:instrText xml:space="preserve"> PAGEREF _Toc233042272 \h </w:instrText>
        </w:r>
        <w:r w:rsidR="005D3062">
          <w:rPr>
            <w:noProof/>
            <w:webHidden/>
          </w:rPr>
        </w:r>
        <w:r w:rsidR="005D3062">
          <w:rPr>
            <w:noProof/>
            <w:webHidden/>
          </w:rPr>
          <w:fldChar w:fldCharType="separate"/>
        </w:r>
        <w:r w:rsidR="004973DF">
          <w:rPr>
            <w:noProof/>
            <w:webHidden/>
          </w:rPr>
          <w:t>54</w:t>
        </w:r>
        <w:r w:rsidR="005D3062">
          <w:rPr>
            <w:noProof/>
            <w:webHidden/>
          </w:rPr>
          <w:fldChar w:fldCharType="end"/>
        </w:r>
      </w:hyperlink>
    </w:p>
    <w:p w14:paraId="1D29A887" w14:textId="11C175DD"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73" w:history="1">
        <w:r w:rsidR="005D3062" w:rsidRPr="00260A61">
          <w:rPr>
            <w:rStyle w:val="aff8"/>
            <w:noProof/>
            <w:lang w:val="ru-RU"/>
          </w:rPr>
          <w:t>3.7.2 Анализ истории репозитория</w:t>
        </w:r>
        <w:r w:rsidR="005D3062">
          <w:rPr>
            <w:noProof/>
            <w:webHidden/>
          </w:rPr>
          <w:tab/>
        </w:r>
        <w:r w:rsidR="005D3062">
          <w:rPr>
            <w:noProof/>
            <w:webHidden/>
          </w:rPr>
          <w:fldChar w:fldCharType="begin"/>
        </w:r>
        <w:r w:rsidR="005D3062">
          <w:rPr>
            <w:noProof/>
            <w:webHidden/>
          </w:rPr>
          <w:instrText xml:space="preserve"> PAGEREF _Toc233042273 \h </w:instrText>
        </w:r>
        <w:r w:rsidR="005D3062">
          <w:rPr>
            <w:noProof/>
            <w:webHidden/>
          </w:rPr>
        </w:r>
        <w:r w:rsidR="005D3062">
          <w:rPr>
            <w:noProof/>
            <w:webHidden/>
          </w:rPr>
          <w:fldChar w:fldCharType="separate"/>
        </w:r>
        <w:r w:rsidR="004973DF">
          <w:rPr>
            <w:noProof/>
            <w:webHidden/>
          </w:rPr>
          <w:t>54</w:t>
        </w:r>
        <w:r w:rsidR="005D3062">
          <w:rPr>
            <w:noProof/>
            <w:webHidden/>
          </w:rPr>
          <w:fldChar w:fldCharType="end"/>
        </w:r>
      </w:hyperlink>
    </w:p>
    <w:p w14:paraId="623305BA" w14:textId="573D52F5"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74" w:history="1">
        <w:r w:rsidR="005D3062" w:rsidRPr="00260A61">
          <w:rPr>
            <w:rStyle w:val="aff8"/>
            <w:noProof/>
            <w:lang w:val="ru-RU"/>
          </w:rPr>
          <w:t>3.7.3 Управление зависимостями</w:t>
        </w:r>
        <w:r w:rsidR="005D3062">
          <w:rPr>
            <w:noProof/>
            <w:webHidden/>
          </w:rPr>
          <w:tab/>
        </w:r>
        <w:r w:rsidR="005D3062">
          <w:rPr>
            <w:noProof/>
            <w:webHidden/>
          </w:rPr>
          <w:fldChar w:fldCharType="begin"/>
        </w:r>
        <w:r w:rsidR="005D3062">
          <w:rPr>
            <w:noProof/>
            <w:webHidden/>
          </w:rPr>
          <w:instrText xml:space="preserve"> PAGEREF _Toc233042274 \h </w:instrText>
        </w:r>
        <w:r w:rsidR="005D3062">
          <w:rPr>
            <w:noProof/>
            <w:webHidden/>
          </w:rPr>
        </w:r>
        <w:r w:rsidR="005D3062">
          <w:rPr>
            <w:noProof/>
            <w:webHidden/>
          </w:rPr>
          <w:fldChar w:fldCharType="separate"/>
        </w:r>
        <w:r w:rsidR="004973DF">
          <w:rPr>
            <w:noProof/>
            <w:webHidden/>
          </w:rPr>
          <w:t>54</w:t>
        </w:r>
        <w:r w:rsidR="005D3062">
          <w:rPr>
            <w:noProof/>
            <w:webHidden/>
          </w:rPr>
          <w:fldChar w:fldCharType="end"/>
        </w:r>
      </w:hyperlink>
    </w:p>
    <w:p w14:paraId="5A6FA3BC" w14:textId="4E42F3D7"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75" w:history="1">
        <w:r w:rsidR="005D3062" w:rsidRPr="00260A61">
          <w:rPr>
            <w:rStyle w:val="aff8"/>
            <w:noProof/>
            <w:lang w:val="ru-RU"/>
          </w:rPr>
          <w:t>3.7.4 Управление конфигурацией окружения</w:t>
        </w:r>
        <w:r w:rsidR="005D3062">
          <w:rPr>
            <w:noProof/>
            <w:webHidden/>
          </w:rPr>
          <w:tab/>
        </w:r>
        <w:r w:rsidR="005D3062">
          <w:rPr>
            <w:noProof/>
            <w:webHidden/>
          </w:rPr>
          <w:fldChar w:fldCharType="begin"/>
        </w:r>
        <w:r w:rsidR="005D3062">
          <w:rPr>
            <w:noProof/>
            <w:webHidden/>
          </w:rPr>
          <w:instrText xml:space="preserve"> PAGEREF _Toc233042275 \h </w:instrText>
        </w:r>
        <w:r w:rsidR="005D3062">
          <w:rPr>
            <w:noProof/>
            <w:webHidden/>
          </w:rPr>
        </w:r>
        <w:r w:rsidR="005D3062">
          <w:rPr>
            <w:noProof/>
            <w:webHidden/>
          </w:rPr>
          <w:fldChar w:fldCharType="separate"/>
        </w:r>
        <w:r w:rsidR="004973DF">
          <w:rPr>
            <w:noProof/>
            <w:webHidden/>
          </w:rPr>
          <w:t>55</w:t>
        </w:r>
        <w:r w:rsidR="005D3062">
          <w:rPr>
            <w:noProof/>
            <w:webHidden/>
          </w:rPr>
          <w:fldChar w:fldCharType="end"/>
        </w:r>
      </w:hyperlink>
    </w:p>
    <w:p w14:paraId="07E9441C" w14:textId="5B1BEA68" w:rsidR="005D3062" w:rsidRDefault="00000000" w:rsidP="005D3062">
      <w:pPr>
        <w:pStyle w:val="2c"/>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76" w:history="1">
        <w:r w:rsidR="005D3062" w:rsidRPr="00260A61">
          <w:rPr>
            <w:rStyle w:val="aff8"/>
            <w:noProof/>
            <w:lang w:val="ru-RU"/>
          </w:rPr>
          <w:t>Выводы</w:t>
        </w:r>
        <w:r w:rsidR="005D3062">
          <w:rPr>
            <w:noProof/>
            <w:webHidden/>
          </w:rPr>
          <w:tab/>
        </w:r>
        <w:r w:rsidR="005D3062">
          <w:rPr>
            <w:noProof/>
            <w:webHidden/>
          </w:rPr>
          <w:fldChar w:fldCharType="begin"/>
        </w:r>
        <w:r w:rsidR="005D3062">
          <w:rPr>
            <w:noProof/>
            <w:webHidden/>
          </w:rPr>
          <w:instrText xml:space="preserve"> PAGEREF _Toc233042276 \h </w:instrText>
        </w:r>
        <w:r w:rsidR="005D3062">
          <w:rPr>
            <w:noProof/>
            <w:webHidden/>
          </w:rPr>
        </w:r>
        <w:r w:rsidR="005D3062">
          <w:rPr>
            <w:noProof/>
            <w:webHidden/>
          </w:rPr>
          <w:fldChar w:fldCharType="separate"/>
        </w:r>
        <w:r w:rsidR="004973DF">
          <w:rPr>
            <w:noProof/>
            <w:webHidden/>
          </w:rPr>
          <w:t>55</w:t>
        </w:r>
        <w:r w:rsidR="005D3062">
          <w:rPr>
            <w:noProof/>
            <w:webHidden/>
          </w:rPr>
          <w:fldChar w:fldCharType="end"/>
        </w:r>
      </w:hyperlink>
    </w:p>
    <w:p w14:paraId="1AE68D5D" w14:textId="6C11FF38" w:rsidR="005D3062" w:rsidRDefault="00000000" w:rsidP="005D3062">
      <w:pPr>
        <w:pStyle w:val="14"/>
        <w:tabs>
          <w:tab w:val="right" w:leader="dot" w:pos="9628"/>
        </w:tabs>
        <w:spacing w:after="0"/>
        <w:ind w:firstLine="0"/>
        <w:rPr>
          <w:rFonts w:asciiTheme="minorHAnsi" w:eastAsiaTheme="minorEastAsia" w:hAnsiTheme="minorHAnsi" w:cstheme="minorBidi"/>
          <w:noProof/>
          <w:kern w:val="2"/>
          <w:sz w:val="24"/>
          <w:szCs w:val="24"/>
          <w:lang w:val="en-AU" w:eastAsia="en-AU"/>
          <w14:ligatures w14:val="standardContextual"/>
        </w:rPr>
      </w:pPr>
      <w:hyperlink w:anchor="_Toc233042277" w:history="1">
        <w:r w:rsidR="005D3062" w:rsidRPr="00260A61">
          <w:rPr>
            <w:rStyle w:val="aff8"/>
            <w:noProof/>
            <w:lang w:val="ru-RU"/>
          </w:rPr>
          <w:t>РАЗДЕЛ 4 ТЕСТИРОВАНИЕ, ОБЕСПЕЧЕНИЕ КАЧЕСТВА И СОПРОВОЖДЕНИЕ ПРОГРАММНОГО ОБЕСПЕЧЕНИЯ</w:t>
        </w:r>
        <w:r w:rsidR="005D3062">
          <w:rPr>
            <w:noProof/>
            <w:webHidden/>
          </w:rPr>
          <w:tab/>
        </w:r>
        <w:r w:rsidR="005D3062">
          <w:rPr>
            <w:noProof/>
            <w:webHidden/>
          </w:rPr>
          <w:fldChar w:fldCharType="begin"/>
        </w:r>
        <w:r w:rsidR="005D3062">
          <w:rPr>
            <w:noProof/>
            <w:webHidden/>
          </w:rPr>
          <w:instrText xml:space="preserve"> PAGEREF _Toc233042277 \h </w:instrText>
        </w:r>
        <w:r w:rsidR="005D3062">
          <w:rPr>
            <w:noProof/>
            <w:webHidden/>
          </w:rPr>
        </w:r>
        <w:r w:rsidR="005D3062">
          <w:rPr>
            <w:noProof/>
            <w:webHidden/>
          </w:rPr>
          <w:fldChar w:fldCharType="separate"/>
        </w:r>
        <w:r w:rsidR="004973DF">
          <w:rPr>
            <w:noProof/>
            <w:webHidden/>
          </w:rPr>
          <w:t>56</w:t>
        </w:r>
        <w:r w:rsidR="005D3062">
          <w:rPr>
            <w:noProof/>
            <w:webHidden/>
          </w:rPr>
          <w:fldChar w:fldCharType="end"/>
        </w:r>
      </w:hyperlink>
    </w:p>
    <w:p w14:paraId="19C9DC30" w14:textId="7FF8BC13" w:rsidR="005D3062" w:rsidRDefault="00000000" w:rsidP="005D3062">
      <w:pPr>
        <w:pStyle w:val="2c"/>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78" w:history="1">
        <w:r w:rsidR="005D3062" w:rsidRPr="00260A61">
          <w:rPr>
            <w:rStyle w:val="aff8"/>
            <w:noProof/>
            <w:lang w:val="ru-RU"/>
          </w:rPr>
          <w:t>4.1 Стратегия тестирования программного продукта</w:t>
        </w:r>
        <w:r w:rsidR="005D3062">
          <w:rPr>
            <w:noProof/>
            <w:webHidden/>
          </w:rPr>
          <w:tab/>
        </w:r>
        <w:r w:rsidR="005D3062">
          <w:rPr>
            <w:noProof/>
            <w:webHidden/>
          </w:rPr>
          <w:fldChar w:fldCharType="begin"/>
        </w:r>
        <w:r w:rsidR="005D3062">
          <w:rPr>
            <w:noProof/>
            <w:webHidden/>
          </w:rPr>
          <w:instrText xml:space="preserve"> PAGEREF _Toc233042278 \h </w:instrText>
        </w:r>
        <w:r w:rsidR="005D3062">
          <w:rPr>
            <w:noProof/>
            <w:webHidden/>
          </w:rPr>
        </w:r>
        <w:r w:rsidR="005D3062">
          <w:rPr>
            <w:noProof/>
            <w:webHidden/>
          </w:rPr>
          <w:fldChar w:fldCharType="separate"/>
        </w:r>
        <w:r w:rsidR="004973DF">
          <w:rPr>
            <w:noProof/>
            <w:webHidden/>
          </w:rPr>
          <w:t>56</w:t>
        </w:r>
        <w:r w:rsidR="005D3062">
          <w:rPr>
            <w:noProof/>
            <w:webHidden/>
          </w:rPr>
          <w:fldChar w:fldCharType="end"/>
        </w:r>
      </w:hyperlink>
    </w:p>
    <w:p w14:paraId="7010E823" w14:textId="2809D20C"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79" w:history="1">
        <w:r w:rsidR="005D3062" w:rsidRPr="00260A61">
          <w:rPr>
            <w:rStyle w:val="aff8"/>
            <w:noProof/>
            <w:lang w:val="ru-RU"/>
          </w:rPr>
          <w:t>4.1.1 Цели и задачи тестирования</w:t>
        </w:r>
        <w:r w:rsidR="005D3062">
          <w:rPr>
            <w:noProof/>
            <w:webHidden/>
          </w:rPr>
          <w:tab/>
        </w:r>
        <w:r w:rsidR="005D3062">
          <w:rPr>
            <w:noProof/>
            <w:webHidden/>
          </w:rPr>
          <w:fldChar w:fldCharType="begin"/>
        </w:r>
        <w:r w:rsidR="005D3062">
          <w:rPr>
            <w:noProof/>
            <w:webHidden/>
          </w:rPr>
          <w:instrText xml:space="preserve"> PAGEREF _Toc233042279 \h </w:instrText>
        </w:r>
        <w:r w:rsidR="005D3062">
          <w:rPr>
            <w:noProof/>
            <w:webHidden/>
          </w:rPr>
        </w:r>
        <w:r w:rsidR="005D3062">
          <w:rPr>
            <w:noProof/>
            <w:webHidden/>
          </w:rPr>
          <w:fldChar w:fldCharType="separate"/>
        </w:r>
        <w:r w:rsidR="004973DF">
          <w:rPr>
            <w:noProof/>
            <w:webHidden/>
          </w:rPr>
          <w:t>56</w:t>
        </w:r>
        <w:r w:rsidR="005D3062">
          <w:rPr>
            <w:noProof/>
            <w:webHidden/>
          </w:rPr>
          <w:fldChar w:fldCharType="end"/>
        </w:r>
      </w:hyperlink>
    </w:p>
    <w:p w14:paraId="53A68A96" w14:textId="7715E55D"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80" w:history="1">
        <w:r w:rsidR="005D3062" w:rsidRPr="00260A61">
          <w:rPr>
            <w:rStyle w:val="aff8"/>
            <w:noProof/>
            <w:lang w:val="ru-RU"/>
          </w:rPr>
          <w:t>4.1.2 Критерии начала и окончания тестирования</w:t>
        </w:r>
        <w:r w:rsidR="005D3062">
          <w:rPr>
            <w:noProof/>
            <w:webHidden/>
          </w:rPr>
          <w:tab/>
        </w:r>
        <w:r w:rsidR="005D3062">
          <w:rPr>
            <w:noProof/>
            <w:webHidden/>
          </w:rPr>
          <w:fldChar w:fldCharType="begin"/>
        </w:r>
        <w:r w:rsidR="005D3062">
          <w:rPr>
            <w:noProof/>
            <w:webHidden/>
          </w:rPr>
          <w:instrText xml:space="preserve"> PAGEREF _Toc233042280 \h </w:instrText>
        </w:r>
        <w:r w:rsidR="005D3062">
          <w:rPr>
            <w:noProof/>
            <w:webHidden/>
          </w:rPr>
        </w:r>
        <w:r w:rsidR="005D3062">
          <w:rPr>
            <w:noProof/>
            <w:webHidden/>
          </w:rPr>
          <w:fldChar w:fldCharType="separate"/>
        </w:r>
        <w:r w:rsidR="004973DF">
          <w:rPr>
            <w:noProof/>
            <w:webHidden/>
          </w:rPr>
          <w:t>56</w:t>
        </w:r>
        <w:r w:rsidR="005D3062">
          <w:rPr>
            <w:noProof/>
            <w:webHidden/>
          </w:rPr>
          <w:fldChar w:fldCharType="end"/>
        </w:r>
      </w:hyperlink>
    </w:p>
    <w:p w14:paraId="371F90B5" w14:textId="780243BA"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81" w:history="1">
        <w:r w:rsidR="005D3062" w:rsidRPr="00260A61">
          <w:rPr>
            <w:rStyle w:val="aff8"/>
            <w:noProof/>
            <w:lang w:val="ru-RU"/>
          </w:rPr>
          <w:t>4.1.3 Выбор уровней тестирования</w:t>
        </w:r>
        <w:r w:rsidR="005D3062">
          <w:rPr>
            <w:noProof/>
            <w:webHidden/>
          </w:rPr>
          <w:tab/>
        </w:r>
        <w:r w:rsidR="005D3062">
          <w:rPr>
            <w:noProof/>
            <w:webHidden/>
          </w:rPr>
          <w:fldChar w:fldCharType="begin"/>
        </w:r>
        <w:r w:rsidR="005D3062">
          <w:rPr>
            <w:noProof/>
            <w:webHidden/>
          </w:rPr>
          <w:instrText xml:space="preserve"> PAGEREF _Toc233042281 \h </w:instrText>
        </w:r>
        <w:r w:rsidR="005D3062">
          <w:rPr>
            <w:noProof/>
            <w:webHidden/>
          </w:rPr>
        </w:r>
        <w:r w:rsidR="005D3062">
          <w:rPr>
            <w:noProof/>
            <w:webHidden/>
          </w:rPr>
          <w:fldChar w:fldCharType="separate"/>
        </w:r>
        <w:r w:rsidR="004973DF">
          <w:rPr>
            <w:noProof/>
            <w:webHidden/>
          </w:rPr>
          <w:t>56</w:t>
        </w:r>
        <w:r w:rsidR="005D3062">
          <w:rPr>
            <w:noProof/>
            <w:webHidden/>
          </w:rPr>
          <w:fldChar w:fldCharType="end"/>
        </w:r>
      </w:hyperlink>
    </w:p>
    <w:p w14:paraId="50FF3F07" w14:textId="6AF3CBEA"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82" w:history="1">
        <w:r w:rsidR="005D3062" w:rsidRPr="00260A61">
          <w:rPr>
            <w:rStyle w:val="aff8"/>
            <w:noProof/>
            <w:lang w:val="ru-RU"/>
          </w:rPr>
          <w:t>4.1.4 Выбор типов тестирования</w:t>
        </w:r>
        <w:r w:rsidR="005D3062">
          <w:rPr>
            <w:noProof/>
            <w:webHidden/>
          </w:rPr>
          <w:tab/>
        </w:r>
        <w:r w:rsidR="005D3062">
          <w:rPr>
            <w:noProof/>
            <w:webHidden/>
          </w:rPr>
          <w:fldChar w:fldCharType="begin"/>
        </w:r>
        <w:r w:rsidR="005D3062">
          <w:rPr>
            <w:noProof/>
            <w:webHidden/>
          </w:rPr>
          <w:instrText xml:space="preserve"> PAGEREF _Toc233042282 \h </w:instrText>
        </w:r>
        <w:r w:rsidR="005D3062">
          <w:rPr>
            <w:noProof/>
            <w:webHidden/>
          </w:rPr>
        </w:r>
        <w:r w:rsidR="005D3062">
          <w:rPr>
            <w:noProof/>
            <w:webHidden/>
          </w:rPr>
          <w:fldChar w:fldCharType="separate"/>
        </w:r>
        <w:r w:rsidR="004973DF">
          <w:rPr>
            <w:noProof/>
            <w:webHidden/>
          </w:rPr>
          <w:t>57</w:t>
        </w:r>
        <w:r w:rsidR="005D3062">
          <w:rPr>
            <w:noProof/>
            <w:webHidden/>
          </w:rPr>
          <w:fldChar w:fldCharType="end"/>
        </w:r>
      </w:hyperlink>
    </w:p>
    <w:p w14:paraId="6B21D020" w14:textId="0815A80E"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83" w:history="1">
        <w:r w:rsidR="005D3062" w:rsidRPr="00260A61">
          <w:rPr>
            <w:rStyle w:val="aff8"/>
            <w:noProof/>
            <w:lang w:val="ru-RU"/>
          </w:rPr>
          <w:t>4.1.5 Инструментарий тестирования</w:t>
        </w:r>
        <w:r w:rsidR="005D3062">
          <w:rPr>
            <w:noProof/>
            <w:webHidden/>
          </w:rPr>
          <w:tab/>
        </w:r>
        <w:r w:rsidR="005D3062">
          <w:rPr>
            <w:noProof/>
            <w:webHidden/>
          </w:rPr>
          <w:fldChar w:fldCharType="begin"/>
        </w:r>
        <w:r w:rsidR="005D3062">
          <w:rPr>
            <w:noProof/>
            <w:webHidden/>
          </w:rPr>
          <w:instrText xml:space="preserve"> PAGEREF _Toc233042283 \h </w:instrText>
        </w:r>
        <w:r w:rsidR="005D3062">
          <w:rPr>
            <w:noProof/>
            <w:webHidden/>
          </w:rPr>
        </w:r>
        <w:r w:rsidR="005D3062">
          <w:rPr>
            <w:noProof/>
            <w:webHidden/>
          </w:rPr>
          <w:fldChar w:fldCharType="separate"/>
        </w:r>
        <w:r w:rsidR="004973DF">
          <w:rPr>
            <w:noProof/>
            <w:webHidden/>
          </w:rPr>
          <w:t>57</w:t>
        </w:r>
        <w:r w:rsidR="005D3062">
          <w:rPr>
            <w:noProof/>
            <w:webHidden/>
          </w:rPr>
          <w:fldChar w:fldCharType="end"/>
        </w:r>
      </w:hyperlink>
    </w:p>
    <w:p w14:paraId="0B3A3AA3" w14:textId="52A4E986"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84" w:history="1">
        <w:r w:rsidR="005D3062" w:rsidRPr="00260A61">
          <w:rPr>
            <w:rStyle w:val="aff8"/>
            <w:noProof/>
            <w:lang w:val="ru-RU"/>
          </w:rPr>
          <w:t>4.1.6 Организация тестовой среды</w:t>
        </w:r>
        <w:r w:rsidR="005D3062">
          <w:rPr>
            <w:noProof/>
            <w:webHidden/>
          </w:rPr>
          <w:tab/>
        </w:r>
        <w:r w:rsidR="005D3062">
          <w:rPr>
            <w:noProof/>
            <w:webHidden/>
          </w:rPr>
          <w:fldChar w:fldCharType="begin"/>
        </w:r>
        <w:r w:rsidR="005D3062">
          <w:rPr>
            <w:noProof/>
            <w:webHidden/>
          </w:rPr>
          <w:instrText xml:space="preserve"> PAGEREF _Toc233042284 \h </w:instrText>
        </w:r>
        <w:r w:rsidR="005D3062">
          <w:rPr>
            <w:noProof/>
            <w:webHidden/>
          </w:rPr>
        </w:r>
        <w:r w:rsidR="005D3062">
          <w:rPr>
            <w:noProof/>
            <w:webHidden/>
          </w:rPr>
          <w:fldChar w:fldCharType="separate"/>
        </w:r>
        <w:r w:rsidR="004973DF">
          <w:rPr>
            <w:noProof/>
            <w:webHidden/>
          </w:rPr>
          <w:t>57</w:t>
        </w:r>
        <w:r w:rsidR="005D3062">
          <w:rPr>
            <w:noProof/>
            <w:webHidden/>
          </w:rPr>
          <w:fldChar w:fldCharType="end"/>
        </w:r>
      </w:hyperlink>
    </w:p>
    <w:p w14:paraId="53E83EFA" w14:textId="5410854E" w:rsidR="005D3062" w:rsidRDefault="00000000" w:rsidP="005D3062">
      <w:pPr>
        <w:pStyle w:val="2c"/>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85" w:history="1">
        <w:r w:rsidR="005D3062" w:rsidRPr="00260A61">
          <w:rPr>
            <w:rStyle w:val="aff8"/>
            <w:noProof/>
            <w:lang w:val="ru-RU"/>
          </w:rPr>
          <w:t>4.2 Модульное тестирование</w:t>
        </w:r>
        <w:r w:rsidR="005D3062">
          <w:rPr>
            <w:noProof/>
            <w:webHidden/>
          </w:rPr>
          <w:tab/>
        </w:r>
        <w:r w:rsidR="005D3062">
          <w:rPr>
            <w:noProof/>
            <w:webHidden/>
          </w:rPr>
          <w:fldChar w:fldCharType="begin"/>
        </w:r>
        <w:r w:rsidR="005D3062">
          <w:rPr>
            <w:noProof/>
            <w:webHidden/>
          </w:rPr>
          <w:instrText xml:space="preserve"> PAGEREF _Toc233042285 \h </w:instrText>
        </w:r>
        <w:r w:rsidR="005D3062">
          <w:rPr>
            <w:noProof/>
            <w:webHidden/>
          </w:rPr>
        </w:r>
        <w:r w:rsidR="005D3062">
          <w:rPr>
            <w:noProof/>
            <w:webHidden/>
          </w:rPr>
          <w:fldChar w:fldCharType="separate"/>
        </w:r>
        <w:r w:rsidR="004973DF">
          <w:rPr>
            <w:noProof/>
            <w:webHidden/>
          </w:rPr>
          <w:t>57</w:t>
        </w:r>
        <w:r w:rsidR="005D3062">
          <w:rPr>
            <w:noProof/>
            <w:webHidden/>
          </w:rPr>
          <w:fldChar w:fldCharType="end"/>
        </w:r>
      </w:hyperlink>
    </w:p>
    <w:p w14:paraId="0FC4ECC4" w14:textId="090A17D6"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86" w:history="1">
        <w:r w:rsidR="005D3062" w:rsidRPr="00260A61">
          <w:rPr>
            <w:rStyle w:val="aff8"/>
            <w:noProof/>
            <w:lang w:val="ru-RU"/>
          </w:rPr>
          <w:t>4.2.1 Фреймворк и организация</w:t>
        </w:r>
        <w:r w:rsidR="005D3062">
          <w:rPr>
            <w:noProof/>
            <w:webHidden/>
          </w:rPr>
          <w:tab/>
        </w:r>
        <w:r w:rsidR="005D3062">
          <w:rPr>
            <w:noProof/>
            <w:webHidden/>
          </w:rPr>
          <w:fldChar w:fldCharType="begin"/>
        </w:r>
        <w:r w:rsidR="005D3062">
          <w:rPr>
            <w:noProof/>
            <w:webHidden/>
          </w:rPr>
          <w:instrText xml:space="preserve"> PAGEREF _Toc233042286 \h </w:instrText>
        </w:r>
        <w:r w:rsidR="005D3062">
          <w:rPr>
            <w:noProof/>
            <w:webHidden/>
          </w:rPr>
        </w:r>
        <w:r w:rsidR="005D3062">
          <w:rPr>
            <w:noProof/>
            <w:webHidden/>
          </w:rPr>
          <w:fldChar w:fldCharType="separate"/>
        </w:r>
        <w:r w:rsidR="004973DF">
          <w:rPr>
            <w:noProof/>
            <w:webHidden/>
          </w:rPr>
          <w:t>57</w:t>
        </w:r>
        <w:r w:rsidR="005D3062">
          <w:rPr>
            <w:noProof/>
            <w:webHidden/>
          </w:rPr>
          <w:fldChar w:fldCharType="end"/>
        </w:r>
      </w:hyperlink>
    </w:p>
    <w:p w14:paraId="10BBDCEB" w14:textId="570498EB"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87" w:history="1">
        <w:r w:rsidR="005D3062" w:rsidRPr="00260A61">
          <w:rPr>
            <w:rStyle w:val="aff8"/>
            <w:noProof/>
            <w:lang w:val="ru-RU"/>
          </w:rPr>
          <w:t>4.2.2 Объекты модульного тестирования</w:t>
        </w:r>
        <w:r w:rsidR="005D3062">
          <w:rPr>
            <w:noProof/>
            <w:webHidden/>
          </w:rPr>
          <w:tab/>
        </w:r>
        <w:r w:rsidR="005D3062">
          <w:rPr>
            <w:noProof/>
            <w:webHidden/>
          </w:rPr>
          <w:fldChar w:fldCharType="begin"/>
        </w:r>
        <w:r w:rsidR="005D3062">
          <w:rPr>
            <w:noProof/>
            <w:webHidden/>
          </w:rPr>
          <w:instrText xml:space="preserve"> PAGEREF _Toc233042287 \h </w:instrText>
        </w:r>
        <w:r w:rsidR="005D3062">
          <w:rPr>
            <w:noProof/>
            <w:webHidden/>
          </w:rPr>
        </w:r>
        <w:r w:rsidR="005D3062">
          <w:rPr>
            <w:noProof/>
            <w:webHidden/>
          </w:rPr>
          <w:fldChar w:fldCharType="separate"/>
        </w:r>
        <w:r w:rsidR="004973DF">
          <w:rPr>
            <w:noProof/>
            <w:webHidden/>
          </w:rPr>
          <w:t>58</w:t>
        </w:r>
        <w:r w:rsidR="005D3062">
          <w:rPr>
            <w:noProof/>
            <w:webHidden/>
          </w:rPr>
          <w:fldChar w:fldCharType="end"/>
        </w:r>
      </w:hyperlink>
    </w:p>
    <w:p w14:paraId="1216E250" w14:textId="3BD91A51"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88" w:history="1">
        <w:r w:rsidR="005D3062" w:rsidRPr="00260A61">
          <w:rPr>
            <w:rStyle w:val="aff8"/>
            <w:noProof/>
            <w:lang w:val="ru-RU"/>
          </w:rPr>
          <w:t>4.2.3 Анализ покрытия кода</w:t>
        </w:r>
        <w:r w:rsidR="005D3062">
          <w:rPr>
            <w:noProof/>
            <w:webHidden/>
          </w:rPr>
          <w:tab/>
        </w:r>
        <w:r w:rsidR="005D3062">
          <w:rPr>
            <w:noProof/>
            <w:webHidden/>
          </w:rPr>
          <w:fldChar w:fldCharType="begin"/>
        </w:r>
        <w:r w:rsidR="005D3062">
          <w:rPr>
            <w:noProof/>
            <w:webHidden/>
          </w:rPr>
          <w:instrText xml:space="preserve"> PAGEREF _Toc233042288 \h </w:instrText>
        </w:r>
        <w:r w:rsidR="005D3062">
          <w:rPr>
            <w:noProof/>
            <w:webHidden/>
          </w:rPr>
        </w:r>
        <w:r w:rsidR="005D3062">
          <w:rPr>
            <w:noProof/>
            <w:webHidden/>
          </w:rPr>
          <w:fldChar w:fldCharType="separate"/>
        </w:r>
        <w:r w:rsidR="004973DF">
          <w:rPr>
            <w:noProof/>
            <w:webHidden/>
          </w:rPr>
          <w:t>58</w:t>
        </w:r>
        <w:r w:rsidR="005D3062">
          <w:rPr>
            <w:noProof/>
            <w:webHidden/>
          </w:rPr>
          <w:fldChar w:fldCharType="end"/>
        </w:r>
      </w:hyperlink>
    </w:p>
    <w:p w14:paraId="12F4E0B8" w14:textId="5440B6CC" w:rsidR="005D3062" w:rsidRDefault="00000000" w:rsidP="005D3062">
      <w:pPr>
        <w:pStyle w:val="2c"/>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89" w:history="1">
        <w:r w:rsidR="005D3062" w:rsidRPr="00260A61">
          <w:rPr>
            <w:rStyle w:val="aff8"/>
            <w:noProof/>
            <w:lang w:val="ru-RU"/>
          </w:rPr>
          <w:t>4.3 Интеграционное, системное и нагрузочное тестирование</w:t>
        </w:r>
        <w:r w:rsidR="005D3062">
          <w:rPr>
            <w:noProof/>
            <w:webHidden/>
          </w:rPr>
          <w:tab/>
        </w:r>
        <w:r w:rsidR="005D3062">
          <w:rPr>
            <w:noProof/>
            <w:webHidden/>
          </w:rPr>
          <w:fldChar w:fldCharType="begin"/>
        </w:r>
        <w:r w:rsidR="005D3062">
          <w:rPr>
            <w:noProof/>
            <w:webHidden/>
          </w:rPr>
          <w:instrText xml:space="preserve"> PAGEREF _Toc233042289 \h </w:instrText>
        </w:r>
        <w:r w:rsidR="005D3062">
          <w:rPr>
            <w:noProof/>
            <w:webHidden/>
          </w:rPr>
        </w:r>
        <w:r w:rsidR="005D3062">
          <w:rPr>
            <w:noProof/>
            <w:webHidden/>
          </w:rPr>
          <w:fldChar w:fldCharType="separate"/>
        </w:r>
        <w:r w:rsidR="004973DF">
          <w:rPr>
            <w:noProof/>
            <w:webHidden/>
          </w:rPr>
          <w:t>59</w:t>
        </w:r>
        <w:r w:rsidR="005D3062">
          <w:rPr>
            <w:noProof/>
            <w:webHidden/>
          </w:rPr>
          <w:fldChar w:fldCharType="end"/>
        </w:r>
      </w:hyperlink>
    </w:p>
    <w:p w14:paraId="575DBB86" w14:textId="240015B3"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90" w:history="1">
        <w:r w:rsidR="005D3062" w:rsidRPr="00260A61">
          <w:rPr>
            <w:rStyle w:val="aff8"/>
            <w:noProof/>
            <w:lang w:val="ru-RU"/>
          </w:rPr>
          <w:t>4.3.1 Интеграционное тестирование</w:t>
        </w:r>
        <w:r w:rsidR="005D3062">
          <w:rPr>
            <w:noProof/>
            <w:webHidden/>
          </w:rPr>
          <w:tab/>
        </w:r>
        <w:r w:rsidR="005D3062">
          <w:rPr>
            <w:noProof/>
            <w:webHidden/>
          </w:rPr>
          <w:fldChar w:fldCharType="begin"/>
        </w:r>
        <w:r w:rsidR="005D3062">
          <w:rPr>
            <w:noProof/>
            <w:webHidden/>
          </w:rPr>
          <w:instrText xml:space="preserve"> PAGEREF _Toc233042290 \h </w:instrText>
        </w:r>
        <w:r w:rsidR="005D3062">
          <w:rPr>
            <w:noProof/>
            <w:webHidden/>
          </w:rPr>
        </w:r>
        <w:r w:rsidR="005D3062">
          <w:rPr>
            <w:noProof/>
            <w:webHidden/>
          </w:rPr>
          <w:fldChar w:fldCharType="separate"/>
        </w:r>
        <w:r w:rsidR="004973DF">
          <w:rPr>
            <w:noProof/>
            <w:webHidden/>
          </w:rPr>
          <w:t>59</w:t>
        </w:r>
        <w:r w:rsidR="005D3062">
          <w:rPr>
            <w:noProof/>
            <w:webHidden/>
          </w:rPr>
          <w:fldChar w:fldCharType="end"/>
        </w:r>
      </w:hyperlink>
    </w:p>
    <w:p w14:paraId="41EFE4DD" w14:textId="58A306FC"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91" w:history="1">
        <w:r w:rsidR="005D3062" w:rsidRPr="00260A61">
          <w:rPr>
            <w:rStyle w:val="aff8"/>
            <w:noProof/>
            <w:lang w:val="ru-RU"/>
          </w:rPr>
          <w:t>4.3.2 Системное тестирование</w:t>
        </w:r>
        <w:r w:rsidR="005D3062">
          <w:rPr>
            <w:noProof/>
            <w:webHidden/>
          </w:rPr>
          <w:tab/>
        </w:r>
        <w:r w:rsidR="005D3062">
          <w:rPr>
            <w:noProof/>
            <w:webHidden/>
          </w:rPr>
          <w:fldChar w:fldCharType="begin"/>
        </w:r>
        <w:r w:rsidR="005D3062">
          <w:rPr>
            <w:noProof/>
            <w:webHidden/>
          </w:rPr>
          <w:instrText xml:space="preserve"> PAGEREF _Toc233042291 \h </w:instrText>
        </w:r>
        <w:r w:rsidR="005D3062">
          <w:rPr>
            <w:noProof/>
            <w:webHidden/>
          </w:rPr>
        </w:r>
        <w:r w:rsidR="005D3062">
          <w:rPr>
            <w:noProof/>
            <w:webHidden/>
          </w:rPr>
          <w:fldChar w:fldCharType="separate"/>
        </w:r>
        <w:r w:rsidR="004973DF">
          <w:rPr>
            <w:noProof/>
            <w:webHidden/>
          </w:rPr>
          <w:t>60</w:t>
        </w:r>
        <w:r w:rsidR="005D3062">
          <w:rPr>
            <w:noProof/>
            <w:webHidden/>
          </w:rPr>
          <w:fldChar w:fldCharType="end"/>
        </w:r>
      </w:hyperlink>
    </w:p>
    <w:p w14:paraId="2B2BBC51" w14:textId="70F1DBD4"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92" w:history="1">
        <w:r w:rsidR="005D3062" w:rsidRPr="00260A61">
          <w:rPr>
            <w:rStyle w:val="aff8"/>
            <w:noProof/>
            <w:lang w:val="ru-RU"/>
          </w:rPr>
          <w:t>4.3.3 Нагрузочное тестирование</w:t>
        </w:r>
        <w:r w:rsidR="005D3062">
          <w:rPr>
            <w:noProof/>
            <w:webHidden/>
          </w:rPr>
          <w:tab/>
        </w:r>
        <w:r w:rsidR="005D3062">
          <w:rPr>
            <w:noProof/>
            <w:webHidden/>
          </w:rPr>
          <w:fldChar w:fldCharType="begin"/>
        </w:r>
        <w:r w:rsidR="005D3062">
          <w:rPr>
            <w:noProof/>
            <w:webHidden/>
          </w:rPr>
          <w:instrText xml:space="preserve"> PAGEREF _Toc233042292 \h </w:instrText>
        </w:r>
        <w:r w:rsidR="005D3062">
          <w:rPr>
            <w:noProof/>
            <w:webHidden/>
          </w:rPr>
        </w:r>
        <w:r w:rsidR="005D3062">
          <w:rPr>
            <w:noProof/>
            <w:webHidden/>
          </w:rPr>
          <w:fldChar w:fldCharType="separate"/>
        </w:r>
        <w:r w:rsidR="004973DF">
          <w:rPr>
            <w:noProof/>
            <w:webHidden/>
          </w:rPr>
          <w:t>60</w:t>
        </w:r>
        <w:r w:rsidR="005D3062">
          <w:rPr>
            <w:noProof/>
            <w:webHidden/>
          </w:rPr>
          <w:fldChar w:fldCharType="end"/>
        </w:r>
      </w:hyperlink>
    </w:p>
    <w:p w14:paraId="47E43496" w14:textId="3DE64B30"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93" w:history="1">
        <w:r w:rsidR="005D3062" w:rsidRPr="00260A61">
          <w:rPr>
            <w:rStyle w:val="aff8"/>
            <w:noProof/>
            <w:lang w:val="ru-RU"/>
          </w:rPr>
          <w:t xml:space="preserve">4.3.4 </w:t>
        </w:r>
        <w:r w:rsidR="005D3062" w:rsidRPr="00260A61">
          <w:rPr>
            <w:rStyle w:val="aff8"/>
            <w:noProof/>
          </w:rPr>
          <w:t>UI</w:t>
        </w:r>
        <w:r w:rsidR="005D3062" w:rsidRPr="00260A61">
          <w:rPr>
            <w:rStyle w:val="aff8"/>
            <w:noProof/>
            <w:lang w:val="ru-RU"/>
          </w:rPr>
          <w:t>/</w:t>
        </w:r>
        <w:r w:rsidR="005D3062" w:rsidRPr="00260A61">
          <w:rPr>
            <w:rStyle w:val="aff8"/>
            <w:noProof/>
          </w:rPr>
          <w:t>UX</w:t>
        </w:r>
        <w:r w:rsidR="005D3062" w:rsidRPr="00260A61">
          <w:rPr>
            <w:rStyle w:val="aff8"/>
            <w:noProof/>
            <w:lang w:val="ru-RU"/>
          </w:rPr>
          <w:t xml:space="preserve"> и тестирование совместимости</w:t>
        </w:r>
        <w:r w:rsidR="005D3062">
          <w:rPr>
            <w:noProof/>
            <w:webHidden/>
          </w:rPr>
          <w:tab/>
        </w:r>
        <w:r w:rsidR="005D3062">
          <w:rPr>
            <w:noProof/>
            <w:webHidden/>
          </w:rPr>
          <w:fldChar w:fldCharType="begin"/>
        </w:r>
        <w:r w:rsidR="005D3062">
          <w:rPr>
            <w:noProof/>
            <w:webHidden/>
          </w:rPr>
          <w:instrText xml:space="preserve"> PAGEREF _Toc233042293 \h </w:instrText>
        </w:r>
        <w:r w:rsidR="005D3062">
          <w:rPr>
            <w:noProof/>
            <w:webHidden/>
          </w:rPr>
        </w:r>
        <w:r w:rsidR="005D3062">
          <w:rPr>
            <w:noProof/>
            <w:webHidden/>
          </w:rPr>
          <w:fldChar w:fldCharType="separate"/>
        </w:r>
        <w:r w:rsidR="004973DF">
          <w:rPr>
            <w:noProof/>
            <w:webHidden/>
          </w:rPr>
          <w:t>62</w:t>
        </w:r>
        <w:r w:rsidR="005D3062">
          <w:rPr>
            <w:noProof/>
            <w:webHidden/>
          </w:rPr>
          <w:fldChar w:fldCharType="end"/>
        </w:r>
      </w:hyperlink>
    </w:p>
    <w:p w14:paraId="18C22B12" w14:textId="007628DB"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94" w:history="1">
        <w:r w:rsidR="005D3062" w:rsidRPr="00260A61">
          <w:rPr>
            <w:rStyle w:val="aff8"/>
            <w:noProof/>
          </w:rPr>
          <w:t>4.3.5 Тестирование безопасности</w:t>
        </w:r>
        <w:r w:rsidR="005D3062">
          <w:rPr>
            <w:noProof/>
            <w:webHidden/>
          </w:rPr>
          <w:tab/>
        </w:r>
        <w:r w:rsidR="005D3062">
          <w:rPr>
            <w:noProof/>
            <w:webHidden/>
          </w:rPr>
          <w:fldChar w:fldCharType="begin"/>
        </w:r>
        <w:r w:rsidR="005D3062">
          <w:rPr>
            <w:noProof/>
            <w:webHidden/>
          </w:rPr>
          <w:instrText xml:space="preserve"> PAGEREF _Toc233042294 \h </w:instrText>
        </w:r>
        <w:r w:rsidR="005D3062">
          <w:rPr>
            <w:noProof/>
            <w:webHidden/>
          </w:rPr>
        </w:r>
        <w:r w:rsidR="005D3062">
          <w:rPr>
            <w:noProof/>
            <w:webHidden/>
          </w:rPr>
          <w:fldChar w:fldCharType="separate"/>
        </w:r>
        <w:r w:rsidR="004973DF">
          <w:rPr>
            <w:noProof/>
            <w:webHidden/>
          </w:rPr>
          <w:t>62</w:t>
        </w:r>
        <w:r w:rsidR="005D3062">
          <w:rPr>
            <w:noProof/>
            <w:webHidden/>
          </w:rPr>
          <w:fldChar w:fldCharType="end"/>
        </w:r>
      </w:hyperlink>
    </w:p>
    <w:p w14:paraId="6BFB1D70" w14:textId="2BC58DE7" w:rsidR="005D3062" w:rsidRDefault="00000000" w:rsidP="005D3062">
      <w:pPr>
        <w:pStyle w:val="2c"/>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95" w:history="1">
        <w:r w:rsidR="005D3062" w:rsidRPr="00260A61">
          <w:rPr>
            <w:rStyle w:val="aff8"/>
            <w:noProof/>
            <w:lang w:val="ru-RU"/>
          </w:rPr>
          <w:t>4.4 Результаты тестирования и анализ дефектов</w:t>
        </w:r>
        <w:r w:rsidR="005D3062">
          <w:rPr>
            <w:noProof/>
            <w:webHidden/>
          </w:rPr>
          <w:tab/>
        </w:r>
        <w:r w:rsidR="005D3062">
          <w:rPr>
            <w:noProof/>
            <w:webHidden/>
          </w:rPr>
          <w:fldChar w:fldCharType="begin"/>
        </w:r>
        <w:r w:rsidR="005D3062">
          <w:rPr>
            <w:noProof/>
            <w:webHidden/>
          </w:rPr>
          <w:instrText xml:space="preserve"> PAGEREF _Toc233042295 \h </w:instrText>
        </w:r>
        <w:r w:rsidR="005D3062">
          <w:rPr>
            <w:noProof/>
            <w:webHidden/>
          </w:rPr>
        </w:r>
        <w:r w:rsidR="005D3062">
          <w:rPr>
            <w:noProof/>
            <w:webHidden/>
          </w:rPr>
          <w:fldChar w:fldCharType="separate"/>
        </w:r>
        <w:r w:rsidR="004973DF">
          <w:rPr>
            <w:noProof/>
            <w:webHidden/>
          </w:rPr>
          <w:t>63</w:t>
        </w:r>
        <w:r w:rsidR="005D3062">
          <w:rPr>
            <w:noProof/>
            <w:webHidden/>
          </w:rPr>
          <w:fldChar w:fldCharType="end"/>
        </w:r>
      </w:hyperlink>
    </w:p>
    <w:p w14:paraId="1BA551F8" w14:textId="6EBD3160"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96" w:history="1">
        <w:r w:rsidR="005D3062" w:rsidRPr="00260A61">
          <w:rPr>
            <w:rStyle w:val="aff8"/>
            <w:noProof/>
            <w:lang w:val="ru-RU"/>
          </w:rPr>
          <w:t>4.4.1 Сводные результаты тестирования</w:t>
        </w:r>
        <w:r w:rsidR="005D3062">
          <w:rPr>
            <w:noProof/>
            <w:webHidden/>
          </w:rPr>
          <w:tab/>
        </w:r>
        <w:r w:rsidR="005D3062">
          <w:rPr>
            <w:noProof/>
            <w:webHidden/>
          </w:rPr>
          <w:fldChar w:fldCharType="begin"/>
        </w:r>
        <w:r w:rsidR="005D3062">
          <w:rPr>
            <w:noProof/>
            <w:webHidden/>
          </w:rPr>
          <w:instrText xml:space="preserve"> PAGEREF _Toc233042296 \h </w:instrText>
        </w:r>
        <w:r w:rsidR="005D3062">
          <w:rPr>
            <w:noProof/>
            <w:webHidden/>
          </w:rPr>
        </w:r>
        <w:r w:rsidR="005D3062">
          <w:rPr>
            <w:noProof/>
            <w:webHidden/>
          </w:rPr>
          <w:fldChar w:fldCharType="separate"/>
        </w:r>
        <w:r w:rsidR="004973DF">
          <w:rPr>
            <w:noProof/>
            <w:webHidden/>
          </w:rPr>
          <w:t>63</w:t>
        </w:r>
        <w:r w:rsidR="005D3062">
          <w:rPr>
            <w:noProof/>
            <w:webHidden/>
          </w:rPr>
          <w:fldChar w:fldCharType="end"/>
        </w:r>
      </w:hyperlink>
    </w:p>
    <w:p w14:paraId="3046495F" w14:textId="2F3471A4"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97" w:history="1">
        <w:r w:rsidR="005D3062" w:rsidRPr="00260A61">
          <w:rPr>
            <w:rStyle w:val="aff8"/>
            <w:noProof/>
            <w:lang w:val="ru-RU"/>
          </w:rPr>
          <w:t>4.4.2 Классификация дефектов</w:t>
        </w:r>
        <w:r w:rsidR="005D3062">
          <w:rPr>
            <w:noProof/>
            <w:webHidden/>
          </w:rPr>
          <w:tab/>
        </w:r>
        <w:r w:rsidR="005D3062">
          <w:rPr>
            <w:noProof/>
            <w:webHidden/>
          </w:rPr>
          <w:fldChar w:fldCharType="begin"/>
        </w:r>
        <w:r w:rsidR="005D3062">
          <w:rPr>
            <w:noProof/>
            <w:webHidden/>
          </w:rPr>
          <w:instrText xml:space="preserve"> PAGEREF _Toc233042297 \h </w:instrText>
        </w:r>
        <w:r w:rsidR="005D3062">
          <w:rPr>
            <w:noProof/>
            <w:webHidden/>
          </w:rPr>
        </w:r>
        <w:r w:rsidR="005D3062">
          <w:rPr>
            <w:noProof/>
            <w:webHidden/>
          </w:rPr>
          <w:fldChar w:fldCharType="separate"/>
        </w:r>
        <w:r w:rsidR="004973DF">
          <w:rPr>
            <w:noProof/>
            <w:webHidden/>
          </w:rPr>
          <w:t>63</w:t>
        </w:r>
        <w:r w:rsidR="005D3062">
          <w:rPr>
            <w:noProof/>
            <w:webHidden/>
          </w:rPr>
          <w:fldChar w:fldCharType="end"/>
        </w:r>
      </w:hyperlink>
    </w:p>
    <w:p w14:paraId="137996C8" w14:textId="19F94984"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98" w:history="1">
        <w:r w:rsidR="005D3062" w:rsidRPr="00260A61">
          <w:rPr>
            <w:rStyle w:val="aff8"/>
            <w:noProof/>
            <w:lang w:val="ru-RU"/>
          </w:rPr>
          <w:t>4.4.3 Таблица найденных и исправленных дефектов</w:t>
        </w:r>
        <w:r w:rsidR="005D3062">
          <w:rPr>
            <w:noProof/>
            <w:webHidden/>
          </w:rPr>
          <w:tab/>
        </w:r>
        <w:r w:rsidR="005D3062">
          <w:rPr>
            <w:noProof/>
            <w:webHidden/>
          </w:rPr>
          <w:fldChar w:fldCharType="begin"/>
        </w:r>
        <w:r w:rsidR="005D3062">
          <w:rPr>
            <w:noProof/>
            <w:webHidden/>
          </w:rPr>
          <w:instrText xml:space="preserve"> PAGEREF _Toc233042298 \h </w:instrText>
        </w:r>
        <w:r w:rsidR="005D3062">
          <w:rPr>
            <w:noProof/>
            <w:webHidden/>
          </w:rPr>
        </w:r>
        <w:r w:rsidR="005D3062">
          <w:rPr>
            <w:noProof/>
            <w:webHidden/>
          </w:rPr>
          <w:fldChar w:fldCharType="separate"/>
        </w:r>
        <w:r w:rsidR="004973DF">
          <w:rPr>
            <w:noProof/>
            <w:webHidden/>
          </w:rPr>
          <w:t>63</w:t>
        </w:r>
        <w:r w:rsidR="005D3062">
          <w:rPr>
            <w:noProof/>
            <w:webHidden/>
          </w:rPr>
          <w:fldChar w:fldCharType="end"/>
        </w:r>
      </w:hyperlink>
    </w:p>
    <w:p w14:paraId="3A9A4542" w14:textId="2F160A46"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299" w:history="1">
        <w:r w:rsidR="005D3062" w:rsidRPr="00260A61">
          <w:rPr>
            <w:rStyle w:val="aff8"/>
            <w:noProof/>
            <w:lang w:val="ru-RU"/>
          </w:rPr>
          <w:t>4.4.4 Динамика обнаружения и исправления дефектов</w:t>
        </w:r>
        <w:r w:rsidR="005D3062">
          <w:rPr>
            <w:noProof/>
            <w:webHidden/>
          </w:rPr>
          <w:tab/>
        </w:r>
        <w:r w:rsidR="005D3062">
          <w:rPr>
            <w:noProof/>
            <w:webHidden/>
          </w:rPr>
          <w:fldChar w:fldCharType="begin"/>
        </w:r>
        <w:r w:rsidR="005D3062">
          <w:rPr>
            <w:noProof/>
            <w:webHidden/>
          </w:rPr>
          <w:instrText xml:space="preserve"> PAGEREF _Toc233042299 \h </w:instrText>
        </w:r>
        <w:r w:rsidR="005D3062">
          <w:rPr>
            <w:noProof/>
            <w:webHidden/>
          </w:rPr>
        </w:r>
        <w:r w:rsidR="005D3062">
          <w:rPr>
            <w:noProof/>
            <w:webHidden/>
          </w:rPr>
          <w:fldChar w:fldCharType="separate"/>
        </w:r>
        <w:r w:rsidR="004973DF">
          <w:rPr>
            <w:noProof/>
            <w:webHidden/>
          </w:rPr>
          <w:t>64</w:t>
        </w:r>
        <w:r w:rsidR="005D3062">
          <w:rPr>
            <w:noProof/>
            <w:webHidden/>
          </w:rPr>
          <w:fldChar w:fldCharType="end"/>
        </w:r>
      </w:hyperlink>
    </w:p>
    <w:p w14:paraId="4B5FBD35" w14:textId="188B5306"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300" w:history="1">
        <w:r w:rsidR="005D3062" w:rsidRPr="00260A61">
          <w:rPr>
            <w:rStyle w:val="aff8"/>
            <w:noProof/>
            <w:lang w:val="ru-RU"/>
          </w:rPr>
          <w:t>4.4.5 Неисправленные дефекты и ограничения</w:t>
        </w:r>
        <w:r w:rsidR="005D3062">
          <w:rPr>
            <w:noProof/>
            <w:webHidden/>
          </w:rPr>
          <w:tab/>
        </w:r>
        <w:r w:rsidR="005D3062">
          <w:rPr>
            <w:noProof/>
            <w:webHidden/>
          </w:rPr>
          <w:fldChar w:fldCharType="begin"/>
        </w:r>
        <w:r w:rsidR="005D3062">
          <w:rPr>
            <w:noProof/>
            <w:webHidden/>
          </w:rPr>
          <w:instrText xml:space="preserve"> PAGEREF _Toc233042300 \h </w:instrText>
        </w:r>
        <w:r w:rsidR="005D3062">
          <w:rPr>
            <w:noProof/>
            <w:webHidden/>
          </w:rPr>
        </w:r>
        <w:r w:rsidR="005D3062">
          <w:rPr>
            <w:noProof/>
            <w:webHidden/>
          </w:rPr>
          <w:fldChar w:fldCharType="separate"/>
        </w:r>
        <w:r w:rsidR="004973DF">
          <w:rPr>
            <w:noProof/>
            <w:webHidden/>
          </w:rPr>
          <w:t>65</w:t>
        </w:r>
        <w:r w:rsidR="005D3062">
          <w:rPr>
            <w:noProof/>
            <w:webHidden/>
          </w:rPr>
          <w:fldChar w:fldCharType="end"/>
        </w:r>
      </w:hyperlink>
    </w:p>
    <w:p w14:paraId="32EA77FE" w14:textId="03E7AE27"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301" w:history="1">
        <w:r w:rsidR="005D3062" w:rsidRPr="00260A61">
          <w:rPr>
            <w:rStyle w:val="aff8"/>
            <w:noProof/>
            <w:lang w:val="ru-RU"/>
          </w:rPr>
          <w:t>4.4.6 Выводы о качестве программного продукта</w:t>
        </w:r>
        <w:r w:rsidR="005D3062">
          <w:rPr>
            <w:noProof/>
            <w:webHidden/>
          </w:rPr>
          <w:tab/>
        </w:r>
        <w:r w:rsidR="005D3062">
          <w:rPr>
            <w:noProof/>
            <w:webHidden/>
          </w:rPr>
          <w:fldChar w:fldCharType="begin"/>
        </w:r>
        <w:r w:rsidR="005D3062">
          <w:rPr>
            <w:noProof/>
            <w:webHidden/>
          </w:rPr>
          <w:instrText xml:space="preserve"> PAGEREF _Toc233042301 \h </w:instrText>
        </w:r>
        <w:r w:rsidR="005D3062">
          <w:rPr>
            <w:noProof/>
            <w:webHidden/>
          </w:rPr>
        </w:r>
        <w:r w:rsidR="005D3062">
          <w:rPr>
            <w:noProof/>
            <w:webHidden/>
          </w:rPr>
          <w:fldChar w:fldCharType="separate"/>
        </w:r>
        <w:r w:rsidR="004973DF">
          <w:rPr>
            <w:noProof/>
            <w:webHidden/>
          </w:rPr>
          <w:t>65</w:t>
        </w:r>
        <w:r w:rsidR="005D3062">
          <w:rPr>
            <w:noProof/>
            <w:webHidden/>
          </w:rPr>
          <w:fldChar w:fldCharType="end"/>
        </w:r>
      </w:hyperlink>
    </w:p>
    <w:p w14:paraId="680A07AA" w14:textId="214058D6" w:rsidR="005D3062" w:rsidRDefault="00000000" w:rsidP="005D3062">
      <w:pPr>
        <w:pStyle w:val="2c"/>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302" w:history="1">
        <w:r w:rsidR="005D3062" w:rsidRPr="00260A61">
          <w:rPr>
            <w:rStyle w:val="aff8"/>
            <w:noProof/>
            <w:lang w:val="ru-RU"/>
          </w:rPr>
          <w:t>4.5 Подготовка к сопровождению (развёртывание и документация)</w:t>
        </w:r>
        <w:r w:rsidR="005D3062">
          <w:rPr>
            <w:noProof/>
            <w:webHidden/>
          </w:rPr>
          <w:tab/>
        </w:r>
        <w:r w:rsidR="005D3062">
          <w:rPr>
            <w:noProof/>
            <w:webHidden/>
          </w:rPr>
          <w:fldChar w:fldCharType="begin"/>
        </w:r>
        <w:r w:rsidR="005D3062">
          <w:rPr>
            <w:noProof/>
            <w:webHidden/>
          </w:rPr>
          <w:instrText xml:space="preserve"> PAGEREF _Toc233042302 \h </w:instrText>
        </w:r>
        <w:r w:rsidR="005D3062">
          <w:rPr>
            <w:noProof/>
            <w:webHidden/>
          </w:rPr>
        </w:r>
        <w:r w:rsidR="005D3062">
          <w:rPr>
            <w:noProof/>
            <w:webHidden/>
          </w:rPr>
          <w:fldChar w:fldCharType="separate"/>
        </w:r>
        <w:r w:rsidR="004973DF">
          <w:rPr>
            <w:noProof/>
            <w:webHidden/>
          </w:rPr>
          <w:t>65</w:t>
        </w:r>
        <w:r w:rsidR="005D3062">
          <w:rPr>
            <w:noProof/>
            <w:webHidden/>
          </w:rPr>
          <w:fldChar w:fldCharType="end"/>
        </w:r>
      </w:hyperlink>
    </w:p>
    <w:p w14:paraId="63D4EE08" w14:textId="6927248F"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303" w:history="1">
        <w:r w:rsidR="005D3062" w:rsidRPr="00260A61">
          <w:rPr>
            <w:rStyle w:val="aff8"/>
            <w:noProof/>
            <w:lang w:val="ru-RU"/>
          </w:rPr>
          <w:t>4.5.1 Требования к окружению эксплуатации</w:t>
        </w:r>
        <w:r w:rsidR="005D3062">
          <w:rPr>
            <w:noProof/>
            <w:webHidden/>
          </w:rPr>
          <w:tab/>
        </w:r>
        <w:r w:rsidR="005D3062">
          <w:rPr>
            <w:noProof/>
            <w:webHidden/>
          </w:rPr>
          <w:fldChar w:fldCharType="begin"/>
        </w:r>
        <w:r w:rsidR="005D3062">
          <w:rPr>
            <w:noProof/>
            <w:webHidden/>
          </w:rPr>
          <w:instrText xml:space="preserve"> PAGEREF _Toc233042303 \h </w:instrText>
        </w:r>
        <w:r w:rsidR="005D3062">
          <w:rPr>
            <w:noProof/>
            <w:webHidden/>
          </w:rPr>
        </w:r>
        <w:r w:rsidR="005D3062">
          <w:rPr>
            <w:noProof/>
            <w:webHidden/>
          </w:rPr>
          <w:fldChar w:fldCharType="separate"/>
        </w:r>
        <w:r w:rsidR="004973DF">
          <w:rPr>
            <w:noProof/>
            <w:webHidden/>
          </w:rPr>
          <w:t>65</w:t>
        </w:r>
        <w:r w:rsidR="005D3062">
          <w:rPr>
            <w:noProof/>
            <w:webHidden/>
          </w:rPr>
          <w:fldChar w:fldCharType="end"/>
        </w:r>
      </w:hyperlink>
    </w:p>
    <w:p w14:paraId="7ABC8A9C" w14:textId="60F64958"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304" w:history="1">
        <w:r w:rsidR="005D3062" w:rsidRPr="00260A61">
          <w:rPr>
            <w:rStyle w:val="aff8"/>
            <w:noProof/>
            <w:lang w:val="ru-RU"/>
          </w:rPr>
          <w:t>4.5.2 Процесс развёртывания</w:t>
        </w:r>
        <w:r w:rsidR="005D3062">
          <w:rPr>
            <w:noProof/>
            <w:webHidden/>
          </w:rPr>
          <w:tab/>
        </w:r>
        <w:r w:rsidR="005D3062">
          <w:rPr>
            <w:noProof/>
            <w:webHidden/>
          </w:rPr>
          <w:fldChar w:fldCharType="begin"/>
        </w:r>
        <w:r w:rsidR="005D3062">
          <w:rPr>
            <w:noProof/>
            <w:webHidden/>
          </w:rPr>
          <w:instrText xml:space="preserve"> PAGEREF _Toc233042304 \h </w:instrText>
        </w:r>
        <w:r w:rsidR="005D3062">
          <w:rPr>
            <w:noProof/>
            <w:webHidden/>
          </w:rPr>
        </w:r>
        <w:r w:rsidR="005D3062">
          <w:rPr>
            <w:noProof/>
            <w:webHidden/>
          </w:rPr>
          <w:fldChar w:fldCharType="separate"/>
        </w:r>
        <w:r w:rsidR="004973DF">
          <w:rPr>
            <w:noProof/>
            <w:webHidden/>
          </w:rPr>
          <w:t>65</w:t>
        </w:r>
        <w:r w:rsidR="005D3062">
          <w:rPr>
            <w:noProof/>
            <w:webHidden/>
          </w:rPr>
          <w:fldChar w:fldCharType="end"/>
        </w:r>
      </w:hyperlink>
    </w:p>
    <w:p w14:paraId="2E1E7D7B" w14:textId="3E0A638F"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305" w:history="1">
        <w:r w:rsidR="005D3062" w:rsidRPr="00260A61">
          <w:rPr>
            <w:rStyle w:val="aff8"/>
            <w:noProof/>
            <w:lang w:val="ru-RU"/>
          </w:rPr>
          <w:t>4.5.3 Пользовательская документация</w:t>
        </w:r>
        <w:r w:rsidR="005D3062">
          <w:rPr>
            <w:noProof/>
            <w:webHidden/>
          </w:rPr>
          <w:tab/>
        </w:r>
        <w:r w:rsidR="005D3062">
          <w:rPr>
            <w:noProof/>
            <w:webHidden/>
          </w:rPr>
          <w:fldChar w:fldCharType="begin"/>
        </w:r>
        <w:r w:rsidR="005D3062">
          <w:rPr>
            <w:noProof/>
            <w:webHidden/>
          </w:rPr>
          <w:instrText xml:space="preserve"> PAGEREF _Toc233042305 \h </w:instrText>
        </w:r>
        <w:r w:rsidR="005D3062">
          <w:rPr>
            <w:noProof/>
            <w:webHidden/>
          </w:rPr>
        </w:r>
        <w:r w:rsidR="005D3062">
          <w:rPr>
            <w:noProof/>
            <w:webHidden/>
          </w:rPr>
          <w:fldChar w:fldCharType="separate"/>
        </w:r>
        <w:r w:rsidR="004973DF">
          <w:rPr>
            <w:noProof/>
            <w:webHidden/>
          </w:rPr>
          <w:t>66</w:t>
        </w:r>
        <w:r w:rsidR="005D3062">
          <w:rPr>
            <w:noProof/>
            <w:webHidden/>
          </w:rPr>
          <w:fldChar w:fldCharType="end"/>
        </w:r>
      </w:hyperlink>
    </w:p>
    <w:p w14:paraId="62C0A66E" w14:textId="4CDD4C3E"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306" w:history="1">
        <w:r w:rsidR="005D3062" w:rsidRPr="00260A61">
          <w:rPr>
            <w:rStyle w:val="aff8"/>
            <w:noProof/>
            <w:lang w:val="ru-RU"/>
          </w:rPr>
          <w:t>4.5.4 Техническая документация</w:t>
        </w:r>
        <w:r w:rsidR="005D3062">
          <w:rPr>
            <w:noProof/>
            <w:webHidden/>
          </w:rPr>
          <w:tab/>
        </w:r>
        <w:r w:rsidR="005D3062">
          <w:rPr>
            <w:noProof/>
            <w:webHidden/>
          </w:rPr>
          <w:fldChar w:fldCharType="begin"/>
        </w:r>
        <w:r w:rsidR="005D3062">
          <w:rPr>
            <w:noProof/>
            <w:webHidden/>
          </w:rPr>
          <w:instrText xml:space="preserve"> PAGEREF _Toc233042306 \h </w:instrText>
        </w:r>
        <w:r w:rsidR="005D3062">
          <w:rPr>
            <w:noProof/>
            <w:webHidden/>
          </w:rPr>
        </w:r>
        <w:r w:rsidR="005D3062">
          <w:rPr>
            <w:noProof/>
            <w:webHidden/>
          </w:rPr>
          <w:fldChar w:fldCharType="separate"/>
        </w:r>
        <w:r w:rsidR="004973DF">
          <w:rPr>
            <w:noProof/>
            <w:webHidden/>
          </w:rPr>
          <w:t>66</w:t>
        </w:r>
        <w:r w:rsidR="005D3062">
          <w:rPr>
            <w:noProof/>
            <w:webHidden/>
          </w:rPr>
          <w:fldChar w:fldCharType="end"/>
        </w:r>
      </w:hyperlink>
    </w:p>
    <w:p w14:paraId="13BDC67F" w14:textId="2A7CFFE8"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307" w:history="1">
        <w:r w:rsidR="005D3062" w:rsidRPr="00260A61">
          <w:rPr>
            <w:rStyle w:val="aff8"/>
            <w:noProof/>
            <w:lang w:val="ru-RU"/>
          </w:rPr>
          <w:t>4.5.5 План сопровождения</w:t>
        </w:r>
        <w:r w:rsidR="005D3062">
          <w:rPr>
            <w:noProof/>
            <w:webHidden/>
          </w:rPr>
          <w:tab/>
        </w:r>
        <w:r w:rsidR="005D3062">
          <w:rPr>
            <w:noProof/>
            <w:webHidden/>
          </w:rPr>
          <w:fldChar w:fldCharType="begin"/>
        </w:r>
        <w:r w:rsidR="005D3062">
          <w:rPr>
            <w:noProof/>
            <w:webHidden/>
          </w:rPr>
          <w:instrText xml:space="preserve"> PAGEREF _Toc233042307 \h </w:instrText>
        </w:r>
        <w:r w:rsidR="005D3062">
          <w:rPr>
            <w:noProof/>
            <w:webHidden/>
          </w:rPr>
        </w:r>
        <w:r w:rsidR="005D3062">
          <w:rPr>
            <w:noProof/>
            <w:webHidden/>
          </w:rPr>
          <w:fldChar w:fldCharType="separate"/>
        </w:r>
        <w:r w:rsidR="004973DF">
          <w:rPr>
            <w:noProof/>
            <w:webHidden/>
          </w:rPr>
          <w:t>66</w:t>
        </w:r>
        <w:r w:rsidR="005D3062">
          <w:rPr>
            <w:noProof/>
            <w:webHidden/>
          </w:rPr>
          <w:fldChar w:fldCharType="end"/>
        </w:r>
      </w:hyperlink>
    </w:p>
    <w:p w14:paraId="7274A544" w14:textId="707E67D9"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308" w:history="1">
        <w:r w:rsidR="005D3062" w:rsidRPr="00260A61">
          <w:rPr>
            <w:rStyle w:val="aff8"/>
            <w:noProof/>
            <w:lang w:val="ru-RU"/>
          </w:rPr>
          <w:t>4.5.6 Готовность продукта к внедрению</w:t>
        </w:r>
        <w:r w:rsidR="005D3062">
          <w:rPr>
            <w:noProof/>
            <w:webHidden/>
          </w:rPr>
          <w:tab/>
        </w:r>
        <w:r w:rsidR="005D3062">
          <w:rPr>
            <w:noProof/>
            <w:webHidden/>
          </w:rPr>
          <w:fldChar w:fldCharType="begin"/>
        </w:r>
        <w:r w:rsidR="005D3062">
          <w:rPr>
            <w:noProof/>
            <w:webHidden/>
          </w:rPr>
          <w:instrText xml:space="preserve"> PAGEREF _Toc233042308 \h </w:instrText>
        </w:r>
        <w:r w:rsidR="005D3062">
          <w:rPr>
            <w:noProof/>
            <w:webHidden/>
          </w:rPr>
        </w:r>
        <w:r w:rsidR="005D3062">
          <w:rPr>
            <w:noProof/>
            <w:webHidden/>
          </w:rPr>
          <w:fldChar w:fldCharType="separate"/>
        </w:r>
        <w:r w:rsidR="004973DF">
          <w:rPr>
            <w:noProof/>
            <w:webHidden/>
          </w:rPr>
          <w:t>66</w:t>
        </w:r>
        <w:r w:rsidR="005D3062">
          <w:rPr>
            <w:noProof/>
            <w:webHidden/>
          </w:rPr>
          <w:fldChar w:fldCharType="end"/>
        </w:r>
      </w:hyperlink>
    </w:p>
    <w:p w14:paraId="7FF50534" w14:textId="37ED7A0E" w:rsidR="005D3062" w:rsidRDefault="00000000" w:rsidP="005D3062">
      <w:pPr>
        <w:pStyle w:val="2c"/>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309" w:history="1">
        <w:r w:rsidR="005D3062" w:rsidRPr="00260A61">
          <w:rPr>
            <w:rStyle w:val="aff8"/>
            <w:noProof/>
            <w:lang w:val="ru-RU"/>
          </w:rPr>
          <w:t>Выводы</w:t>
        </w:r>
        <w:r w:rsidR="005D3062">
          <w:rPr>
            <w:noProof/>
            <w:webHidden/>
          </w:rPr>
          <w:tab/>
        </w:r>
        <w:r w:rsidR="005D3062">
          <w:rPr>
            <w:noProof/>
            <w:webHidden/>
          </w:rPr>
          <w:fldChar w:fldCharType="begin"/>
        </w:r>
        <w:r w:rsidR="005D3062">
          <w:rPr>
            <w:noProof/>
            <w:webHidden/>
          </w:rPr>
          <w:instrText xml:space="preserve"> PAGEREF _Toc233042309 \h </w:instrText>
        </w:r>
        <w:r w:rsidR="005D3062">
          <w:rPr>
            <w:noProof/>
            <w:webHidden/>
          </w:rPr>
        </w:r>
        <w:r w:rsidR="005D3062">
          <w:rPr>
            <w:noProof/>
            <w:webHidden/>
          </w:rPr>
          <w:fldChar w:fldCharType="separate"/>
        </w:r>
        <w:r w:rsidR="004973DF">
          <w:rPr>
            <w:noProof/>
            <w:webHidden/>
          </w:rPr>
          <w:t>66</w:t>
        </w:r>
        <w:r w:rsidR="005D3062">
          <w:rPr>
            <w:noProof/>
            <w:webHidden/>
          </w:rPr>
          <w:fldChar w:fldCharType="end"/>
        </w:r>
      </w:hyperlink>
    </w:p>
    <w:p w14:paraId="75D5A47B" w14:textId="69C92D00" w:rsidR="005D3062" w:rsidRDefault="00000000" w:rsidP="005D3062">
      <w:pPr>
        <w:pStyle w:val="14"/>
        <w:tabs>
          <w:tab w:val="right" w:leader="dot" w:pos="9628"/>
        </w:tabs>
        <w:spacing w:after="0"/>
        <w:ind w:firstLine="0"/>
        <w:rPr>
          <w:rFonts w:asciiTheme="minorHAnsi" w:eastAsiaTheme="minorEastAsia" w:hAnsiTheme="minorHAnsi" w:cstheme="minorBidi"/>
          <w:noProof/>
          <w:kern w:val="2"/>
          <w:sz w:val="24"/>
          <w:szCs w:val="24"/>
          <w:lang w:val="en-AU" w:eastAsia="en-AU"/>
          <w14:ligatures w14:val="standardContextual"/>
        </w:rPr>
      </w:pPr>
      <w:hyperlink w:anchor="_Toc233042310" w:history="1">
        <w:r w:rsidR="005D3062" w:rsidRPr="00260A61">
          <w:rPr>
            <w:rStyle w:val="aff8"/>
            <w:noProof/>
            <w:lang w:val="ru-RU"/>
          </w:rPr>
          <w:t>РАЗДЕЛ 5 ТЕХНИКО-ЭКОНОМИЧЕСКОЕ ОБОСНОВАНИЕ ПРОЕКТА</w:t>
        </w:r>
        <w:r w:rsidR="005D3062">
          <w:rPr>
            <w:noProof/>
            <w:webHidden/>
          </w:rPr>
          <w:tab/>
        </w:r>
        <w:r w:rsidR="005D3062">
          <w:rPr>
            <w:noProof/>
            <w:webHidden/>
          </w:rPr>
          <w:fldChar w:fldCharType="begin"/>
        </w:r>
        <w:r w:rsidR="005D3062">
          <w:rPr>
            <w:noProof/>
            <w:webHidden/>
          </w:rPr>
          <w:instrText xml:space="preserve"> PAGEREF _Toc233042310 \h </w:instrText>
        </w:r>
        <w:r w:rsidR="005D3062">
          <w:rPr>
            <w:noProof/>
            <w:webHidden/>
          </w:rPr>
        </w:r>
        <w:r w:rsidR="005D3062">
          <w:rPr>
            <w:noProof/>
            <w:webHidden/>
          </w:rPr>
          <w:fldChar w:fldCharType="separate"/>
        </w:r>
        <w:r w:rsidR="004973DF">
          <w:rPr>
            <w:noProof/>
            <w:webHidden/>
          </w:rPr>
          <w:t>68</w:t>
        </w:r>
        <w:r w:rsidR="005D3062">
          <w:rPr>
            <w:noProof/>
            <w:webHidden/>
          </w:rPr>
          <w:fldChar w:fldCharType="end"/>
        </w:r>
      </w:hyperlink>
    </w:p>
    <w:p w14:paraId="201407FC" w14:textId="031AE72A" w:rsidR="005D3062" w:rsidRDefault="00000000" w:rsidP="005D3062">
      <w:pPr>
        <w:pStyle w:val="2c"/>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311" w:history="1">
        <w:r w:rsidR="005D3062" w:rsidRPr="00260A61">
          <w:rPr>
            <w:rStyle w:val="aff8"/>
            <w:noProof/>
            <w:lang w:val="ru-RU"/>
          </w:rPr>
          <w:t>5.1 Планирование ресурсов и расчёт трудоёмкости разработки</w:t>
        </w:r>
        <w:r w:rsidR="005D3062">
          <w:rPr>
            <w:noProof/>
            <w:webHidden/>
          </w:rPr>
          <w:tab/>
        </w:r>
        <w:r w:rsidR="005D3062">
          <w:rPr>
            <w:noProof/>
            <w:webHidden/>
          </w:rPr>
          <w:fldChar w:fldCharType="begin"/>
        </w:r>
        <w:r w:rsidR="005D3062">
          <w:rPr>
            <w:noProof/>
            <w:webHidden/>
          </w:rPr>
          <w:instrText xml:space="preserve"> PAGEREF _Toc233042311 \h </w:instrText>
        </w:r>
        <w:r w:rsidR="005D3062">
          <w:rPr>
            <w:noProof/>
            <w:webHidden/>
          </w:rPr>
        </w:r>
        <w:r w:rsidR="005D3062">
          <w:rPr>
            <w:noProof/>
            <w:webHidden/>
          </w:rPr>
          <w:fldChar w:fldCharType="separate"/>
        </w:r>
        <w:r w:rsidR="004973DF">
          <w:rPr>
            <w:noProof/>
            <w:webHidden/>
          </w:rPr>
          <w:t>68</w:t>
        </w:r>
        <w:r w:rsidR="005D3062">
          <w:rPr>
            <w:noProof/>
            <w:webHidden/>
          </w:rPr>
          <w:fldChar w:fldCharType="end"/>
        </w:r>
      </w:hyperlink>
    </w:p>
    <w:p w14:paraId="3B83076B" w14:textId="680347C1"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312" w:history="1">
        <w:r w:rsidR="005D3062" w:rsidRPr="00260A61">
          <w:rPr>
            <w:rStyle w:val="aff8"/>
            <w:noProof/>
            <w:lang w:val="ru-RU"/>
          </w:rPr>
          <w:t>5.1.1 Состав работ и этапов разработки</w:t>
        </w:r>
        <w:r w:rsidR="005D3062">
          <w:rPr>
            <w:noProof/>
            <w:webHidden/>
          </w:rPr>
          <w:tab/>
        </w:r>
        <w:r w:rsidR="005D3062">
          <w:rPr>
            <w:noProof/>
            <w:webHidden/>
          </w:rPr>
          <w:fldChar w:fldCharType="begin"/>
        </w:r>
        <w:r w:rsidR="005D3062">
          <w:rPr>
            <w:noProof/>
            <w:webHidden/>
          </w:rPr>
          <w:instrText xml:space="preserve"> PAGEREF _Toc233042312 \h </w:instrText>
        </w:r>
        <w:r w:rsidR="005D3062">
          <w:rPr>
            <w:noProof/>
            <w:webHidden/>
          </w:rPr>
        </w:r>
        <w:r w:rsidR="005D3062">
          <w:rPr>
            <w:noProof/>
            <w:webHidden/>
          </w:rPr>
          <w:fldChar w:fldCharType="separate"/>
        </w:r>
        <w:r w:rsidR="004973DF">
          <w:rPr>
            <w:noProof/>
            <w:webHidden/>
          </w:rPr>
          <w:t>68</w:t>
        </w:r>
        <w:r w:rsidR="005D3062">
          <w:rPr>
            <w:noProof/>
            <w:webHidden/>
          </w:rPr>
          <w:fldChar w:fldCharType="end"/>
        </w:r>
      </w:hyperlink>
    </w:p>
    <w:p w14:paraId="2CC0688B" w14:textId="3ED58D11"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313" w:history="1">
        <w:r w:rsidR="005D3062" w:rsidRPr="00260A61">
          <w:rPr>
            <w:rStyle w:val="aff8"/>
            <w:noProof/>
            <w:lang w:val="ru-RU"/>
          </w:rPr>
          <w:t>5.1.2 Метод оценки трудоёмкости</w:t>
        </w:r>
        <w:r w:rsidR="005D3062">
          <w:rPr>
            <w:noProof/>
            <w:webHidden/>
          </w:rPr>
          <w:tab/>
        </w:r>
        <w:r w:rsidR="005D3062">
          <w:rPr>
            <w:noProof/>
            <w:webHidden/>
          </w:rPr>
          <w:fldChar w:fldCharType="begin"/>
        </w:r>
        <w:r w:rsidR="005D3062">
          <w:rPr>
            <w:noProof/>
            <w:webHidden/>
          </w:rPr>
          <w:instrText xml:space="preserve"> PAGEREF _Toc233042313 \h </w:instrText>
        </w:r>
        <w:r w:rsidR="005D3062">
          <w:rPr>
            <w:noProof/>
            <w:webHidden/>
          </w:rPr>
        </w:r>
        <w:r w:rsidR="005D3062">
          <w:rPr>
            <w:noProof/>
            <w:webHidden/>
          </w:rPr>
          <w:fldChar w:fldCharType="separate"/>
        </w:r>
        <w:r w:rsidR="004973DF">
          <w:rPr>
            <w:noProof/>
            <w:webHidden/>
          </w:rPr>
          <w:t>68</w:t>
        </w:r>
        <w:r w:rsidR="005D3062">
          <w:rPr>
            <w:noProof/>
            <w:webHidden/>
          </w:rPr>
          <w:fldChar w:fldCharType="end"/>
        </w:r>
      </w:hyperlink>
    </w:p>
    <w:p w14:paraId="6C7759B6" w14:textId="6AD8EAC3"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314" w:history="1">
        <w:r w:rsidR="005D3062" w:rsidRPr="00260A61">
          <w:rPr>
            <w:rStyle w:val="aff8"/>
            <w:noProof/>
            <w:lang w:val="ru-RU"/>
          </w:rPr>
          <w:t>5.1.3 Расчёт трудоёмкости</w:t>
        </w:r>
        <w:r w:rsidR="005D3062">
          <w:rPr>
            <w:noProof/>
            <w:webHidden/>
          </w:rPr>
          <w:tab/>
        </w:r>
        <w:r w:rsidR="005D3062">
          <w:rPr>
            <w:noProof/>
            <w:webHidden/>
          </w:rPr>
          <w:fldChar w:fldCharType="begin"/>
        </w:r>
        <w:r w:rsidR="005D3062">
          <w:rPr>
            <w:noProof/>
            <w:webHidden/>
          </w:rPr>
          <w:instrText xml:space="preserve"> PAGEREF _Toc233042314 \h </w:instrText>
        </w:r>
        <w:r w:rsidR="005D3062">
          <w:rPr>
            <w:noProof/>
            <w:webHidden/>
          </w:rPr>
        </w:r>
        <w:r w:rsidR="005D3062">
          <w:rPr>
            <w:noProof/>
            <w:webHidden/>
          </w:rPr>
          <w:fldChar w:fldCharType="separate"/>
        </w:r>
        <w:r w:rsidR="004973DF">
          <w:rPr>
            <w:noProof/>
            <w:webHidden/>
          </w:rPr>
          <w:t>68</w:t>
        </w:r>
        <w:r w:rsidR="005D3062">
          <w:rPr>
            <w:noProof/>
            <w:webHidden/>
          </w:rPr>
          <w:fldChar w:fldCharType="end"/>
        </w:r>
      </w:hyperlink>
    </w:p>
    <w:p w14:paraId="39B98451" w14:textId="584C9C06"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315" w:history="1">
        <w:r w:rsidR="005D3062" w:rsidRPr="00260A61">
          <w:rPr>
            <w:rStyle w:val="aff8"/>
            <w:noProof/>
            <w:lang w:val="ru-RU"/>
          </w:rPr>
          <w:t>5.1.4 Итоговая трудоёмкость</w:t>
        </w:r>
        <w:r w:rsidR="005D3062">
          <w:rPr>
            <w:noProof/>
            <w:webHidden/>
          </w:rPr>
          <w:tab/>
        </w:r>
        <w:r w:rsidR="005D3062">
          <w:rPr>
            <w:noProof/>
            <w:webHidden/>
          </w:rPr>
          <w:fldChar w:fldCharType="begin"/>
        </w:r>
        <w:r w:rsidR="005D3062">
          <w:rPr>
            <w:noProof/>
            <w:webHidden/>
          </w:rPr>
          <w:instrText xml:space="preserve"> PAGEREF _Toc233042315 \h </w:instrText>
        </w:r>
        <w:r w:rsidR="005D3062">
          <w:rPr>
            <w:noProof/>
            <w:webHidden/>
          </w:rPr>
        </w:r>
        <w:r w:rsidR="005D3062">
          <w:rPr>
            <w:noProof/>
            <w:webHidden/>
          </w:rPr>
          <w:fldChar w:fldCharType="separate"/>
        </w:r>
        <w:r w:rsidR="004973DF">
          <w:rPr>
            <w:noProof/>
            <w:webHidden/>
          </w:rPr>
          <w:t>70</w:t>
        </w:r>
        <w:r w:rsidR="005D3062">
          <w:rPr>
            <w:noProof/>
            <w:webHidden/>
          </w:rPr>
          <w:fldChar w:fldCharType="end"/>
        </w:r>
      </w:hyperlink>
    </w:p>
    <w:p w14:paraId="1D15F22B" w14:textId="4354512A"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316" w:history="1">
        <w:r w:rsidR="005D3062" w:rsidRPr="00260A61">
          <w:rPr>
            <w:rStyle w:val="aff8"/>
            <w:noProof/>
            <w:lang w:val="ru-RU"/>
          </w:rPr>
          <w:t>5.1.5 Календарное планирование</w:t>
        </w:r>
        <w:r w:rsidR="005D3062">
          <w:rPr>
            <w:noProof/>
            <w:webHidden/>
          </w:rPr>
          <w:tab/>
        </w:r>
        <w:r w:rsidR="005D3062">
          <w:rPr>
            <w:noProof/>
            <w:webHidden/>
          </w:rPr>
          <w:fldChar w:fldCharType="begin"/>
        </w:r>
        <w:r w:rsidR="005D3062">
          <w:rPr>
            <w:noProof/>
            <w:webHidden/>
          </w:rPr>
          <w:instrText xml:space="preserve"> PAGEREF _Toc233042316 \h </w:instrText>
        </w:r>
        <w:r w:rsidR="005D3062">
          <w:rPr>
            <w:noProof/>
            <w:webHidden/>
          </w:rPr>
        </w:r>
        <w:r w:rsidR="005D3062">
          <w:rPr>
            <w:noProof/>
            <w:webHidden/>
          </w:rPr>
          <w:fldChar w:fldCharType="separate"/>
        </w:r>
        <w:r w:rsidR="004973DF">
          <w:rPr>
            <w:noProof/>
            <w:webHidden/>
          </w:rPr>
          <w:t>70</w:t>
        </w:r>
        <w:r w:rsidR="005D3062">
          <w:rPr>
            <w:noProof/>
            <w:webHidden/>
          </w:rPr>
          <w:fldChar w:fldCharType="end"/>
        </w:r>
      </w:hyperlink>
    </w:p>
    <w:p w14:paraId="6DF80DD2" w14:textId="572CDC1A" w:rsidR="005D3062" w:rsidRDefault="00000000" w:rsidP="005D3062">
      <w:pPr>
        <w:pStyle w:val="2c"/>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317" w:history="1">
        <w:r w:rsidR="005D3062" w:rsidRPr="00260A61">
          <w:rPr>
            <w:rStyle w:val="aff8"/>
            <w:noProof/>
            <w:lang w:val="ru-RU"/>
          </w:rPr>
          <w:t>5.2 Расчёт себестоимости разработки</w:t>
        </w:r>
        <w:r w:rsidR="005D3062">
          <w:rPr>
            <w:noProof/>
            <w:webHidden/>
          </w:rPr>
          <w:tab/>
        </w:r>
        <w:r w:rsidR="005D3062">
          <w:rPr>
            <w:noProof/>
            <w:webHidden/>
          </w:rPr>
          <w:fldChar w:fldCharType="begin"/>
        </w:r>
        <w:r w:rsidR="005D3062">
          <w:rPr>
            <w:noProof/>
            <w:webHidden/>
          </w:rPr>
          <w:instrText xml:space="preserve"> PAGEREF _Toc233042317 \h </w:instrText>
        </w:r>
        <w:r w:rsidR="005D3062">
          <w:rPr>
            <w:noProof/>
            <w:webHidden/>
          </w:rPr>
        </w:r>
        <w:r w:rsidR="005D3062">
          <w:rPr>
            <w:noProof/>
            <w:webHidden/>
          </w:rPr>
          <w:fldChar w:fldCharType="separate"/>
        </w:r>
        <w:r w:rsidR="004973DF">
          <w:rPr>
            <w:noProof/>
            <w:webHidden/>
          </w:rPr>
          <w:t>70</w:t>
        </w:r>
        <w:r w:rsidR="005D3062">
          <w:rPr>
            <w:noProof/>
            <w:webHidden/>
          </w:rPr>
          <w:fldChar w:fldCharType="end"/>
        </w:r>
      </w:hyperlink>
    </w:p>
    <w:p w14:paraId="603725F3" w14:textId="2436DE25"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318" w:history="1">
        <w:r w:rsidR="005D3062" w:rsidRPr="00260A61">
          <w:rPr>
            <w:rStyle w:val="aff8"/>
            <w:noProof/>
            <w:lang w:val="ru-RU"/>
          </w:rPr>
          <w:t>5.2.1 Состав статей калькуляции</w:t>
        </w:r>
        <w:r w:rsidR="005D3062">
          <w:rPr>
            <w:noProof/>
            <w:webHidden/>
          </w:rPr>
          <w:tab/>
        </w:r>
        <w:r w:rsidR="005D3062">
          <w:rPr>
            <w:noProof/>
            <w:webHidden/>
          </w:rPr>
          <w:fldChar w:fldCharType="begin"/>
        </w:r>
        <w:r w:rsidR="005D3062">
          <w:rPr>
            <w:noProof/>
            <w:webHidden/>
          </w:rPr>
          <w:instrText xml:space="preserve"> PAGEREF _Toc233042318 \h </w:instrText>
        </w:r>
        <w:r w:rsidR="005D3062">
          <w:rPr>
            <w:noProof/>
            <w:webHidden/>
          </w:rPr>
        </w:r>
        <w:r w:rsidR="005D3062">
          <w:rPr>
            <w:noProof/>
            <w:webHidden/>
          </w:rPr>
          <w:fldChar w:fldCharType="separate"/>
        </w:r>
        <w:r w:rsidR="004973DF">
          <w:rPr>
            <w:noProof/>
            <w:webHidden/>
          </w:rPr>
          <w:t>70</w:t>
        </w:r>
        <w:r w:rsidR="005D3062">
          <w:rPr>
            <w:noProof/>
            <w:webHidden/>
          </w:rPr>
          <w:fldChar w:fldCharType="end"/>
        </w:r>
      </w:hyperlink>
    </w:p>
    <w:p w14:paraId="3EB7D470" w14:textId="3E0C62D9"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319" w:history="1">
        <w:r w:rsidR="005D3062" w:rsidRPr="00260A61">
          <w:rPr>
            <w:rStyle w:val="aff8"/>
            <w:noProof/>
            <w:lang w:val="ru-RU"/>
          </w:rPr>
          <w:t>5.2.2 Затраты на оплату труда</w:t>
        </w:r>
        <w:r w:rsidR="005D3062">
          <w:rPr>
            <w:noProof/>
            <w:webHidden/>
          </w:rPr>
          <w:tab/>
        </w:r>
        <w:r w:rsidR="005D3062">
          <w:rPr>
            <w:noProof/>
            <w:webHidden/>
          </w:rPr>
          <w:fldChar w:fldCharType="begin"/>
        </w:r>
        <w:r w:rsidR="005D3062">
          <w:rPr>
            <w:noProof/>
            <w:webHidden/>
          </w:rPr>
          <w:instrText xml:space="preserve"> PAGEREF _Toc233042319 \h </w:instrText>
        </w:r>
        <w:r w:rsidR="005D3062">
          <w:rPr>
            <w:noProof/>
            <w:webHidden/>
          </w:rPr>
        </w:r>
        <w:r w:rsidR="005D3062">
          <w:rPr>
            <w:noProof/>
            <w:webHidden/>
          </w:rPr>
          <w:fldChar w:fldCharType="separate"/>
        </w:r>
        <w:r w:rsidR="004973DF">
          <w:rPr>
            <w:noProof/>
            <w:webHidden/>
          </w:rPr>
          <w:t>70</w:t>
        </w:r>
        <w:r w:rsidR="005D3062">
          <w:rPr>
            <w:noProof/>
            <w:webHidden/>
          </w:rPr>
          <w:fldChar w:fldCharType="end"/>
        </w:r>
      </w:hyperlink>
    </w:p>
    <w:p w14:paraId="2D5D9B83" w14:textId="2EA34770"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320" w:history="1">
        <w:r w:rsidR="005D3062" w:rsidRPr="00260A61">
          <w:rPr>
            <w:rStyle w:val="aff8"/>
            <w:noProof/>
            <w:lang w:val="ru-RU"/>
          </w:rPr>
          <w:t>5.2.3 Отчисления на социальные нужды</w:t>
        </w:r>
        <w:r w:rsidR="005D3062">
          <w:rPr>
            <w:noProof/>
            <w:webHidden/>
          </w:rPr>
          <w:tab/>
        </w:r>
        <w:r w:rsidR="005D3062">
          <w:rPr>
            <w:noProof/>
            <w:webHidden/>
          </w:rPr>
          <w:fldChar w:fldCharType="begin"/>
        </w:r>
        <w:r w:rsidR="005D3062">
          <w:rPr>
            <w:noProof/>
            <w:webHidden/>
          </w:rPr>
          <w:instrText xml:space="preserve"> PAGEREF _Toc233042320 \h </w:instrText>
        </w:r>
        <w:r w:rsidR="005D3062">
          <w:rPr>
            <w:noProof/>
            <w:webHidden/>
          </w:rPr>
        </w:r>
        <w:r w:rsidR="005D3062">
          <w:rPr>
            <w:noProof/>
            <w:webHidden/>
          </w:rPr>
          <w:fldChar w:fldCharType="separate"/>
        </w:r>
        <w:r w:rsidR="004973DF">
          <w:rPr>
            <w:noProof/>
            <w:webHidden/>
          </w:rPr>
          <w:t>71</w:t>
        </w:r>
        <w:r w:rsidR="005D3062">
          <w:rPr>
            <w:noProof/>
            <w:webHidden/>
          </w:rPr>
          <w:fldChar w:fldCharType="end"/>
        </w:r>
      </w:hyperlink>
    </w:p>
    <w:p w14:paraId="7B23CDB9" w14:textId="79B1D233"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321" w:history="1">
        <w:r w:rsidR="005D3062" w:rsidRPr="00260A61">
          <w:rPr>
            <w:rStyle w:val="aff8"/>
            <w:noProof/>
            <w:lang w:val="ru-RU"/>
          </w:rPr>
          <w:t>5.2.4 Затраты на электроэнергию</w:t>
        </w:r>
        <w:r w:rsidR="005D3062">
          <w:rPr>
            <w:noProof/>
            <w:webHidden/>
          </w:rPr>
          <w:tab/>
        </w:r>
        <w:r w:rsidR="005D3062">
          <w:rPr>
            <w:noProof/>
            <w:webHidden/>
          </w:rPr>
          <w:fldChar w:fldCharType="begin"/>
        </w:r>
        <w:r w:rsidR="005D3062">
          <w:rPr>
            <w:noProof/>
            <w:webHidden/>
          </w:rPr>
          <w:instrText xml:space="preserve"> PAGEREF _Toc233042321 \h </w:instrText>
        </w:r>
        <w:r w:rsidR="005D3062">
          <w:rPr>
            <w:noProof/>
            <w:webHidden/>
          </w:rPr>
        </w:r>
        <w:r w:rsidR="005D3062">
          <w:rPr>
            <w:noProof/>
            <w:webHidden/>
          </w:rPr>
          <w:fldChar w:fldCharType="separate"/>
        </w:r>
        <w:r w:rsidR="004973DF">
          <w:rPr>
            <w:noProof/>
            <w:webHidden/>
          </w:rPr>
          <w:t>71</w:t>
        </w:r>
        <w:r w:rsidR="005D3062">
          <w:rPr>
            <w:noProof/>
            <w:webHidden/>
          </w:rPr>
          <w:fldChar w:fldCharType="end"/>
        </w:r>
      </w:hyperlink>
    </w:p>
    <w:p w14:paraId="279829F2" w14:textId="04521190"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322" w:history="1">
        <w:r w:rsidR="005D3062" w:rsidRPr="00260A61">
          <w:rPr>
            <w:rStyle w:val="aff8"/>
            <w:noProof/>
            <w:lang w:val="ru-RU"/>
          </w:rPr>
          <w:t>5.2.5 Амортизация вычислительной техники</w:t>
        </w:r>
        <w:r w:rsidR="005D3062">
          <w:rPr>
            <w:noProof/>
            <w:webHidden/>
          </w:rPr>
          <w:tab/>
        </w:r>
        <w:r w:rsidR="005D3062">
          <w:rPr>
            <w:noProof/>
            <w:webHidden/>
          </w:rPr>
          <w:fldChar w:fldCharType="begin"/>
        </w:r>
        <w:r w:rsidR="005D3062">
          <w:rPr>
            <w:noProof/>
            <w:webHidden/>
          </w:rPr>
          <w:instrText xml:space="preserve"> PAGEREF _Toc233042322 \h </w:instrText>
        </w:r>
        <w:r w:rsidR="005D3062">
          <w:rPr>
            <w:noProof/>
            <w:webHidden/>
          </w:rPr>
        </w:r>
        <w:r w:rsidR="005D3062">
          <w:rPr>
            <w:noProof/>
            <w:webHidden/>
          </w:rPr>
          <w:fldChar w:fldCharType="separate"/>
        </w:r>
        <w:r w:rsidR="004973DF">
          <w:rPr>
            <w:noProof/>
            <w:webHidden/>
          </w:rPr>
          <w:t>71</w:t>
        </w:r>
        <w:r w:rsidR="005D3062">
          <w:rPr>
            <w:noProof/>
            <w:webHidden/>
          </w:rPr>
          <w:fldChar w:fldCharType="end"/>
        </w:r>
      </w:hyperlink>
    </w:p>
    <w:p w14:paraId="138DE695" w14:textId="39670110"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323" w:history="1">
        <w:r w:rsidR="005D3062" w:rsidRPr="00260A61">
          <w:rPr>
            <w:rStyle w:val="aff8"/>
            <w:noProof/>
            <w:lang w:val="ru-RU"/>
          </w:rPr>
          <w:t>5.2.6 Материальные затраты</w:t>
        </w:r>
        <w:r w:rsidR="005D3062">
          <w:rPr>
            <w:noProof/>
            <w:webHidden/>
          </w:rPr>
          <w:tab/>
        </w:r>
        <w:r w:rsidR="005D3062">
          <w:rPr>
            <w:noProof/>
            <w:webHidden/>
          </w:rPr>
          <w:fldChar w:fldCharType="begin"/>
        </w:r>
        <w:r w:rsidR="005D3062">
          <w:rPr>
            <w:noProof/>
            <w:webHidden/>
          </w:rPr>
          <w:instrText xml:space="preserve"> PAGEREF _Toc233042323 \h </w:instrText>
        </w:r>
        <w:r w:rsidR="005D3062">
          <w:rPr>
            <w:noProof/>
            <w:webHidden/>
          </w:rPr>
        </w:r>
        <w:r w:rsidR="005D3062">
          <w:rPr>
            <w:noProof/>
            <w:webHidden/>
          </w:rPr>
          <w:fldChar w:fldCharType="separate"/>
        </w:r>
        <w:r w:rsidR="004973DF">
          <w:rPr>
            <w:noProof/>
            <w:webHidden/>
          </w:rPr>
          <w:t>71</w:t>
        </w:r>
        <w:r w:rsidR="005D3062">
          <w:rPr>
            <w:noProof/>
            <w:webHidden/>
          </w:rPr>
          <w:fldChar w:fldCharType="end"/>
        </w:r>
      </w:hyperlink>
    </w:p>
    <w:p w14:paraId="45D3A869" w14:textId="0C2E4C4E"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324" w:history="1">
        <w:r w:rsidR="005D3062" w:rsidRPr="00260A61">
          <w:rPr>
            <w:rStyle w:val="aff8"/>
            <w:noProof/>
            <w:lang w:val="ru-RU"/>
          </w:rPr>
          <w:t>5.2.7 Накладные расходы</w:t>
        </w:r>
        <w:r w:rsidR="005D3062">
          <w:rPr>
            <w:noProof/>
            <w:webHidden/>
          </w:rPr>
          <w:tab/>
        </w:r>
        <w:r w:rsidR="005D3062">
          <w:rPr>
            <w:noProof/>
            <w:webHidden/>
          </w:rPr>
          <w:fldChar w:fldCharType="begin"/>
        </w:r>
        <w:r w:rsidR="005D3062">
          <w:rPr>
            <w:noProof/>
            <w:webHidden/>
          </w:rPr>
          <w:instrText xml:space="preserve"> PAGEREF _Toc233042324 \h </w:instrText>
        </w:r>
        <w:r w:rsidR="005D3062">
          <w:rPr>
            <w:noProof/>
            <w:webHidden/>
          </w:rPr>
        </w:r>
        <w:r w:rsidR="005D3062">
          <w:rPr>
            <w:noProof/>
            <w:webHidden/>
          </w:rPr>
          <w:fldChar w:fldCharType="separate"/>
        </w:r>
        <w:r w:rsidR="004973DF">
          <w:rPr>
            <w:noProof/>
            <w:webHidden/>
          </w:rPr>
          <w:t>71</w:t>
        </w:r>
        <w:r w:rsidR="005D3062">
          <w:rPr>
            <w:noProof/>
            <w:webHidden/>
          </w:rPr>
          <w:fldChar w:fldCharType="end"/>
        </w:r>
      </w:hyperlink>
    </w:p>
    <w:p w14:paraId="63F0AC85" w14:textId="053AF436"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325" w:history="1">
        <w:r w:rsidR="005D3062" w:rsidRPr="00260A61">
          <w:rPr>
            <w:rStyle w:val="aff8"/>
            <w:noProof/>
            <w:lang w:val="ru-RU"/>
          </w:rPr>
          <w:t>5.2.8 Смета затрат на разработку</w:t>
        </w:r>
        <w:r w:rsidR="005D3062">
          <w:rPr>
            <w:noProof/>
            <w:webHidden/>
          </w:rPr>
          <w:tab/>
        </w:r>
        <w:r w:rsidR="005D3062">
          <w:rPr>
            <w:noProof/>
            <w:webHidden/>
          </w:rPr>
          <w:fldChar w:fldCharType="begin"/>
        </w:r>
        <w:r w:rsidR="005D3062">
          <w:rPr>
            <w:noProof/>
            <w:webHidden/>
          </w:rPr>
          <w:instrText xml:space="preserve"> PAGEREF _Toc233042325 \h </w:instrText>
        </w:r>
        <w:r w:rsidR="005D3062">
          <w:rPr>
            <w:noProof/>
            <w:webHidden/>
          </w:rPr>
        </w:r>
        <w:r w:rsidR="005D3062">
          <w:rPr>
            <w:noProof/>
            <w:webHidden/>
          </w:rPr>
          <w:fldChar w:fldCharType="separate"/>
        </w:r>
        <w:r w:rsidR="004973DF">
          <w:rPr>
            <w:noProof/>
            <w:webHidden/>
          </w:rPr>
          <w:t>71</w:t>
        </w:r>
        <w:r w:rsidR="005D3062">
          <w:rPr>
            <w:noProof/>
            <w:webHidden/>
          </w:rPr>
          <w:fldChar w:fldCharType="end"/>
        </w:r>
      </w:hyperlink>
    </w:p>
    <w:p w14:paraId="23174522" w14:textId="352ADD85" w:rsidR="005D3062" w:rsidRDefault="00000000" w:rsidP="005D3062">
      <w:pPr>
        <w:pStyle w:val="2c"/>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326" w:history="1">
        <w:r w:rsidR="005D3062" w:rsidRPr="00260A61">
          <w:rPr>
            <w:rStyle w:val="aff8"/>
            <w:noProof/>
            <w:lang w:val="ru-RU"/>
          </w:rPr>
          <w:t>5.3 Оценка экономической эффективности проекта</w:t>
        </w:r>
        <w:r w:rsidR="005D3062">
          <w:rPr>
            <w:noProof/>
            <w:webHidden/>
          </w:rPr>
          <w:tab/>
        </w:r>
        <w:r w:rsidR="005D3062">
          <w:rPr>
            <w:noProof/>
            <w:webHidden/>
          </w:rPr>
          <w:fldChar w:fldCharType="begin"/>
        </w:r>
        <w:r w:rsidR="005D3062">
          <w:rPr>
            <w:noProof/>
            <w:webHidden/>
          </w:rPr>
          <w:instrText xml:space="preserve"> PAGEREF _Toc233042326 \h </w:instrText>
        </w:r>
        <w:r w:rsidR="005D3062">
          <w:rPr>
            <w:noProof/>
            <w:webHidden/>
          </w:rPr>
        </w:r>
        <w:r w:rsidR="005D3062">
          <w:rPr>
            <w:noProof/>
            <w:webHidden/>
          </w:rPr>
          <w:fldChar w:fldCharType="separate"/>
        </w:r>
        <w:r w:rsidR="004973DF">
          <w:rPr>
            <w:noProof/>
            <w:webHidden/>
          </w:rPr>
          <w:t>72</w:t>
        </w:r>
        <w:r w:rsidR="005D3062">
          <w:rPr>
            <w:noProof/>
            <w:webHidden/>
          </w:rPr>
          <w:fldChar w:fldCharType="end"/>
        </w:r>
      </w:hyperlink>
    </w:p>
    <w:p w14:paraId="4EC3E285" w14:textId="1B08D6DE"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327" w:history="1">
        <w:r w:rsidR="005D3062" w:rsidRPr="00260A61">
          <w:rPr>
            <w:rStyle w:val="aff8"/>
            <w:noProof/>
            <w:lang w:val="ru-RU"/>
          </w:rPr>
          <w:t>5.3.1 Модель экономического эффекта</w:t>
        </w:r>
        <w:r w:rsidR="005D3062">
          <w:rPr>
            <w:noProof/>
            <w:webHidden/>
          </w:rPr>
          <w:tab/>
        </w:r>
        <w:r w:rsidR="005D3062">
          <w:rPr>
            <w:noProof/>
            <w:webHidden/>
          </w:rPr>
          <w:fldChar w:fldCharType="begin"/>
        </w:r>
        <w:r w:rsidR="005D3062">
          <w:rPr>
            <w:noProof/>
            <w:webHidden/>
          </w:rPr>
          <w:instrText xml:space="preserve"> PAGEREF _Toc233042327 \h </w:instrText>
        </w:r>
        <w:r w:rsidR="005D3062">
          <w:rPr>
            <w:noProof/>
            <w:webHidden/>
          </w:rPr>
        </w:r>
        <w:r w:rsidR="005D3062">
          <w:rPr>
            <w:noProof/>
            <w:webHidden/>
          </w:rPr>
          <w:fldChar w:fldCharType="separate"/>
        </w:r>
        <w:r w:rsidR="004973DF">
          <w:rPr>
            <w:noProof/>
            <w:webHidden/>
          </w:rPr>
          <w:t>72</w:t>
        </w:r>
        <w:r w:rsidR="005D3062">
          <w:rPr>
            <w:noProof/>
            <w:webHidden/>
          </w:rPr>
          <w:fldChar w:fldCharType="end"/>
        </w:r>
      </w:hyperlink>
    </w:p>
    <w:p w14:paraId="4BD5F8DC" w14:textId="3BAD2B51"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328" w:history="1">
        <w:r w:rsidR="005D3062" w:rsidRPr="00260A61">
          <w:rPr>
            <w:rStyle w:val="aff8"/>
            <w:noProof/>
            <w:lang w:val="ru-RU"/>
          </w:rPr>
          <w:t>5.3.2 Годовой экономический эффект</w:t>
        </w:r>
        <w:r w:rsidR="005D3062">
          <w:rPr>
            <w:noProof/>
            <w:webHidden/>
          </w:rPr>
          <w:tab/>
        </w:r>
        <w:r w:rsidR="005D3062">
          <w:rPr>
            <w:noProof/>
            <w:webHidden/>
          </w:rPr>
          <w:fldChar w:fldCharType="begin"/>
        </w:r>
        <w:r w:rsidR="005D3062">
          <w:rPr>
            <w:noProof/>
            <w:webHidden/>
          </w:rPr>
          <w:instrText xml:space="preserve"> PAGEREF _Toc233042328 \h </w:instrText>
        </w:r>
        <w:r w:rsidR="005D3062">
          <w:rPr>
            <w:noProof/>
            <w:webHidden/>
          </w:rPr>
        </w:r>
        <w:r w:rsidR="005D3062">
          <w:rPr>
            <w:noProof/>
            <w:webHidden/>
          </w:rPr>
          <w:fldChar w:fldCharType="separate"/>
        </w:r>
        <w:r w:rsidR="004973DF">
          <w:rPr>
            <w:noProof/>
            <w:webHidden/>
          </w:rPr>
          <w:t>72</w:t>
        </w:r>
        <w:r w:rsidR="005D3062">
          <w:rPr>
            <w:noProof/>
            <w:webHidden/>
          </w:rPr>
          <w:fldChar w:fldCharType="end"/>
        </w:r>
      </w:hyperlink>
    </w:p>
    <w:p w14:paraId="6AB8E304" w14:textId="72350573"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329" w:history="1">
        <w:r w:rsidR="005D3062" w:rsidRPr="00260A61">
          <w:rPr>
            <w:rStyle w:val="aff8"/>
            <w:noProof/>
            <w:lang w:val="ru-RU"/>
          </w:rPr>
          <w:t>5.3.3 Показатели эффективности инвестиций</w:t>
        </w:r>
        <w:r w:rsidR="005D3062">
          <w:rPr>
            <w:noProof/>
            <w:webHidden/>
          </w:rPr>
          <w:tab/>
        </w:r>
        <w:r w:rsidR="005D3062">
          <w:rPr>
            <w:noProof/>
            <w:webHidden/>
          </w:rPr>
          <w:fldChar w:fldCharType="begin"/>
        </w:r>
        <w:r w:rsidR="005D3062">
          <w:rPr>
            <w:noProof/>
            <w:webHidden/>
          </w:rPr>
          <w:instrText xml:space="preserve"> PAGEREF _Toc233042329 \h </w:instrText>
        </w:r>
        <w:r w:rsidR="005D3062">
          <w:rPr>
            <w:noProof/>
            <w:webHidden/>
          </w:rPr>
        </w:r>
        <w:r w:rsidR="005D3062">
          <w:rPr>
            <w:noProof/>
            <w:webHidden/>
          </w:rPr>
          <w:fldChar w:fldCharType="separate"/>
        </w:r>
        <w:r w:rsidR="004973DF">
          <w:rPr>
            <w:noProof/>
            <w:webHidden/>
          </w:rPr>
          <w:t>73</w:t>
        </w:r>
        <w:r w:rsidR="005D3062">
          <w:rPr>
            <w:noProof/>
            <w:webHidden/>
          </w:rPr>
          <w:fldChar w:fldCharType="end"/>
        </w:r>
      </w:hyperlink>
    </w:p>
    <w:p w14:paraId="51E9FB26" w14:textId="7AD4E6DD"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330" w:history="1">
        <w:r w:rsidR="005D3062" w:rsidRPr="00260A61">
          <w:rPr>
            <w:rStyle w:val="aff8"/>
            <w:rFonts w:eastAsiaTheme="majorEastAsia"/>
            <w:noProof/>
            <w:lang w:val="ru-RU"/>
          </w:rPr>
          <w:t>5.3.4 Анализ безубыточности</w:t>
        </w:r>
        <w:r w:rsidR="005D3062">
          <w:rPr>
            <w:noProof/>
            <w:webHidden/>
          </w:rPr>
          <w:tab/>
        </w:r>
        <w:r w:rsidR="005D3062">
          <w:rPr>
            <w:noProof/>
            <w:webHidden/>
          </w:rPr>
          <w:fldChar w:fldCharType="begin"/>
        </w:r>
        <w:r w:rsidR="005D3062">
          <w:rPr>
            <w:noProof/>
            <w:webHidden/>
          </w:rPr>
          <w:instrText xml:space="preserve"> PAGEREF _Toc233042330 \h </w:instrText>
        </w:r>
        <w:r w:rsidR="005D3062">
          <w:rPr>
            <w:noProof/>
            <w:webHidden/>
          </w:rPr>
        </w:r>
        <w:r w:rsidR="005D3062">
          <w:rPr>
            <w:noProof/>
            <w:webHidden/>
          </w:rPr>
          <w:fldChar w:fldCharType="separate"/>
        </w:r>
        <w:r w:rsidR="004973DF">
          <w:rPr>
            <w:noProof/>
            <w:webHidden/>
          </w:rPr>
          <w:t>74</w:t>
        </w:r>
        <w:r w:rsidR="005D3062">
          <w:rPr>
            <w:noProof/>
            <w:webHidden/>
          </w:rPr>
          <w:fldChar w:fldCharType="end"/>
        </w:r>
      </w:hyperlink>
    </w:p>
    <w:p w14:paraId="1854D3D3" w14:textId="08B3328B"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331" w:history="1">
        <w:r w:rsidR="005D3062" w:rsidRPr="00260A61">
          <w:rPr>
            <w:rStyle w:val="aff8"/>
            <w:rFonts w:eastAsiaTheme="majorEastAsia"/>
            <w:noProof/>
            <w:lang w:val="ru-RU"/>
          </w:rPr>
          <w:t>5.3.5 Анализ рисков и чувствительности</w:t>
        </w:r>
        <w:r w:rsidR="005D3062">
          <w:rPr>
            <w:noProof/>
            <w:webHidden/>
          </w:rPr>
          <w:tab/>
        </w:r>
        <w:r w:rsidR="005D3062">
          <w:rPr>
            <w:noProof/>
            <w:webHidden/>
          </w:rPr>
          <w:fldChar w:fldCharType="begin"/>
        </w:r>
        <w:r w:rsidR="005D3062">
          <w:rPr>
            <w:noProof/>
            <w:webHidden/>
          </w:rPr>
          <w:instrText xml:space="preserve"> PAGEREF _Toc233042331 \h </w:instrText>
        </w:r>
        <w:r w:rsidR="005D3062">
          <w:rPr>
            <w:noProof/>
            <w:webHidden/>
          </w:rPr>
        </w:r>
        <w:r w:rsidR="005D3062">
          <w:rPr>
            <w:noProof/>
            <w:webHidden/>
          </w:rPr>
          <w:fldChar w:fldCharType="separate"/>
        </w:r>
        <w:r w:rsidR="004973DF">
          <w:rPr>
            <w:noProof/>
            <w:webHidden/>
          </w:rPr>
          <w:t>75</w:t>
        </w:r>
        <w:r w:rsidR="005D3062">
          <w:rPr>
            <w:noProof/>
            <w:webHidden/>
          </w:rPr>
          <w:fldChar w:fldCharType="end"/>
        </w:r>
      </w:hyperlink>
    </w:p>
    <w:p w14:paraId="094EF22A" w14:textId="62286B0C" w:rsidR="005D3062" w:rsidRDefault="00000000" w:rsidP="005D3062">
      <w:pPr>
        <w:pStyle w:val="2c"/>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332" w:history="1">
        <w:r w:rsidR="005D3062" w:rsidRPr="00260A61">
          <w:rPr>
            <w:rStyle w:val="aff8"/>
            <w:noProof/>
            <w:lang w:val="ru-RU"/>
          </w:rPr>
          <w:t>5.4 Основные технико-экономические показатели проекта</w:t>
        </w:r>
        <w:r w:rsidR="005D3062">
          <w:rPr>
            <w:noProof/>
            <w:webHidden/>
          </w:rPr>
          <w:tab/>
        </w:r>
        <w:r w:rsidR="005D3062">
          <w:rPr>
            <w:noProof/>
            <w:webHidden/>
          </w:rPr>
          <w:fldChar w:fldCharType="begin"/>
        </w:r>
        <w:r w:rsidR="005D3062">
          <w:rPr>
            <w:noProof/>
            <w:webHidden/>
          </w:rPr>
          <w:instrText xml:space="preserve"> PAGEREF _Toc233042332 \h </w:instrText>
        </w:r>
        <w:r w:rsidR="005D3062">
          <w:rPr>
            <w:noProof/>
            <w:webHidden/>
          </w:rPr>
        </w:r>
        <w:r w:rsidR="005D3062">
          <w:rPr>
            <w:noProof/>
            <w:webHidden/>
          </w:rPr>
          <w:fldChar w:fldCharType="separate"/>
        </w:r>
        <w:r w:rsidR="004973DF">
          <w:rPr>
            <w:noProof/>
            <w:webHidden/>
          </w:rPr>
          <w:t>76</w:t>
        </w:r>
        <w:r w:rsidR="005D3062">
          <w:rPr>
            <w:noProof/>
            <w:webHidden/>
          </w:rPr>
          <w:fldChar w:fldCharType="end"/>
        </w:r>
      </w:hyperlink>
    </w:p>
    <w:p w14:paraId="34ACE4B0" w14:textId="59DFA609" w:rsidR="005D3062" w:rsidRDefault="00000000" w:rsidP="005D3062">
      <w:pPr>
        <w:pStyle w:val="2c"/>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333" w:history="1">
        <w:r w:rsidR="005D3062" w:rsidRPr="00260A61">
          <w:rPr>
            <w:rStyle w:val="aff8"/>
            <w:noProof/>
          </w:rPr>
          <w:t>5.5 Обоснование экономической целесообразности</w:t>
        </w:r>
        <w:r w:rsidR="005D3062">
          <w:rPr>
            <w:noProof/>
            <w:webHidden/>
          </w:rPr>
          <w:tab/>
        </w:r>
        <w:r w:rsidR="005D3062">
          <w:rPr>
            <w:noProof/>
            <w:webHidden/>
          </w:rPr>
          <w:fldChar w:fldCharType="begin"/>
        </w:r>
        <w:r w:rsidR="005D3062">
          <w:rPr>
            <w:noProof/>
            <w:webHidden/>
          </w:rPr>
          <w:instrText xml:space="preserve"> PAGEREF _Toc233042333 \h </w:instrText>
        </w:r>
        <w:r w:rsidR="005D3062">
          <w:rPr>
            <w:noProof/>
            <w:webHidden/>
          </w:rPr>
        </w:r>
        <w:r w:rsidR="005D3062">
          <w:rPr>
            <w:noProof/>
            <w:webHidden/>
          </w:rPr>
          <w:fldChar w:fldCharType="separate"/>
        </w:r>
        <w:r w:rsidR="004973DF">
          <w:rPr>
            <w:noProof/>
            <w:webHidden/>
          </w:rPr>
          <w:t>77</w:t>
        </w:r>
        <w:r w:rsidR="005D3062">
          <w:rPr>
            <w:noProof/>
            <w:webHidden/>
          </w:rPr>
          <w:fldChar w:fldCharType="end"/>
        </w:r>
      </w:hyperlink>
    </w:p>
    <w:p w14:paraId="67CE0CF3" w14:textId="13127F6D" w:rsidR="005D3062" w:rsidRDefault="00000000" w:rsidP="005D3062">
      <w:pPr>
        <w:pStyle w:val="2c"/>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334" w:history="1">
        <w:r w:rsidR="005D3062" w:rsidRPr="00260A61">
          <w:rPr>
            <w:rStyle w:val="aff8"/>
            <w:noProof/>
            <w:lang w:val="ru-RU"/>
          </w:rPr>
          <w:t>Выводы</w:t>
        </w:r>
        <w:r w:rsidR="005D3062">
          <w:rPr>
            <w:noProof/>
            <w:webHidden/>
          </w:rPr>
          <w:tab/>
        </w:r>
        <w:r w:rsidR="005D3062">
          <w:rPr>
            <w:noProof/>
            <w:webHidden/>
          </w:rPr>
          <w:fldChar w:fldCharType="begin"/>
        </w:r>
        <w:r w:rsidR="005D3062">
          <w:rPr>
            <w:noProof/>
            <w:webHidden/>
          </w:rPr>
          <w:instrText xml:space="preserve"> PAGEREF _Toc233042334 \h </w:instrText>
        </w:r>
        <w:r w:rsidR="005D3062">
          <w:rPr>
            <w:noProof/>
            <w:webHidden/>
          </w:rPr>
        </w:r>
        <w:r w:rsidR="005D3062">
          <w:rPr>
            <w:noProof/>
            <w:webHidden/>
          </w:rPr>
          <w:fldChar w:fldCharType="separate"/>
        </w:r>
        <w:r w:rsidR="004973DF">
          <w:rPr>
            <w:noProof/>
            <w:webHidden/>
          </w:rPr>
          <w:t>77</w:t>
        </w:r>
        <w:r w:rsidR="005D3062">
          <w:rPr>
            <w:noProof/>
            <w:webHidden/>
          </w:rPr>
          <w:fldChar w:fldCharType="end"/>
        </w:r>
      </w:hyperlink>
    </w:p>
    <w:p w14:paraId="66D3BE63" w14:textId="2520F340" w:rsidR="005D3062" w:rsidRDefault="00000000" w:rsidP="005D3062">
      <w:pPr>
        <w:pStyle w:val="14"/>
        <w:tabs>
          <w:tab w:val="right" w:leader="dot" w:pos="9628"/>
        </w:tabs>
        <w:spacing w:after="0"/>
        <w:ind w:firstLine="0"/>
        <w:rPr>
          <w:rFonts w:asciiTheme="minorHAnsi" w:eastAsiaTheme="minorEastAsia" w:hAnsiTheme="minorHAnsi" w:cstheme="minorBidi"/>
          <w:noProof/>
          <w:kern w:val="2"/>
          <w:sz w:val="24"/>
          <w:szCs w:val="24"/>
          <w:lang w:val="en-AU" w:eastAsia="en-AU"/>
          <w14:ligatures w14:val="standardContextual"/>
        </w:rPr>
      </w:pPr>
      <w:hyperlink w:anchor="_Toc233042335" w:history="1">
        <w:r w:rsidR="005D3062" w:rsidRPr="00260A61">
          <w:rPr>
            <w:rStyle w:val="aff8"/>
            <w:noProof/>
            <w:lang w:val="ru-RU"/>
          </w:rPr>
          <w:t>РАЗДЕЛ 6 БЕЗОПАСНОСТЬ И ОХРАНА ТРУДА ПРИ ЭКСПЛУАТАЦИИ ПРОГРАММНОГО ОБЕСПЕЧЕНИЯ</w:t>
        </w:r>
        <w:r w:rsidR="005D3062">
          <w:rPr>
            <w:noProof/>
            <w:webHidden/>
          </w:rPr>
          <w:tab/>
        </w:r>
        <w:r w:rsidR="005D3062">
          <w:rPr>
            <w:noProof/>
            <w:webHidden/>
          </w:rPr>
          <w:fldChar w:fldCharType="begin"/>
        </w:r>
        <w:r w:rsidR="005D3062">
          <w:rPr>
            <w:noProof/>
            <w:webHidden/>
          </w:rPr>
          <w:instrText xml:space="preserve"> PAGEREF _Toc233042335 \h </w:instrText>
        </w:r>
        <w:r w:rsidR="005D3062">
          <w:rPr>
            <w:noProof/>
            <w:webHidden/>
          </w:rPr>
        </w:r>
        <w:r w:rsidR="005D3062">
          <w:rPr>
            <w:noProof/>
            <w:webHidden/>
          </w:rPr>
          <w:fldChar w:fldCharType="separate"/>
        </w:r>
        <w:r w:rsidR="004973DF">
          <w:rPr>
            <w:noProof/>
            <w:webHidden/>
          </w:rPr>
          <w:t>78</w:t>
        </w:r>
        <w:r w:rsidR="005D3062">
          <w:rPr>
            <w:noProof/>
            <w:webHidden/>
          </w:rPr>
          <w:fldChar w:fldCharType="end"/>
        </w:r>
      </w:hyperlink>
    </w:p>
    <w:p w14:paraId="643BBC52" w14:textId="0B7A3C1B" w:rsidR="005D3062" w:rsidRDefault="00000000" w:rsidP="005D3062">
      <w:pPr>
        <w:pStyle w:val="2c"/>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336" w:history="1">
        <w:r w:rsidR="005D3062" w:rsidRPr="00260A61">
          <w:rPr>
            <w:rStyle w:val="aff8"/>
            <w:noProof/>
            <w:lang w:val="ru-RU"/>
          </w:rPr>
          <w:t>6.1 Анализ опасных и вредных факторов на рабочем месте</w:t>
        </w:r>
        <w:r w:rsidR="005D3062">
          <w:rPr>
            <w:noProof/>
            <w:webHidden/>
          </w:rPr>
          <w:tab/>
        </w:r>
        <w:r w:rsidR="005D3062">
          <w:rPr>
            <w:noProof/>
            <w:webHidden/>
          </w:rPr>
          <w:fldChar w:fldCharType="begin"/>
        </w:r>
        <w:r w:rsidR="005D3062">
          <w:rPr>
            <w:noProof/>
            <w:webHidden/>
          </w:rPr>
          <w:instrText xml:space="preserve"> PAGEREF _Toc233042336 \h </w:instrText>
        </w:r>
        <w:r w:rsidR="005D3062">
          <w:rPr>
            <w:noProof/>
            <w:webHidden/>
          </w:rPr>
        </w:r>
        <w:r w:rsidR="005D3062">
          <w:rPr>
            <w:noProof/>
            <w:webHidden/>
          </w:rPr>
          <w:fldChar w:fldCharType="separate"/>
        </w:r>
        <w:r w:rsidR="004973DF">
          <w:rPr>
            <w:noProof/>
            <w:webHidden/>
          </w:rPr>
          <w:t>78</w:t>
        </w:r>
        <w:r w:rsidR="005D3062">
          <w:rPr>
            <w:noProof/>
            <w:webHidden/>
          </w:rPr>
          <w:fldChar w:fldCharType="end"/>
        </w:r>
      </w:hyperlink>
    </w:p>
    <w:p w14:paraId="62B48641" w14:textId="6FAFD981" w:rsidR="005D3062" w:rsidRDefault="00000000" w:rsidP="005D3062">
      <w:pPr>
        <w:pStyle w:val="2c"/>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337" w:history="1">
        <w:r w:rsidR="005D3062" w:rsidRPr="00260A61">
          <w:rPr>
            <w:rStyle w:val="aff8"/>
            <w:noProof/>
            <w:lang w:val="ru-RU"/>
          </w:rPr>
          <w:t>6.2 Мероприятия по обеспечению безопасности труда</w:t>
        </w:r>
        <w:r w:rsidR="005D3062">
          <w:rPr>
            <w:noProof/>
            <w:webHidden/>
          </w:rPr>
          <w:tab/>
        </w:r>
        <w:r w:rsidR="005D3062">
          <w:rPr>
            <w:noProof/>
            <w:webHidden/>
          </w:rPr>
          <w:fldChar w:fldCharType="begin"/>
        </w:r>
        <w:r w:rsidR="005D3062">
          <w:rPr>
            <w:noProof/>
            <w:webHidden/>
          </w:rPr>
          <w:instrText xml:space="preserve"> PAGEREF _Toc233042337 \h </w:instrText>
        </w:r>
        <w:r w:rsidR="005D3062">
          <w:rPr>
            <w:noProof/>
            <w:webHidden/>
          </w:rPr>
        </w:r>
        <w:r w:rsidR="005D3062">
          <w:rPr>
            <w:noProof/>
            <w:webHidden/>
          </w:rPr>
          <w:fldChar w:fldCharType="separate"/>
        </w:r>
        <w:r w:rsidR="004973DF">
          <w:rPr>
            <w:noProof/>
            <w:webHidden/>
          </w:rPr>
          <w:t>79</w:t>
        </w:r>
        <w:r w:rsidR="005D3062">
          <w:rPr>
            <w:noProof/>
            <w:webHidden/>
          </w:rPr>
          <w:fldChar w:fldCharType="end"/>
        </w:r>
      </w:hyperlink>
    </w:p>
    <w:p w14:paraId="428F5E1B" w14:textId="2906D5B9"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338" w:history="1">
        <w:r w:rsidR="005D3062" w:rsidRPr="00260A61">
          <w:rPr>
            <w:rStyle w:val="aff8"/>
            <w:noProof/>
            <w:lang w:val="ru-RU"/>
          </w:rPr>
          <w:t>6.2.1 Организация рабочего места</w:t>
        </w:r>
        <w:r w:rsidR="005D3062">
          <w:rPr>
            <w:noProof/>
            <w:webHidden/>
          </w:rPr>
          <w:tab/>
        </w:r>
        <w:r w:rsidR="005D3062">
          <w:rPr>
            <w:noProof/>
            <w:webHidden/>
          </w:rPr>
          <w:fldChar w:fldCharType="begin"/>
        </w:r>
        <w:r w:rsidR="005D3062">
          <w:rPr>
            <w:noProof/>
            <w:webHidden/>
          </w:rPr>
          <w:instrText xml:space="preserve"> PAGEREF _Toc233042338 \h </w:instrText>
        </w:r>
        <w:r w:rsidR="005D3062">
          <w:rPr>
            <w:noProof/>
            <w:webHidden/>
          </w:rPr>
        </w:r>
        <w:r w:rsidR="005D3062">
          <w:rPr>
            <w:noProof/>
            <w:webHidden/>
          </w:rPr>
          <w:fldChar w:fldCharType="separate"/>
        </w:r>
        <w:r w:rsidR="004973DF">
          <w:rPr>
            <w:noProof/>
            <w:webHidden/>
          </w:rPr>
          <w:t>79</w:t>
        </w:r>
        <w:r w:rsidR="005D3062">
          <w:rPr>
            <w:noProof/>
            <w:webHidden/>
          </w:rPr>
          <w:fldChar w:fldCharType="end"/>
        </w:r>
      </w:hyperlink>
    </w:p>
    <w:p w14:paraId="1119FA44" w14:textId="2A6A6B79"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339" w:history="1">
        <w:r w:rsidR="005D3062" w:rsidRPr="00260A61">
          <w:rPr>
            <w:rStyle w:val="aff8"/>
            <w:noProof/>
            <w:lang w:val="ru-RU"/>
          </w:rPr>
          <w:t>6.2.2 Микроклимат</w:t>
        </w:r>
        <w:r w:rsidR="005D3062">
          <w:rPr>
            <w:noProof/>
            <w:webHidden/>
          </w:rPr>
          <w:tab/>
        </w:r>
        <w:r w:rsidR="005D3062">
          <w:rPr>
            <w:noProof/>
            <w:webHidden/>
          </w:rPr>
          <w:fldChar w:fldCharType="begin"/>
        </w:r>
        <w:r w:rsidR="005D3062">
          <w:rPr>
            <w:noProof/>
            <w:webHidden/>
          </w:rPr>
          <w:instrText xml:space="preserve"> PAGEREF _Toc233042339 \h </w:instrText>
        </w:r>
        <w:r w:rsidR="005D3062">
          <w:rPr>
            <w:noProof/>
            <w:webHidden/>
          </w:rPr>
        </w:r>
        <w:r w:rsidR="005D3062">
          <w:rPr>
            <w:noProof/>
            <w:webHidden/>
          </w:rPr>
          <w:fldChar w:fldCharType="separate"/>
        </w:r>
        <w:r w:rsidR="004973DF">
          <w:rPr>
            <w:noProof/>
            <w:webHidden/>
          </w:rPr>
          <w:t>79</w:t>
        </w:r>
        <w:r w:rsidR="005D3062">
          <w:rPr>
            <w:noProof/>
            <w:webHidden/>
          </w:rPr>
          <w:fldChar w:fldCharType="end"/>
        </w:r>
      </w:hyperlink>
    </w:p>
    <w:p w14:paraId="2CA2CEFB" w14:textId="41418108"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340" w:history="1">
        <w:r w:rsidR="005D3062" w:rsidRPr="00260A61">
          <w:rPr>
            <w:rStyle w:val="aff8"/>
            <w:noProof/>
            <w:lang w:val="ru-RU"/>
          </w:rPr>
          <w:t>6.2.3 Расчёт искусственного освещения</w:t>
        </w:r>
        <w:r w:rsidR="005D3062">
          <w:rPr>
            <w:noProof/>
            <w:webHidden/>
          </w:rPr>
          <w:tab/>
        </w:r>
        <w:r w:rsidR="005D3062">
          <w:rPr>
            <w:noProof/>
            <w:webHidden/>
          </w:rPr>
          <w:fldChar w:fldCharType="begin"/>
        </w:r>
        <w:r w:rsidR="005D3062">
          <w:rPr>
            <w:noProof/>
            <w:webHidden/>
          </w:rPr>
          <w:instrText xml:space="preserve"> PAGEREF _Toc233042340 \h </w:instrText>
        </w:r>
        <w:r w:rsidR="005D3062">
          <w:rPr>
            <w:noProof/>
            <w:webHidden/>
          </w:rPr>
        </w:r>
        <w:r w:rsidR="005D3062">
          <w:rPr>
            <w:noProof/>
            <w:webHidden/>
          </w:rPr>
          <w:fldChar w:fldCharType="separate"/>
        </w:r>
        <w:r w:rsidR="004973DF">
          <w:rPr>
            <w:noProof/>
            <w:webHidden/>
          </w:rPr>
          <w:t>80</w:t>
        </w:r>
        <w:r w:rsidR="005D3062">
          <w:rPr>
            <w:noProof/>
            <w:webHidden/>
          </w:rPr>
          <w:fldChar w:fldCharType="end"/>
        </w:r>
      </w:hyperlink>
    </w:p>
    <w:p w14:paraId="7CEB4993" w14:textId="5EA29FF1"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341" w:history="1">
        <w:r w:rsidR="005D3062" w:rsidRPr="00260A61">
          <w:rPr>
            <w:rStyle w:val="aff8"/>
            <w:noProof/>
            <w:lang w:val="ru-RU"/>
          </w:rPr>
          <w:t>6.2.4 Режим труда и отдыха</w:t>
        </w:r>
        <w:r w:rsidR="005D3062">
          <w:rPr>
            <w:noProof/>
            <w:webHidden/>
          </w:rPr>
          <w:tab/>
        </w:r>
        <w:r w:rsidR="005D3062">
          <w:rPr>
            <w:noProof/>
            <w:webHidden/>
          </w:rPr>
          <w:fldChar w:fldCharType="begin"/>
        </w:r>
        <w:r w:rsidR="005D3062">
          <w:rPr>
            <w:noProof/>
            <w:webHidden/>
          </w:rPr>
          <w:instrText xml:space="preserve"> PAGEREF _Toc233042341 \h </w:instrText>
        </w:r>
        <w:r w:rsidR="005D3062">
          <w:rPr>
            <w:noProof/>
            <w:webHidden/>
          </w:rPr>
        </w:r>
        <w:r w:rsidR="005D3062">
          <w:rPr>
            <w:noProof/>
            <w:webHidden/>
          </w:rPr>
          <w:fldChar w:fldCharType="separate"/>
        </w:r>
        <w:r w:rsidR="004973DF">
          <w:rPr>
            <w:noProof/>
            <w:webHidden/>
          </w:rPr>
          <w:t>80</w:t>
        </w:r>
        <w:r w:rsidR="005D3062">
          <w:rPr>
            <w:noProof/>
            <w:webHidden/>
          </w:rPr>
          <w:fldChar w:fldCharType="end"/>
        </w:r>
      </w:hyperlink>
    </w:p>
    <w:p w14:paraId="697276CC" w14:textId="42309701" w:rsidR="005D3062" w:rsidRDefault="00000000" w:rsidP="005D3062">
      <w:pPr>
        <w:pStyle w:val="2c"/>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342" w:history="1">
        <w:r w:rsidR="005D3062" w:rsidRPr="00260A61">
          <w:rPr>
            <w:rStyle w:val="aff8"/>
            <w:noProof/>
            <w:lang w:val="ru-RU"/>
          </w:rPr>
          <w:t>6.3 Электробезопасность и пожарная безопасность</w:t>
        </w:r>
        <w:r w:rsidR="005D3062">
          <w:rPr>
            <w:noProof/>
            <w:webHidden/>
          </w:rPr>
          <w:tab/>
        </w:r>
        <w:r w:rsidR="005D3062">
          <w:rPr>
            <w:noProof/>
            <w:webHidden/>
          </w:rPr>
          <w:fldChar w:fldCharType="begin"/>
        </w:r>
        <w:r w:rsidR="005D3062">
          <w:rPr>
            <w:noProof/>
            <w:webHidden/>
          </w:rPr>
          <w:instrText xml:space="preserve"> PAGEREF _Toc233042342 \h </w:instrText>
        </w:r>
        <w:r w:rsidR="005D3062">
          <w:rPr>
            <w:noProof/>
            <w:webHidden/>
          </w:rPr>
        </w:r>
        <w:r w:rsidR="005D3062">
          <w:rPr>
            <w:noProof/>
            <w:webHidden/>
          </w:rPr>
          <w:fldChar w:fldCharType="separate"/>
        </w:r>
        <w:r w:rsidR="004973DF">
          <w:rPr>
            <w:noProof/>
            <w:webHidden/>
          </w:rPr>
          <w:t>81</w:t>
        </w:r>
        <w:r w:rsidR="005D3062">
          <w:rPr>
            <w:noProof/>
            <w:webHidden/>
          </w:rPr>
          <w:fldChar w:fldCharType="end"/>
        </w:r>
      </w:hyperlink>
    </w:p>
    <w:p w14:paraId="67446D9D" w14:textId="5D104FD4"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343" w:history="1">
        <w:r w:rsidR="005D3062" w:rsidRPr="00260A61">
          <w:rPr>
            <w:rStyle w:val="aff8"/>
            <w:noProof/>
            <w:lang w:val="ru-RU"/>
          </w:rPr>
          <w:t>6.3.1 Электробезопасность</w:t>
        </w:r>
        <w:r w:rsidR="005D3062">
          <w:rPr>
            <w:noProof/>
            <w:webHidden/>
          </w:rPr>
          <w:tab/>
        </w:r>
        <w:r w:rsidR="005D3062">
          <w:rPr>
            <w:noProof/>
            <w:webHidden/>
          </w:rPr>
          <w:fldChar w:fldCharType="begin"/>
        </w:r>
        <w:r w:rsidR="005D3062">
          <w:rPr>
            <w:noProof/>
            <w:webHidden/>
          </w:rPr>
          <w:instrText xml:space="preserve"> PAGEREF _Toc233042343 \h </w:instrText>
        </w:r>
        <w:r w:rsidR="005D3062">
          <w:rPr>
            <w:noProof/>
            <w:webHidden/>
          </w:rPr>
        </w:r>
        <w:r w:rsidR="005D3062">
          <w:rPr>
            <w:noProof/>
            <w:webHidden/>
          </w:rPr>
          <w:fldChar w:fldCharType="separate"/>
        </w:r>
        <w:r w:rsidR="004973DF">
          <w:rPr>
            <w:noProof/>
            <w:webHidden/>
          </w:rPr>
          <w:t>81</w:t>
        </w:r>
        <w:r w:rsidR="005D3062">
          <w:rPr>
            <w:noProof/>
            <w:webHidden/>
          </w:rPr>
          <w:fldChar w:fldCharType="end"/>
        </w:r>
      </w:hyperlink>
    </w:p>
    <w:p w14:paraId="472E0364" w14:textId="2A08CCED" w:rsidR="005D3062" w:rsidRDefault="00000000" w:rsidP="005D3062">
      <w:pPr>
        <w:pStyle w:val="38"/>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344" w:history="1">
        <w:r w:rsidR="005D3062" w:rsidRPr="00260A61">
          <w:rPr>
            <w:rStyle w:val="aff8"/>
            <w:noProof/>
            <w:lang w:val="ru-RU"/>
          </w:rPr>
          <w:t>6.3.2 Пожарная безопасность</w:t>
        </w:r>
        <w:r w:rsidR="005D3062">
          <w:rPr>
            <w:noProof/>
            <w:webHidden/>
          </w:rPr>
          <w:tab/>
        </w:r>
        <w:r w:rsidR="005D3062">
          <w:rPr>
            <w:noProof/>
            <w:webHidden/>
          </w:rPr>
          <w:fldChar w:fldCharType="begin"/>
        </w:r>
        <w:r w:rsidR="005D3062">
          <w:rPr>
            <w:noProof/>
            <w:webHidden/>
          </w:rPr>
          <w:instrText xml:space="preserve"> PAGEREF _Toc233042344 \h </w:instrText>
        </w:r>
        <w:r w:rsidR="005D3062">
          <w:rPr>
            <w:noProof/>
            <w:webHidden/>
          </w:rPr>
        </w:r>
        <w:r w:rsidR="005D3062">
          <w:rPr>
            <w:noProof/>
            <w:webHidden/>
          </w:rPr>
          <w:fldChar w:fldCharType="separate"/>
        </w:r>
        <w:r w:rsidR="004973DF">
          <w:rPr>
            <w:noProof/>
            <w:webHidden/>
          </w:rPr>
          <w:t>81</w:t>
        </w:r>
        <w:r w:rsidR="005D3062">
          <w:rPr>
            <w:noProof/>
            <w:webHidden/>
          </w:rPr>
          <w:fldChar w:fldCharType="end"/>
        </w:r>
      </w:hyperlink>
    </w:p>
    <w:p w14:paraId="4B44E79F" w14:textId="5B23743B" w:rsidR="005D3062" w:rsidRDefault="00000000" w:rsidP="005D3062">
      <w:pPr>
        <w:pStyle w:val="2c"/>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345" w:history="1">
        <w:r w:rsidR="005D3062" w:rsidRPr="00260A61">
          <w:rPr>
            <w:rStyle w:val="aff8"/>
            <w:rFonts w:eastAsiaTheme="majorEastAsia"/>
            <w:noProof/>
            <w:lang w:val="ru-RU"/>
          </w:rPr>
          <w:t>6.4 Информационная безопасность на рабочем месте</w:t>
        </w:r>
        <w:r w:rsidR="005D3062">
          <w:rPr>
            <w:noProof/>
            <w:webHidden/>
          </w:rPr>
          <w:tab/>
        </w:r>
        <w:r w:rsidR="005D3062">
          <w:rPr>
            <w:noProof/>
            <w:webHidden/>
          </w:rPr>
          <w:fldChar w:fldCharType="begin"/>
        </w:r>
        <w:r w:rsidR="005D3062">
          <w:rPr>
            <w:noProof/>
            <w:webHidden/>
          </w:rPr>
          <w:instrText xml:space="preserve"> PAGEREF _Toc233042345 \h </w:instrText>
        </w:r>
        <w:r w:rsidR="005D3062">
          <w:rPr>
            <w:noProof/>
            <w:webHidden/>
          </w:rPr>
        </w:r>
        <w:r w:rsidR="005D3062">
          <w:rPr>
            <w:noProof/>
            <w:webHidden/>
          </w:rPr>
          <w:fldChar w:fldCharType="separate"/>
        </w:r>
        <w:r w:rsidR="004973DF">
          <w:rPr>
            <w:noProof/>
            <w:webHidden/>
          </w:rPr>
          <w:t>82</w:t>
        </w:r>
        <w:r w:rsidR="005D3062">
          <w:rPr>
            <w:noProof/>
            <w:webHidden/>
          </w:rPr>
          <w:fldChar w:fldCharType="end"/>
        </w:r>
      </w:hyperlink>
    </w:p>
    <w:p w14:paraId="2D76A5DD" w14:textId="7502EA35" w:rsidR="005D3062" w:rsidRDefault="00000000" w:rsidP="005D3062">
      <w:pPr>
        <w:pStyle w:val="2c"/>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346" w:history="1">
        <w:r w:rsidR="005D3062" w:rsidRPr="00260A61">
          <w:rPr>
            <w:rStyle w:val="aff8"/>
            <w:noProof/>
            <w:lang w:val="ru-RU"/>
          </w:rPr>
          <w:t>Выводы</w:t>
        </w:r>
        <w:r w:rsidR="005D3062">
          <w:rPr>
            <w:noProof/>
            <w:webHidden/>
          </w:rPr>
          <w:tab/>
        </w:r>
        <w:r w:rsidR="005D3062">
          <w:rPr>
            <w:noProof/>
            <w:webHidden/>
          </w:rPr>
          <w:fldChar w:fldCharType="begin"/>
        </w:r>
        <w:r w:rsidR="005D3062">
          <w:rPr>
            <w:noProof/>
            <w:webHidden/>
          </w:rPr>
          <w:instrText xml:space="preserve"> PAGEREF _Toc233042346 \h </w:instrText>
        </w:r>
        <w:r w:rsidR="005D3062">
          <w:rPr>
            <w:noProof/>
            <w:webHidden/>
          </w:rPr>
        </w:r>
        <w:r w:rsidR="005D3062">
          <w:rPr>
            <w:noProof/>
            <w:webHidden/>
          </w:rPr>
          <w:fldChar w:fldCharType="separate"/>
        </w:r>
        <w:r w:rsidR="004973DF">
          <w:rPr>
            <w:noProof/>
            <w:webHidden/>
          </w:rPr>
          <w:t>83</w:t>
        </w:r>
        <w:r w:rsidR="005D3062">
          <w:rPr>
            <w:noProof/>
            <w:webHidden/>
          </w:rPr>
          <w:fldChar w:fldCharType="end"/>
        </w:r>
      </w:hyperlink>
    </w:p>
    <w:p w14:paraId="3BC5E6BA" w14:textId="26C2C153" w:rsidR="005D3062" w:rsidRDefault="00000000" w:rsidP="005D3062">
      <w:pPr>
        <w:pStyle w:val="14"/>
        <w:tabs>
          <w:tab w:val="right" w:leader="dot" w:pos="9628"/>
        </w:tabs>
        <w:spacing w:after="0"/>
        <w:ind w:firstLine="0"/>
        <w:rPr>
          <w:rFonts w:asciiTheme="minorHAnsi" w:eastAsiaTheme="minorEastAsia" w:hAnsiTheme="minorHAnsi" w:cstheme="minorBidi"/>
          <w:noProof/>
          <w:kern w:val="2"/>
          <w:sz w:val="24"/>
          <w:szCs w:val="24"/>
          <w:lang w:val="en-AU" w:eastAsia="en-AU"/>
          <w14:ligatures w14:val="standardContextual"/>
        </w:rPr>
      </w:pPr>
      <w:hyperlink w:anchor="_Toc233042347" w:history="1">
        <w:r w:rsidR="005D3062" w:rsidRPr="00260A61">
          <w:rPr>
            <w:rStyle w:val="aff8"/>
            <w:noProof/>
            <w:lang w:val="ru-RU"/>
          </w:rPr>
          <w:t>ЗАКЛЮЧЕНИЕ</w:t>
        </w:r>
        <w:r w:rsidR="005D3062">
          <w:rPr>
            <w:noProof/>
            <w:webHidden/>
          </w:rPr>
          <w:tab/>
        </w:r>
        <w:r w:rsidR="005D3062">
          <w:rPr>
            <w:noProof/>
            <w:webHidden/>
          </w:rPr>
          <w:fldChar w:fldCharType="begin"/>
        </w:r>
        <w:r w:rsidR="005D3062">
          <w:rPr>
            <w:noProof/>
            <w:webHidden/>
          </w:rPr>
          <w:instrText xml:space="preserve"> PAGEREF _Toc233042347 \h </w:instrText>
        </w:r>
        <w:r w:rsidR="005D3062">
          <w:rPr>
            <w:noProof/>
            <w:webHidden/>
          </w:rPr>
        </w:r>
        <w:r w:rsidR="005D3062">
          <w:rPr>
            <w:noProof/>
            <w:webHidden/>
          </w:rPr>
          <w:fldChar w:fldCharType="separate"/>
        </w:r>
        <w:r w:rsidR="004973DF">
          <w:rPr>
            <w:noProof/>
            <w:webHidden/>
          </w:rPr>
          <w:t>84</w:t>
        </w:r>
        <w:r w:rsidR="005D3062">
          <w:rPr>
            <w:noProof/>
            <w:webHidden/>
          </w:rPr>
          <w:fldChar w:fldCharType="end"/>
        </w:r>
      </w:hyperlink>
    </w:p>
    <w:p w14:paraId="32314670" w14:textId="69881C7D" w:rsidR="005D3062" w:rsidRDefault="00000000" w:rsidP="005D3062">
      <w:pPr>
        <w:pStyle w:val="14"/>
        <w:tabs>
          <w:tab w:val="right" w:leader="dot" w:pos="9628"/>
        </w:tabs>
        <w:spacing w:after="0"/>
        <w:ind w:firstLine="0"/>
        <w:rPr>
          <w:rFonts w:asciiTheme="minorHAnsi" w:eastAsiaTheme="minorEastAsia" w:hAnsiTheme="minorHAnsi" w:cstheme="minorBidi"/>
          <w:noProof/>
          <w:kern w:val="2"/>
          <w:sz w:val="24"/>
          <w:szCs w:val="24"/>
          <w:lang w:val="en-AU" w:eastAsia="en-AU"/>
          <w14:ligatures w14:val="standardContextual"/>
        </w:rPr>
      </w:pPr>
      <w:hyperlink w:anchor="_Toc233042348" w:history="1">
        <w:r w:rsidR="005D3062" w:rsidRPr="00260A61">
          <w:rPr>
            <w:rStyle w:val="aff8"/>
            <w:noProof/>
            <w:lang w:val="ru-RU"/>
          </w:rPr>
          <w:t>СПИСОК ИСПОЛЬЗОВАННЫХ ИСТОЧНИКОВ</w:t>
        </w:r>
        <w:r w:rsidR="005D3062">
          <w:rPr>
            <w:noProof/>
            <w:webHidden/>
          </w:rPr>
          <w:tab/>
        </w:r>
        <w:r w:rsidR="005D3062">
          <w:rPr>
            <w:noProof/>
            <w:webHidden/>
          </w:rPr>
          <w:fldChar w:fldCharType="begin"/>
        </w:r>
        <w:r w:rsidR="005D3062">
          <w:rPr>
            <w:noProof/>
            <w:webHidden/>
          </w:rPr>
          <w:instrText xml:space="preserve"> PAGEREF _Toc233042348 \h </w:instrText>
        </w:r>
        <w:r w:rsidR="005D3062">
          <w:rPr>
            <w:noProof/>
            <w:webHidden/>
          </w:rPr>
        </w:r>
        <w:r w:rsidR="005D3062">
          <w:rPr>
            <w:noProof/>
            <w:webHidden/>
          </w:rPr>
          <w:fldChar w:fldCharType="separate"/>
        </w:r>
        <w:r w:rsidR="004973DF">
          <w:rPr>
            <w:noProof/>
            <w:webHidden/>
          </w:rPr>
          <w:t>87</w:t>
        </w:r>
        <w:r w:rsidR="005D3062">
          <w:rPr>
            <w:noProof/>
            <w:webHidden/>
          </w:rPr>
          <w:fldChar w:fldCharType="end"/>
        </w:r>
      </w:hyperlink>
    </w:p>
    <w:p w14:paraId="2767FA80" w14:textId="64904AE4" w:rsidR="005D3062" w:rsidRDefault="00000000" w:rsidP="005D3062">
      <w:pPr>
        <w:pStyle w:val="2c"/>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349" w:history="1">
        <w:r w:rsidR="005D3062" w:rsidRPr="00260A61">
          <w:rPr>
            <w:rStyle w:val="aff8"/>
            <w:noProof/>
            <w:lang w:val="ru-RU"/>
          </w:rPr>
          <w:t>Нормативные правовые акты и стандарты</w:t>
        </w:r>
        <w:r w:rsidR="005D3062">
          <w:rPr>
            <w:noProof/>
            <w:webHidden/>
          </w:rPr>
          <w:tab/>
        </w:r>
        <w:r w:rsidR="005D3062">
          <w:rPr>
            <w:noProof/>
            <w:webHidden/>
          </w:rPr>
          <w:fldChar w:fldCharType="begin"/>
        </w:r>
        <w:r w:rsidR="005D3062">
          <w:rPr>
            <w:noProof/>
            <w:webHidden/>
          </w:rPr>
          <w:instrText xml:space="preserve"> PAGEREF _Toc233042349 \h </w:instrText>
        </w:r>
        <w:r w:rsidR="005D3062">
          <w:rPr>
            <w:noProof/>
            <w:webHidden/>
          </w:rPr>
        </w:r>
        <w:r w:rsidR="005D3062">
          <w:rPr>
            <w:noProof/>
            <w:webHidden/>
          </w:rPr>
          <w:fldChar w:fldCharType="separate"/>
        </w:r>
        <w:r w:rsidR="004973DF">
          <w:rPr>
            <w:noProof/>
            <w:webHidden/>
          </w:rPr>
          <w:t>87</w:t>
        </w:r>
        <w:r w:rsidR="005D3062">
          <w:rPr>
            <w:noProof/>
            <w:webHidden/>
          </w:rPr>
          <w:fldChar w:fldCharType="end"/>
        </w:r>
      </w:hyperlink>
    </w:p>
    <w:p w14:paraId="5B01C2BC" w14:textId="2AD57C3B" w:rsidR="005D3062" w:rsidRDefault="00000000" w:rsidP="005D3062">
      <w:pPr>
        <w:pStyle w:val="2c"/>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350" w:history="1">
        <w:r w:rsidR="005D3062" w:rsidRPr="00260A61">
          <w:rPr>
            <w:rStyle w:val="aff8"/>
            <w:noProof/>
            <w:lang w:val="ru-RU"/>
          </w:rPr>
          <w:t>Литература</w:t>
        </w:r>
        <w:r w:rsidR="005D3062">
          <w:rPr>
            <w:noProof/>
            <w:webHidden/>
          </w:rPr>
          <w:tab/>
        </w:r>
        <w:r w:rsidR="005D3062">
          <w:rPr>
            <w:noProof/>
            <w:webHidden/>
          </w:rPr>
          <w:fldChar w:fldCharType="begin"/>
        </w:r>
        <w:r w:rsidR="005D3062">
          <w:rPr>
            <w:noProof/>
            <w:webHidden/>
          </w:rPr>
          <w:instrText xml:space="preserve"> PAGEREF _Toc233042350 \h </w:instrText>
        </w:r>
        <w:r w:rsidR="005D3062">
          <w:rPr>
            <w:noProof/>
            <w:webHidden/>
          </w:rPr>
        </w:r>
        <w:r w:rsidR="005D3062">
          <w:rPr>
            <w:noProof/>
            <w:webHidden/>
          </w:rPr>
          <w:fldChar w:fldCharType="separate"/>
        </w:r>
        <w:r w:rsidR="004973DF">
          <w:rPr>
            <w:noProof/>
            <w:webHidden/>
          </w:rPr>
          <w:t>88</w:t>
        </w:r>
        <w:r w:rsidR="005D3062">
          <w:rPr>
            <w:noProof/>
            <w:webHidden/>
          </w:rPr>
          <w:fldChar w:fldCharType="end"/>
        </w:r>
      </w:hyperlink>
    </w:p>
    <w:p w14:paraId="6D989603" w14:textId="693B7CB3" w:rsidR="005D3062" w:rsidRDefault="00000000" w:rsidP="005D3062">
      <w:pPr>
        <w:pStyle w:val="2c"/>
        <w:tabs>
          <w:tab w:val="right" w:leader="dot" w:pos="9628"/>
        </w:tabs>
        <w:spacing w:after="0"/>
        <w:ind w:left="0" w:firstLine="0"/>
        <w:rPr>
          <w:rFonts w:asciiTheme="minorHAnsi" w:eastAsiaTheme="minorEastAsia" w:hAnsiTheme="minorHAnsi" w:cstheme="minorBidi"/>
          <w:noProof/>
          <w:kern w:val="2"/>
          <w:sz w:val="24"/>
          <w:szCs w:val="24"/>
          <w:lang w:val="en-AU" w:eastAsia="en-AU"/>
          <w14:ligatures w14:val="standardContextual"/>
        </w:rPr>
      </w:pPr>
      <w:hyperlink w:anchor="_Toc233042351" w:history="1">
        <w:r w:rsidR="005D3062" w:rsidRPr="00260A61">
          <w:rPr>
            <w:rStyle w:val="aff8"/>
            <w:noProof/>
            <w:lang w:val="ru-RU"/>
          </w:rPr>
          <w:t>Электронные ресурсы</w:t>
        </w:r>
        <w:r w:rsidR="005D3062">
          <w:rPr>
            <w:noProof/>
            <w:webHidden/>
          </w:rPr>
          <w:tab/>
        </w:r>
        <w:r w:rsidR="005D3062">
          <w:rPr>
            <w:noProof/>
            <w:webHidden/>
          </w:rPr>
          <w:fldChar w:fldCharType="begin"/>
        </w:r>
        <w:r w:rsidR="005D3062">
          <w:rPr>
            <w:noProof/>
            <w:webHidden/>
          </w:rPr>
          <w:instrText xml:space="preserve"> PAGEREF _Toc233042351 \h </w:instrText>
        </w:r>
        <w:r w:rsidR="005D3062">
          <w:rPr>
            <w:noProof/>
            <w:webHidden/>
          </w:rPr>
        </w:r>
        <w:r w:rsidR="005D3062">
          <w:rPr>
            <w:noProof/>
            <w:webHidden/>
          </w:rPr>
          <w:fldChar w:fldCharType="separate"/>
        </w:r>
        <w:r w:rsidR="004973DF">
          <w:rPr>
            <w:noProof/>
            <w:webHidden/>
          </w:rPr>
          <w:t>89</w:t>
        </w:r>
        <w:r w:rsidR="005D3062">
          <w:rPr>
            <w:noProof/>
            <w:webHidden/>
          </w:rPr>
          <w:fldChar w:fldCharType="end"/>
        </w:r>
      </w:hyperlink>
    </w:p>
    <w:p w14:paraId="11BFEAA0" w14:textId="6C9BF495" w:rsidR="005D3062" w:rsidRDefault="00000000" w:rsidP="005D3062">
      <w:pPr>
        <w:pStyle w:val="14"/>
        <w:tabs>
          <w:tab w:val="right" w:leader="dot" w:pos="9628"/>
        </w:tabs>
        <w:spacing w:after="0"/>
        <w:ind w:firstLine="0"/>
        <w:rPr>
          <w:rFonts w:asciiTheme="minorHAnsi" w:eastAsiaTheme="minorEastAsia" w:hAnsiTheme="minorHAnsi" w:cstheme="minorBidi"/>
          <w:noProof/>
          <w:kern w:val="2"/>
          <w:sz w:val="24"/>
          <w:szCs w:val="24"/>
          <w:lang w:val="en-AU" w:eastAsia="en-AU"/>
          <w14:ligatures w14:val="standardContextual"/>
        </w:rPr>
      </w:pPr>
      <w:hyperlink w:anchor="_Toc233042352" w:history="1">
        <w:r w:rsidR="005D3062" w:rsidRPr="00260A61">
          <w:rPr>
            <w:rStyle w:val="aff8"/>
            <w:noProof/>
            <w:lang w:val="ru-RU"/>
          </w:rPr>
          <w:t>ПРИЛОЖЕНИЕ А ЛИСТИНГИ ПРОГРАММНОГО КОДА</w:t>
        </w:r>
        <w:r w:rsidR="005D3062">
          <w:rPr>
            <w:noProof/>
            <w:webHidden/>
          </w:rPr>
          <w:tab/>
        </w:r>
        <w:r w:rsidR="005D3062">
          <w:rPr>
            <w:noProof/>
            <w:webHidden/>
          </w:rPr>
          <w:fldChar w:fldCharType="begin"/>
        </w:r>
        <w:r w:rsidR="005D3062">
          <w:rPr>
            <w:noProof/>
            <w:webHidden/>
          </w:rPr>
          <w:instrText xml:space="preserve"> PAGEREF _Toc233042352 \h </w:instrText>
        </w:r>
        <w:r w:rsidR="005D3062">
          <w:rPr>
            <w:noProof/>
            <w:webHidden/>
          </w:rPr>
        </w:r>
        <w:r w:rsidR="005D3062">
          <w:rPr>
            <w:noProof/>
            <w:webHidden/>
          </w:rPr>
          <w:fldChar w:fldCharType="separate"/>
        </w:r>
        <w:r w:rsidR="004973DF">
          <w:rPr>
            <w:noProof/>
            <w:webHidden/>
          </w:rPr>
          <w:t>91</w:t>
        </w:r>
        <w:r w:rsidR="005D3062">
          <w:rPr>
            <w:noProof/>
            <w:webHidden/>
          </w:rPr>
          <w:fldChar w:fldCharType="end"/>
        </w:r>
      </w:hyperlink>
    </w:p>
    <w:p w14:paraId="0A98C795" w14:textId="28C1A04A" w:rsidR="005D3062" w:rsidRDefault="00000000" w:rsidP="005D3062">
      <w:pPr>
        <w:pStyle w:val="14"/>
        <w:tabs>
          <w:tab w:val="right" w:leader="dot" w:pos="9628"/>
        </w:tabs>
        <w:spacing w:after="0"/>
        <w:ind w:firstLine="0"/>
        <w:rPr>
          <w:rFonts w:asciiTheme="minorHAnsi" w:eastAsiaTheme="minorEastAsia" w:hAnsiTheme="minorHAnsi" w:cstheme="minorBidi"/>
          <w:noProof/>
          <w:kern w:val="2"/>
          <w:sz w:val="24"/>
          <w:szCs w:val="24"/>
          <w:lang w:val="en-AU" w:eastAsia="en-AU"/>
          <w14:ligatures w14:val="standardContextual"/>
        </w:rPr>
      </w:pPr>
      <w:hyperlink w:anchor="_Toc233042353" w:history="1">
        <w:r w:rsidR="005D3062" w:rsidRPr="00260A61">
          <w:rPr>
            <w:rStyle w:val="aff8"/>
            <w:noProof/>
            <w:lang w:val="ru-RU"/>
          </w:rPr>
          <w:t>ПРИЛОЖЕНИЕ Б РУКОВОДСТВО ПОЛЬЗОВАТЕЛЯ</w:t>
        </w:r>
        <w:r w:rsidR="005D3062">
          <w:rPr>
            <w:noProof/>
            <w:webHidden/>
          </w:rPr>
          <w:tab/>
        </w:r>
        <w:r w:rsidR="005D3062">
          <w:rPr>
            <w:noProof/>
            <w:webHidden/>
          </w:rPr>
          <w:fldChar w:fldCharType="begin"/>
        </w:r>
        <w:r w:rsidR="005D3062">
          <w:rPr>
            <w:noProof/>
            <w:webHidden/>
          </w:rPr>
          <w:instrText xml:space="preserve"> PAGEREF _Toc233042353 \h </w:instrText>
        </w:r>
        <w:r w:rsidR="005D3062">
          <w:rPr>
            <w:noProof/>
            <w:webHidden/>
          </w:rPr>
        </w:r>
        <w:r w:rsidR="005D3062">
          <w:rPr>
            <w:noProof/>
            <w:webHidden/>
          </w:rPr>
          <w:fldChar w:fldCharType="separate"/>
        </w:r>
        <w:r w:rsidR="004973DF">
          <w:rPr>
            <w:noProof/>
            <w:webHidden/>
          </w:rPr>
          <w:t>107</w:t>
        </w:r>
        <w:r w:rsidR="005D3062">
          <w:rPr>
            <w:noProof/>
            <w:webHidden/>
          </w:rPr>
          <w:fldChar w:fldCharType="end"/>
        </w:r>
      </w:hyperlink>
    </w:p>
    <w:p w14:paraId="222D4F3C" w14:textId="4FFB24E9" w:rsidR="005D3062" w:rsidRDefault="00000000" w:rsidP="005D3062">
      <w:pPr>
        <w:pStyle w:val="14"/>
        <w:tabs>
          <w:tab w:val="right" w:leader="dot" w:pos="9628"/>
        </w:tabs>
        <w:spacing w:after="0"/>
        <w:ind w:firstLine="0"/>
        <w:rPr>
          <w:rFonts w:asciiTheme="minorHAnsi" w:eastAsiaTheme="minorEastAsia" w:hAnsiTheme="minorHAnsi" w:cstheme="minorBidi"/>
          <w:noProof/>
          <w:kern w:val="2"/>
          <w:sz w:val="24"/>
          <w:szCs w:val="24"/>
          <w:lang w:val="en-AU" w:eastAsia="en-AU"/>
          <w14:ligatures w14:val="standardContextual"/>
        </w:rPr>
      </w:pPr>
      <w:hyperlink w:anchor="_Toc233042354" w:history="1">
        <w:r w:rsidR="005D3062" w:rsidRPr="00260A61">
          <w:rPr>
            <w:rStyle w:val="aff8"/>
            <w:noProof/>
          </w:rPr>
          <w:t>ПРИЛОЖЕНИЕ В СНИМКИ ЭКРАНОВ ПРИЛОЖЕНИЯ</w:t>
        </w:r>
        <w:r w:rsidR="005D3062">
          <w:rPr>
            <w:noProof/>
            <w:webHidden/>
          </w:rPr>
          <w:tab/>
        </w:r>
        <w:r w:rsidR="005D3062">
          <w:rPr>
            <w:noProof/>
            <w:webHidden/>
          </w:rPr>
          <w:fldChar w:fldCharType="begin"/>
        </w:r>
        <w:r w:rsidR="005D3062">
          <w:rPr>
            <w:noProof/>
            <w:webHidden/>
          </w:rPr>
          <w:instrText xml:space="preserve"> PAGEREF _Toc233042354 \h </w:instrText>
        </w:r>
        <w:r w:rsidR="005D3062">
          <w:rPr>
            <w:noProof/>
            <w:webHidden/>
          </w:rPr>
        </w:r>
        <w:r w:rsidR="005D3062">
          <w:rPr>
            <w:noProof/>
            <w:webHidden/>
          </w:rPr>
          <w:fldChar w:fldCharType="separate"/>
        </w:r>
        <w:r w:rsidR="004973DF">
          <w:rPr>
            <w:noProof/>
            <w:webHidden/>
          </w:rPr>
          <w:t>112</w:t>
        </w:r>
        <w:r w:rsidR="005D3062">
          <w:rPr>
            <w:noProof/>
            <w:webHidden/>
          </w:rPr>
          <w:fldChar w:fldCharType="end"/>
        </w:r>
      </w:hyperlink>
    </w:p>
    <w:p w14:paraId="07A65329" w14:textId="3F457BCD" w:rsidR="00437A18" w:rsidRPr="00554526" w:rsidRDefault="00000000" w:rsidP="005D3062">
      <w:pPr>
        <w:ind w:firstLine="0"/>
        <w:rPr>
          <w:lang w:val="ru-RU"/>
        </w:rPr>
      </w:pPr>
      <w:r>
        <w:fldChar w:fldCharType="end"/>
      </w:r>
    </w:p>
    <w:p w14:paraId="12D0F509" w14:textId="77777777" w:rsidR="00437A18" w:rsidRPr="001F15F4" w:rsidRDefault="00000000">
      <w:pPr>
        <w:pStyle w:val="1"/>
        <w:pageBreakBefore/>
        <w:spacing w:before="0" w:after="0"/>
        <w:rPr>
          <w:lang w:val="ru-RU"/>
        </w:rPr>
      </w:pPr>
      <w:bookmarkStart w:id="6" w:name="_Toc233042187"/>
      <w:r w:rsidRPr="001F15F4">
        <w:rPr>
          <w:rFonts w:ascii="Times New Roman" w:eastAsia="Times New Roman" w:hAnsi="Times New Roman" w:cs="Times New Roman"/>
          <w:lang w:val="ru-RU"/>
        </w:rPr>
        <w:lastRenderedPageBreak/>
        <w:t>ВВЕДЕНИЕ</w:t>
      </w:r>
      <w:bookmarkEnd w:id="6"/>
    </w:p>
    <w:p w14:paraId="75550307" w14:textId="77777777" w:rsidR="00437A18" w:rsidRPr="001F15F4" w:rsidRDefault="00000000">
      <w:pPr>
        <w:rPr>
          <w:lang w:val="ru-RU"/>
        </w:rPr>
      </w:pPr>
      <w:r w:rsidRPr="001F15F4">
        <w:rPr>
          <w:lang w:val="ru-RU"/>
        </w:rPr>
        <w:t xml:space="preserve">Актуальность темы. Управление личными финансами становится всё более значимым навыком в условиях преобладания безналичных расчётов и роста числа финансовых операций у частных лиц. При этом для российского пользователя сократился выбор удобных инструментов учёта: ряд иностранных сервисов прекратил работу или ушёл с рынка (в частности, по открытым данным, в 2024 году закрыт популярный сервис </w:t>
      </w:r>
      <w:r>
        <w:t>Mint</w:t>
      </w:r>
      <w:r w:rsidRPr="001F15F4">
        <w:rPr>
          <w:lang w:val="ru-RU"/>
        </w:rPr>
        <w:t>), а оставшиеся коммерческие приложения либо ограничивают бесплатные тарифы, либо хранят чувствительные финансовые данные на внешней инфраструктуре. Последнее обостряет вопрос приватности: финансовая информация относится к персональным данным, и их обработка на чужих серверах противоречит интересам пользователя и требованиям законодательства РФ. Дополнительную актуальность придаёт распространённость валютных сбережений и доходов, что требует мультивалютного учёта по официальным курсам. Перечисленное обосновывает потребность в бесплатном, приватном (</w:t>
      </w:r>
      <w:r>
        <w:t>self</w:t>
      </w:r>
      <w:r w:rsidRPr="001F15F4">
        <w:rPr>
          <w:lang w:val="ru-RU"/>
        </w:rPr>
        <w:t>-</w:t>
      </w:r>
      <w:r>
        <w:t>hosted</w:t>
      </w:r>
      <w:r w:rsidRPr="001F15F4">
        <w:rPr>
          <w:lang w:val="ru-RU"/>
        </w:rPr>
        <w:t>) и мультивалютном инструменте учёта личных финансов с открытым исходным кодом.</w:t>
      </w:r>
    </w:p>
    <w:p w14:paraId="59621C8D" w14:textId="77777777" w:rsidR="00437A18" w:rsidRPr="001F15F4" w:rsidRDefault="00000000" w:rsidP="00C81E81">
      <w:pPr>
        <w:rPr>
          <w:lang w:val="ru-RU"/>
        </w:rPr>
      </w:pPr>
      <w:r w:rsidRPr="001F15F4">
        <w:rPr>
          <w:lang w:val="ru-RU"/>
        </w:rPr>
        <w:t xml:space="preserve">Цель работы – </w:t>
      </w:r>
      <w:r w:rsidR="00AD0163" w:rsidRPr="00AD0163">
        <w:rPr>
          <w:lang w:val="ru-RU"/>
        </w:rPr>
        <w:t>автоматизация рутинных процессов ведения личных финансов (повторяющихся операций, мультивалютного пересчёта по курсам Центрального банка</w:t>
      </w:r>
      <w:r w:rsidR="00AD0163">
        <w:rPr>
          <w:lang w:val="ru-RU"/>
        </w:rPr>
        <w:t xml:space="preserve"> </w:t>
      </w:r>
      <w:r w:rsidR="00AD0163" w:rsidRPr="00AD0163">
        <w:rPr>
          <w:lang w:val="ru-RU"/>
        </w:rPr>
        <w:t>Российской Федерации, контроля бюджетов и формирования отчётности) посредством разработки self-hosted веб-приложения, соответствующего требованиям</w:t>
      </w:r>
      <w:r w:rsidR="00C81E81">
        <w:rPr>
          <w:lang w:val="ru-RU"/>
        </w:rPr>
        <w:t xml:space="preserve"> </w:t>
      </w:r>
      <w:r w:rsidR="00AD0163" w:rsidRPr="00AD0163">
        <w:rPr>
          <w:lang w:val="ru-RU"/>
        </w:rPr>
        <w:t>законодательства о персональных данных.</w:t>
      </w:r>
    </w:p>
    <w:p w14:paraId="23EE348D" w14:textId="77777777" w:rsidR="00437A18" w:rsidRPr="001F15F4" w:rsidRDefault="00000000">
      <w:pPr>
        <w:rPr>
          <w:lang w:val="ru-RU"/>
        </w:rPr>
      </w:pPr>
      <w:r w:rsidRPr="001F15F4">
        <w:rPr>
          <w:lang w:val="ru-RU"/>
        </w:rPr>
        <w:t>Задачи работы. Для достижения цели решены следующие задачи:</w:t>
      </w:r>
    </w:p>
    <w:p w14:paraId="0462CB36" w14:textId="4F87EDA5" w:rsidR="00437A18" w:rsidRPr="00DF56C8" w:rsidRDefault="00000000" w:rsidP="00DF56C8">
      <w:pPr>
        <w:pStyle w:val="ae"/>
        <w:numPr>
          <w:ilvl w:val="0"/>
          <w:numId w:val="14"/>
        </w:numPr>
        <w:tabs>
          <w:tab w:val="left" w:pos="1134"/>
        </w:tabs>
        <w:ind w:left="0" w:firstLine="709"/>
        <w:rPr>
          <w:lang w:val="ru-RU"/>
        </w:rPr>
      </w:pPr>
      <w:r w:rsidRPr="00DF56C8">
        <w:rPr>
          <w:lang w:val="ru-RU"/>
        </w:rPr>
        <w:t>провести анализ предметной области и существующих программных решений (аналогов);</w:t>
      </w:r>
    </w:p>
    <w:p w14:paraId="5D1A7CC1" w14:textId="57ED535A" w:rsidR="00437A18" w:rsidRPr="00DF56C8" w:rsidRDefault="00000000" w:rsidP="00DF56C8">
      <w:pPr>
        <w:pStyle w:val="ae"/>
        <w:numPr>
          <w:ilvl w:val="0"/>
          <w:numId w:val="14"/>
        </w:numPr>
        <w:tabs>
          <w:tab w:val="left" w:pos="1134"/>
        </w:tabs>
        <w:ind w:left="0" w:firstLine="709"/>
        <w:rPr>
          <w:lang w:val="ru-RU"/>
        </w:rPr>
      </w:pPr>
      <w:r w:rsidRPr="00DF56C8">
        <w:rPr>
          <w:lang w:val="ru-RU"/>
        </w:rPr>
        <w:t>сформировать и документировать функциональные и нефункциональные требования к программному продукту, построить модель вариантов использования;</w:t>
      </w:r>
    </w:p>
    <w:p w14:paraId="5C30E369" w14:textId="7E8CCD48" w:rsidR="00437A18" w:rsidRPr="00DF56C8" w:rsidRDefault="00000000" w:rsidP="00DF56C8">
      <w:pPr>
        <w:pStyle w:val="ae"/>
        <w:numPr>
          <w:ilvl w:val="0"/>
          <w:numId w:val="14"/>
        </w:numPr>
        <w:tabs>
          <w:tab w:val="left" w:pos="1134"/>
        </w:tabs>
        <w:ind w:left="0" w:firstLine="709"/>
        <w:rPr>
          <w:lang w:val="ru-RU"/>
        </w:rPr>
      </w:pPr>
      <w:r w:rsidRPr="00DF56C8">
        <w:rPr>
          <w:lang w:val="ru-RU"/>
        </w:rPr>
        <w:t xml:space="preserve">спроектировать архитектуру приложения (клиент-серверную, с применением методологии </w:t>
      </w:r>
      <w:r>
        <w:t>C</w:t>
      </w:r>
      <w:r w:rsidRPr="00DF56C8">
        <w:rPr>
          <w:lang w:val="ru-RU"/>
        </w:rPr>
        <w:t xml:space="preserve">4) и </w:t>
      </w:r>
      <w:r>
        <w:t>REST</w:t>
      </w:r>
      <w:r w:rsidRPr="00DF56C8">
        <w:rPr>
          <w:lang w:val="ru-RU"/>
        </w:rPr>
        <w:t xml:space="preserve"> </w:t>
      </w:r>
      <w:r>
        <w:t>API</w:t>
      </w:r>
      <w:r w:rsidRPr="00DF56C8">
        <w:rPr>
          <w:lang w:val="ru-RU"/>
        </w:rPr>
        <w:t>;</w:t>
      </w:r>
    </w:p>
    <w:p w14:paraId="5A91112E" w14:textId="5ADA0C77" w:rsidR="00437A18" w:rsidRPr="00DF56C8" w:rsidRDefault="00000000" w:rsidP="00DF56C8">
      <w:pPr>
        <w:pStyle w:val="ae"/>
        <w:numPr>
          <w:ilvl w:val="0"/>
          <w:numId w:val="14"/>
        </w:numPr>
        <w:tabs>
          <w:tab w:val="left" w:pos="1134"/>
        </w:tabs>
        <w:ind w:left="0" w:firstLine="709"/>
        <w:rPr>
          <w:lang w:val="ru-RU"/>
        </w:rPr>
      </w:pPr>
      <w:r w:rsidRPr="00DF56C8">
        <w:rPr>
          <w:lang w:val="ru-RU"/>
        </w:rPr>
        <w:lastRenderedPageBreak/>
        <w:t>спроектировать модель данных и обосновать выбор системы управления базами данных;</w:t>
      </w:r>
    </w:p>
    <w:p w14:paraId="0A4CE9FB" w14:textId="1B62F633" w:rsidR="00437A18" w:rsidRPr="00DF56C8" w:rsidRDefault="00000000" w:rsidP="00DF56C8">
      <w:pPr>
        <w:pStyle w:val="ae"/>
        <w:numPr>
          <w:ilvl w:val="0"/>
          <w:numId w:val="14"/>
        </w:numPr>
        <w:tabs>
          <w:tab w:val="left" w:pos="1134"/>
        </w:tabs>
        <w:ind w:left="0" w:firstLine="709"/>
        <w:rPr>
          <w:lang w:val="ru-RU"/>
        </w:rPr>
      </w:pPr>
      <w:r w:rsidRPr="00DF56C8">
        <w:rPr>
          <w:lang w:val="ru-RU"/>
        </w:rPr>
        <w:t xml:space="preserve">реализовать серверную часть на </w:t>
      </w:r>
      <w:r>
        <w:t>FastAPI</w:t>
      </w:r>
      <w:r w:rsidRPr="00DF56C8">
        <w:rPr>
          <w:lang w:val="ru-RU"/>
        </w:rPr>
        <w:t xml:space="preserve"> с асинхронным доступом к данным;</w:t>
      </w:r>
    </w:p>
    <w:p w14:paraId="43B8F49C" w14:textId="36579E36" w:rsidR="00437A18" w:rsidRPr="00DF56C8" w:rsidRDefault="00000000" w:rsidP="00DF56C8">
      <w:pPr>
        <w:pStyle w:val="ae"/>
        <w:numPr>
          <w:ilvl w:val="0"/>
          <w:numId w:val="14"/>
        </w:numPr>
        <w:tabs>
          <w:tab w:val="left" w:pos="1134"/>
        </w:tabs>
        <w:ind w:left="0" w:firstLine="709"/>
        <w:rPr>
          <w:lang w:val="ru-RU"/>
        </w:rPr>
      </w:pPr>
      <w:r w:rsidRPr="00DF56C8">
        <w:rPr>
          <w:lang w:val="ru-RU"/>
        </w:rPr>
        <w:t xml:space="preserve">реализовать клиентскую часть (одностраничное веб-приложение) на </w:t>
      </w:r>
      <w:r>
        <w:t>React</w:t>
      </w:r>
      <w:r w:rsidRPr="00DF56C8">
        <w:rPr>
          <w:lang w:val="ru-RU"/>
        </w:rPr>
        <w:t>;</w:t>
      </w:r>
    </w:p>
    <w:p w14:paraId="298CE7E1" w14:textId="194DB9BE" w:rsidR="00437A18" w:rsidRPr="00DF56C8" w:rsidRDefault="00000000" w:rsidP="00DF56C8">
      <w:pPr>
        <w:pStyle w:val="ae"/>
        <w:numPr>
          <w:ilvl w:val="0"/>
          <w:numId w:val="14"/>
        </w:numPr>
        <w:tabs>
          <w:tab w:val="left" w:pos="1134"/>
        </w:tabs>
        <w:ind w:left="0" w:firstLine="709"/>
        <w:rPr>
          <w:lang w:val="ru-RU"/>
        </w:rPr>
      </w:pPr>
      <w:r w:rsidRPr="00DF56C8">
        <w:rPr>
          <w:lang w:val="ru-RU"/>
        </w:rPr>
        <w:t>реализовать интеграцию с сервисом курсов валют ЦБ РФ;</w:t>
      </w:r>
    </w:p>
    <w:p w14:paraId="1DA86919" w14:textId="20D6FF09" w:rsidR="00437A18" w:rsidRPr="00DF56C8" w:rsidRDefault="00000000" w:rsidP="00DF56C8">
      <w:pPr>
        <w:pStyle w:val="ae"/>
        <w:numPr>
          <w:ilvl w:val="0"/>
          <w:numId w:val="14"/>
        </w:numPr>
        <w:tabs>
          <w:tab w:val="left" w:pos="1134"/>
        </w:tabs>
        <w:ind w:left="0" w:firstLine="709"/>
        <w:rPr>
          <w:lang w:val="ru-RU"/>
        </w:rPr>
      </w:pPr>
      <w:r w:rsidRPr="00DF56C8">
        <w:rPr>
          <w:lang w:val="ru-RU"/>
        </w:rPr>
        <w:t>обеспечить безопасность приложения (хеширование паролей, аутентификация, изоляция данных) и соответствие 152-ФЗ;</w:t>
      </w:r>
    </w:p>
    <w:p w14:paraId="60D4AD0F" w14:textId="663B299D" w:rsidR="00437A18" w:rsidRPr="00DF56C8" w:rsidRDefault="00000000" w:rsidP="00DF56C8">
      <w:pPr>
        <w:pStyle w:val="ae"/>
        <w:numPr>
          <w:ilvl w:val="0"/>
          <w:numId w:val="14"/>
        </w:numPr>
        <w:tabs>
          <w:tab w:val="left" w:pos="1134"/>
        </w:tabs>
        <w:ind w:left="0" w:firstLine="709"/>
        <w:rPr>
          <w:lang w:val="ru-RU"/>
        </w:rPr>
      </w:pPr>
      <w:r w:rsidRPr="00DF56C8">
        <w:rPr>
          <w:lang w:val="ru-RU"/>
        </w:rPr>
        <w:t>провести тестирование (модульное, интеграционное, системное, нагрузочное) и оценку качества продукта;</w:t>
      </w:r>
    </w:p>
    <w:p w14:paraId="5A001581" w14:textId="0B9669A5" w:rsidR="00437A18" w:rsidRPr="00DF56C8" w:rsidRDefault="00000000" w:rsidP="00DF56C8">
      <w:pPr>
        <w:pStyle w:val="ae"/>
        <w:numPr>
          <w:ilvl w:val="0"/>
          <w:numId w:val="14"/>
        </w:numPr>
        <w:tabs>
          <w:tab w:val="left" w:pos="1134"/>
        </w:tabs>
        <w:ind w:left="0" w:firstLine="709"/>
        <w:rPr>
          <w:lang w:val="ru-RU"/>
        </w:rPr>
      </w:pPr>
      <w:r w:rsidRPr="00DF56C8">
        <w:rPr>
          <w:lang w:val="ru-RU"/>
        </w:rPr>
        <w:t>выполнить технико-экономическое обоснование разработки;</w:t>
      </w:r>
    </w:p>
    <w:p w14:paraId="5045D5C5" w14:textId="7EF56E4C" w:rsidR="00437A18" w:rsidRPr="00DF56C8" w:rsidRDefault="00000000" w:rsidP="00DF56C8">
      <w:pPr>
        <w:pStyle w:val="ae"/>
        <w:numPr>
          <w:ilvl w:val="0"/>
          <w:numId w:val="14"/>
        </w:numPr>
        <w:tabs>
          <w:tab w:val="left" w:pos="1134"/>
        </w:tabs>
        <w:ind w:left="0" w:firstLine="709"/>
        <w:rPr>
          <w:lang w:val="ru-RU"/>
        </w:rPr>
      </w:pPr>
      <w:r w:rsidRPr="00DF56C8">
        <w:rPr>
          <w:lang w:val="ru-RU"/>
        </w:rPr>
        <w:t>рассмотреть вопросы безопасности жизнедеятельности при эксплуатации программного обеспечения.</w:t>
      </w:r>
    </w:p>
    <w:p w14:paraId="2226D397" w14:textId="77777777" w:rsidR="00437A18" w:rsidRPr="001F15F4" w:rsidRDefault="00000000">
      <w:pPr>
        <w:rPr>
          <w:lang w:val="ru-RU"/>
        </w:rPr>
      </w:pPr>
      <w:r w:rsidRPr="001F15F4">
        <w:rPr>
          <w:lang w:val="ru-RU"/>
        </w:rPr>
        <w:t>Объект исследования – процесс учёта личных финансов физического лица.</w:t>
      </w:r>
    </w:p>
    <w:p w14:paraId="46900658" w14:textId="77777777" w:rsidR="00437A18" w:rsidRPr="001F15F4" w:rsidRDefault="00000000">
      <w:pPr>
        <w:rPr>
          <w:lang w:val="ru-RU"/>
        </w:rPr>
      </w:pPr>
      <w:r w:rsidRPr="001F15F4">
        <w:rPr>
          <w:lang w:val="ru-RU"/>
        </w:rPr>
        <w:t>Предмет исследования – программные средства и алгоритмы автоматизации учёта и анализа личных финансов.</w:t>
      </w:r>
    </w:p>
    <w:p w14:paraId="1E504A8B" w14:textId="77777777" w:rsidR="00437A18" w:rsidRPr="001F15F4" w:rsidRDefault="00000000">
      <w:pPr>
        <w:rPr>
          <w:lang w:val="ru-RU"/>
        </w:rPr>
      </w:pPr>
      <w:r w:rsidRPr="001F15F4">
        <w:rPr>
          <w:lang w:val="ru-RU"/>
        </w:rPr>
        <w:t xml:space="preserve">Методы исследования. В работе использованы: анализ научно-технической литературы и сравнительный анализ аналогов; объектно-ориентированное проектирование и </w:t>
      </w:r>
      <w:r>
        <w:t>UML</w:t>
      </w:r>
      <w:r w:rsidRPr="001F15F4">
        <w:rPr>
          <w:lang w:val="ru-RU"/>
        </w:rPr>
        <w:t xml:space="preserve">-моделирование (диаграммы вариантов использования, классов, последовательности, модель </w:t>
      </w:r>
      <w:r>
        <w:t>C</w:t>
      </w:r>
      <w:r w:rsidRPr="001F15F4">
        <w:rPr>
          <w:lang w:val="ru-RU"/>
        </w:rPr>
        <w:t xml:space="preserve">4); реляционное моделирование баз данных и нормализация; методы безопасной разработки (рекомендации </w:t>
      </w:r>
      <w:r>
        <w:t>OWASP</w:t>
      </w:r>
      <w:r w:rsidRPr="001F15F4">
        <w:rPr>
          <w:lang w:val="ru-RU"/>
        </w:rPr>
        <w:t>); экспериментальный метод (модульное, интеграционное, системное и нагрузочное тестирование).</w:t>
      </w:r>
    </w:p>
    <w:p w14:paraId="0948718B" w14:textId="77777777" w:rsidR="00437A18" w:rsidRPr="001F15F4" w:rsidRDefault="00000000">
      <w:pPr>
        <w:rPr>
          <w:lang w:val="ru-RU"/>
        </w:rPr>
      </w:pPr>
      <w:r w:rsidRPr="001F15F4">
        <w:rPr>
          <w:lang w:val="ru-RU"/>
        </w:rPr>
        <w:t xml:space="preserve">Практическая значимость. Результатом работы является готовое к развёртыванию веб-приложение </w:t>
      </w:r>
      <w:r>
        <w:t>FinTrack</w:t>
      </w:r>
      <w:r w:rsidRPr="001F15F4">
        <w:rPr>
          <w:lang w:val="ru-RU"/>
        </w:rPr>
        <w:t xml:space="preserve"> с открытым исходным кодом и открытым </w:t>
      </w:r>
      <w:r>
        <w:t>REST</w:t>
      </w:r>
      <w:r w:rsidRPr="001F15F4">
        <w:rPr>
          <w:lang w:val="ru-RU"/>
        </w:rPr>
        <w:t xml:space="preserve"> </w:t>
      </w:r>
      <w:r>
        <w:t>API</w:t>
      </w:r>
      <w:r w:rsidRPr="001F15F4">
        <w:rPr>
          <w:lang w:val="ru-RU"/>
        </w:rPr>
        <w:t xml:space="preserve">. </w:t>
      </w:r>
      <w:r>
        <w:t>Self</w:t>
      </w:r>
      <w:r w:rsidRPr="001F15F4">
        <w:rPr>
          <w:lang w:val="ru-RU"/>
        </w:rPr>
        <w:t>-</w:t>
      </w:r>
      <w:r>
        <w:t>hosted</w:t>
      </w:r>
      <w:r w:rsidRPr="001F15F4">
        <w:rPr>
          <w:lang w:val="ru-RU"/>
        </w:rPr>
        <w:t xml:space="preserve">-модель обеспечивает хранение данных под контролем пользователя и соответствие требованиям 152-ФЗ. Продукт применим для персонального учёта финансов и в малых семейных </w:t>
      </w:r>
      <w:r w:rsidRPr="001F15F4">
        <w:rPr>
          <w:lang w:val="ru-RU"/>
        </w:rPr>
        <w:lastRenderedPageBreak/>
        <w:t xml:space="preserve">«бухгалтериях», а открытость кода и </w:t>
      </w:r>
      <w:r>
        <w:t>API</w:t>
      </w:r>
      <w:r w:rsidRPr="001F15F4">
        <w:rPr>
          <w:lang w:val="ru-RU"/>
        </w:rPr>
        <w:t xml:space="preserve"> допускает его дальнейшую доработку и интеграцию.</w:t>
      </w:r>
    </w:p>
    <w:p w14:paraId="3B389A11" w14:textId="77777777" w:rsidR="00437A18" w:rsidRPr="001F15F4" w:rsidRDefault="00000000">
      <w:pPr>
        <w:rPr>
          <w:lang w:val="ru-RU"/>
        </w:rPr>
      </w:pPr>
      <w:r w:rsidRPr="001F15F4">
        <w:rPr>
          <w:lang w:val="ru-RU"/>
        </w:rPr>
        <w:t>Структура работы. Пояснительная записка состоит из введения, шести разделов, заключения, списка использованных источников и приложений.</w:t>
      </w:r>
    </w:p>
    <w:p w14:paraId="057B5D57" w14:textId="736641F5" w:rsidR="00437A18" w:rsidRPr="00DF56C8" w:rsidRDefault="00000000" w:rsidP="00DF56C8">
      <w:pPr>
        <w:pStyle w:val="ae"/>
        <w:numPr>
          <w:ilvl w:val="0"/>
          <w:numId w:val="15"/>
        </w:numPr>
        <w:tabs>
          <w:tab w:val="left" w:pos="1134"/>
        </w:tabs>
        <w:ind w:left="0" w:firstLine="709"/>
        <w:rPr>
          <w:lang w:val="ru-RU"/>
        </w:rPr>
      </w:pPr>
      <w:r w:rsidRPr="00DF56C8">
        <w:rPr>
          <w:lang w:val="ru-RU"/>
        </w:rPr>
        <w:t>В первом разделе проведён анализ предметной области и аналогов, сформированы требования к ПО, построены модель вариантов использования и концептуальная модель данных.</w:t>
      </w:r>
    </w:p>
    <w:p w14:paraId="68B879F1" w14:textId="6BE3E8BB" w:rsidR="00437A18" w:rsidRPr="00DF56C8" w:rsidRDefault="00000000" w:rsidP="00DF56C8">
      <w:pPr>
        <w:pStyle w:val="ae"/>
        <w:numPr>
          <w:ilvl w:val="0"/>
          <w:numId w:val="15"/>
        </w:numPr>
        <w:tabs>
          <w:tab w:val="left" w:pos="1134"/>
        </w:tabs>
        <w:ind w:left="0" w:firstLine="709"/>
        <w:rPr>
          <w:lang w:val="ru-RU"/>
        </w:rPr>
      </w:pPr>
      <w:r w:rsidRPr="00DF56C8">
        <w:rPr>
          <w:lang w:val="ru-RU"/>
        </w:rPr>
        <w:t xml:space="preserve">Во втором разделе спроектирована архитектура приложения по методологии </w:t>
      </w:r>
      <w:r>
        <w:t>C</w:t>
      </w:r>
      <w:r w:rsidRPr="00DF56C8">
        <w:rPr>
          <w:lang w:val="ru-RU"/>
        </w:rPr>
        <w:t xml:space="preserve">4, спроектированы база данных и </w:t>
      </w:r>
      <w:r>
        <w:t>REST</w:t>
      </w:r>
      <w:r w:rsidRPr="00DF56C8">
        <w:rPr>
          <w:lang w:val="ru-RU"/>
        </w:rPr>
        <w:t xml:space="preserve"> </w:t>
      </w:r>
      <w:r>
        <w:t>API</w:t>
      </w:r>
      <w:r w:rsidRPr="00DF56C8">
        <w:rPr>
          <w:lang w:val="ru-RU"/>
        </w:rPr>
        <w:t>, обоснован выбор технологического стека.</w:t>
      </w:r>
    </w:p>
    <w:p w14:paraId="082AFA41" w14:textId="1DD1C096" w:rsidR="00437A18" w:rsidRPr="00DF56C8" w:rsidRDefault="00000000" w:rsidP="00DF56C8">
      <w:pPr>
        <w:pStyle w:val="ae"/>
        <w:numPr>
          <w:ilvl w:val="0"/>
          <w:numId w:val="15"/>
        </w:numPr>
        <w:tabs>
          <w:tab w:val="left" w:pos="1134"/>
        </w:tabs>
        <w:ind w:left="0" w:firstLine="709"/>
        <w:rPr>
          <w:lang w:val="ru-RU"/>
        </w:rPr>
      </w:pPr>
      <w:r w:rsidRPr="00DF56C8">
        <w:rPr>
          <w:lang w:val="ru-RU"/>
        </w:rPr>
        <w:t>В третьем разделе описано конструирование продукта: организация разработки и контроля версий, реализация ключевых компонентов, соблюдение принципов качественного кода (</w:t>
      </w:r>
      <w:r>
        <w:t>SOLID</w:t>
      </w:r>
      <w:r w:rsidRPr="00DF56C8">
        <w:rPr>
          <w:lang w:val="ru-RU"/>
        </w:rPr>
        <w:t>, шаблоны проектирования), обеспечение безопасности.</w:t>
      </w:r>
    </w:p>
    <w:p w14:paraId="73CF5212" w14:textId="39163B37" w:rsidR="00437A18" w:rsidRPr="00DF56C8" w:rsidRDefault="00000000" w:rsidP="00DF56C8">
      <w:pPr>
        <w:pStyle w:val="ae"/>
        <w:numPr>
          <w:ilvl w:val="0"/>
          <w:numId w:val="15"/>
        </w:numPr>
        <w:tabs>
          <w:tab w:val="left" w:pos="1134"/>
        </w:tabs>
        <w:ind w:left="0" w:firstLine="709"/>
        <w:rPr>
          <w:lang w:val="ru-RU"/>
        </w:rPr>
      </w:pPr>
      <w:r w:rsidRPr="00DF56C8">
        <w:rPr>
          <w:lang w:val="ru-RU"/>
        </w:rPr>
        <w:t>В четвёртом разделе изложены стратегия и результаты тестирования (включая нагрузочное), анализ дефектов и мероприятия по подготовке к сопровождению.</w:t>
      </w:r>
    </w:p>
    <w:p w14:paraId="738C8129" w14:textId="55540BAD" w:rsidR="00437A18" w:rsidRPr="00DF56C8" w:rsidRDefault="00000000" w:rsidP="00DF56C8">
      <w:pPr>
        <w:pStyle w:val="ae"/>
        <w:numPr>
          <w:ilvl w:val="0"/>
          <w:numId w:val="15"/>
        </w:numPr>
        <w:tabs>
          <w:tab w:val="left" w:pos="1134"/>
        </w:tabs>
        <w:ind w:left="0" w:firstLine="709"/>
        <w:rPr>
          <w:lang w:val="ru-RU"/>
        </w:rPr>
      </w:pPr>
      <w:r w:rsidRPr="00DF56C8">
        <w:rPr>
          <w:lang w:val="ru-RU"/>
        </w:rPr>
        <w:t>В пятом разделе выполнено технико-экономическое обоснование разработки.</w:t>
      </w:r>
    </w:p>
    <w:p w14:paraId="7043EF36" w14:textId="787DB0F6" w:rsidR="00437A18" w:rsidRPr="00DF56C8" w:rsidRDefault="00000000" w:rsidP="00DF56C8">
      <w:pPr>
        <w:pStyle w:val="ae"/>
        <w:numPr>
          <w:ilvl w:val="0"/>
          <w:numId w:val="15"/>
        </w:numPr>
        <w:tabs>
          <w:tab w:val="left" w:pos="1134"/>
        </w:tabs>
        <w:ind w:left="0" w:firstLine="709"/>
        <w:rPr>
          <w:lang w:val="ru-RU"/>
        </w:rPr>
      </w:pPr>
      <w:r w:rsidRPr="00DF56C8">
        <w:rPr>
          <w:lang w:val="ru-RU"/>
        </w:rPr>
        <w:t>В шестом разделе рассмотрены вопросы безопасности жизнедеятельности при эксплуатации программного обеспечения.</w:t>
      </w:r>
    </w:p>
    <w:p w14:paraId="793CEB6A" w14:textId="77777777" w:rsidR="00437A18" w:rsidRPr="001F15F4" w:rsidRDefault="00000000">
      <w:pPr>
        <w:rPr>
          <w:lang w:val="ru-RU"/>
        </w:rPr>
      </w:pPr>
      <w:r w:rsidRPr="001F15F4">
        <w:rPr>
          <w:lang w:val="ru-RU"/>
        </w:rPr>
        <w:t>В заключении приведены итоги работы и направления её дальнейшего развития. В приложениях размещены листинги программного кода, схема базы данных, снимки экранов приложения и сопутствующие документы.</w:t>
      </w:r>
    </w:p>
    <w:p w14:paraId="31204B01" w14:textId="77777777" w:rsidR="00437A18" w:rsidRPr="001F15F4" w:rsidRDefault="00000000" w:rsidP="00E86F7E">
      <w:pPr>
        <w:pStyle w:val="1"/>
        <w:pageBreakBefore/>
        <w:spacing w:before="0" w:after="0"/>
        <w:rPr>
          <w:lang w:val="ru-RU"/>
        </w:rPr>
      </w:pPr>
      <w:bookmarkStart w:id="7" w:name="_Toc233042188"/>
      <w:r w:rsidRPr="001F15F4">
        <w:rPr>
          <w:rFonts w:ascii="Times New Roman" w:eastAsia="Times New Roman" w:hAnsi="Times New Roman" w:cs="Times New Roman"/>
          <w:lang w:val="ru-RU"/>
        </w:rPr>
        <w:lastRenderedPageBreak/>
        <w:t>РАЗДЕЛ 1 АНАЛИЗ ПРЕДМЕТНОЙ ОБЛАСТИ И ФОРМИРОВАНИЕ ТРЕБОВАНИЙ К ПРОГРАММНОМУ ОБЕСПЕЧЕНИЮ</w:t>
      </w:r>
      <w:bookmarkEnd w:id="7"/>
    </w:p>
    <w:p w14:paraId="3EEA24D4" w14:textId="77777777" w:rsidR="00437A18" w:rsidRPr="001F15F4" w:rsidRDefault="00000000">
      <w:pPr>
        <w:pStyle w:val="21"/>
        <w:spacing w:before="0" w:after="0"/>
        <w:rPr>
          <w:lang w:val="ru-RU"/>
        </w:rPr>
      </w:pPr>
      <w:bookmarkStart w:id="8" w:name="_Toc233042189"/>
      <w:r w:rsidRPr="001F15F4">
        <w:rPr>
          <w:rFonts w:ascii="Times New Roman" w:eastAsia="Times New Roman" w:hAnsi="Times New Roman" w:cs="Times New Roman"/>
          <w:lang w:val="ru-RU"/>
        </w:rPr>
        <w:t>1.1 Характеристика предметной области</w:t>
      </w:r>
      <w:bookmarkEnd w:id="8"/>
    </w:p>
    <w:p w14:paraId="3793AD16" w14:textId="77777777" w:rsidR="00437A18" w:rsidRPr="001F15F4" w:rsidRDefault="00000000">
      <w:pPr>
        <w:pStyle w:val="31"/>
        <w:spacing w:before="0" w:after="0"/>
        <w:rPr>
          <w:lang w:val="ru-RU"/>
        </w:rPr>
      </w:pPr>
      <w:bookmarkStart w:id="9" w:name="_Toc233042190"/>
      <w:r w:rsidRPr="001F15F4">
        <w:rPr>
          <w:rFonts w:ascii="Times New Roman" w:eastAsia="Times New Roman" w:hAnsi="Times New Roman" w:cs="Times New Roman"/>
          <w:lang w:val="ru-RU"/>
        </w:rPr>
        <w:t>1.1.1 Общая характеристика и основные понятия предметной области</w:t>
      </w:r>
      <w:bookmarkEnd w:id="9"/>
    </w:p>
    <w:p w14:paraId="3763F730" w14:textId="77777777" w:rsidR="00437A18" w:rsidRPr="001F15F4" w:rsidRDefault="00000000">
      <w:pPr>
        <w:rPr>
          <w:lang w:val="ru-RU"/>
        </w:rPr>
      </w:pPr>
      <w:r w:rsidRPr="001F15F4">
        <w:rPr>
          <w:lang w:val="ru-RU"/>
        </w:rPr>
        <w:t>Предметной областью настоящей работы является учёт личных финансов</w:t>
      </w:r>
      <w:r w:rsidR="001F15F4">
        <w:rPr>
          <w:lang w:val="ru-RU"/>
        </w:rPr>
        <w:t xml:space="preserve">, </w:t>
      </w:r>
      <w:r w:rsidRPr="001F15F4">
        <w:rPr>
          <w:lang w:val="ru-RU"/>
        </w:rPr>
        <w:t>систематическая регистрация доходов и расходов физического лица, контроль остатков по счетам, планирование бюджета и анализ структуры трат. В отличие от корпоративного бухгалтерского учёта, личный финансовый учёт не регламентируется стандартами отчётности, ориентирован на одного владельца и преследует прикладную цель – помочь человеку понимать, куда уходят его деньги, и принимать обоснованные финансовые решения.</w:t>
      </w:r>
    </w:p>
    <w:p w14:paraId="110ED03F" w14:textId="77777777" w:rsidR="00437A18" w:rsidRPr="001F15F4" w:rsidRDefault="00000000">
      <w:pPr>
        <w:rPr>
          <w:lang w:val="ru-RU"/>
        </w:rPr>
      </w:pPr>
      <w:r w:rsidRPr="001F15F4">
        <w:rPr>
          <w:lang w:val="ru-RU"/>
        </w:rPr>
        <w:t>Ключевые понятия предметной области, на которых строится разрабатываемое приложение:</w:t>
      </w:r>
    </w:p>
    <w:p w14:paraId="0057B245" w14:textId="77777777" w:rsidR="00437A18" w:rsidRPr="001F15F4" w:rsidRDefault="00000000">
      <w:pPr>
        <w:rPr>
          <w:lang w:val="ru-RU"/>
        </w:rPr>
      </w:pPr>
      <w:r w:rsidRPr="001F15F4">
        <w:rPr>
          <w:lang w:val="ru-RU"/>
        </w:rPr>
        <w:t>– Счёт (</w:t>
      </w:r>
      <w:r>
        <w:t>account</w:t>
      </w:r>
      <w:r w:rsidRPr="001F15F4">
        <w:rPr>
          <w:lang w:val="ru-RU"/>
        </w:rPr>
        <w:t xml:space="preserve">) – источник или хранилище средств пользователя. В </w:t>
      </w:r>
      <w:r>
        <w:t>FinTrack</w:t>
      </w:r>
      <w:r w:rsidRPr="001F15F4">
        <w:rPr>
          <w:lang w:val="ru-RU"/>
        </w:rPr>
        <w:t xml:space="preserve"> поддерживается шесть типов счетов: банковская карта, наличные, накопительный счёт, кредитная карта, электронный кошелёк и «прочее». Каждый счёт ведётся в собственной валюте.</w:t>
      </w:r>
    </w:p>
    <w:p w14:paraId="3F5EA914" w14:textId="77777777" w:rsidR="00437A18" w:rsidRPr="001F15F4" w:rsidRDefault="00000000">
      <w:pPr>
        <w:rPr>
          <w:lang w:val="ru-RU"/>
        </w:rPr>
      </w:pPr>
      <w:r w:rsidRPr="001F15F4">
        <w:rPr>
          <w:lang w:val="ru-RU"/>
        </w:rPr>
        <w:t>– Операция (</w:t>
      </w:r>
      <w:r>
        <w:t>transaction</w:t>
      </w:r>
      <w:r w:rsidRPr="001F15F4">
        <w:rPr>
          <w:lang w:val="ru-RU"/>
        </w:rPr>
        <w:t>) – атомарное финансовое событие одного из трёх видов: доход (поступление средств), расход (списание) и перевод между собственными счетами пользователя.</w:t>
      </w:r>
    </w:p>
    <w:p w14:paraId="2D893DF5" w14:textId="77777777" w:rsidR="00437A18" w:rsidRPr="001F15F4" w:rsidRDefault="00000000">
      <w:pPr>
        <w:rPr>
          <w:lang w:val="ru-RU"/>
        </w:rPr>
      </w:pPr>
      <w:r w:rsidRPr="001F15F4">
        <w:rPr>
          <w:lang w:val="ru-RU"/>
        </w:rPr>
        <w:t>– Категория (</w:t>
      </w:r>
      <w:r>
        <w:t>category</w:t>
      </w:r>
      <w:r w:rsidRPr="001F15F4">
        <w:rPr>
          <w:lang w:val="ru-RU"/>
        </w:rPr>
        <w:t>) – классификатор операций с разделением на доходные и расходные и древовидной иерархией (например, «Продукты» → «Бакалея»).</w:t>
      </w:r>
    </w:p>
    <w:p w14:paraId="051AB221" w14:textId="77777777" w:rsidR="00437A18" w:rsidRPr="001F15F4" w:rsidRDefault="00000000">
      <w:pPr>
        <w:rPr>
          <w:lang w:val="ru-RU"/>
        </w:rPr>
      </w:pPr>
      <w:r w:rsidRPr="001F15F4">
        <w:rPr>
          <w:lang w:val="ru-RU"/>
        </w:rPr>
        <w:t>– Бюджет (</w:t>
      </w:r>
      <w:r>
        <w:t>budget</w:t>
      </w:r>
      <w:r w:rsidRPr="001F15F4">
        <w:rPr>
          <w:lang w:val="ru-RU"/>
        </w:rPr>
        <w:t>) – заданный пользователем лимит расходов по выбранной категории на конкретный календарный месяц.</w:t>
      </w:r>
    </w:p>
    <w:p w14:paraId="6C305275" w14:textId="77777777" w:rsidR="00437A18" w:rsidRPr="001F15F4" w:rsidRDefault="00000000">
      <w:pPr>
        <w:rPr>
          <w:lang w:val="ru-RU"/>
        </w:rPr>
      </w:pPr>
      <w:r w:rsidRPr="001F15F4">
        <w:rPr>
          <w:lang w:val="ru-RU"/>
        </w:rPr>
        <w:t>– Повторяющаяся операция (</w:t>
      </w:r>
      <w:r>
        <w:t>recurring</w:t>
      </w:r>
      <w:r w:rsidRPr="001F15F4">
        <w:rPr>
          <w:lang w:val="ru-RU"/>
        </w:rPr>
        <w:t xml:space="preserve"> </w:t>
      </w:r>
      <w:r>
        <w:t>transaction</w:t>
      </w:r>
      <w:r w:rsidRPr="001F15F4">
        <w:rPr>
          <w:lang w:val="ru-RU"/>
        </w:rPr>
        <w:t>) – правило автоматического создания операций по расписанию (заработная плата, подписки, аренда).</w:t>
      </w:r>
    </w:p>
    <w:p w14:paraId="14D854BB" w14:textId="77777777" w:rsidR="00437A18" w:rsidRPr="001F15F4" w:rsidRDefault="00000000">
      <w:pPr>
        <w:rPr>
          <w:lang w:val="ru-RU"/>
        </w:rPr>
      </w:pPr>
      <w:r w:rsidRPr="001F15F4">
        <w:rPr>
          <w:lang w:val="ru-RU"/>
        </w:rPr>
        <w:lastRenderedPageBreak/>
        <w:t>– Мультивалютность – возможность вести счета в разных валютах с пересчётом сумм в единую валюту по официальным курсам Центрального банка Российской Федерации.</w:t>
      </w:r>
    </w:p>
    <w:p w14:paraId="4A375815" w14:textId="77777777" w:rsidR="00437A18" w:rsidRPr="001F15F4" w:rsidRDefault="00000000">
      <w:pPr>
        <w:rPr>
          <w:lang w:val="ru-RU"/>
        </w:rPr>
      </w:pPr>
      <w:r w:rsidRPr="001F15F4">
        <w:rPr>
          <w:lang w:val="ru-RU"/>
        </w:rPr>
        <w:t xml:space="preserve">– Источник курсов валют – ежедневная </w:t>
      </w:r>
      <w:r>
        <w:t>XML</w:t>
      </w:r>
      <w:r w:rsidRPr="001F15F4">
        <w:rPr>
          <w:lang w:val="ru-RU"/>
        </w:rPr>
        <w:t>-выгрузка ЦБ РФ (</w:t>
      </w:r>
      <w:r w:rsidRPr="00C95E7C">
        <w:rPr>
          <w:rFonts w:eastAsia="Courier New"/>
          <w:szCs w:val="24"/>
        </w:rPr>
        <w:t>https</w:t>
      </w:r>
      <w:r w:rsidRPr="00C95E7C">
        <w:rPr>
          <w:rFonts w:eastAsia="Courier New"/>
          <w:szCs w:val="24"/>
          <w:lang w:val="ru-RU"/>
        </w:rPr>
        <w:t>://</w:t>
      </w:r>
      <w:r w:rsidRPr="00C95E7C">
        <w:rPr>
          <w:rFonts w:eastAsia="Courier New"/>
          <w:szCs w:val="24"/>
        </w:rPr>
        <w:t>www</w:t>
      </w:r>
      <w:r w:rsidRPr="00C95E7C">
        <w:rPr>
          <w:rFonts w:eastAsia="Courier New"/>
          <w:szCs w:val="24"/>
          <w:lang w:val="ru-RU"/>
        </w:rPr>
        <w:t>.</w:t>
      </w:r>
      <w:r w:rsidRPr="00C95E7C">
        <w:rPr>
          <w:rFonts w:eastAsia="Courier New"/>
          <w:szCs w:val="24"/>
        </w:rPr>
        <w:t>cbr</w:t>
      </w:r>
      <w:r w:rsidRPr="00C95E7C">
        <w:rPr>
          <w:rFonts w:eastAsia="Courier New"/>
          <w:szCs w:val="24"/>
          <w:lang w:val="ru-RU"/>
        </w:rPr>
        <w:t>.</w:t>
      </w:r>
      <w:r w:rsidRPr="00C95E7C">
        <w:rPr>
          <w:rFonts w:eastAsia="Courier New"/>
          <w:szCs w:val="24"/>
        </w:rPr>
        <w:t>ru</w:t>
      </w:r>
      <w:r w:rsidRPr="00C95E7C">
        <w:rPr>
          <w:rFonts w:eastAsia="Courier New"/>
          <w:szCs w:val="24"/>
          <w:lang w:val="ru-RU"/>
        </w:rPr>
        <w:t>/</w:t>
      </w:r>
      <w:r w:rsidRPr="00C95E7C">
        <w:rPr>
          <w:rFonts w:eastAsia="Courier New"/>
          <w:szCs w:val="24"/>
        </w:rPr>
        <w:t>scripts</w:t>
      </w:r>
      <w:r w:rsidRPr="00C95E7C">
        <w:rPr>
          <w:rFonts w:eastAsia="Courier New"/>
          <w:szCs w:val="24"/>
          <w:lang w:val="ru-RU"/>
        </w:rPr>
        <w:t>/</w:t>
      </w:r>
      <w:r w:rsidRPr="00C95E7C">
        <w:rPr>
          <w:rFonts w:eastAsia="Courier New"/>
          <w:szCs w:val="24"/>
        </w:rPr>
        <w:t>XML</w:t>
      </w:r>
      <w:r w:rsidRPr="00C95E7C">
        <w:rPr>
          <w:rFonts w:eastAsia="Courier New"/>
          <w:szCs w:val="24"/>
          <w:lang w:val="ru-RU"/>
        </w:rPr>
        <w:t>_</w:t>
      </w:r>
      <w:r w:rsidRPr="00C95E7C">
        <w:rPr>
          <w:rFonts w:eastAsia="Courier New"/>
          <w:szCs w:val="24"/>
        </w:rPr>
        <w:t>daily</w:t>
      </w:r>
      <w:r w:rsidRPr="00C95E7C">
        <w:rPr>
          <w:rFonts w:eastAsia="Courier New"/>
          <w:szCs w:val="24"/>
          <w:lang w:val="ru-RU"/>
        </w:rPr>
        <w:t>.</w:t>
      </w:r>
      <w:r w:rsidRPr="00C95E7C">
        <w:rPr>
          <w:rFonts w:eastAsia="Courier New"/>
          <w:szCs w:val="24"/>
        </w:rPr>
        <w:t>asp</w:t>
      </w:r>
      <w:r w:rsidRPr="001F15F4">
        <w:rPr>
          <w:lang w:val="ru-RU"/>
        </w:rPr>
        <w:t>), публикуемая в рабочие дни.</w:t>
      </w:r>
    </w:p>
    <w:p w14:paraId="483B08C7" w14:textId="77777777" w:rsidR="00437A18" w:rsidRPr="001F15F4" w:rsidRDefault="00000000">
      <w:pPr>
        <w:rPr>
          <w:lang w:val="ru-RU"/>
        </w:rPr>
      </w:pPr>
      <w:r w:rsidRPr="001F15F4">
        <w:rPr>
          <w:lang w:val="ru-RU"/>
        </w:rPr>
        <w:t>Место разрабатываемого ПО в структуре предметной области – это персональный инструмент аналитического учёта: он не подключается к банковским системам напрямую, а агрегирует и анализирует данные, которые вводит сам пользователь (либо которые порождаются по заданным им правилам повторения), предоставляя наглядную картину личного финансового состояния.</w:t>
      </w:r>
    </w:p>
    <w:p w14:paraId="1BCC8A65" w14:textId="77777777" w:rsidR="000E5221" w:rsidRPr="00554526" w:rsidRDefault="000E5221">
      <w:pPr>
        <w:rPr>
          <w:lang w:val="ru-RU"/>
        </w:rPr>
      </w:pPr>
    </w:p>
    <w:p w14:paraId="10E5FED7" w14:textId="77777777" w:rsidR="00437A18" w:rsidRPr="001F15F4" w:rsidRDefault="00000000">
      <w:pPr>
        <w:pStyle w:val="31"/>
        <w:spacing w:before="0" w:after="0"/>
        <w:rPr>
          <w:lang w:val="ru-RU"/>
        </w:rPr>
      </w:pPr>
      <w:bookmarkStart w:id="10" w:name="_Toc233042191"/>
      <w:r w:rsidRPr="001F15F4">
        <w:rPr>
          <w:rFonts w:ascii="Times New Roman" w:eastAsia="Times New Roman" w:hAnsi="Times New Roman" w:cs="Times New Roman"/>
          <w:lang w:val="ru-RU"/>
        </w:rPr>
        <w:t>1.1.2 Анализ типовых сценариев деятельности целевой аудитории</w:t>
      </w:r>
      <w:bookmarkEnd w:id="10"/>
    </w:p>
    <w:p w14:paraId="626E2FC8" w14:textId="77777777" w:rsidR="00437A18" w:rsidRPr="001F15F4" w:rsidRDefault="00000000">
      <w:pPr>
        <w:rPr>
          <w:lang w:val="ru-RU"/>
        </w:rPr>
      </w:pPr>
      <w:r w:rsidRPr="001F15F4">
        <w:rPr>
          <w:lang w:val="ru-RU"/>
        </w:rPr>
        <w:t>Целевая аудитория продукта разделена на три сегмента.</w:t>
      </w:r>
    </w:p>
    <w:p w14:paraId="382BF5E8" w14:textId="77777777" w:rsidR="00437A18" w:rsidRPr="001F15F4" w:rsidRDefault="00000000">
      <w:pPr>
        <w:rPr>
          <w:lang w:val="ru-RU"/>
        </w:rPr>
      </w:pPr>
      <w:r w:rsidRPr="001F15F4">
        <w:rPr>
          <w:lang w:val="ru-RU"/>
        </w:rPr>
        <w:t>1. Молодой специалист (22–35 лет). Использует приложение ежедневно для быстрого ввода операций и еженедельной сверки фактических трат с запланированным бюджетом. Ключевая ценность – скорость ввода и наглядность.</w:t>
      </w:r>
    </w:p>
    <w:p w14:paraId="09858E7D" w14:textId="77777777" w:rsidR="00437A18" w:rsidRPr="001F15F4" w:rsidRDefault="00000000">
      <w:pPr>
        <w:rPr>
          <w:lang w:val="ru-RU"/>
        </w:rPr>
      </w:pPr>
      <w:r w:rsidRPr="001F15F4">
        <w:rPr>
          <w:lang w:val="ru-RU"/>
        </w:rPr>
        <w:t>2. Семья с совместным бюджетом. Ведёт общий учёт расходов по категориям, планирует крупные покупки и контролирует месячные лимиты. Ключевая ценность – категоризация и бюджетирование.</w:t>
      </w:r>
    </w:p>
    <w:p w14:paraId="63B816A4" w14:textId="77777777" w:rsidR="00437A18" w:rsidRPr="001F15F4" w:rsidRDefault="00000000">
      <w:pPr>
        <w:rPr>
          <w:lang w:val="ru-RU"/>
        </w:rPr>
      </w:pPr>
      <w:r w:rsidRPr="001F15F4">
        <w:rPr>
          <w:lang w:val="ru-RU"/>
        </w:rPr>
        <w:t>3. Фрилансер с нерегулярным и валютным доходом. Получает доход в разных валютах (</w:t>
      </w:r>
      <w:r>
        <w:t>RUB</w:t>
      </w:r>
      <w:r w:rsidRPr="001F15F4">
        <w:rPr>
          <w:lang w:val="ru-RU"/>
        </w:rPr>
        <w:t xml:space="preserve">, </w:t>
      </w:r>
      <w:r>
        <w:t>USD</w:t>
      </w:r>
      <w:r w:rsidRPr="001F15F4">
        <w:rPr>
          <w:lang w:val="ru-RU"/>
        </w:rPr>
        <w:t xml:space="preserve">, </w:t>
      </w:r>
      <w:r>
        <w:t>EUR</w:t>
      </w:r>
      <w:r w:rsidRPr="001F15F4">
        <w:rPr>
          <w:lang w:val="ru-RU"/>
        </w:rPr>
        <w:t>), нуждается в мультивалютном учёте, отчётах по произвольным периодам и выгрузке данных. Ключевая ценность – мультивалютность и экспорт.</w:t>
      </w:r>
    </w:p>
    <w:p w14:paraId="28498B7D" w14:textId="77777777" w:rsidR="00437A18" w:rsidRPr="001F15F4" w:rsidRDefault="00000000">
      <w:pPr>
        <w:rPr>
          <w:lang w:val="ru-RU"/>
        </w:rPr>
      </w:pPr>
      <w:r w:rsidRPr="001F15F4">
        <w:rPr>
          <w:lang w:val="ru-RU"/>
        </w:rPr>
        <w:t>Типовые проблемы («боли») целевой аудитории, выявленные при анализе:</w:t>
      </w:r>
    </w:p>
    <w:p w14:paraId="28790231" w14:textId="77777777" w:rsidR="00437A18" w:rsidRPr="001F15F4" w:rsidRDefault="00000000">
      <w:pPr>
        <w:rPr>
          <w:lang w:val="ru-RU"/>
        </w:rPr>
      </w:pPr>
      <w:r w:rsidRPr="001F15F4">
        <w:rPr>
          <w:lang w:val="ru-RU"/>
        </w:rPr>
        <w:t>– учёт в электронных таблицах (</w:t>
      </w:r>
      <w:r>
        <w:t>Excel</w:t>
      </w:r>
      <w:r w:rsidRPr="001F15F4">
        <w:rPr>
          <w:lang w:val="ru-RU"/>
        </w:rPr>
        <w:t xml:space="preserve">, </w:t>
      </w:r>
      <w:r>
        <w:t>Google</w:t>
      </w:r>
      <w:r w:rsidRPr="001F15F4">
        <w:rPr>
          <w:lang w:val="ru-RU"/>
        </w:rPr>
        <w:t xml:space="preserve"> </w:t>
      </w:r>
      <w:r>
        <w:t>Sheets</w:t>
      </w:r>
      <w:r w:rsidRPr="001F15F4">
        <w:rPr>
          <w:lang w:val="ru-RU"/>
        </w:rPr>
        <w:t>) трудоёмок, не автоматизирует пересчёт валют и не даёт удобной визуализации;</w:t>
      </w:r>
    </w:p>
    <w:p w14:paraId="4555EC17" w14:textId="77777777" w:rsidR="00437A18" w:rsidRPr="001F15F4" w:rsidRDefault="00000000">
      <w:pPr>
        <w:rPr>
          <w:lang w:val="ru-RU"/>
        </w:rPr>
      </w:pPr>
      <w:r w:rsidRPr="001F15F4">
        <w:rPr>
          <w:lang w:val="ru-RU"/>
        </w:rPr>
        <w:lastRenderedPageBreak/>
        <w:t>– облачные сервисы личных финансов хранят чувствительные данные на чужой инфраструктуре, что вызывает опасения за приватность;</w:t>
      </w:r>
    </w:p>
    <w:p w14:paraId="0C4F037A" w14:textId="77777777" w:rsidR="00437A18" w:rsidRPr="001F15F4" w:rsidRDefault="00000000">
      <w:pPr>
        <w:rPr>
          <w:lang w:val="ru-RU"/>
        </w:rPr>
      </w:pPr>
      <w:r w:rsidRPr="001F15F4">
        <w:rPr>
          <w:lang w:val="ru-RU"/>
        </w:rPr>
        <w:t>– бесплатные тарифы коммерческих приложений сильно ограничены по функциональности (число счетов, период истории, отчёты), а полный доступ требует подписки.</w:t>
      </w:r>
    </w:p>
    <w:p w14:paraId="4E451FFC" w14:textId="77777777" w:rsidR="00437A18" w:rsidRPr="001F15F4" w:rsidRDefault="00000000">
      <w:pPr>
        <w:rPr>
          <w:lang w:val="ru-RU"/>
        </w:rPr>
      </w:pPr>
      <w:r w:rsidRPr="001F15F4">
        <w:rPr>
          <w:lang w:val="ru-RU"/>
        </w:rPr>
        <w:t>На основе сегментов сформулированы пользовательские истории (</w:t>
      </w:r>
      <w:r>
        <w:t>user</w:t>
      </w:r>
      <w:r w:rsidRPr="001F15F4">
        <w:rPr>
          <w:lang w:val="ru-RU"/>
        </w:rPr>
        <w:t xml:space="preserve"> </w:t>
      </w:r>
      <w:r>
        <w:t>stories</w:t>
      </w:r>
      <w:r w:rsidRPr="001F15F4">
        <w:rPr>
          <w:lang w:val="ru-RU"/>
        </w:rPr>
        <w:t>), например:</w:t>
      </w:r>
    </w:p>
    <w:p w14:paraId="4CE8D705" w14:textId="77777777" w:rsidR="00437A18" w:rsidRPr="001F15F4" w:rsidRDefault="00000000">
      <w:pPr>
        <w:rPr>
          <w:lang w:val="ru-RU"/>
        </w:rPr>
      </w:pPr>
      <w:r w:rsidRPr="001F15F4">
        <w:rPr>
          <w:lang w:val="ru-RU"/>
        </w:rPr>
        <w:t>– «Как молодой специалист, я хочу за несколько секунд внести расход с указанием категории, чтобы не откладывать учёт на потом».</w:t>
      </w:r>
    </w:p>
    <w:p w14:paraId="1B8DB7CE" w14:textId="77777777" w:rsidR="00437A18" w:rsidRPr="001F15F4" w:rsidRDefault="00000000">
      <w:pPr>
        <w:rPr>
          <w:lang w:val="ru-RU"/>
        </w:rPr>
      </w:pPr>
      <w:r w:rsidRPr="001F15F4">
        <w:rPr>
          <w:lang w:val="ru-RU"/>
        </w:rPr>
        <w:t>– «Как фрилансер, я хочу видеть суммарный капитал во всех валютах, пересчитанный в рубли по курсу ЦБ, чтобы понимать своё реальное финансовое положение».</w:t>
      </w:r>
    </w:p>
    <w:p w14:paraId="26D11D46" w14:textId="77777777" w:rsidR="00437A18" w:rsidRPr="001F15F4" w:rsidRDefault="00000000">
      <w:pPr>
        <w:rPr>
          <w:lang w:val="ru-RU"/>
        </w:rPr>
      </w:pPr>
      <w:r w:rsidRPr="001F15F4">
        <w:rPr>
          <w:lang w:val="ru-RU"/>
        </w:rPr>
        <w:t>– «Как член семьи, я хочу задать на месяц лимит по категории „Развлечения“ и видеть процент его расходования, чтобы не выйти за рамки бюджета».</w:t>
      </w:r>
    </w:p>
    <w:p w14:paraId="3F5CCC30" w14:textId="77777777" w:rsidR="000E5221" w:rsidRPr="00554526" w:rsidRDefault="000E5221">
      <w:pPr>
        <w:rPr>
          <w:lang w:val="ru-RU"/>
        </w:rPr>
      </w:pPr>
    </w:p>
    <w:p w14:paraId="66122B65" w14:textId="77777777" w:rsidR="00437A18" w:rsidRPr="001F15F4" w:rsidRDefault="00000000">
      <w:pPr>
        <w:pStyle w:val="31"/>
        <w:spacing w:before="0" w:after="0"/>
        <w:rPr>
          <w:lang w:val="ru-RU"/>
        </w:rPr>
      </w:pPr>
      <w:bookmarkStart w:id="11" w:name="_Toc233042192"/>
      <w:r w:rsidRPr="001F15F4">
        <w:rPr>
          <w:rFonts w:ascii="Times New Roman" w:eastAsia="Times New Roman" w:hAnsi="Times New Roman" w:cs="Times New Roman"/>
          <w:lang w:val="ru-RU"/>
        </w:rPr>
        <w:t>1.1.3 Нормативная база предметной области</w:t>
      </w:r>
      <w:bookmarkEnd w:id="11"/>
    </w:p>
    <w:p w14:paraId="6217B95A" w14:textId="77777777" w:rsidR="00437A18" w:rsidRPr="001F15F4" w:rsidRDefault="00000000">
      <w:pPr>
        <w:rPr>
          <w:lang w:val="ru-RU"/>
        </w:rPr>
      </w:pPr>
      <w:r w:rsidRPr="001F15F4">
        <w:rPr>
          <w:lang w:val="ru-RU"/>
        </w:rPr>
        <w:t>Поскольку финансовая информация физического лица относится к персональным данным, разработка и эксплуатация приложения регулируются рядом нормативных актов:</w:t>
      </w:r>
    </w:p>
    <w:p w14:paraId="432E8E9B" w14:textId="77777777" w:rsidR="00437A18" w:rsidRPr="001F15F4" w:rsidRDefault="00000000">
      <w:pPr>
        <w:rPr>
          <w:lang w:val="ru-RU"/>
        </w:rPr>
      </w:pPr>
      <w:r w:rsidRPr="001F15F4">
        <w:rPr>
          <w:lang w:val="ru-RU"/>
        </w:rPr>
        <w:t>– Федеральный закон № 152-ФЗ «О персональных данных» [1] – определяет требования к обработке и защите персональных данных, включая право субъекта на уточнение, блокирование или уничтожение своих данных (ст. 14) и обязанность оператора обеспечить их удаление (ст. 21);</w:t>
      </w:r>
    </w:p>
    <w:p w14:paraId="6C21B323" w14:textId="77777777" w:rsidR="00437A18" w:rsidRPr="001F15F4" w:rsidRDefault="00000000">
      <w:pPr>
        <w:rPr>
          <w:lang w:val="ru-RU"/>
        </w:rPr>
      </w:pPr>
      <w:r w:rsidRPr="001F15F4">
        <w:rPr>
          <w:lang w:val="ru-RU"/>
        </w:rPr>
        <w:t>– Постановление Правительства РФ № 1119 от 01.11.2012 «Об утверждении требований к защите персональных данных при их обработке в информационных системах персональных данных» [5] – устанавливает уровни защищённости персональных данных и требования к средствам защиты (шифрование канала, хеширование паролей, разграничение доступа);</w:t>
      </w:r>
    </w:p>
    <w:p w14:paraId="63E235F5" w14:textId="77777777" w:rsidR="00437A18" w:rsidRPr="001F15F4" w:rsidRDefault="00000000">
      <w:pPr>
        <w:rPr>
          <w:lang w:val="ru-RU"/>
        </w:rPr>
      </w:pPr>
      <w:r w:rsidRPr="001F15F4">
        <w:rPr>
          <w:lang w:val="ru-RU"/>
        </w:rPr>
        <w:lastRenderedPageBreak/>
        <w:t xml:space="preserve">– Федеральный закон № 149-ФЗ «Об информации, информационных технологиях и о защите информации» [2] – регулирует обработку информации, что повышает актуальность </w:t>
      </w:r>
      <w:r>
        <w:t>self</w:t>
      </w:r>
      <w:r w:rsidRPr="001F15F4">
        <w:rPr>
          <w:lang w:val="ru-RU"/>
        </w:rPr>
        <w:t>-</w:t>
      </w:r>
      <w:r>
        <w:t>hosted</w:t>
      </w:r>
      <w:r w:rsidRPr="001F15F4">
        <w:rPr>
          <w:lang w:val="ru-RU"/>
        </w:rPr>
        <w:t>-решений с хранением данных на стороне пользователя;</w:t>
      </w:r>
    </w:p>
    <w:p w14:paraId="783CD5BC" w14:textId="77777777" w:rsidR="00437A18" w:rsidRPr="001F15F4" w:rsidRDefault="00000000">
      <w:pPr>
        <w:rPr>
          <w:lang w:val="ru-RU"/>
        </w:rPr>
      </w:pPr>
      <w:r w:rsidRPr="001F15F4">
        <w:rPr>
          <w:lang w:val="ru-RU"/>
        </w:rPr>
        <w:t>– Постановление Правительства РФ № 1236 от 16.11.2015 [6] – Реестр российского программного обеспечения, в контексте импортозамещения.</w:t>
      </w:r>
    </w:p>
    <w:p w14:paraId="50E0966A" w14:textId="77777777" w:rsidR="000E5221" w:rsidRPr="00554526" w:rsidRDefault="000E5221">
      <w:pPr>
        <w:rPr>
          <w:lang w:val="ru-RU"/>
        </w:rPr>
      </w:pPr>
    </w:p>
    <w:p w14:paraId="52F749EE" w14:textId="77777777" w:rsidR="00437A18" w:rsidRPr="001F15F4" w:rsidRDefault="00000000">
      <w:pPr>
        <w:pStyle w:val="31"/>
        <w:spacing w:before="0" w:after="0"/>
        <w:rPr>
          <w:lang w:val="ru-RU"/>
        </w:rPr>
      </w:pPr>
      <w:bookmarkStart w:id="12" w:name="_Toc233042193"/>
      <w:r w:rsidRPr="001F15F4">
        <w:rPr>
          <w:rFonts w:ascii="Times New Roman" w:eastAsia="Times New Roman" w:hAnsi="Times New Roman" w:cs="Times New Roman"/>
          <w:lang w:val="ru-RU"/>
        </w:rPr>
        <w:t>1.1.4 Выводы по результатам анализа предметной области</w:t>
      </w:r>
      <w:bookmarkEnd w:id="12"/>
    </w:p>
    <w:p w14:paraId="73DC1F1A" w14:textId="77777777" w:rsidR="00437A18" w:rsidRPr="001F15F4" w:rsidRDefault="00000000">
      <w:pPr>
        <w:rPr>
          <w:lang w:val="ru-RU"/>
        </w:rPr>
      </w:pPr>
      <w:r w:rsidRPr="001F15F4">
        <w:rPr>
          <w:lang w:val="ru-RU"/>
        </w:rPr>
        <w:t xml:space="preserve">Анализ предметной области «учёт личных финансов» показал, что её ключевыми особенностями являются ориентация на единственного владельца, отсутствие жёсткой нормативной регламентации формата учёта и высокая чувствительность обрабатываемых данных. Выделены три сегмента целевой аудитории с общими потребностями в простом, наглядном, мультивалютном и приватном инструменте. Установлено, что обрабатываемые данные относятся к персональным, что обусловливает требования к их защите и обосновывает целесообразность </w:t>
      </w:r>
      <w:r>
        <w:t>self</w:t>
      </w:r>
      <w:r w:rsidRPr="001F15F4">
        <w:rPr>
          <w:lang w:val="ru-RU"/>
        </w:rPr>
        <w:t>-</w:t>
      </w:r>
      <w:r>
        <w:t>hosted</w:t>
      </w:r>
      <w:r w:rsidRPr="001F15F4">
        <w:rPr>
          <w:lang w:val="ru-RU"/>
        </w:rPr>
        <w:t>-модели развёртывания.</w:t>
      </w:r>
    </w:p>
    <w:p w14:paraId="5EA21B02" w14:textId="77777777" w:rsidR="000E5221" w:rsidRPr="00554526" w:rsidRDefault="000E5221">
      <w:pPr>
        <w:rPr>
          <w:lang w:val="ru-RU"/>
        </w:rPr>
      </w:pPr>
    </w:p>
    <w:p w14:paraId="0BF31198" w14:textId="77777777" w:rsidR="00437A18" w:rsidRPr="001F15F4" w:rsidRDefault="00000000">
      <w:pPr>
        <w:pStyle w:val="21"/>
        <w:spacing w:before="0" w:after="0"/>
        <w:rPr>
          <w:lang w:val="ru-RU"/>
        </w:rPr>
      </w:pPr>
      <w:bookmarkStart w:id="13" w:name="_Toc233042194"/>
      <w:r w:rsidRPr="001F15F4">
        <w:rPr>
          <w:rFonts w:ascii="Times New Roman" w:eastAsia="Times New Roman" w:hAnsi="Times New Roman" w:cs="Times New Roman"/>
          <w:lang w:val="ru-RU"/>
        </w:rPr>
        <w:t>1.2 Исследование существующих программных решений</w:t>
      </w:r>
      <w:bookmarkEnd w:id="13"/>
    </w:p>
    <w:p w14:paraId="06F69CFC" w14:textId="77777777" w:rsidR="00437A18" w:rsidRPr="001F15F4" w:rsidRDefault="00000000">
      <w:pPr>
        <w:pStyle w:val="31"/>
        <w:spacing w:before="0" w:after="0"/>
        <w:rPr>
          <w:lang w:val="ru-RU"/>
        </w:rPr>
      </w:pPr>
      <w:bookmarkStart w:id="14" w:name="_Toc233042195"/>
      <w:r w:rsidRPr="001F15F4">
        <w:rPr>
          <w:rFonts w:ascii="Times New Roman" w:eastAsia="Times New Roman" w:hAnsi="Times New Roman" w:cs="Times New Roman"/>
          <w:lang w:val="ru-RU"/>
        </w:rPr>
        <w:t>1.2.1 Критерии сравнения программных продуктов</w:t>
      </w:r>
      <w:bookmarkEnd w:id="14"/>
    </w:p>
    <w:p w14:paraId="3DF11BD4" w14:textId="77777777" w:rsidR="00437A18" w:rsidRPr="001F15F4" w:rsidRDefault="00000000">
      <w:pPr>
        <w:rPr>
          <w:lang w:val="ru-RU"/>
        </w:rPr>
      </w:pPr>
      <w:r w:rsidRPr="001F15F4">
        <w:rPr>
          <w:lang w:val="ru-RU"/>
        </w:rPr>
        <w:t>Для сравнительного анализа аналогов выбраны критерии, отражающие потребности целевой аудитории и концепцию разрабатываемого продукта:</w:t>
      </w:r>
    </w:p>
    <w:p w14:paraId="65C57B44" w14:textId="125311AD" w:rsidR="00437A18" w:rsidRPr="001F15F4" w:rsidRDefault="00000000">
      <w:pPr>
        <w:rPr>
          <w:lang w:val="ru-RU"/>
        </w:rPr>
      </w:pPr>
      <w:r w:rsidRPr="001F15F4">
        <w:rPr>
          <w:lang w:val="ru-RU"/>
        </w:rPr>
        <w:t>1</w:t>
      </w:r>
      <w:r w:rsidR="005D5798">
        <w:rPr>
          <w:lang w:val="ru-RU"/>
        </w:rPr>
        <w:t>)</w:t>
      </w:r>
      <w:r w:rsidRPr="001F15F4">
        <w:rPr>
          <w:lang w:val="ru-RU"/>
        </w:rPr>
        <w:t xml:space="preserve"> веб-доступ из браузера;</w:t>
      </w:r>
    </w:p>
    <w:p w14:paraId="6416C514" w14:textId="1D69AF81" w:rsidR="00437A18" w:rsidRPr="001F15F4" w:rsidRDefault="00000000">
      <w:pPr>
        <w:rPr>
          <w:lang w:val="ru-RU"/>
        </w:rPr>
      </w:pPr>
      <w:r w:rsidRPr="001F15F4">
        <w:rPr>
          <w:lang w:val="ru-RU"/>
        </w:rPr>
        <w:t>2</w:t>
      </w:r>
      <w:r w:rsidR="005D5798">
        <w:rPr>
          <w:lang w:val="ru-RU"/>
        </w:rPr>
        <w:t>)</w:t>
      </w:r>
      <w:r w:rsidRPr="001F15F4">
        <w:rPr>
          <w:lang w:val="ru-RU"/>
        </w:rPr>
        <w:t xml:space="preserve"> наличие бесплатного полнофункционального тарифа;</w:t>
      </w:r>
    </w:p>
    <w:p w14:paraId="58938740" w14:textId="661D0A25" w:rsidR="00437A18" w:rsidRPr="001F15F4" w:rsidRDefault="00000000">
      <w:pPr>
        <w:rPr>
          <w:lang w:val="ru-RU"/>
        </w:rPr>
      </w:pPr>
      <w:r w:rsidRPr="001F15F4">
        <w:rPr>
          <w:lang w:val="ru-RU"/>
        </w:rPr>
        <w:t>3</w:t>
      </w:r>
      <w:r w:rsidR="005D5798">
        <w:rPr>
          <w:lang w:val="ru-RU"/>
        </w:rPr>
        <w:t>)</w:t>
      </w:r>
      <w:r w:rsidRPr="001F15F4">
        <w:rPr>
          <w:lang w:val="ru-RU"/>
        </w:rPr>
        <w:t xml:space="preserve"> мультивалютность с курсами ЦБ РФ;</w:t>
      </w:r>
    </w:p>
    <w:p w14:paraId="2EB88D2D" w14:textId="44066C5F" w:rsidR="00437A18" w:rsidRPr="001F15F4" w:rsidRDefault="00000000">
      <w:pPr>
        <w:rPr>
          <w:lang w:val="ru-RU"/>
        </w:rPr>
      </w:pPr>
      <w:r w:rsidRPr="001F15F4">
        <w:rPr>
          <w:lang w:val="ru-RU"/>
        </w:rPr>
        <w:t>4</w:t>
      </w:r>
      <w:r w:rsidR="005D5798">
        <w:rPr>
          <w:lang w:val="ru-RU"/>
        </w:rPr>
        <w:t>)</w:t>
      </w:r>
      <w:r w:rsidRPr="001F15F4">
        <w:rPr>
          <w:lang w:val="ru-RU"/>
        </w:rPr>
        <w:t xml:space="preserve"> возможность </w:t>
      </w:r>
      <w:r>
        <w:t>self</w:t>
      </w:r>
      <w:r w:rsidRPr="001F15F4">
        <w:rPr>
          <w:lang w:val="ru-RU"/>
        </w:rPr>
        <w:t>-</w:t>
      </w:r>
      <w:r>
        <w:t>hosted</w:t>
      </w:r>
      <w:r w:rsidRPr="001F15F4">
        <w:rPr>
          <w:lang w:val="ru-RU"/>
        </w:rPr>
        <w:t>-развёртывания;</w:t>
      </w:r>
    </w:p>
    <w:p w14:paraId="790CB28A" w14:textId="367A52A9" w:rsidR="00437A18" w:rsidRPr="001F15F4" w:rsidRDefault="00000000">
      <w:pPr>
        <w:rPr>
          <w:lang w:val="ru-RU"/>
        </w:rPr>
      </w:pPr>
      <w:r w:rsidRPr="001F15F4">
        <w:rPr>
          <w:lang w:val="ru-RU"/>
        </w:rPr>
        <w:t>5</w:t>
      </w:r>
      <w:r w:rsidR="005D5798">
        <w:rPr>
          <w:lang w:val="ru-RU"/>
        </w:rPr>
        <w:t>)</w:t>
      </w:r>
      <w:r w:rsidRPr="001F15F4">
        <w:rPr>
          <w:lang w:val="ru-RU"/>
        </w:rPr>
        <w:t xml:space="preserve"> наличие открытого </w:t>
      </w:r>
      <w:r>
        <w:t>REST</w:t>
      </w:r>
      <w:r w:rsidRPr="001F15F4">
        <w:rPr>
          <w:lang w:val="ru-RU"/>
        </w:rPr>
        <w:t xml:space="preserve"> </w:t>
      </w:r>
      <w:r>
        <w:t>API</w:t>
      </w:r>
      <w:r w:rsidRPr="001F15F4">
        <w:rPr>
          <w:lang w:val="ru-RU"/>
        </w:rPr>
        <w:t>;</w:t>
      </w:r>
    </w:p>
    <w:p w14:paraId="772A4500" w14:textId="64A9B0CE" w:rsidR="00437A18" w:rsidRPr="001F15F4" w:rsidRDefault="00000000">
      <w:pPr>
        <w:rPr>
          <w:lang w:val="ru-RU"/>
        </w:rPr>
      </w:pPr>
      <w:r w:rsidRPr="001F15F4">
        <w:rPr>
          <w:lang w:val="ru-RU"/>
        </w:rPr>
        <w:t>6</w:t>
      </w:r>
      <w:r w:rsidR="005D5798">
        <w:rPr>
          <w:lang w:val="ru-RU"/>
        </w:rPr>
        <w:t>)</w:t>
      </w:r>
      <w:r w:rsidRPr="001F15F4">
        <w:rPr>
          <w:lang w:val="ru-RU"/>
        </w:rPr>
        <w:t xml:space="preserve"> хранение данных на территории РФ;</w:t>
      </w:r>
    </w:p>
    <w:p w14:paraId="2BA60E5B" w14:textId="18F695D7" w:rsidR="00437A18" w:rsidRPr="001F15F4" w:rsidRDefault="00000000">
      <w:pPr>
        <w:rPr>
          <w:lang w:val="ru-RU"/>
        </w:rPr>
      </w:pPr>
      <w:r w:rsidRPr="001F15F4">
        <w:rPr>
          <w:lang w:val="ru-RU"/>
        </w:rPr>
        <w:t>7</w:t>
      </w:r>
      <w:r w:rsidR="005D5798">
        <w:rPr>
          <w:lang w:val="ru-RU"/>
        </w:rPr>
        <w:t>)</w:t>
      </w:r>
      <w:r w:rsidRPr="001F15F4">
        <w:rPr>
          <w:lang w:val="ru-RU"/>
        </w:rPr>
        <w:t xml:space="preserve"> импорт/экспорт данных (</w:t>
      </w:r>
      <w:r>
        <w:t>CSV</w:t>
      </w:r>
      <w:r w:rsidRPr="001F15F4">
        <w:rPr>
          <w:lang w:val="ru-RU"/>
        </w:rPr>
        <w:t>);</w:t>
      </w:r>
    </w:p>
    <w:p w14:paraId="1C818E8E" w14:textId="76B31922" w:rsidR="00437A18" w:rsidRPr="001F15F4" w:rsidRDefault="00000000">
      <w:pPr>
        <w:rPr>
          <w:lang w:val="ru-RU"/>
        </w:rPr>
      </w:pPr>
      <w:r w:rsidRPr="001F15F4">
        <w:rPr>
          <w:lang w:val="ru-RU"/>
        </w:rPr>
        <w:t>8</w:t>
      </w:r>
      <w:r w:rsidR="005D5798">
        <w:rPr>
          <w:lang w:val="ru-RU"/>
        </w:rPr>
        <w:t>)</w:t>
      </w:r>
      <w:r w:rsidRPr="001F15F4">
        <w:rPr>
          <w:lang w:val="ru-RU"/>
        </w:rPr>
        <w:t xml:space="preserve"> открытость исходного кода.</w:t>
      </w:r>
    </w:p>
    <w:p w14:paraId="31469ABB" w14:textId="77777777" w:rsidR="000E5221" w:rsidRPr="00554526" w:rsidRDefault="000E5221">
      <w:pPr>
        <w:rPr>
          <w:lang w:val="ru-RU"/>
        </w:rPr>
      </w:pPr>
    </w:p>
    <w:p w14:paraId="7CAAB3CC" w14:textId="77777777" w:rsidR="00437A18" w:rsidRPr="001F15F4" w:rsidRDefault="00000000">
      <w:pPr>
        <w:pStyle w:val="31"/>
        <w:spacing w:before="0" w:after="0"/>
        <w:rPr>
          <w:lang w:val="ru-RU"/>
        </w:rPr>
      </w:pPr>
      <w:bookmarkStart w:id="15" w:name="_Toc233042196"/>
      <w:r w:rsidRPr="001F15F4">
        <w:rPr>
          <w:rFonts w:ascii="Times New Roman" w:eastAsia="Times New Roman" w:hAnsi="Times New Roman" w:cs="Times New Roman"/>
          <w:lang w:val="ru-RU"/>
        </w:rPr>
        <w:lastRenderedPageBreak/>
        <w:t xml:space="preserve">1.2.2 Обзор и анализ аналога № 1: </w:t>
      </w:r>
      <w:r>
        <w:rPr>
          <w:rFonts w:ascii="Times New Roman" w:eastAsia="Times New Roman" w:hAnsi="Times New Roman" w:cs="Times New Roman"/>
        </w:rPr>
        <w:t>CoinKeeper</w:t>
      </w:r>
      <w:bookmarkEnd w:id="15"/>
    </w:p>
    <w:p w14:paraId="3BC09E55" w14:textId="77777777" w:rsidR="00437A18" w:rsidRPr="001F15F4" w:rsidRDefault="00000000">
      <w:pPr>
        <w:rPr>
          <w:lang w:val="ru-RU"/>
        </w:rPr>
      </w:pPr>
      <w:r>
        <w:t>CoinKeeper</w:t>
      </w:r>
      <w:r w:rsidRPr="001F15F4">
        <w:rPr>
          <w:lang w:val="ru-RU"/>
        </w:rPr>
        <w:t xml:space="preserve"> (Россия, развивается с 2012 г.) – преимущественно мобильное приложение для учёта личных финансов с наглядным интерфейсом «перетаскивания» средств между конвертами. Веб-версия доступна по подписке. Бесплатный тариф существенно ограничен; платный составляет порядка 399 ₽/мес. Недостатки: отсутствует </w:t>
      </w:r>
      <w:r>
        <w:t>self</w:t>
      </w:r>
      <w:r w:rsidRPr="001F15F4">
        <w:rPr>
          <w:lang w:val="ru-RU"/>
        </w:rPr>
        <w:t>-</w:t>
      </w:r>
      <w:r>
        <w:t>hosted</w:t>
      </w:r>
      <w:r w:rsidRPr="001F15F4">
        <w:rPr>
          <w:lang w:val="ru-RU"/>
        </w:rPr>
        <w:t xml:space="preserve">-режим, нет открытого </w:t>
      </w:r>
      <w:r>
        <w:t>API</w:t>
      </w:r>
      <w:r w:rsidRPr="001F15F4">
        <w:rPr>
          <w:lang w:val="ru-RU"/>
        </w:rPr>
        <w:t xml:space="preserve"> и открытого исходного кода.</w:t>
      </w:r>
    </w:p>
    <w:p w14:paraId="6786FB38" w14:textId="77777777" w:rsidR="000E5221" w:rsidRPr="00554526" w:rsidRDefault="000E5221">
      <w:pPr>
        <w:rPr>
          <w:lang w:val="ru-RU"/>
        </w:rPr>
      </w:pPr>
    </w:p>
    <w:p w14:paraId="4060731A" w14:textId="77777777" w:rsidR="00437A18" w:rsidRPr="001F15F4" w:rsidRDefault="00000000">
      <w:pPr>
        <w:pStyle w:val="31"/>
        <w:spacing w:before="0" w:after="0"/>
        <w:rPr>
          <w:lang w:val="ru-RU"/>
        </w:rPr>
      </w:pPr>
      <w:bookmarkStart w:id="16" w:name="_Toc233042197"/>
      <w:r w:rsidRPr="001F15F4">
        <w:rPr>
          <w:rFonts w:ascii="Times New Roman" w:eastAsia="Times New Roman" w:hAnsi="Times New Roman" w:cs="Times New Roman"/>
          <w:lang w:val="ru-RU"/>
        </w:rPr>
        <w:t xml:space="preserve">1.2.3 Обзор и анализ аналога № 2: </w:t>
      </w:r>
      <w:r>
        <w:rPr>
          <w:rFonts w:ascii="Times New Roman" w:eastAsia="Times New Roman" w:hAnsi="Times New Roman" w:cs="Times New Roman"/>
        </w:rPr>
        <w:t>ZenMoney</w:t>
      </w:r>
      <w:bookmarkEnd w:id="16"/>
    </w:p>
    <w:p w14:paraId="4F2C8B87" w14:textId="77777777" w:rsidR="00437A18" w:rsidRPr="001F15F4" w:rsidRDefault="00000000">
      <w:pPr>
        <w:rPr>
          <w:lang w:val="ru-RU"/>
        </w:rPr>
      </w:pPr>
      <w:r>
        <w:t>ZenMoney</w:t>
      </w:r>
      <w:r w:rsidRPr="001F15F4">
        <w:rPr>
          <w:lang w:val="ru-RU"/>
        </w:rPr>
        <w:t xml:space="preserve"> (Россия, с 2010 г.) – кроссплатформенное решение (мобильное, веб, десктоп). Сильная сторона – автоматический импорт операций из более чем 60 банков. Модель распространения – подписка (порядка 599 ₽/мес.). Недостатки: отсутствует открытый </w:t>
      </w:r>
      <w:r>
        <w:t>API</w:t>
      </w:r>
      <w:r w:rsidRPr="001F15F4">
        <w:rPr>
          <w:lang w:val="ru-RU"/>
        </w:rPr>
        <w:t xml:space="preserve">, нет </w:t>
      </w:r>
      <w:r>
        <w:t>self</w:t>
      </w:r>
      <w:r w:rsidRPr="001F15F4">
        <w:rPr>
          <w:lang w:val="ru-RU"/>
        </w:rPr>
        <w:t>-</w:t>
      </w:r>
      <w:r>
        <w:t>hosted</w:t>
      </w:r>
      <w:r w:rsidRPr="001F15F4">
        <w:rPr>
          <w:lang w:val="ru-RU"/>
        </w:rPr>
        <w:t>-режима и открытого исходного кода; полноценное использование требует платной подписки.</w:t>
      </w:r>
    </w:p>
    <w:p w14:paraId="7AF1A723" w14:textId="77777777" w:rsidR="000E5221" w:rsidRPr="00554526" w:rsidRDefault="000E5221">
      <w:pPr>
        <w:rPr>
          <w:lang w:val="ru-RU"/>
        </w:rPr>
      </w:pPr>
    </w:p>
    <w:p w14:paraId="23A5D58A" w14:textId="77777777" w:rsidR="00437A18" w:rsidRPr="001F15F4" w:rsidRDefault="00000000">
      <w:pPr>
        <w:pStyle w:val="31"/>
        <w:spacing w:before="0" w:after="0"/>
        <w:rPr>
          <w:lang w:val="ru-RU"/>
        </w:rPr>
      </w:pPr>
      <w:bookmarkStart w:id="17" w:name="_Toc233042198"/>
      <w:r w:rsidRPr="001F15F4">
        <w:rPr>
          <w:rFonts w:ascii="Times New Roman" w:eastAsia="Times New Roman" w:hAnsi="Times New Roman" w:cs="Times New Roman"/>
          <w:lang w:val="ru-RU"/>
        </w:rPr>
        <w:t xml:space="preserve">1.2.4 Обзор и анализ аналога № 3: </w:t>
      </w:r>
      <w:r>
        <w:rPr>
          <w:rFonts w:ascii="Times New Roman" w:eastAsia="Times New Roman" w:hAnsi="Times New Roman" w:cs="Times New Roman"/>
        </w:rPr>
        <w:t>Money</w:t>
      </w:r>
      <w:r w:rsidRPr="001F15F4">
        <w:rPr>
          <w:rFonts w:ascii="Times New Roman" w:eastAsia="Times New Roman" w:hAnsi="Times New Roman" w:cs="Times New Roman"/>
          <w:lang w:val="ru-RU"/>
        </w:rPr>
        <w:t xml:space="preserve"> </w:t>
      </w:r>
      <w:r>
        <w:rPr>
          <w:rFonts w:ascii="Times New Roman" w:eastAsia="Times New Roman" w:hAnsi="Times New Roman" w:cs="Times New Roman"/>
        </w:rPr>
        <w:t>Lover</w:t>
      </w:r>
      <w:bookmarkEnd w:id="17"/>
    </w:p>
    <w:p w14:paraId="2BFDD14C" w14:textId="77777777" w:rsidR="00437A18" w:rsidRPr="001F15F4" w:rsidRDefault="00000000">
      <w:pPr>
        <w:rPr>
          <w:lang w:val="ru-RU"/>
        </w:rPr>
      </w:pPr>
      <w:r>
        <w:t>Money</w:t>
      </w:r>
      <w:r w:rsidRPr="001F15F4">
        <w:rPr>
          <w:lang w:val="ru-RU"/>
        </w:rPr>
        <w:t xml:space="preserve"> </w:t>
      </w:r>
      <w:r>
        <w:t>Lover</w:t>
      </w:r>
      <w:r w:rsidRPr="001F15F4">
        <w:rPr>
          <w:lang w:val="ru-RU"/>
        </w:rPr>
        <w:t xml:space="preserve"> (Вьетнам, </w:t>
      </w:r>
      <w:r>
        <w:t>Finsify</w:t>
      </w:r>
      <w:r w:rsidRPr="001F15F4">
        <w:rPr>
          <w:lang w:val="ru-RU"/>
        </w:rPr>
        <w:t xml:space="preserve">) – мобильное и веб-приложение с бесплатным тарифом, ограниченным пятью кошельками и содержащим рекламу. Недостатки: серверы расположены вне РФ, что не соответствует требованиям к хранению персональных данных; по открытым данным, с 2022 г. приложение недоступно в российском сегменте </w:t>
      </w:r>
      <w:r>
        <w:t>App</w:t>
      </w:r>
      <w:r w:rsidRPr="001F15F4">
        <w:rPr>
          <w:lang w:val="ru-RU"/>
        </w:rPr>
        <w:t xml:space="preserve"> </w:t>
      </w:r>
      <w:r>
        <w:t>Store</w:t>
      </w:r>
      <w:r w:rsidRPr="001F15F4">
        <w:rPr>
          <w:lang w:val="ru-RU"/>
        </w:rPr>
        <w:t>.</w:t>
      </w:r>
    </w:p>
    <w:p w14:paraId="435312FF" w14:textId="77777777" w:rsidR="000E5221" w:rsidRPr="00554526" w:rsidRDefault="000E5221">
      <w:pPr>
        <w:rPr>
          <w:lang w:val="ru-RU"/>
        </w:rPr>
      </w:pPr>
    </w:p>
    <w:p w14:paraId="650C97ED" w14:textId="77777777" w:rsidR="00437A18" w:rsidRPr="001F15F4" w:rsidRDefault="00000000">
      <w:pPr>
        <w:pStyle w:val="31"/>
        <w:spacing w:before="0" w:after="0"/>
        <w:rPr>
          <w:lang w:val="ru-RU"/>
        </w:rPr>
      </w:pPr>
      <w:bookmarkStart w:id="18" w:name="_Toc233042199"/>
      <w:r w:rsidRPr="001F15F4">
        <w:rPr>
          <w:rFonts w:ascii="Times New Roman" w:eastAsia="Times New Roman" w:hAnsi="Times New Roman" w:cs="Times New Roman"/>
          <w:lang w:val="ru-RU"/>
        </w:rPr>
        <w:t xml:space="preserve">1.2.5 Обзор и анализ аналога № 4: </w:t>
      </w:r>
      <w:r>
        <w:rPr>
          <w:rFonts w:ascii="Times New Roman" w:eastAsia="Times New Roman" w:hAnsi="Times New Roman" w:cs="Times New Roman"/>
        </w:rPr>
        <w:t>GnuCash</w:t>
      </w:r>
      <w:bookmarkEnd w:id="18"/>
    </w:p>
    <w:p w14:paraId="2F2D5064" w14:textId="77777777" w:rsidR="00437A18" w:rsidRPr="001F15F4" w:rsidRDefault="00000000">
      <w:pPr>
        <w:rPr>
          <w:lang w:val="ru-RU"/>
        </w:rPr>
      </w:pPr>
      <w:r>
        <w:t>GnuCash</w:t>
      </w:r>
      <w:r w:rsidRPr="001F15F4">
        <w:rPr>
          <w:lang w:val="ru-RU"/>
        </w:rPr>
        <w:t xml:space="preserve"> (международный проект, развивается с 1998 г.) – свободное (лицензия </w:t>
      </w:r>
      <w:r>
        <w:t>GPL</w:t>
      </w:r>
      <w:r w:rsidRPr="001F15F4">
        <w:rPr>
          <w:lang w:val="ru-RU"/>
        </w:rPr>
        <w:t xml:space="preserve">) настольное приложение для учёта финансов с двойной записью и поддержкой мультивалютности. Сильные стороны в контексте поставленной задачи: полностью бесплатный и открытый исходный код, данные хранятся локально у пользователя (полный контроль приватности), есть импорт/экспорт в распространённых форматах. Недостатки: это настольное приложение без веб-доступа и без открытого </w:t>
      </w:r>
      <w:r>
        <w:t>REST</w:t>
      </w:r>
      <w:r w:rsidRPr="001F15F4">
        <w:rPr>
          <w:lang w:val="ru-RU"/>
        </w:rPr>
        <w:t xml:space="preserve"> </w:t>
      </w:r>
      <w:r>
        <w:t>API</w:t>
      </w:r>
      <w:r w:rsidRPr="001F15F4">
        <w:rPr>
          <w:lang w:val="ru-RU"/>
        </w:rPr>
        <w:t xml:space="preserve">; курсы валют не привязаны к ЦБ РФ; </w:t>
      </w:r>
      <w:r w:rsidRPr="001F15F4">
        <w:rPr>
          <w:lang w:val="ru-RU"/>
        </w:rPr>
        <w:lastRenderedPageBreak/>
        <w:t xml:space="preserve">интерфейс ориентирован на бухгалтерскую двойную запись и сложен для неподготовленного пользователя. </w:t>
      </w:r>
      <w:r>
        <w:t>GnuCash</w:t>
      </w:r>
      <w:r w:rsidRPr="001F15F4">
        <w:rPr>
          <w:lang w:val="ru-RU"/>
        </w:rPr>
        <w:t xml:space="preserve"> включён в обзор как ближайший по идеологии аналог (открытость и контроль над данными), что делает сравнение с ним показательным.</w:t>
      </w:r>
    </w:p>
    <w:p w14:paraId="7871D861" w14:textId="77777777" w:rsidR="000E5221" w:rsidRPr="00554526" w:rsidRDefault="000E5221">
      <w:pPr>
        <w:rPr>
          <w:lang w:val="ru-RU"/>
        </w:rPr>
      </w:pPr>
    </w:p>
    <w:p w14:paraId="4286E917" w14:textId="77777777" w:rsidR="00437A18" w:rsidRPr="001F15F4" w:rsidRDefault="00000000">
      <w:pPr>
        <w:pStyle w:val="31"/>
        <w:spacing w:before="0" w:after="0"/>
        <w:rPr>
          <w:lang w:val="ru-RU"/>
        </w:rPr>
      </w:pPr>
      <w:bookmarkStart w:id="19" w:name="_Toc233042200"/>
      <w:r w:rsidRPr="001F15F4">
        <w:rPr>
          <w:rFonts w:ascii="Times New Roman" w:eastAsia="Times New Roman" w:hAnsi="Times New Roman" w:cs="Times New Roman"/>
          <w:lang w:val="ru-RU"/>
        </w:rPr>
        <w:t>1.2.6 Сравнительная характеристика и определение недостатков существующих решений</w:t>
      </w:r>
      <w:bookmarkEnd w:id="19"/>
    </w:p>
    <w:p w14:paraId="4CA8E7E7" w14:textId="77777777" w:rsidR="00437A18" w:rsidRPr="001F15F4" w:rsidRDefault="00000000">
      <w:pPr>
        <w:rPr>
          <w:lang w:val="ru-RU"/>
        </w:rPr>
      </w:pPr>
      <w:r w:rsidRPr="001F15F4">
        <w:rPr>
          <w:lang w:val="ru-RU"/>
        </w:rPr>
        <w:t>Результаты сравнения аналогов и разрабатываемого продукта по выбранным критериям сведены в таблицу 1.1.</w:t>
      </w:r>
    </w:p>
    <w:p w14:paraId="06D56CE0" w14:textId="77777777" w:rsidR="00437A18" w:rsidRPr="001F15F4" w:rsidRDefault="00000000" w:rsidP="00354EF7">
      <w:pPr>
        <w:ind w:firstLine="0"/>
        <w:jc w:val="left"/>
        <w:rPr>
          <w:lang w:val="ru-RU"/>
        </w:rPr>
      </w:pPr>
      <w:r w:rsidRPr="001F15F4">
        <w:rPr>
          <w:lang w:val="ru-RU"/>
        </w:rPr>
        <w:t xml:space="preserve">Таблица 1.1 – Сравнительная характеристика аналогов и </w:t>
      </w:r>
      <w:r>
        <w:t>FinTrack</w:t>
      </w:r>
    </w:p>
    <w:tbl>
      <w:tblPr>
        <w:tblStyle w:val="aff0"/>
        <w:tblW w:w="0" w:type="auto"/>
        <w:tblLook w:val="04A0" w:firstRow="1" w:lastRow="0" w:firstColumn="1" w:lastColumn="0" w:noHBand="0" w:noVBand="1"/>
      </w:tblPr>
      <w:tblGrid>
        <w:gridCol w:w="2206"/>
        <w:gridCol w:w="1556"/>
        <w:gridCol w:w="1511"/>
        <w:gridCol w:w="1465"/>
        <w:gridCol w:w="1466"/>
        <w:gridCol w:w="1650"/>
      </w:tblGrid>
      <w:tr w:rsidR="00437A18" w14:paraId="4B3235E2" w14:textId="77777777">
        <w:trPr>
          <w:cantSplit/>
          <w:tblHeader/>
        </w:trPr>
        <w:tc>
          <w:tcPr>
            <w:tcW w:w="1606" w:type="dxa"/>
          </w:tcPr>
          <w:p w14:paraId="44BE8CB0" w14:textId="77777777" w:rsidR="00437A18" w:rsidRDefault="00000000">
            <w:pPr>
              <w:spacing w:line="240" w:lineRule="auto"/>
              <w:ind w:firstLine="0"/>
            </w:pPr>
            <w:r>
              <w:rPr>
                <w:b/>
                <w:sz w:val="24"/>
              </w:rPr>
              <w:t>Критерий</w:t>
            </w:r>
          </w:p>
        </w:tc>
        <w:tc>
          <w:tcPr>
            <w:tcW w:w="1606" w:type="dxa"/>
          </w:tcPr>
          <w:p w14:paraId="5D28286F" w14:textId="77777777" w:rsidR="00437A18" w:rsidRDefault="00000000">
            <w:pPr>
              <w:spacing w:line="240" w:lineRule="auto"/>
              <w:ind w:firstLine="0"/>
            </w:pPr>
            <w:r>
              <w:rPr>
                <w:b/>
                <w:sz w:val="24"/>
              </w:rPr>
              <w:t>CoinKeeper</w:t>
            </w:r>
          </w:p>
        </w:tc>
        <w:tc>
          <w:tcPr>
            <w:tcW w:w="1606" w:type="dxa"/>
          </w:tcPr>
          <w:p w14:paraId="68A404C3" w14:textId="77777777" w:rsidR="00437A18" w:rsidRDefault="00000000">
            <w:pPr>
              <w:spacing w:line="240" w:lineRule="auto"/>
              <w:ind w:firstLine="0"/>
            </w:pPr>
            <w:r>
              <w:rPr>
                <w:b/>
                <w:sz w:val="24"/>
              </w:rPr>
              <w:t>ZenMoney</w:t>
            </w:r>
          </w:p>
        </w:tc>
        <w:tc>
          <w:tcPr>
            <w:tcW w:w="1606" w:type="dxa"/>
          </w:tcPr>
          <w:p w14:paraId="77578FE4" w14:textId="77777777" w:rsidR="00437A18" w:rsidRDefault="00000000">
            <w:pPr>
              <w:spacing w:line="240" w:lineRule="auto"/>
              <w:ind w:firstLine="0"/>
            </w:pPr>
            <w:r>
              <w:rPr>
                <w:b/>
                <w:sz w:val="24"/>
              </w:rPr>
              <w:t>Money Lover</w:t>
            </w:r>
          </w:p>
        </w:tc>
        <w:tc>
          <w:tcPr>
            <w:tcW w:w="1606" w:type="dxa"/>
          </w:tcPr>
          <w:p w14:paraId="753822F9" w14:textId="77777777" w:rsidR="00437A18" w:rsidRDefault="00000000">
            <w:pPr>
              <w:spacing w:line="240" w:lineRule="auto"/>
              <w:ind w:firstLine="0"/>
            </w:pPr>
            <w:r>
              <w:rPr>
                <w:b/>
                <w:sz w:val="24"/>
              </w:rPr>
              <w:t>GnuCash</w:t>
            </w:r>
          </w:p>
        </w:tc>
        <w:tc>
          <w:tcPr>
            <w:tcW w:w="1606" w:type="dxa"/>
          </w:tcPr>
          <w:p w14:paraId="05A2A21F" w14:textId="77777777" w:rsidR="00437A18" w:rsidRDefault="00000000">
            <w:pPr>
              <w:spacing w:line="240" w:lineRule="auto"/>
              <w:ind w:firstLine="0"/>
            </w:pPr>
            <w:r>
              <w:rPr>
                <w:b/>
                <w:sz w:val="24"/>
              </w:rPr>
              <w:t>FinTrack</w:t>
            </w:r>
          </w:p>
        </w:tc>
      </w:tr>
      <w:tr w:rsidR="00437A18" w14:paraId="76C908AD" w14:textId="77777777">
        <w:trPr>
          <w:cantSplit/>
        </w:trPr>
        <w:tc>
          <w:tcPr>
            <w:tcW w:w="1606" w:type="dxa"/>
          </w:tcPr>
          <w:p w14:paraId="604A08E6" w14:textId="77777777" w:rsidR="00437A18" w:rsidRDefault="00000000">
            <w:pPr>
              <w:spacing w:line="240" w:lineRule="auto"/>
              <w:ind w:firstLine="0"/>
            </w:pPr>
            <w:r>
              <w:rPr>
                <w:sz w:val="24"/>
              </w:rPr>
              <w:t>Веб-доступ из браузера</w:t>
            </w:r>
          </w:p>
        </w:tc>
        <w:tc>
          <w:tcPr>
            <w:tcW w:w="1606" w:type="dxa"/>
          </w:tcPr>
          <w:p w14:paraId="13444BAE" w14:textId="77777777" w:rsidR="00437A18" w:rsidRDefault="00000000">
            <w:pPr>
              <w:spacing w:line="240" w:lineRule="auto"/>
              <w:ind w:firstLine="0"/>
            </w:pPr>
            <w:r>
              <w:rPr>
                <w:sz w:val="24"/>
              </w:rPr>
              <w:t>По подписке</w:t>
            </w:r>
          </w:p>
        </w:tc>
        <w:tc>
          <w:tcPr>
            <w:tcW w:w="1606" w:type="dxa"/>
          </w:tcPr>
          <w:p w14:paraId="3E1809CF" w14:textId="77777777" w:rsidR="00437A18" w:rsidRDefault="00000000">
            <w:pPr>
              <w:spacing w:line="240" w:lineRule="auto"/>
              <w:ind w:firstLine="0"/>
            </w:pPr>
            <w:r>
              <w:rPr>
                <w:sz w:val="24"/>
              </w:rPr>
              <w:t>Да</w:t>
            </w:r>
          </w:p>
        </w:tc>
        <w:tc>
          <w:tcPr>
            <w:tcW w:w="1606" w:type="dxa"/>
          </w:tcPr>
          <w:p w14:paraId="3B3D1B7F" w14:textId="77777777" w:rsidR="00437A18" w:rsidRDefault="00000000">
            <w:pPr>
              <w:spacing w:line="240" w:lineRule="auto"/>
              <w:ind w:firstLine="0"/>
            </w:pPr>
            <w:r>
              <w:rPr>
                <w:sz w:val="24"/>
              </w:rPr>
              <w:t>Да</w:t>
            </w:r>
          </w:p>
        </w:tc>
        <w:tc>
          <w:tcPr>
            <w:tcW w:w="1606" w:type="dxa"/>
          </w:tcPr>
          <w:p w14:paraId="3254B40D" w14:textId="77777777" w:rsidR="00437A18" w:rsidRDefault="00000000">
            <w:pPr>
              <w:spacing w:line="240" w:lineRule="auto"/>
              <w:ind w:firstLine="0"/>
            </w:pPr>
            <w:r>
              <w:rPr>
                <w:sz w:val="24"/>
              </w:rPr>
              <w:t>Нет</w:t>
            </w:r>
          </w:p>
        </w:tc>
        <w:tc>
          <w:tcPr>
            <w:tcW w:w="1606" w:type="dxa"/>
          </w:tcPr>
          <w:p w14:paraId="768C1330" w14:textId="77777777" w:rsidR="00437A18" w:rsidRDefault="00000000">
            <w:pPr>
              <w:spacing w:line="240" w:lineRule="auto"/>
              <w:ind w:firstLine="0"/>
            </w:pPr>
            <w:r>
              <w:rPr>
                <w:sz w:val="24"/>
              </w:rPr>
              <w:t>Да</w:t>
            </w:r>
          </w:p>
        </w:tc>
      </w:tr>
      <w:tr w:rsidR="00437A18" w14:paraId="078EB175" w14:textId="77777777">
        <w:trPr>
          <w:cantSplit/>
        </w:trPr>
        <w:tc>
          <w:tcPr>
            <w:tcW w:w="1606" w:type="dxa"/>
          </w:tcPr>
          <w:p w14:paraId="195ED8F3" w14:textId="77777777" w:rsidR="00437A18" w:rsidRDefault="00000000">
            <w:pPr>
              <w:spacing w:line="240" w:lineRule="auto"/>
              <w:ind w:firstLine="0"/>
            </w:pPr>
            <w:r>
              <w:rPr>
                <w:sz w:val="24"/>
              </w:rPr>
              <w:t>Бесплатный полный тариф</w:t>
            </w:r>
          </w:p>
        </w:tc>
        <w:tc>
          <w:tcPr>
            <w:tcW w:w="1606" w:type="dxa"/>
          </w:tcPr>
          <w:p w14:paraId="66B59EBE" w14:textId="77777777" w:rsidR="00437A18" w:rsidRDefault="00000000">
            <w:pPr>
              <w:spacing w:line="240" w:lineRule="auto"/>
              <w:ind w:firstLine="0"/>
            </w:pPr>
            <w:r>
              <w:rPr>
                <w:sz w:val="24"/>
              </w:rPr>
              <w:t>Нет</w:t>
            </w:r>
          </w:p>
        </w:tc>
        <w:tc>
          <w:tcPr>
            <w:tcW w:w="1606" w:type="dxa"/>
          </w:tcPr>
          <w:p w14:paraId="6097CF44" w14:textId="77777777" w:rsidR="00437A18" w:rsidRDefault="00000000">
            <w:pPr>
              <w:spacing w:line="240" w:lineRule="auto"/>
              <w:ind w:firstLine="0"/>
            </w:pPr>
            <w:r>
              <w:rPr>
                <w:sz w:val="24"/>
              </w:rPr>
              <w:t>Нет</w:t>
            </w:r>
          </w:p>
        </w:tc>
        <w:tc>
          <w:tcPr>
            <w:tcW w:w="1606" w:type="dxa"/>
          </w:tcPr>
          <w:p w14:paraId="3AF7414A" w14:textId="77777777" w:rsidR="00437A18" w:rsidRDefault="00000000">
            <w:pPr>
              <w:spacing w:line="240" w:lineRule="auto"/>
              <w:ind w:firstLine="0"/>
            </w:pPr>
            <w:r>
              <w:rPr>
                <w:sz w:val="24"/>
              </w:rPr>
              <w:t>Частично</w:t>
            </w:r>
          </w:p>
        </w:tc>
        <w:tc>
          <w:tcPr>
            <w:tcW w:w="1606" w:type="dxa"/>
          </w:tcPr>
          <w:p w14:paraId="3A9088B4" w14:textId="77777777" w:rsidR="00437A18" w:rsidRDefault="00000000">
            <w:pPr>
              <w:spacing w:line="240" w:lineRule="auto"/>
              <w:ind w:firstLine="0"/>
            </w:pPr>
            <w:r>
              <w:rPr>
                <w:sz w:val="24"/>
              </w:rPr>
              <w:t>Да</w:t>
            </w:r>
          </w:p>
        </w:tc>
        <w:tc>
          <w:tcPr>
            <w:tcW w:w="1606" w:type="dxa"/>
          </w:tcPr>
          <w:p w14:paraId="55D92C8B" w14:textId="77777777" w:rsidR="00437A18" w:rsidRDefault="00000000">
            <w:pPr>
              <w:spacing w:line="240" w:lineRule="auto"/>
              <w:ind w:firstLine="0"/>
            </w:pPr>
            <w:r>
              <w:rPr>
                <w:sz w:val="24"/>
              </w:rPr>
              <w:t>Да</w:t>
            </w:r>
          </w:p>
        </w:tc>
      </w:tr>
      <w:tr w:rsidR="00437A18" w14:paraId="4B05DC28" w14:textId="77777777">
        <w:trPr>
          <w:cantSplit/>
        </w:trPr>
        <w:tc>
          <w:tcPr>
            <w:tcW w:w="1606" w:type="dxa"/>
          </w:tcPr>
          <w:p w14:paraId="083A8AA2" w14:textId="77777777" w:rsidR="00437A18" w:rsidRPr="001F15F4" w:rsidRDefault="00000000">
            <w:pPr>
              <w:spacing w:line="240" w:lineRule="auto"/>
              <w:ind w:firstLine="0"/>
              <w:rPr>
                <w:lang w:val="ru-RU"/>
              </w:rPr>
            </w:pPr>
            <w:r w:rsidRPr="001F15F4">
              <w:rPr>
                <w:sz w:val="24"/>
                <w:lang w:val="ru-RU"/>
              </w:rPr>
              <w:t>Мультивалютность по курсам ЦБ РФ</w:t>
            </w:r>
          </w:p>
        </w:tc>
        <w:tc>
          <w:tcPr>
            <w:tcW w:w="1606" w:type="dxa"/>
          </w:tcPr>
          <w:p w14:paraId="48E51403" w14:textId="77777777" w:rsidR="00437A18" w:rsidRDefault="00000000">
            <w:pPr>
              <w:spacing w:line="240" w:lineRule="auto"/>
              <w:ind w:firstLine="0"/>
            </w:pPr>
            <w:r>
              <w:rPr>
                <w:sz w:val="24"/>
              </w:rPr>
              <w:t>Частично</w:t>
            </w:r>
          </w:p>
        </w:tc>
        <w:tc>
          <w:tcPr>
            <w:tcW w:w="1606" w:type="dxa"/>
          </w:tcPr>
          <w:p w14:paraId="173D828C" w14:textId="77777777" w:rsidR="00437A18" w:rsidRDefault="00000000">
            <w:pPr>
              <w:spacing w:line="240" w:lineRule="auto"/>
              <w:ind w:firstLine="0"/>
            </w:pPr>
            <w:r>
              <w:rPr>
                <w:sz w:val="24"/>
              </w:rPr>
              <w:t>Да</w:t>
            </w:r>
          </w:p>
        </w:tc>
        <w:tc>
          <w:tcPr>
            <w:tcW w:w="1606" w:type="dxa"/>
          </w:tcPr>
          <w:p w14:paraId="2DC5E4F7" w14:textId="77777777" w:rsidR="00437A18" w:rsidRDefault="00000000">
            <w:pPr>
              <w:spacing w:line="240" w:lineRule="auto"/>
              <w:ind w:firstLine="0"/>
            </w:pPr>
            <w:r>
              <w:rPr>
                <w:sz w:val="24"/>
              </w:rPr>
              <w:t>Нет</w:t>
            </w:r>
          </w:p>
        </w:tc>
        <w:tc>
          <w:tcPr>
            <w:tcW w:w="1606" w:type="dxa"/>
          </w:tcPr>
          <w:p w14:paraId="1BEDA2BC" w14:textId="77777777" w:rsidR="00437A18" w:rsidRDefault="00000000">
            <w:pPr>
              <w:spacing w:line="240" w:lineRule="auto"/>
              <w:ind w:firstLine="0"/>
            </w:pPr>
            <w:r>
              <w:rPr>
                <w:sz w:val="24"/>
              </w:rPr>
              <w:t>Нет</w:t>
            </w:r>
          </w:p>
        </w:tc>
        <w:tc>
          <w:tcPr>
            <w:tcW w:w="1606" w:type="dxa"/>
          </w:tcPr>
          <w:p w14:paraId="0688D952" w14:textId="77777777" w:rsidR="00437A18" w:rsidRDefault="00000000">
            <w:pPr>
              <w:spacing w:line="240" w:lineRule="auto"/>
              <w:ind w:firstLine="0"/>
            </w:pPr>
            <w:r>
              <w:rPr>
                <w:sz w:val="24"/>
              </w:rPr>
              <w:t>Да</w:t>
            </w:r>
          </w:p>
        </w:tc>
      </w:tr>
      <w:tr w:rsidR="00437A18" w14:paraId="07685294" w14:textId="77777777">
        <w:trPr>
          <w:cantSplit/>
        </w:trPr>
        <w:tc>
          <w:tcPr>
            <w:tcW w:w="1606" w:type="dxa"/>
          </w:tcPr>
          <w:p w14:paraId="3ADBBB4E" w14:textId="77777777" w:rsidR="00437A18" w:rsidRPr="001F15F4" w:rsidRDefault="00000000">
            <w:pPr>
              <w:spacing w:line="240" w:lineRule="auto"/>
              <w:ind w:firstLine="0"/>
              <w:rPr>
                <w:lang w:val="ru-RU"/>
              </w:rPr>
            </w:pPr>
            <w:r>
              <w:rPr>
                <w:sz w:val="24"/>
              </w:rPr>
              <w:t>Self</w:t>
            </w:r>
            <w:r w:rsidRPr="001F15F4">
              <w:rPr>
                <w:sz w:val="24"/>
                <w:lang w:val="ru-RU"/>
              </w:rPr>
              <w:t>-</w:t>
            </w:r>
            <w:r>
              <w:rPr>
                <w:sz w:val="24"/>
              </w:rPr>
              <w:t>hosted</w:t>
            </w:r>
            <w:r w:rsidRPr="001F15F4">
              <w:rPr>
                <w:sz w:val="24"/>
                <w:lang w:val="ru-RU"/>
              </w:rPr>
              <w:t>-развёртывание / локальное хранение</w:t>
            </w:r>
          </w:p>
        </w:tc>
        <w:tc>
          <w:tcPr>
            <w:tcW w:w="1606" w:type="dxa"/>
          </w:tcPr>
          <w:p w14:paraId="1AAD71D6" w14:textId="77777777" w:rsidR="00437A18" w:rsidRDefault="00000000">
            <w:pPr>
              <w:spacing w:line="240" w:lineRule="auto"/>
              <w:ind w:firstLine="0"/>
            </w:pPr>
            <w:r>
              <w:rPr>
                <w:sz w:val="24"/>
              </w:rPr>
              <w:t>Нет</w:t>
            </w:r>
          </w:p>
        </w:tc>
        <w:tc>
          <w:tcPr>
            <w:tcW w:w="1606" w:type="dxa"/>
          </w:tcPr>
          <w:p w14:paraId="0AF4D1B2" w14:textId="77777777" w:rsidR="00437A18" w:rsidRDefault="00000000">
            <w:pPr>
              <w:spacing w:line="240" w:lineRule="auto"/>
              <w:ind w:firstLine="0"/>
            </w:pPr>
            <w:r>
              <w:rPr>
                <w:sz w:val="24"/>
              </w:rPr>
              <w:t>Нет</w:t>
            </w:r>
          </w:p>
        </w:tc>
        <w:tc>
          <w:tcPr>
            <w:tcW w:w="1606" w:type="dxa"/>
          </w:tcPr>
          <w:p w14:paraId="6D1D60EB" w14:textId="77777777" w:rsidR="00437A18" w:rsidRDefault="00000000">
            <w:pPr>
              <w:spacing w:line="240" w:lineRule="auto"/>
              <w:ind w:firstLine="0"/>
            </w:pPr>
            <w:r>
              <w:rPr>
                <w:sz w:val="24"/>
              </w:rPr>
              <w:t>Нет</w:t>
            </w:r>
          </w:p>
        </w:tc>
        <w:tc>
          <w:tcPr>
            <w:tcW w:w="1606" w:type="dxa"/>
          </w:tcPr>
          <w:p w14:paraId="1B1C0D9C" w14:textId="77777777" w:rsidR="00437A18" w:rsidRDefault="00000000">
            <w:pPr>
              <w:spacing w:line="240" w:lineRule="auto"/>
              <w:ind w:firstLine="0"/>
            </w:pPr>
            <w:r>
              <w:rPr>
                <w:sz w:val="24"/>
              </w:rPr>
              <w:t>Да</w:t>
            </w:r>
          </w:p>
        </w:tc>
        <w:tc>
          <w:tcPr>
            <w:tcW w:w="1606" w:type="dxa"/>
          </w:tcPr>
          <w:p w14:paraId="1E42E56D" w14:textId="77777777" w:rsidR="00437A18" w:rsidRDefault="00000000">
            <w:pPr>
              <w:spacing w:line="240" w:lineRule="auto"/>
              <w:ind w:firstLine="0"/>
            </w:pPr>
            <w:r>
              <w:rPr>
                <w:sz w:val="24"/>
              </w:rPr>
              <w:t>Да</w:t>
            </w:r>
          </w:p>
        </w:tc>
      </w:tr>
      <w:tr w:rsidR="00437A18" w14:paraId="14EEAFD2" w14:textId="77777777">
        <w:trPr>
          <w:cantSplit/>
        </w:trPr>
        <w:tc>
          <w:tcPr>
            <w:tcW w:w="1606" w:type="dxa"/>
          </w:tcPr>
          <w:p w14:paraId="4834B249" w14:textId="77777777" w:rsidR="00437A18" w:rsidRDefault="00000000">
            <w:pPr>
              <w:spacing w:line="240" w:lineRule="auto"/>
              <w:ind w:firstLine="0"/>
            </w:pPr>
            <w:r>
              <w:rPr>
                <w:sz w:val="24"/>
              </w:rPr>
              <w:t>Открытый REST API</w:t>
            </w:r>
          </w:p>
        </w:tc>
        <w:tc>
          <w:tcPr>
            <w:tcW w:w="1606" w:type="dxa"/>
          </w:tcPr>
          <w:p w14:paraId="28A86F0A" w14:textId="77777777" w:rsidR="00437A18" w:rsidRDefault="00000000">
            <w:pPr>
              <w:spacing w:line="240" w:lineRule="auto"/>
              <w:ind w:firstLine="0"/>
            </w:pPr>
            <w:r>
              <w:rPr>
                <w:sz w:val="24"/>
              </w:rPr>
              <w:t>Нет</w:t>
            </w:r>
          </w:p>
        </w:tc>
        <w:tc>
          <w:tcPr>
            <w:tcW w:w="1606" w:type="dxa"/>
          </w:tcPr>
          <w:p w14:paraId="60B8A846" w14:textId="77777777" w:rsidR="00437A18" w:rsidRDefault="00000000">
            <w:pPr>
              <w:spacing w:line="240" w:lineRule="auto"/>
              <w:ind w:firstLine="0"/>
            </w:pPr>
            <w:r>
              <w:rPr>
                <w:sz w:val="24"/>
              </w:rPr>
              <w:t>Нет</w:t>
            </w:r>
          </w:p>
        </w:tc>
        <w:tc>
          <w:tcPr>
            <w:tcW w:w="1606" w:type="dxa"/>
          </w:tcPr>
          <w:p w14:paraId="271C76DF" w14:textId="77777777" w:rsidR="00437A18" w:rsidRDefault="00000000">
            <w:pPr>
              <w:spacing w:line="240" w:lineRule="auto"/>
              <w:ind w:firstLine="0"/>
            </w:pPr>
            <w:r>
              <w:rPr>
                <w:sz w:val="24"/>
              </w:rPr>
              <w:t>Нет</w:t>
            </w:r>
          </w:p>
        </w:tc>
        <w:tc>
          <w:tcPr>
            <w:tcW w:w="1606" w:type="dxa"/>
          </w:tcPr>
          <w:p w14:paraId="0A092301" w14:textId="77777777" w:rsidR="00437A18" w:rsidRDefault="00000000">
            <w:pPr>
              <w:spacing w:line="240" w:lineRule="auto"/>
              <w:ind w:firstLine="0"/>
            </w:pPr>
            <w:r>
              <w:rPr>
                <w:sz w:val="24"/>
              </w:rPr>
              <w:t>Нет</w:t>
            </w:r>
          </w:p>
        </w:tc>
        <w:tc>
          <w:tcPr>
            <w:tcW w:w="1606" w:type="dxa"/>
          </w:tcPr>
          <w:p w14:paraId="1B90969C" w14:textId="77777777" w:rsidR="00437A18" w:rsidRDefault="00000000">
            <w:pPr>
              <w:spacing w:line="240" w:lineRule="auto"/>
              <w:ind w:firstLine="0"/>
            </w:pPr>
            <w:r>
              <w:rPr>
                <w:sz w:val="24"/>
              </w:rPr>
              <w:t>Да</w:t>
            </w:r>
          </w:p>
        </w:tc>
      </w:tr>
      <w:tr w:rsidR="00437A18" w14:paraId="6421CC1C" w14:textId="77777777">
        <w:trPr>
          <w:cantSplit/>
        </w:trPr>
        <w:tc>
          <w:tcPr>
            <w:tcW w:w="1606" w:type="dxa"/>
          </w:tcPr>
          <w:p w14:paraId="23DBDA44" w14:textId="77777777" w:rsidR="00437A18" w:rsidRDefault="00000000">
            <w:pPr>
              <w:spacing w:line="240" w:lineRule="auto"/>
              <w:ind w:firstLine="0"/>
            </w:pPr>
            <w:r>
              <w:rPr>
                <w:sz w:val="24"/>
              </w:rPr>
              <w:t>Хранение данных в РФ</w:t>
            </w:r>
          </w:p>
        </w:tc>
        <w:tc>
          <w:tcPr>
            <w:tcW w:w="1606" w:type="dxa"/>
          </w:tcPr>
          <w:p w14:paraId="4451276A" w14:textId="77777777" w:rsidR="00437A18" w:rsidRDefault="00000000">
            <w:pPr>
              <w:spacing w:line="240" w:lineRule="auto"/>
              <w:ind w:firstLine="0"/>
            </w:pPr>
            <w:r>
              <w:rPr>
                <w:sz w:val="24"/>
              </w:rPr>
              <w:t>Да</w:t>
            </w:r>
          </w:p>
        </w:tc>
        <w:tc>
          <w:tcPr>
            <w:tcW w:w="1606" w:type="dxa"/>
          </w:tcPr>
          <w:p w14:paraId="7861D6A2" w14:textId="77777777" w:rsidR="00437A18" w:rsidRDefault="00000000">
            <w:pPr>
              <w:spacing w:line="240" w:lineRule="auto"/>
              <w:ind w:firstLine="0"/>
            </w:pPr>
            <w:r>
              <w:rPr>
                <w:sz w:val="24"/>
              </w:rPr>
              <w:t>Да</w:t>
            </w:r>
          </w:p>
        </w:tc>
        <w:tc>
          <w:tcPr>
            <w:tcW w:w="1606" w:type="dxa"/>
          </w:tcPr>
          <w:p w14:paraId="5C740FD8" w14:textId="77777777" w:rsidR="00437A18" w:rsidRDefault="00000000">
            <w:pPr>
              <w:spacing w:line="240" w:lineRule="auto"/>
              <w:ind w:firstLine="0"/>
            </w:pPr>
            <w:r>
              <w:rPr>
                <w:sz w:val="24"/>
              </w:rPr>
              <w:t>Нет</w:t>
            </w:r>
          </w:p>
        </w:tc>
        <w:tc>
          <w:tcPr>
            <w:tcW w:w="1606" w:type="dxa"/>
          </w:tcPr>
          <w:p w14:paraId="6B90A935" w14:textId="77777777" w:rsidR="00437A18" w:rsidRDefault="00000000">
            <w:pPr>
              <w:spacing w:line="240" w:lineRule="auto"/>
              <w:ind w:firstLine="0"/>
            </w:pPr>
            <w:r>
              <w:rPr>
                <w:sz w:val="24"/>
              </w:rPr>
              <w:t>Да</w:t>
            </w:r>
          </w:p>
        </w:tc>
        <w:tc>
          <w:tcPr>
            <w:tcW w:w="1606" w:type="dxa"/>
          </w:tcPr>
          <w:p w14:paraId="27B84AFE" w14:textId="77777777" w:rsidR="00437A18" w:rsidRDefault="00000000">
            <w:pPr>
              <w:spacing w:line="240" w:lineRule="auto"/>
              <w:ind w:firstLine="0"/>
            </w:pPr>
            <w:r>
              <w:rPr>
                <w:sz w:val="24"/>
              </w:rPr>
              <w:t>Да (у пользователя)</w:t>
            </w:r>
          </w:p>
        </w:tc>
      </w:tr>
      <w:tr w:rsidR="00437A18" w14:paraId="38D3B628" w14:textId="77777777">
        <w:trPr>
          <w:cantSplit/>
        </w:trPr>
        <w:tc>
          <w:tcPr>
            <w:tcW w:w="1606" w:type="dxa"/>
          </w:tcPr>
          <w:p w14:paraId="7FA04634" w14:textId="77777777" w:rsidR="00437A18" w:rsidRDefault="00000000">
            <w:pPr>
              <w:spacing w:line="240" w:lineRule="auto"/>
              <w:ind w:firstLine="0"/>
            </w:pPr>
            <w:r>
              <w:rPr>
                <w:sz w:val="24"/>
              </w:rPr>
              <w:t>Импорт/экспорт CSV</w:t>
            </w:r>
          </w:p>
        </w:tc>
        <w:tc>
          <w:tcPr>
            <w:tcW w:w="1606" w:type="dxa"/>
          </w:tcPr>
          <w:p w14:paraId="42B238A5" w14:textId="77777777" w:rsidR="00437A18" w:rsidRDefault="00000000">
            <w:pPr>
              <w:spacing w:line="240" w:lineRule="auto"/>
              <w:ind w:firstLine="0"/>
            </w:pPr>
            <w:r>
              <w:rPr>
                <w:sz w:val="24"/>
              </w:rPr>
              <w:t>Частично</w:t>
            </w:r>
          </w:p>
        </w:tc>
        <w:tc>
          <w:tcPr>
            <w:tcW w:w="1606" w:type="dxa"/>
          </w:tcPr>
          <w:p w14:paraId="4A33E03E" w14:textId="77777777" w:rsidR="00437A18" w:rsidRDefault="00000000">
            <w:pPr>
              <w:spacing w:line="240" w:lineRule="auto"/>
              <w:ind w:firstLine="0"/>
            </w:pPr>
            <w:r>
              <w:rPr>
                <w:sz w:val="24"/>
              </w:rPr>
              <w:t>Да</w:t>
            </w:r>
          </w:p>
        </w:tc>
        <w:tc>
          <w:tcPr>
            <w:tcW w:w="1606" w:type="dxa"/>
          </w:tcPr>
          <w:p w14:paraId="432E7D3F" w14:textId="77777777" w:rsidR="00437A18" w:rsidRDefault="00000000">
            <w:pPr>
              <w:spacing w:line="240" w:lineRule="auto"/>
              <w:ind w:firstLine="0"/>
            </w:pPr>
            <w:r>
              <w:rPr>
                <w:sz w:val="24"/>
              </w:rPr>
              <w:t>Да</w:t>
            </w:r>
          </w:p>
        </w:tc>
        <w:tc>
          <w:tcPr>
            <w:tcW w:w="1606" w:type="dxa"/>
          </w:tcPr>
          <w:p w14:paraId="6987A1BE" w14:textId="77777777" w:rsidR="00437A18" w:rsidRDefault="00000000">
            <w:pPr>
              <w:spacing w:line="240" w:lineRule="auto"/>
              <w:ind w:firstLine="0"/>
            </w:pPr>
            <w:r>
              <w:rPr>
                <w:sz w:val="24"/>
              </w:rPr>
              <w:t>Да</w:t>
            </w:r>
          </w:p>
        </w:tc>
        <w:tc>
          <w:tcPr>
            <w:tcW w:w="1606" w:type="dxa"/>
          </w:tcPr>
          <w:p w14:paraId="1354D749" w14:textId="77777777" w:rsidR="00437A18" w:rsidRDefault="00000000">
            <w:pPr>
              <w:spacing w:line="240" w:lineRule="auto"/>
              <w:ind w:firstLine="0"/>
            </w:pPr>
            <w:r>
              <w:rPr>
                <w:sz w:val="24"/>
              </w:rPr>
              <w:t>Частично (только экспорт)</w:t>
            </w:r>
          </w:p>
        </w:tc>
      </w:tr>
      <w:tr w:rsidR="00437A18" w14:paraId="1F24348C" w14:textId="77777777">
        <w:trPr>
          <w:cantSplit/>
        </w:trPr>
        <w:tc>
          <w:tcPr>
            <w:tcW w:w="1606" w:type="dxa"/>
          </w:tcPr>
          <w:p w14:paraId="2CFFDD92" w14:textId="77777777" w:rsidR="00437A18" w:rsidRDefault="00000000">
            <w:pPr>
              <w:spacing w:line="240" w:lineRule="auto"/>
              <w:ind w:firstLine="0"/>
            </w:pPr>
            <w:r>
              <w:rPr>
                <w:sz w:val="24"/>
              </w:rPr>
              <w:t>Открытый исходный код</w:t>
            </w:r>
          </w:p>
        </w:tc>
        <w:tc>
          <w:tcPr>
            <w:tcW w:w="1606" w:type="dxa"/>
          </w:tcPr>
          <w:p w14:paraId="6EE3F6FD" w14:textId="77777777" w:rsidR="00437A18" w:rsidRDefault="00000000">
            <w:pPr>
              <w:spacing w:line="240" w:lineRule="auto"/>
              <w:ind w:firstLine="0"/>
            </w:pPr>
            <w:r>
              <w:rPr>
                <w:sz w:val="24"/>
              </w:rPr>
              <w:t>Нет</w:t>
            </w:r>
          </w:p>
        </w:tc>
        <w:tc>
          <w:tcPr>
            <w:tcW w:w="1606" w:type="dxa"/>
          </w:tcPr>
          <w:p w14:paraId="3A8736A8" w14:textId="77777777" w:rsidR="00437A18" w:rsidRDefault="00000000">
            <w:pPr>
              <w:spacing w:line="240" w:lineRule="auto"/>
              <w:ind w:firstLine="0"/>
            </w:pPr>
            <w:r>
              <w:rPr>
                <w:sz w:val="24"/>
              </w:rPr>
              <w:t>Нет</w:t>
            </w:r>
          </w:p>
        </w:tc>
        <w:tc>
          <w:tcPr>
            <w:tcW w:w="1606" w:type="dxa"/>
          </w:tcPr>
          <w:p w14:paraId="7048907D" w14:textId="77777777" w:rsidR="00437A18" w:rsidRDefault="00000000">
            <w:pPr>
              <w:spacing w:line="240" w:lineRule="auto"/>
              <w:ind w:firstLine="0"/>
            </w:pPr>
            <w:r>
              <w:rPr>
                <w:sz w:val="24"/>
              </w:rPr>
              <w:t>Нет</w:t>
            </w:r>
          </w:p>
        </w:tc>
        <w:tc>
          <w:tcPr>
            <w:tcW w:w="1606" w:type="dxa"/>
          </w:tcPr>
          <w:p w14:paraId="2ADBF3DD" w14:textId="77777777" w:rsidR="00437A18" w:rsidRDefault="00000000">
            <w:pPr>
              <w:spacing w:line="240" w:lineRule="auto"/>
              <w:ind w:firstLine="0"/>
            </w:pPr>
            <w:r>
              <w:rPr>
                <w:sz w:val="24"/>
              </w:rPr>
              <w:t>Да</w:t>
            </w:r>
          </w:p>
        </w:tc>
        <w:tc>
          <w:tcPr>
            <w:tcW w:w="1606" w:type="dxa"/>
          </w:tcPr>
          <w:p w14:paraId="532720DA" w14:textId="77777777" w:rsidR="00437A18" w:rsidRDefault="00000000">
            <w:pPr>
              <w:spacing w:line="240" w:lineRule="auto"/>
              <w:ind w:firstLine="0"/>
            </w:pPr>
            <w:r>
              <w:rPr>
                <w:sz w:val="24"/>
              </w:rPr>
              <w:t>Да</w:t>
            </w:r>
          </w:p>
        </w:tc>
      </w:tr>
    </w:tbl>
    <w:p w14:paraId="4ED8A58B" w14:textId="77777777" w:rsidR="00282CE4" w:rsidRDefault="00282CE4" w:rsidP="00282CE4">
      <w:pPr>
        <w:ind w:firstLine="0"/>
        <w:rPr>
          <w:lang w:val="ru-RU"/>
        </w:rPr>
      </w:pPr>
    </w:p>
    <w:p w14:paraId="4B00A12C" w14:textId="1E2364A4" w:rsidR="00437A18" w:rsidRPr="001F15F4" w:rsidRDefault="00000000">
      <w:pPr>
        <w:rPr>
          <w:lang w:val="ru-RU"/>
        </w:rPr>
      </w:pPr>
      <w:r w:rsidRPr="001F15F4">
        <w:rPr>
          <w:lang w:val="ru-RU"/>
        </w:rPr>
        <w:t xml:space="preserve">Сравнение показывает, что ни один из рассмотренных аналогов не сочетает одновременно бесплатный полный функционал, веб-доступ, </w:t>
      </w:r>
      <w:r>
        <w:t>self</w:t>
      </w:r>
      <w:r w:rsidRPr="001F15F4">
        <w:rPr>
          <w:lang w:val="ru-RU"/>
        </w:rPr>
        <w:t>-</w:t>
      </w:r>
      <w:r>
        <w:t>hosted</w:t>
      </w:r>
      <w:r w:rsidRPr="001F15F4">
        <w:rPr>
          <w:lang w:val="ru-RU"/>
        </w:rPr>
        <w:t xml:space="preserve">-развёртывание, открытый </w:t>
      </w:r>
      <w:r>
        <w:t>API</w:t>
      </w:r>
      <w:r w:rsidRPr="001F15F4">
        <w:rPr>
          <w:lang w:val="ru-RU"/>
        </w:rPr>
        <w:t xml:space="preserve">, мультивалютность по курсам ЦБ РФ и хранение данных под контролем пользователя. Ближе всех по идеологии открытости и контроля над данными – </w:t>
      </w:r>
      <w:r>
        <w:t>GnuCash</w:t>
      </w:r>
      <w:r w:rsidRPr="001F15F4">
        <w:rPr>
          <w:lang w:val="ru-RU"/>
        </w:rPr>
        <w:t xml:space="preserve">, однако он лишён веб-доступа, открытого </w:t>
      </w:r>
      <w:r>
        <w:t>API</w:t>
      </w:r>
      <w:r w:rsidRPr="001F15F4">
        <w:rPr>
          <w:lang w:val="ru-RU"/>
        </w:rPr>
        <w:t xml:space="preserve"> и интеграции с курсами ЦБ РФ.</w:t>
      </w:r>
    </w:p>
    <w:p w14:paraId="7233E54E" w14:textId="77777777" w:rsidR="000E5221" w:rsidRPr="00554526" w:rsidRDefault="000E5221">
      <w:pPr>
        <w:rPr>
          <w:lang w:val="ru-RU"/>
        </w:rPr>
      </w:pPr>
    </w:p>
    <w:p w14:paraId="4BF0D6C0" w14:textId="77777777" w:rsidR="00437A18" w:rsidRPr="001F15F4" w:rsidRDefault="00000000">
      <w:pPr>
        <w:pStyle w:val="31"/>
        <w:spacing w:before="0" w:after="0"/>
        <w:rPr>
          <w:lang w:val="ru-RU"/>
        </w:rPr>
      </w:pPr>
      <w:bookmarkStart w:id="20" w:name="_Toc233042201"/>
      <w:r w:rsidRPr="001F15F4">
        <w:rPr>
          <w:rFonts w:ascii="Times New Roman" w:eastAsia="Times New Roman" w:hAnsi="Times New Roman" w:cs="Times New Roman"/>
          <w:lang w:val="ru-RU"/>
        </w:rPr>
        <w:lastRenderedPageBreak/>
        <w:t>1.2.7 Обоснование актуальности и конкурентных преимуществ собственной разработки</w:t>
      </w:r>
      <w:bookmarkEnd w:id="20"/>
    </w:p>
    <w:p w14:paraId="716B4F80" w14:textId="77777777" w:rsidR="00437A18" w:rsidRPr="001F15F4" w:rsidRDefault="00000000">
      <w:pPr>
        <w:rPr>
          <w:lang w:val="ru-RU"/>
        </w:rPr>
      </w:pPr>
      <w:r w:rsidRPr="001F15F4">
        <w:rPr>
          <w:lang w:val="ru-RU"/>
        </w:rPr>
        <w:t xml:space="preserve">На основании выявленных недостатков аналогов определены конкурентные преимущества </w:t>
      </w:r>
      <w:r>
        <w:t>FinTrack</w:t>
      </w:r>
      <w:r w:rsidRPr="001F15F4">
        <w:rPr>
          <w:lang w:val="ru-RU"/>
        </w:rPr>
        <w:t>:</w:t>
      </w:r>
    </w:p>
    <w:p w14:paraId="3CD5D3D7" w14:textId="77777777" w:rsidR="00437A18" w:rsidRPr="001F15F4" w:rsidRDefault="00000000">
      <w:pPr>
        <w:rPr>
          <w:lang w:val="ru-RU"/>
        </w:rPr>
      </w:pPr>
      <w:r w:rsidRPr="001F15F4">
        <w:rPr>
          <w:lang w:val="ru-RU"/>
        </w:rPr>
        <w:t>– веб-доступ из любого браузера, без платных тарифов и рекламных вставок;</w:t>
      </w:r>
    </w:p>
    <w:p w14:paraId="722CC023" w14:textId="77777777" w:rsidR="00437A18" w:rsidRPr="001F15F4" w:rsidRDefault="00000000">
      <w:pPr>
        <w:rPr>
          <w:lang w:val="ru-RU"/>
        </w:rPr>
      </w:pPr>
      <w:r w:rsidRPr="001F15F4">
        <w:rPr>
          <w:lang w:val="ru-RU"/>
        </w:rPr>
        <w:t xml:space="preserve">– </w:t>
      </w:r>
      <w:r>
        <w:t>self</w:t>
      </w:r>
      <w:r w:rsidRPr="001F15F4">
        <w:rPr>
          <w:lang w:val="ru-RU"/>
        </w:rPr>
        <w:t>-</w:t>
      </w:r>
      <w:r>
        <w:t>hosted</w:t>
      </w:r>
      <w:r w:rsidRPr="001F15F4">
        <w:rPr>
          <w:lang w:val="ru-RU"/>
        </w:rPr>
        <w:t>-модель – данные хранятся на сервере пользователя, что обеспечивает приватность и соответствие требованиям 152-ФЗ;</w:t>
      </w:r>
    </w:p>
    <w:p w14:paraId="39D3E12C" w14:textId="77777777" w:rsidR="00437A18" w:rsidRPr="001F15F4" w:rsidRDefault="00000000">
      <w:pPr>
        <w:rPr>
          <w:lang w:val="ru-RU"/>
        </w:rPr>
      </w:pPr>
      <w:r w:rsidRPr="001F15F4">
        <w:rPr>
          <w:lang w:val="ru-RU"/>
        </w:rPr>
        <w:t xml:space="preserve">– открытый </w:t>
      </w:r>
      <w:r>
        <w:t>REST</w:t>
      </w:r>
      <w:r w:rsidRPr="001F15F4">
        <w:rPr>
          <w:lang w:val="ru-RU"/>
        </w:rPr>
        <w:t xml:space="preserve"> </w:t>
      </w:r>
      <w:r>
        <w:t>API</w:t>
      </w:r>
      <w:r w:rsidRPr="001F15F4">
        <w:rPr>
          <w:lang w:val="ru-RU"/>
        </w:rPr>
        <w:t xml:space="preserve"> с автоматической документацией </w:t>
      </w:r>
      <w:r>
        <w:t>OpenAPI</w:t>
      </w:r>
      <w:r w:rsidRPr="001F15F4">
        <w:rPr>
          <w:lang w:val="ru-RU"/>
        </w:rPr>
        <w:t xml:space="preserve"> 3.0 (</w:t>
      </w:r>
      <w:r>
        <w:t>Swagger</w:t>
      </w:r>
      <w:r w:rsidRPr="001F15F4">
        <w:rPr>
          <w:lang w:val="ru-RU"/>
        </w:rPr>
        <w:t xml:space="preserve"> </w:t>
      </w:r>
      <w:r>
        <w:t>UI</w:t>
      </w:r>
      <w:r w:rsidRPr="001F15F4">
        <w:rPr>
          <w:lang w:val="ru-RU"/>
        </w:rPr>
        <w:t>) – возможность интеграции и создания альтернативных клиентов;</w:t>
      </w:r>
    </w:p>
    <w:p w14:paraId="1072228A" w14:textId="77777777" w:rsidR="00437A18" w:rsidRPr="001F15F4" w:rsidRDefault="00000000">
      <w:pPr>
        <w:rPr>
          <w:lang w:val="ru-RU"/>
        </w:rPr>
      </w:pPr>
      <w:r w:rsidRPr="001F15F4">
        <w:rPr>
          <w:lang w:val="ru-RU"/>
        </w:rPr>
        <w:t xml:space="preserve">– прямая интеграция с </w:t>
      </w:r>
      <w:r>
        <w:t>XML</w:t>
      </w:r>
      <w:r w:rsidRPr="001F15F4">
        <w:rPr>
          <w:lang w:val="ru-RU"/>
        </w:rPr>
        <w:t>-сервисом ЦБ РФ – мультивалютный учёт по официальным курсам;</w:t>
      </w:r>
    </w:p>
    <w:p w14:paraId="05A3BB8A" w14:textId="77777777" w:rsidR="00437A18" w:rsidRPr="001F15F4" w:rsidRDefault="00000000">
      <w:pPr>
        <w:rPr>
          <w:lang w:val="ru-RU"/>
        </w:rPr>
      </w:pPr>
      <w:r w:rsidRPr="001F15F4">
        <w:rPr>
          <w:lang w:val="ru-RU"/>
        </w:rPr>
        <w:t>– открытый исходный код – возможность доработки и аудита.</w:t>
      </w:r>
    </w:p>
    <w:p w14:paraId="755E4178" w14:textId="77777777" w:rsidR="000E5221" w:rsidRPr="00554526" w:rsidRDefault="000E5221">
      <w:pPr>
        <w:rPr>
          <w:lang w:val="ru-RU"/>
        </w:rPr>
      </w:pPr>
    </w:p>
    <w:p w14:paraId="3C029C78" w14:textId="77777777" w:rsidR="00437A18" w:rsidRPr="001F15F4" w:rsidRDefault="00000000">
      <w:pPr>
        <w:pStyle w:val="21"/>
        <w:spacing w:before="0" w:after="0"/>
        <w:rPr>
          <w:lang w:val="ru-RU"/>
        </w:rPr>
      </w:pPr>
      <w:bookmarkStart w:id="21" w:name="_Toc233042202"/>
      <w:r w:rsidRPr="001F15F4">
        <w:rPr>
          <w:rFonts w:ascii="Times New Roman" w:eastAsia="Times New Roman" w:hAnsi="Times New Roman" w:cs="Times New Roman"/>
          <w:lang w:val="ru-RU"/>
        </w:rPr>
        <w:t>1.3 Выявление проблем и постановка задачи на разработку</w:t>
      </w:r>
      <w:bookmarkEnd w:id="21"/>
    </w:p>
    <w:p w14:paraId="4B397572" w14:textId="77777777" w:rsidR="00437A18" w:rsidRPr="001F15F4" w:rsidRDefault="00000000">
      <w:pPr>
        <w:pStyle w:val="31"/>
        <w:spacing w:before="0" w:after="0"/>
        <w:rPr>
          <w:lang w:val="ru-RU"/>
        </w:rPr>
      </w:pPr>
      <w:bookmarkStart w:id="22" w:name="_Toc233042203"/>
      <w:r w:rsidRPr="001F15F4">
        <w:rPr>
          <w:rFonts w:ascii="Times New Roman" w:eastAsia="Times New Roman" w:hAnsi="Times New Roman" w:cs="Times New Roman"/>
          <w:lang w:val="ru-RU"/>
        </w:rPr>
        <w:t>1.3.1 Формулировка проблемной ситуации</w:t>
      </w:r>
      <w:bookmarkEnd w:id="22"/>
    </w:p>
    <w:p w14:paraId="765B65AF" w14:textId="77777777" w:rsidR="00437A18" w:rsidRPr="001F15F4" w:rsidRDefault="00000000">
      <w:pPr>
        <w:rPr>
          <w:lang w:val="ru-RU"/>
        </w:rPr>
      </w:pPr>
      <w:r w:rsidRPr="001F15F4">
        <w:rPr>
          <w:lang w:val="ru-RU"/>
        </w:rPr>
        <w:t>Российскому пользователю недоступно программное решение для учёта личных финансов, которое одновременно: предоставляется бесплатно и в полном объёме, работает в браузере, хранит данные под контролем самого пользователя, поддерживает мультивалютный учёт по официальным курсам и соответствует требованиям законодательства РФ о персональных данных.</w:t>
      </w:r>
    </w:p>
    <w:p w14:paraId="2B58F186" w14:textId="77777777" w:rsidR="000E5221" w:rsidRPr="00554526" w:rsidRDefault="000E5221">
      <w:pPr>
        <w:rPr>
          <w:lang w:val="ru-RU"/>
        </w:rPr>
      </w:pPr>
    </w:p>
    <w:p w14:paraId="0E365A67" w14:textId="77777777" w:rsidR="00437A18" w:rsidRPr="001F15F4" w:rsidRDefault="00000000">
      <w:pPr>
        <w:pStyle w:val="31"/>
        <w:spacing w:before="0" w:after="0"/>
        <w:rPr>
          <w:lang w:val="ru-RU"/>
        </w:rPr>
      </w:pPr>
      <w:bookmarkStart w:id="23" w:name="_Toc233042204"/>
      <w:r w:rsidRPr="001F15F4">
        <w:rPr>
          <w:rFonts w:ascii="Times New Roman" w:eastAsia="Times New Roman" w:hAnsi="Times New Roman" w:cs="Times New Roman"/>
          <w:lang w:val="ru-RU"/>
        </w:rPr>
        <w:t>1.3.2 Определение цели и задач создания программного продукта</w:t>
      </w:r>
      <w:bookmarkEnd w:id="23"/>
    </w:p>
    <w:p w14:paraId="5636E826" w14:textId="77777777" w:rsidR="00437A18" w:rsidRPr="001F15F4" w:rsidRDefault="00000000" w:rsidP="00771565">
      <w:pPr>
        <w:rPr>
          <w:lang w:val="ru-RU"/>
        </w:rPr>
      </w:pPr>
      <w:r w:rsidRPr="001F15F4">
        <w:rPr>
          <w:lang w:val="ru-RU"/>
        </w:rPr>
        <w:t xml:space="preserve">Цель разработки – </w:t>
      </w:r>
      <w:r w:rsidR="00771565" w:rsidRPr="00771565">
        <w:rPr>
          <w:lang w:val="ru-RU"/>
        </w:rPr>
        <w:t>автоматизация рутинных процессов учёта и анализа личных финансов посредством создания веб-приложения FinTrack, поддерживающего</w:t>
      </w:r>
      <w:r w:rsidR="00771565">
        <w:rPr>
          <w:lang w:val="ru-RU"/>
        </w:rPr>
        <w:t xml:space="preserve"> </w:t>
      </w:r>
      <w:r w:rsidR="00771565" w:rsidRPr="00771565">
        <w:rPr>
          <w:lang w:val="ru-RU"/>
        </w:rPr>
        <w:t>мультивалютные счета, категоризированный учёт операций, бюджетирование, повторяющиеся операции и отчётность, с возможностью self-hosted-развёртывания и</w:t>
      </w:r>
      <w:r w:rsidR="00771565">
        <w:rPr>
          <w:lang w:val="ru-RU"/>
        </w:rPr>
        <w:t xml:space="preserve"> </w:t>
      </w:r>
      <w:r w:rsidR="00771565" w:rsidRPr="00771565">
        <w:rPr>
          <w:lang w:val="ru-RU"/>
        </w:rPr>
        <w:t>соблюдением требований 152-ФЗ.</w:t>
      </w:r>
    </w:p>
    <w:p w14:paraId="1374E5A1" w14:textId="77777777" w:rsidR="00437A18" w:rsidRPr="001F15F4" w:rsidRDefault="00000000">
      <w:pPr>
        <w:rPr>
          <w:lang w:val="ru-RU"/>
        </w:rPr>
      </w:pPr>
      <w:r w:rsidRPr="001F15F4">
        <w:rPr>
          <w:lang w:val="ru-RU"/>
        </w:rPr>
        <w:t xml:space="preserve">Для достижения цели продукт должен решать следующие основные задачи (функции): регистрация и аутентификация пользователя; ведение счетов </w:t>
      </w:r>
      <w:r w:rsidRPr="001F15F4">
        <w:rPr>
          <w:lang w:val="ru-RU"/>
        </w:rPr>
        <w:lastRenderedPageBreak/>
        <w:t>в разных валютах; учёт операций трёх видов с категоризацией; переводы между счетами, включая кросс-валютные; бюджетирование по категориям; автоматизация повторяющихся операций; получение курсов валют ЦБ РФ и пересчёт капитала; формирование сводных отчётов и дашборда; экспорт данных; защита персональных данных и право на их удаление.</w:t>
      </w:r>
    </w:p>
    <w:p w14:paraId="069A1394" w14:textId="77777777" w:rsidR="000E5221" w:rsidRPr="00554526" w:rsidRDefault="000E5221">
      <w:pPr>
        <w:rPr>
          <w:lang w:val="ru-RU"/>
        </w:rPr>
      </w:pPr>
    </w:p>
    <w:p w14:paraId="5FEDD02F" w14:textId="77777777" w:rsidR="00437A18" w:rsidRPr="001F15F4" w:rsidRDefault="00000000">
      <w:pPr>
        <w:pStyle w:val="31"/>
        <w:spacing w:before="0" w:after="0"/>
        <w:rPr>
          <w:lang w:val="ru-RU"/>
        </w:rPr>
      </w:pPr>
      <w:bookmarkStart w:id="24" w:name="_Toc233042205"/>
      <w:r w:rsidRPr="001F15F4">
        <w:rPr>
          <w:rFonts w:ascii="Times New Roman" w:eastAsia="Times New Roman" w:hAnsi="Times New Roman" w:cs="Times New Roman"/>
          <w:lang w:val="ru-RU"/>
        </w:rPr>
        <w:t>1.3.3 Описание концепции будущего решения (</w:t>
      </w:r>
      <w:r>
        <w:rPr>
          <w:rFonts w:ascii="Times New Roman" w:eastAsia="Times New Roman" w:hAnsi="Times New Roman" w:cs="Times New Roman"/>
        </w:rPr>
        <w:t>TO</w:t>
      </w:r>
      <w:r w:rsidRPr="001F15F4">
        <w:rPr>
          <w:rFonts w:ascii="Times New Roman" w:eastAsia="Times New Roman" w:hAnsi="Times New Roman" w:cs="Times New Roman"/>
          <w:lang w:val="ru-RU"/>
        </w:rPr>
        <w:t>-</w:t>
      </w:r>
      <w:r>
        <w:rPr>
          <w:rFonts w:ascii="Times New Roman" w:eastAsia="Times New Roman" w:hAnsi="Times New Roman" w:cs="Times New Roman"/>
        </w:rPr>
        <w:t>BE</w:t>
      </w:r>
      <w:r w:rsidRPr="001F15F4">
        <w:rPr>
          <w:rFonts w:ascii="Times New Roman" w:eastAsia="Times New Roman" w:hAnsi="Times New Roman" w:cs="Times New Roman"/>
          <w:lang w:val="ru-RU"/>
        </w:rPr>
        <w:t>)</w:t>
      </w:r>
      <w:bookmarkEnd w:id="24"/>
    </w:p>
    <w:p w14:paraId="4158767D" w14:textId="77777777" w:rsidR="00437A18" w:rsidRPr="001F15F4" w:rsidRDefault="00000000">
      <w:pPr>
        <w:rPr>
          <w:lang w:val="ru-RU"/>
        </w:rPr>
      </w:pPr>
      <w:r w:rsidRPr="001F15F4">
        <w:rPr>
          <w:lang w:val="ru-RU"/>
        </w:rPr>
        <w:t xml:space="preserve">Целевой пользовательский сценарий: пользователь регистрируется и входит в систему → создаёт счета в нужных валютах → ведёт операции (доход, расход, перевод, в том числе кросс-валютный) → настраивает бюджеты и правила повторяющихся операций → анализирует финансовое состояние на дашборде и в отчётах → при необходимости экспортирует историю операций в </w:t>
      </w:r>
      <w:r>
        <w:t>CSV</w:t>
      </w:r>
      <w:r w:rsidRPr="001F15F4">
        <w:rPr>
          <w:lang w:val="ru-RU"/>
        </w:rPr>
        <w:t>. Все данные хранятся на сервере, развёрнутом самим пользователем.</w:t>
      </w:r>
    </w:p>
    <w:p w14:paraId="79C663F6" w14:textId="77777777" w:rsidR="000E5221" w:rsidRPr="00554526" w:rsidRDefault="000E5221">
      <w:pPr>
        <w:rPr>
          <w:lang w:val="ru-RU"/>
        </w:rPr>
      </w:pPr>
    </w:p>
    <w:p w14:paraId="4AF5CA4E" w14:textId="77777777" w:rsidR="00437A18" w:rsidRPr="001F15F4" w:rsidRDefault="00000000">
      <w:pPr>
        <w:pStyle w:val="31"/>
        <w:spacing w:before="0" w:after="0"/>
        <w:rPr>
          <w:lang w:val="ru-RU"/>
        </w:rPr>
      </w:pPr>
      <w:bookmarkStart w:id="25" w:name="_Toc233042206"/>
      <w:r w:rsidRPr="001F15F4">
        <w:rPr>
          <w:rFonts w:ascii="Times New Roman" w:eastAsia="Times New Roman" w:hAnsi="Times New Roman" w:cs="Times New Roman"/>
          <w:lang w:val="ru-RU"/>
        </w:rPr>
        <w:t>1.3.4 Определение границ проекта и ограничений</w:t>
      </w:r>
      <w:bookmarkEnd w:id="25"/>
    </w:p>
    <w:p w14:paraId="525EE894" w14:textId="77777777" w:rsidR="00437A18" w:rsidRPr="001F15F4" w:rsidRDefault="00000000">
      <w:pPr>
        <w:rPr>
          <w:lang w:val="ru-RU"/>
        </w:rPr>
      </w:pPr>
      <w:r w:rsidRPr="001F15F4">
        <w:rPr>
          <w:lang w:val="ru-RU"/>
        </w:rPr>
        <w:t>Включено в проект: серверная часть (</w:t>
      </w:r>
      <w:r>
        <w:t>backend</w:t>
      </w:r>
      <w:r w:rsidRPr="001F15F4">
        <w:rPr>
          <w:lang w:val="ru-RU"/>
        </w:rPr>
        <w:t xml:space="preserve">) на </w:t>
      </w:r>
      <w:r>
        <w:t>FastAPI</w:t>
      </w:r>
      <w:r w:rsidRPr="001F15F4">
        <w:rPr>
          <w:lang w:val="ru-RU"/>
        </w:rPr>
        <w:t>, одностраничное веб-приложение (</w:t>
      </w:r>
      <w:r>
        <w:t>SPA</w:t>
      </w:r>
      <w:r w:rsidRPr="001F15F4">
        <w:rPr>
          <w:lang w:val="ru-RU"/>
        </w:rPr>
        <w:t xml:space="preserve">) на </w:t>
      </w:r>
      <w:r>
        <w:t>React</w:t>
      </w:r>
      <w:r w:rsidRPr="001F15F4">
        <w:rPr>
          <w:lang w:val="ru-RU"/>
        </w:rPr>
        <w:t xml:space="preserve">, реляционная СУБД </w:t>
      </w:r>
      <w:r>
        <w:t>PostgreSQL</w:t>
      </w:r>
      <w:r w:rsidRPr="001F15F4">
        <w:rPr>
          <w:lang w:val="ru-RU"/>
        </w:rPr>
        <w:t>, миграции схемы (</w:t>
      </w:r>
      <w:r>
        <w:t>Alembic</w:t>
      </w:r>
      <w:r w:rsidRPr="001F15F4">
        <w:rPr>
          <w:lang w:val="ru-RU"/>
        </w:rPr>
        <w:t>), контейнеризация (</w:t>
      </w:r>
      <w:r>
        <w:t>Docker</w:t>
      </w:r>
      <w:r w:rsidRPr="001F15F4">
        <w:rPr>
          <w:lang w:val="ru-RU"/>
        </w:rPr>
        <w:t>).</w:t>
      </w:r>
    </w:p>
    <w:p w14:paraId="1E0D523B" w14:textId="799BB46E" w:rsidR="00437A18" w:rsidRPr="001F15F4" w:rsidRDefault="00000000">
      <w:pPr>
        <w:rPr>
          <w:lang w:val="ru-RU"/>
        </w:rPr>
      </w:pPr>
      <w:r w:rsidRPr="001F15F4">
        <w:rPr>
          <w:lang w:val="ru-RU"/>
        </w:rPr>
        <w:t xml:space="preserve">Исключено из проекта (вне границ </w:t>
      </w:r>
      <w:r>
        <w:t>MVP</w:t>
      </w:r>
      <w:r w:rsidRPr="001F15F4">
        <w:rPr>
          <w:lang w:val="ru-RU"/>
        </w:rPr>
        <w:t>): мобильное приложение; прямая интеграция с банковскими системами (</w:t>
      </w:r>
      <w:r>
        <w:t>open</w:t>
      </w:r>
      <w:r w:rsidRPr="001F15F4">
        <w:rPr>
          <w:lang w:val="ru-RU"/>
        </w:rPr>
        <w:t xml:space="preserve"> </w:t>
      </w:r>
      <w:r>
        <w:t>banking</w:t>
      </w:r>
      <w:r w:rsidRPr="001F15F4">
        <w:rPr>
          <w:lang w:val="ru-RU"/>
        </w:rPr>
        <w:t>); многопользовательский режим с ролевой моделью. Перечисленные возможности отнесены к направлениям дальнейшего развития (см. заключение).</w:t>
      </w:r>
    </w:p>
    <w:p w14:paraId="00185A75" w14:textId="77777777" w:rsidR="000E5221" w:rsidRPr="00554526" w:rsidRDefault="000E5221">
      <w:pPr>
        <w:rPr>
          <w:lang w:val="ru-RU"/>
        </w:rPr>
      </w:pPr>
    </w:p>
    <w:p w14:paraId="4152F6BF" w14:textId="77777777" w:rsidR="00437A18" w:rsidRPr="001F15F4" w:rsidRDefault="00000000">
      <w:pPr>
        <w:pStyle w:val="21"/>
        <w:spacing w:before="0" w:after="0"/>
        <w:rPr>
          <w:lang w:val="ru-RU"/>
        </w:rPr>
      </w:pPr>
      <w:bookmarkStart w:id="26" w:name="_Toc233042207"/>
      <w:r w:rsidRPr="001F15F4">
        <w:rPr>
          <w:rFonts w:ascii="Times New Roman" w:eastAsia="Times New Roman" w:hAnsi="Times New Roman" w:cs="Times New Roman"/>
          <w:lang w:val="ru-RU"/>
        </w:rPr>
        <w:t>1.4 Моделирование и спецификация требований</w:t>
      </w:r>
      <w:bookmarkEnd w:id="26"/>
    </w:p>
    <w:p w14:paraId="26D0D8BA" w14:textId="77777777" w:rsidR="00437A18" w:rsidRPr="001F15F4" w:rsidRDefault="00000000">
      <w:pPr>
        <w:pStyle w:val="31"/>
        <w:spacing w:before="0" w:after="0"/>
        <w:rPr>
          <w:lang w:val="ru-RU"/>
        </w:rPr>
      </w:pPr>
      <w:bookmarkStart w:id="27" w:name="_Toc233042208"/>
      <w:r w:rsidRPr="001F15F4">
        <w:rPr>
          <w:rFonts w:ascii="Times New Roman" w:eastAsia="Times New Roman" w:hAnsi="Times New Roman" w:cs="Times New Roman"/>
          <w:lang w:val="ru-RU"/>
        </w:rPr>
        <w:t>1.4.1 Определение акторов и построение диаграммы вариантов использования</w:t>
      </w:r>
      <w:bookmarkEnd w:id="27"/>
    </w:p>
    <w:p w14:paraId="351728CB" w14:textId="77777777" w:rsidR="00437A18" w:rsidRPr="001F15F4" w:rsidRDefault="00000000">
      <w:pPr>
        <w:rPr>
          <w:lang w:val="ru-RU"/>
        </w:rPr>
      </w:pPr>
      <w:r w:rsidRPr="001F15F4">
        <w:rPr>
          <w:lang w:val="ru-RU"/>
        </w:rPr>
        <w:t>В системе выделены три актора:</w:t>
      </w:r>
    </w:p>
    <w:p w14:paraId="5484C9B0" w14:textId="77777777" w:rsidR="00437A18" w:rsidRPr="001F15F4" w:rsidRDefault="00000000">
      <w:pPr>
        <w:rPr>
          <w:lang w:val="ru-RU"/>
        </w:rPr>
      </w:pPr>
      <w:r w:rsidRPr="001F15F4">
        <w:rPr>
          <w:lang w:val="ru-RU"/>
        </w:rPr>
        <w:t xml:space="preserve">– Пользователь – аутентифицированное физическое лицо; в </w:t>
      </w:r>
      <w:r>
        <w:t>self</w:t>
      </w:r>
      <w:r w:rsidRPr="001F15F4">
        <w:rPr>
          <w:lang w:val="ru-RU"/>
        </w:rPr>
        <w:t>-</w:t>
      </w:r>
      <w:r>
        <w:t>hosted</w:t>
      </w:r>
      <w:r w:rsidRPr="001F15F4">
        <w:rPr>
          <w:lang w:val="ru-RU"/>
        </w:rPr>
        <w:t xml:space="preserve">-установке он же является владельцем сервера. Это единственная роль: ролевая </w:t>
      </w:r>
      <w:r w:rsidRPr="001F15F4">
        <w:rPr>
          <w:lang w:val="ru-RU"/>
        </w:rPr>
        <w:lastRenderedPageBreak/>
        <w:t>модель «администратор/модератор» сознательно не вводится, поскольку инструмент персональный.</w:t>
      </w:r>
    </w:p>
    <w:p w14:paraId="053A4BE5" w14:textId="77777777" w:rsidR="00437A18" w:rsidRPr="001F15F4" w:rsidRDefault="00000000">
      <w:pPr>
        <w:rPr>
          <w:lang w:val="ru-RU"/>
        </w:rPr>
      </w:pPr>
      <w:r w:rsidRPr="001F15F4">
        <w:rPr>
          <w:lang w:val="ru-RU"/>
        </w:rPr>
        <w:t xml:space="preserve">– Сервис курсов ЦБ РФ – внешний </w:t>
      </w:r>
      <w:r>
        <w:t>XML</w:t>
      </w:r>
      <w:r w:rsidRPr="001F15F4">
        <w:rPr>
          <w:lang w:val="ru-RU"/>
        </w:rPr>
        <w:t>-фид, поставляющий официальные курсы валют (вспомогательный актор).</w:t>
      </w:r>
    </w:p>
    <w:p w14:paraId="287E3356" w14:textId="77777777" w:rsidR="00437A18" w:rsidRPr="001F15F4" w:rsidRDefault="00000000">
      <w:pPr>
        <w:rPr>
          <w:lang w:val="ru-RU"/>
        </w:rPr>
      </w:pPr>
      <w:r w:rsidRPr="001F15F4">
        <w:rPr>
          <w:lang w:val="ru-RU"/>
        </w:rPr>
        <w:t>– Почтовый сервер (</w:t>
      </w:r>
      <w:r>
        <w:t>SMTP</w:t>
      </w:r>
      <w:r w:rsidRPr="001F15F4">
        <w:rPr>
          <w:lang w:val="ru-RU"/>
        </w:rPr>
        <w:t>) – внешняя система доставки писем подтверждения адреса и сброса пароля (вспомогательный актор).</w:t>
      </w:r>
    </w:p>
    <w:p w14:paraId="0C8424FD" w14:textId="77777777" w:rsidR="00437A18" w:rsidRPr="001F15F4" w:rsidRDefault="00000000">
      <w:pPr>
        <w:rPr>
          <w:lang w:val="ru-RU"/>
        </w:rPr>
      </w:pPr>
      <w:r w:rsidRPr="001F15F4">
        <w:rPr>
          <w:lang w:val="ru-RU"/>
        </w:rPr>
        <w:t>Взаимодействие акторов с системой и состав вариантов использования представлены на диаграмме вариантов использования (рисунок 1.1).</w:t>
      </w:r>
    </w:p>
    <w:p w14:paraId="448BC0F9" w14:textId="77777777" w:rsidR="00437A18" w:rsidRDefault="00000000">
      <w:pPr>
        <w:ind w:firstLine="0"/>
        <w:jc w:val="center"/>
      </w:pPr>
      <w:r>
        <w:rPr>
          <w:noProof/>
        </w:rPr>
        <w:drawing>
          <wp:inline distT="0" distB="0" distL="0" distR="0" wp14:anchorId="474B16CE" wp14:editId="000E2D53">
            <wp:extent cx="2979420" cy="64015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use_case.png"/>
                    <pic:cNvPicPr/>
                  </pic:nvPicPr>
                  <pic:blipFill rotWithShape="1">
                    <a:blip r:embed="rId8"/>
                    <a:srcRect b="3351"/>
                    <a:stretch/>
                  </pic:blipFill>
                  <pic:spPr bwMode="auto">
                    <a:xfrm>
                      <a:off x="0" y="0"/>
                      <a:ext cx="3013732" cy="6475318"/>
                    </a:xfrm>
                    <a:prstGeom prst="rect">
                      <a:avLst/>
                    </a:prstGeom>
                    <a:ln>
                      <a:noFill/>
                    </a:ln>
                    <a:extLst>
                      <a:ext uri="{53640926-AAD7-44D8-BBD7-CCE9431645EC}">
                        <a14:shadowObscured xmlns:a14="http://schemas.microsoft.com/office/drawing/2010/main"/>
                      </a:ext>
                    </a:extLst>
                  </pic:spPr>
                </pic:pic>
              </a:graphicData>
            </a:graphic>
          </wp:inline>
        </w:drawing>
      </w:r>
    </w:p>
    <w:p w14:paraId="2A8BF3DD" w14:textId="62427F70" w:rsidR="000E5221" w:rsidRPr="00554526" w:rsidRDefault="00000000" w:rsidP="00172D43">
      <w:pPr>
        <w:ind w:firstLine="0"/>
        <w:jc w:val="center"/>
        <w:rPr>
          <w:lang w:val="ru-RU"/>
        </w:rPr>
      </w:pPr>
      <w:r w:rsidRPr="001F15F4">
        <w:rPr>
          <w:lang w:val="ru-RU"/>
        </w:rPr>
        <w:t xml:space="preserve">Рисунок 1.1 – Диаграмма вариантов использования системы </w:t>
      </w:r>
      <w:r>
        <w:t>FinTrack</w:t>
      </w:r>
    </w:p>
    <w:p w14:paraId="561734B5" w14:textId="77777777" w:rsidR="00437A18" w:rsidRPr="001F15F4" w:rsidRDefault="00000000">
      <w:pPr>
        <w:pStyle w:val="31"/>
        <w:spacing w:before="0" w:after="0"/>
        <w:rPr>
          <w:lang w:val="ru-RU"/>
        </w:rPr>
      </w:pPr>
      <w:bookmarkStart w:id="28" w:name="_Toc233042209"/>
      <w:r w:rsidRPr="001F15F4">
        <w:rPr>
          <w:rFonts w:ascii="Times New Roman" w:eastAsia="Times New Roman" w:hAnsi="Times New Roman" w:cs="Times New Roman"/>
          <w:lang w:val="ru-RU"/>
        </w:rPr>
        <w:lastRenderedPageBreak/>
        <w:t>1.4.2 Детальное описание функциональных требований (спецификация прецедентов)</w:t>
      </w:r>
      <w:bookmarkEnd w:id="28"/>
    </w:p>
    <w:p w14:paraId="534DF246" w14:textId="77777777" w:rsidR="00437A18" w:rsidRPr="001F15F4" w:rsidRDefault="00000000">
      <w:pPr>
        <w:rPr>
          <w:lang w:val="ru-RU"/>
        </w:rPr>
      </w:pPr>
      <w:r w:rsidRPr="001F15F4">
        <w:rPr>
          <w:lang w:val="ru-RU"/>
        </w:rPr>
        <w:t>Для ключевых вариантов использования приведено детальное описание по стандартному шаблону (таблицы 1.2–1.4).</w:t>
      </w:r>
    </w:p>
    <w:p w14:paraId="70543E32" w14:textId="77777777" w:rsidR="00437A18" w:rsidRPr="001F15F4" w:rsidRDefault="00000000" w:rsidP="00354EF7">
      <w:pPr>
        <w:ind w:firstLine="0"/>
        <w:jc w:val="left"/>
        <w:rPr>
          <w:lang w:val="ru-RU"/>
        </w:rPr>
      </w:pPr>
      <w:r w:rsidRPr="001F15F4">
        <w:rPr>
          <w:lang w:val="ru-RU"/>
        </w:rPr>
        <w:t xml:space="preserve">Таблица 1.2 – Спецификация прецедента </w:t>
      </w:r>
      <w:r>
        <w:t>UC</w:t>
      </w:r>
      <w:r w:rsidRPr="001F15F4">
        <w:rPr>
          <w:lang w:val="ru-RU"/>
        </w:rPr>
        <w:t>-1 «Добавить расход»</w:t>
      </w:r>
    </w:p>
    <w:tbl>
      <w:tblPr>
        <w:tblStyle w:val="aff0"/>
        <w:tblW w:w="0" w:type="auto"/>
        <w:tblLook w:val="04A0" w:firstRow="1" w:lastRow="0" w:firstColumn="1" w:lastColumn="0" w:noHBand="0" w:noVBand="1"/>
      </w:tblPr>
      <w:tblGrid>
        <w:gridCol w:w="4819"/>
        <w:gridCol w:w="4819"/>
      </w:tblGrid>
      <w:tr w:rsidR="00437A18" w14:paraId="5B797194" w14:textId="77777777">
        <w:trPr>
          <w:cantSplit/>
          <w:tblHeader/>
        </w:trPr>
        <w:tc>
          <w:tcPr>
            <w:tcW w:w="4819" w:type="dxa"/>
          </w:tcPr>
          <w:p w14:paraId="6AE2EB0A" w14:textId="77777777" w:rsidR="00437A18" w:rsidRDefault="00000000">
            <w:pPr>
              <w:spacing w:line="240" w:lineRule="auto"/>
              <w:ind w:firstLine="0"/>
            </w:pPr>
            <w:r>
              <w:rPr>
                <w:b/>
                <w:sz w:val="24"/>
              </w:rPr>
              <w:t>Элемент</w:t>
            </w:r>
          </w:p>
        </w:tc>
        <w:tc>
          <w:tcPr>
            <w:tcW w:w="4819" w:type="dxa"/>
          </w:tcPr>
          <w:p w14:paraId="1E5FC79C" w14:textId="77777777" w:rsidR="00437A18" w:rsidRDefault="00000000">
            <w:pPr>
              <w:spacing w:line="240" w:lineRule="auto"/>
              <w:ind w:firstLine="0"/>
            </w:pPr>
            <w:r>
              <w:rPr>
                <w:b/>
                <w:sz w:val="24"/>
              </w:rPr>
              <w:t>Описание</w:t>
            </w:r>
          </w:p>
        </w:tc>
      </w:tr>
      <w:tr w:rsidR="00437A18" w14:paraId="5188D939" w14:textId="77777777">
        <w:trPr>
          <w:cantSplit/>
        </w:trPr>
        <w:tc>
          <w:tcPr>
            <w:tcW w:w="4819" w:type="dxa"/>
          </w:tcPr>
          <w:p w14:paraId="5D0726A9" w14:textId="77777777" w:rsidR="00437A18" w:rsidRDefault="00000000">
            <w:pPr>
              <w:spacing w:line="240" w:lineRule="auto"/>
              <w:ind w:firstLine="0"/>
            </w:pPr>
            <w:r>
              <w:rPr>
                <w:sz w:val="24"/>
              </w:rPr>
              <w:t>Название</w:t>
            </w:r>
          </w:p>
        </w:tc>
        <w:tc>
          <w:tcPr>
            <w:tcW w:w="4819" w:type="dxa"/>
          </w:tcPr>
          <w:p w14:paraId="766310CF" w14:textId="77777777" w:rsidR="00437A18" w:rsidRDefault="00000000">
            <w:pPr>
              <w:spacing w:line="240" w:lineRule="auto"/>
              <w:ind w:firstLine="0"/>
            </w:pPr>
            <w:r>
              <w:rPr>
                <w:sz w:val="24"/>
              </w:rPr>
              <w:t>Добавить расход</w:t>
            </w:r>
          </w:p>
        </w:tc>
      </w:tr>
      <w:tr w:rsidR="00437A18" w14:paraId="1137ACBD" w14:textId="77777777">
        <w:trPr>
          <w:cantSplit/>
        </w:trPr>
        <w:tc>
          <w:tcPr>
            <w:tcW w:w="4819" w:type="dxa"/>
          </w:tcPr>
          <w:p w14:paraId="0A023BA6" w14:textId="77777777" w:rsidR="00437A18" w:rsidRDefault="00000000">
            <w:pPr>
              <w:spacing w:line="240" w:lineRule="auto"/>
              <w:ind w:firstLine="0"/>
            </w:pPr>
            <w:r>
              <w:rPr>
                <w:sz w:val="24"/>
              </w:rPr>
              <w:t>Актор</w:t>
            </w:r>
          </w:p>
        </w:tc>
        <w:tc>
          <w:tcPr>
            <w:tcW w:w="4819" w:type="dxa"/>
          </w:tcPr>
          <w:p w14:paraId="12B6FDEA" w14:textId="77777777" w:rsidR="00437A18" w:rsidRDefault="00000000">
            <w:pPr>
              <w:spacing w:line="240" w:lineRule="auto"/>
              <w:ind w:firstLine="0"/>
            </w:pPr>
            <w:r>
              <w:rPr>
                <w:sz w:val="24"/>
              </w:rPr>
              <w:t>Пользователь</w:t>
            </w:r>
          </w:p>
        </w:tc>
      </w:tr>
      <w:tr w:rsidR="00437A18" w:rsidRPr="005D3062" w14:paraId="58055CFE" w14:textId="77777777">
        <w:trPr>
          <w:cantSplit/>
        </w:trPr>
        <w:tc>
          <w:tcPr>
            <w:tcW w:w="4819" w:type="dxa"/>
          </w:tcPr>
          <w:p w14:paraId="1FEA8104" w14:textId="77777777" w:rsidR="00437A18" w:rsidRDefault="00000000">
            <w:pPr>
              <w:spacing w:line="240" w:lineRule="auto"/>
              <w:ind w:firstLine="0"/>
            </w:pPr>
            <w:r>
              <w:rPr>
                <w:sz w:val="24"/>
              </w:rPr>
              <w:t>Предусловия</w:t>
            </w:r>
          </w:p>
        </w:tc>
        <w:tc>
          <w:tcPr>
            <w:tcW w:w="4819" w:type="dxa"/>
          </w:tcPr>
          <w:p w14:paraId="02642C55" w14:textId="77777777" w:rsidR="00437A18" w:rsidRPr="001F15F4" w:rsidRDefault="00000000">
            <w:pPr>
              <w:spacing w:line="240" w:lineRule="auto"/>
              <w:ind w:firstLine="0"/>
              <w:rPr>
                <w:lang w:val="ru-RU"/>
              </w:rPr>
            </w:pPr>
            <w:r w:rsidRPr="001F15F4">
              <w:rPr>
                <w:sz w:val="24"/>
                <w:lang w:val="ru-RU"/>
              </w:rPr>
              <w:t>Пользователь авторизован и имеет хотя бы один счёт</w:t>
            </w:r>
          </w:p>
        </w:tc>
      </w:tr>
      <w:tr w:rsidR="00437A18" w14:paraId="3D46B01C" w14:textId="77777777">
        <w:trPr>
          <w:cantSplit/>
        </w:trPr>
        <w:tc>
          <w:tcPr>
            <w:tcW w:w="4819" w:type="dxa"/>
          </w:tcPr>
          <w:p w14:paraId="60CD6B3E" w14:textId="77777777" w:rsidR="00437A18" w:rsidRDefault="00000000">
            <w:pPr>
              <w:spacing w:line="240" w:lineRule="auto"/>
              <w:ind w:firstLine="0"/>
            </w:pPr>
            <w:r>
              <w:rPr>
                <w:sz w:val="24"/>
              </w:rPr>
              <w:t>Основной поток</w:t>
            </w:r>
          </w:p>
        </w:tc>
        <w:tc>
          <w:tcPr>
            <w:tcW w:w="4819" w:type="dxa"/>
          </w:tcPr>
          <w:p w14:paraId="43981ABD" w14:textId="77777777" w:rsidR="00437A18" w:rsidRDefault="00000000">
            <w:pPr>
              <w:spacing w:line="240" w:lineRule="auto"/>
              <w:ind w:firstLine="0"/>
            </w:pPr>
            <w:r w:rsidRPr="001F15F4">
              <w:rPr>
                <w:sz w:val="24"/>
                <w:lang w:val="ru-RU"/>
              </w:rPr>
              <w:t xml:space="preserve">1. Пользователь открывает форму операции. 2. Выбирает тип «Расход», счёт, сумму, категорию и дату. </w:t>
            </w:r>
            <w:r>
              <w:rPr>
                <w:sz w:val="24"/>
              </w:rPr>
              <w:t>3. Подтверждает. 4. Система создаёт операцию и атомарно уменьшает баланс счёта</w:t>
            </w:r>
          </w:p>
        </w:tc>
      </w:tr>
      <w:tr w:rsidR="00437A18" w:rsidRPr="005D3062" w14:paraId="5EEFF3C0" w14:textId="77777777">
        <w:trPr>
          <w:cantSplit/>
        </w:trPr>
        <w:tc>
          <w:tcPr>
            <w:tcW w:w="4819" w:type="dxa"/>
          </w:tcPr>
          <w:p w14:paraId="5BDEE7C7" w14:textId="77777777" w:rsidR="00437A18" w:rsidRDefault="00000000">
            <w:pPr>
              <w:spacing w:line="240" w:lineRule="auto"/>
              <w:ind w:firstLine="0"/>
            </w:pPr>
            <w:r>
              <w:rPr>
                <w:sz w:val="24"/>
              </w:rPr>
              <w:t>Альтернативные потоки</w:t>
            </w:r>
          </w:p>
        </w:tc>
        <w:tc>
          <w:tcPr>
            <w:tcW w:w="4819" w:type="dxa"/>
          </w:tcPr>
          <w:p w14:paraId="116EB3AF" w14:textId="77777777" w:rsidR="00437A18" w:rsidRPr="001F15F4" w:rsidRDefault="00000000">
            <w:pPr>
              <w:spacing w:line="240" w:lineRule="auto"/>
              <w:ind w:firstLine="0"/>
              <w:rPr>
                <w:lang w:val="ru-RU"/>
              </w:rPr>
            </w:pPr>
            <w:r w:rsidRPr="001F15F4">
              <w:rPr>
                <w:sz w:val="24"/>
                <w:lang w:val="ru-RU"/>
              </w:rPr>
              <w:t>А1. Сумма ≤ 0 → ошибка валидации (</w:t>
            </w:r>
            <w:r>
              <w:rPr>
                <w:sz w:val="24"/>
              </w:rPr>
              <w:t>HTTP</w:t>
            </w:r>
            <w:r w:rsidRPr="001F15F4">
              <w:rPr>
                <w:sz w:val="24"/>
                <w:lang w:val="ru-RU"/>
              </w:rPr>
              <w:t xml:space="preserve"> 422). А2. Дата операции раньше «даты начального остатка» счёта → операция сохраняется в истории, но баланс не изменяется</w:t>
            </w:r>
          </w:p>
        </w:tc>
      </w:tr>
      <w:tr w:rsidR="00437A18" w:rsidRPr="005D3062" w14:paraId="5D0CE70B" w14:textId="77777777">
        <w:trPr>
          <w:cantSplit/>
        </w:trPr>
        <w:tc>
          <w:tcPr>
            <w:tcW w:w="4819" w:type="dxa"/>
          </w:tcPr>
          <w:p w14:paraId="3666E8EA" w14:textId="77777777" w:rsidR="00437A18" w:rsidRDefault="00000000">
            <w:pPr>
              <w:spacing w:line="240" w:lineRule="auto"/>
              <w:ind w:firstLine="0"/>
            </w:pPr>
            <w:r>
              <w:rPr>
                <w:sz w:val="24"/>
              </w:rPr>
              <w:t>Постусловие</w:t>
            </w:r>
          </w:p>
        </w:tc>
        <w:tc>
          <w:tcPr>
            <w:tcW w:w="4819" w:type="dxa"/>
          </w:tcPr>
          <w:p w14:paraId="25021C85" w14:textId="77777777" w:rsidR="00437A18" w:rsidRPr="001F15F4" w:rsidRDefault="00000000">
            <w:pPr>
              <w:spacing w:line="240" w:lineRule="auto"/>
              <w:ind w:firstLine="0"/>
              <w:rPr>
                <w:lang w:val="ru-RU"/>
              </w:rPr>
            </w:pPr>
            <w:r w:rsidRPr="001F15F4">
              <w:rPr>
                <w:sz w:val="24"/>
                <w:lang w:val="ru-RU"/>
              </w:rPr>
              <w:t>Операция сохранена в истории, баланс счёта уменьшен</w:t>
            </w:r>
          </w:p>
        </w:tc>
      </w:tr>
    </w:tbl>
    <w:p w14:paraId="46BD817F" w14:textId="77777777" w:rsidR="00282CE4" w:rsidRDefault="00282CE4" w:rsidP="00282CE4">
      <w:pPr>
        <w:jc w:val="left"/>
        <w:rPr>
          <w:lang w:val="ru-RU"/>
        </w:rPr>
      </w:pPr>
    </w:p>
    <w:p w14:paraId="53086AD6" w14:textId="0E4D4E32" w:rsidR="00437A18" w:rsidRPr="001F15F4" w:rsidRDefault="00000000" w:rsidP="00354EF7">
      <w:pPr>
        <w:ind w:firstLine="0"/>
        <w:jc w:val="left"/>
        <w:rPr>
          <w:lang w:val="ru-RU"/>
        </w:rPr>
      </w:pPr>
      <w:r w:rsidRPr="001F15F4">
        <w:rPr>
          <w:lang w:val="ru-RU"/>
        </w:rPr>
        <w:t xml:space="preserve">Таблица 1.3 – Спецификация прецедента </w:t>
      </w:r>
      <w:r>
        <w:t>UC</w:t>
      </w:r>
      <w:r w:rsidRPr="001F15F4">
        <w:rPr>
          <w:lang w:val="ru-RU"/>
        </w:rPr>
        <w:t>-2 «Выполнить кросс-валютный перевод»</w:t>
      </w:r>
    </w:p>
    <w:tbl>
      <w:tblPr>
        <w:tblStyle w:val="aff0"/>
        <w:tblW w:w="0" w:type="auto"/>
        <w:tblLook w:val="04A0" w:firstRow="1" w:lastRow="0" w:firstColumn="1" w:lastColumn="0" w:noHBand="0" w:noVBand="1"/>
      </w:tblPr>
      <w:tblGrid>
        <w:gridCol w:w="4819"/>
        <w:gridCol w:w="4819"/>
      </w:tblGrid>
      <w:tr w:rsidR="00437A18" w14:paraId="1F3081C8" w14:textId="77777777">
        <w:trPr>
          <w:cantSplit/>
          <w:tblHeader/>
        </w:trPr>
        <w:tc>
          <w:tcPr>
            <w:tcW w:w="4819" w:type="dxa"/>
          </w:tcPr>
          <w:p w14:paraId="04F7656B" w14:textId="77777777" w:rsidR="00437A18" w:rsidRDefault="00000000">
            <w:pPr>
              <w:spacing w:line="240" w:lineRule="auto"/>
              <w:ind w:firstLine="0"/>
            </w:pPr>
            <w:r>
              <w:rPr>
                <w:b/>
                <w:sz w:val="24"/>
              </w:rPr>
              <w:t>Элемент</w:t>
            </w:r>
          </w:p>
        </w:tc>
        <w:tc>
          <w:tcPr>
            <w:tcW w:w="4819" w:type="dxa"/>
          </w:tcPr>
          <w:p w14:paraId="21FA6CE6" w14:textId="77777777" w:rsidR="00437A18" w:rsidRDefault="00000000">
            <w:pPr>
              <w:spacing w:line="240" w:lineRule="auto"/>
              <w:ind w:firstLine="0"/>
            </w:pPr>
            <w:r>
              <w:rPr>
                <w:b/>
                <w:sz w:val="24"/>
              </w:rPr>
              <w:t>Описание</w:t>
            </w:r>
          </w:p>
        </w:tc>
      </w:tr>
      <w:tr w:rsidR="00437A18" w14:paraId="27A15725" w14:textId="77777777">
        <w:trPr>
          <w:cantSplit/>
        </w:trPr>
        <w:tc>
          <w:tcPr>
            <w:tcW w:w="4819" w:type="dxa"/>
          </w:tcPr>
          <w:p w14:paraId="22EFA169" w14:textId="77777777" w:rsidR="00437A18" w:rsidRDefault="00000000">
            <w:pPr>
              <w:spacing w:line="240" w:lineRule="auto"/>
              <w:ind w:firstLine="0"/>
            </w:pPr>
            <w:r>
              <w:rPr>
                <w:sz w:val="24"/>
              </w:rPr>
              <w:t>Название</w:t>
            </w:r>
          </w:p>
        </w:tc>
        <w:tc>
          <w:tcPr>
            <w:tcW w:w="4819" w:type="dxa"/>
          </w:tcPr>
          <w:p w14:paraId="5E10051F" w14:textId="77777777" w:rsidR="00437A18" w:rsidRDefault="00000000">
            <w:pPr>
              <w:spacing w:line="240" w:lineRule="auto"/>
              <w:ind w:firstLine="0"/>
            </w:pPr>
            <w:r>
              <w:rPr>
                <w:sz w:val="24"/>
              </w:rPr>
              <w:t>Выполнить кросс-валютный перевод</w:t>
            </w:r>
          </w:p>
        </w:tc>
      </w:tr>
      <w:tr w:rsidR="00437A18" w14:paraId="165B8F3F" w14:textId="77777777">
        <w:trPr>
          <w:cantSplit/>
        </w:trPr>
        <w:tc>
          <w:tcPr>
            <w:tcW w:w="4819" w:type="dxa"/>
          </w:tcPr>
          <w:p w14:paraId="7398FAF5" w14:textId="77777777" w:rsidR="00437A18" w:rsidRDefault="00000000">
            <w:pPr>
              <w:spacing w:line="240" w:lineRule="auto"/>
              <w:ind w:firstLine="0"/>
            </w:pPr>
            <w:r>
              <w:rPr>
                <w:sz w:val="24"/>
              </w:rPr>
              <w:t>Актор</w:t>
            </w:r>
          </w:p>
        </w:tc>
        <w:tc>
          <w:tcPr>
            <w:tcW w:w="4819" w:type="dxa"/>
          </w:tcPr>
          <w:p w14:paraId="4EE08502" w14:textId="77777777" w:rsidR="00437A18" w:rsidRDefault="00000000">
            <w:pPr>
              <w:spacing w:line="240" w:lineRule="auto"/>
              <w:ind w:firstLine="0"/>
            </w:pPr>
            <w:r>
              <w:rPr>
                <w:sz w:val="24"/>
              </w:rPr>
              <w:t>Пользователь</w:t>
            </w:r>
          </w:p>
        </w:tc>
      </w:tr>
      <w:tr w:rsidR="00437A18" w:rsidRPr="005D3062" w14:paraId="2615D982" w14:textId="77777777">
        <w:trPr>
          <w:cantSplit/>
        </w:trPr>
        <w:tc>
          <w:tcPr>
            <w:tcW w:w="4819" w:type="dxa"/>
          </w:tcPr>
          <w:p w14:paraId="51931E7B" w14:textId="77777777" w:rsidR="00437A18" w:rsidRDefault="00000000">
            <w:pPr>
              <w:spacing w:line="240" w:lineRule="auto"/>
              <w:ind w:firstLine="0"/>
            </w:pPr>
            <w:r>
              <w:rPr>
                <w:sz w:val="24"/>
              </w:rPr>
              <w:t>Предусловия</w:t>
            </w:r>
          </w:p>
        </w:tc>
        <w:tc>
          <w:tcPr>
            <w:tcW w:w="4819" w:type="dxa"/>
          </w:tcPr>
          <w:p w14:paraId="1405302D" w14:textId="77777777" w:rsidR="00437A18" w:rsidRPr="001F15F4" w:rsidRDefault="00000000">
            <w:pPr>
              <w:spacing w:line="240" w:lineRule="auto"/>
              <w:ind w:firstLine="0"/>
              <w:rPr>
                <w:lang w:val="ru-RU"/>
              </w:rPr>
            </w:pPr>
            <w:r w:rsidRPr="001F15F4">
              <w:rPr>
                <w:sz w:val="24"/>
                <w:lang w:val="ru-RU"/>
              </w:rPr>
              <w:t>У пользователя есть два счёта в разных валютах</w:t>
            </w:r>
          </w:p>
        </w:tc>
      </w:tr>
      <w:tr w:rsidR="00437A18" w:rsidRPr="005D3062" w14:paraId="43D9B637" w14:textId="77777777">
        <w:trPr>
          <w:cantSplit/>
        </w:trPr>
        <w:tc>
          <w:tcPr>
            <w:tcW w:w="4819" w:type="dxa"/>
          </w:tcPr>
          <w:p w14:paraId="2F461BAE" w14:textId="77777777" w:rsidR="00437A18" w:rsidRDefault="00000000">
            <w:pPr>
              <w:spacing w:line="240" w:lineRule="auto"/>
              <w:ind w:firstLine="0"/>
            </w:pPr>
            <w:r>
              <w:rPr>
                <w:sz w:val="24"/>
              </w:rPr>
              <w:t>Основной поток</w:t>
            </w:r>
          </w:p>
        </w:tc>
        <w:tc>
          <w:tcPr>
            <w:tcW w:w="4819" w:type="dxa"/>
          </w:tcPr>
          <w:p w14:paraId="2FA0B8AE" w14:textId="77777777" w:rsidR="00437A18" w:rsidRPr="001F15F4" w:rsidRDefault="00000000">
            <w:pPr>
              <w:spacing w:line="240" w:lineRule="auto"/>
              <w:ind w:firstLine="0"/>
              <w:rPr>
                <w:lang w:val="ru-RU"/>
              </w:rPr>
            </w:pPr>
            <w:r w:rsidRPr="001F15F4">
              <w:rPr>
                <w:sz w:val="24"/>
                <w:lang w:val="ru-RU"/>
              </w:rPr>
              <w:t>1. Пользователь выбирает тип «Перевод», счёт-источник и счёт-получатель. 2. Вводит сумму списания. 3. Система предзаполняет сумму зачисления по курсу ЦБ РФ. 4. Пользователь при необходимости корректирует её (банковский курс отличается от курса ЦБ). 5. Подтверждает. 6. Система атомарно списывает сумму с источника и зачисляет сумму на получателя</w:t>
            </w:r>
          </w:p>
        </w:tc>
      </w:tr>
      <w:tr w:rsidR="00437A18" w14:paraId="441134B5" w14:textId="77777777">
        <w:trPr>
          <w:cantSplit/>
        </w:trPr>
        <w:tc>
          <w:tcPr>
            <w:tcW w:w="4819" w:type="dxa"/>
          </w:tcPr>
          <w:p w14:paraId="12302F01" w14:textId="77777777" w:rsidR="00437A18" w:rsidRDefault="00000000">
            <w:pPr>
              <w:spacing w:line="240" w:lineRule="auto"/>
              <w:ind w:firstLine="0"/>
            </w:pPr>
            <w:r>
              <w:rPr>
                <w:sz w:val="24"/>
              </w:rPr>
              <w:t>Альтернативные потоки</w:t>
            </w:r>
          </w:p>
        </w:tc>
        <w:tc>
          <w:tcPr>
            <w:tcW w:w="4819" w:type="dxa"/>
          </w:tcPr>
          <w:p w14:paraId="5D87F6BA" w14:textId="77777777" w:rsidR="00437A18" w:rsidRDefault="00000000">
            <w:pPr>
              <w:spacing w:line="240" w:lineRule="auto"/>
              <w:ind w:firstLine="0"/>
            </w:pPr>
            <w:r w:rsidRPr="001F15F4">
              <w:rPr>
                <w:sz w:val="24"/>
                <w:lang w:val="ru-RU"/>
              </w:rPr>
              <w:t>А1. Валюты счетов различаются, а сумма зачисления не указана → ошибка (</w:t>
            </w:r>
            <w:r>
              <w:rPr>
                <w:sz w:val="24"/>
              </w:rPr>
              <w:t>HTTP</w:t>
            </w:r>
            <w:r w:rsidRPr="001F15F4">
              <w:rPr>
                <w:sz w:val="24"/>
                <w:lang w:val="ru-RU"/>
              </w:rPr>
              <w:t xml:space="preserve"> 400). </w:t>
            </w:r>
            <w:r>
              <w:rPr>
                <w:sz w:val="24"/>
              </w:rPr>
              <w:t>А2. Курс ЦБ недоступен → используется последний известный курс</w:t>
            </w:r>
          </w:p>
        </w:tc>
      </w:tr>
      <w:tr w:rsidR="00437A18" w:rsidRPr="005D3062" w14:paraId="45E637EF" w14:textId="77777777">
        <w:trPr>
          <w:cantSplit/>
        </w:trPr>
        <w:tc>
          <w:tcPr>
            <w:tcW w:w="4819" w:type="dxa"/>
          </w:tcPr>
          <w:p w14:paraId="631FD640" w14:textId="77777777" w:rsidR="00437A18" w:rsidRDefault="00000000">
            <w:pPr>
              <w:spacing w:line="240" w:lineRule="auto"/>
              <w:ind w:firstLine="0"/>
            </w:pPr>
            <w:r>
              <w:rPr>
                <w:sz w:val="24"/>
              </w:rPr>
              <w:t>Постусловие</w:t>
            </w:r>
          </w:p>
        </w:tc>
        <w:tc>
          <w:tcPr>
            <w:tcW w:w="4819" w:type="dxa"/>
          </w:tcPr>
          <w:p w14:paraId="576B2E90" w14:textId="77777777" w:rsidR="00437A18" w:rsidRPr="001F15F4" w:rsidRDefault="00000000">
            <w:pPr>
              <w:spacing w:line="240" w:lineRule="auto"/>
              <w:ind w:firstLine="0"/>
              <w:rPr>
                <w:lang w:val="ru-RU"/>
              </w:rPr>
            </w:pPr>
            <w:r w:rsidRPr="001F15F4">
              <w:rPr>
                <w:sz w:val="24"/>
                <w:lang w:val="ru-RU"/>
              </w:rPr>
              <w:t>Балансы обоих счетов обновлены согласованно в рамках одной транзакции БД</w:t>
            </w:r>
          </w:p>
        </w:tc>
      </w:tr>
    </w:tbl>
    <w:p w14:paraId="17A77557" w14:textId="77777777" w:rsidR="00282CE4" w:rsidRDefault="00282CE4" w:rsidP="00282CE4">
      <w:pPr>
        <w:jc w:val="left"/>
        <w:rPr>
          <w:lang w:val="ru-RU"/>
        </w:rPr>
      </w:pPr>
    </w:p>
    <w:p w14:paraId="2BFC9BB3" w14:textId="10E76201" w:rsidR="00437A18" w:rsidRPr="001F15F4" w:rsidRDefault="00000000" w:rsidP="00354EF7">
      <w:pPr>
        <w:ind w:firstLine="0"/>
        <w:jc w:val="left"/>
        <w:rPr>
          <w:lang w:val="ru-RU"/>
        </w:rPr>
      </w:pPr>
      <w:r w:rsidRPr="001F15F4">
        <w:rPr>
          <w:lang w:val="ru-RU"/>
        </w:rPr>
        <w:lastRenderedPageBreak/>
        <w:t xml:space="preserve">Таблица 1.4 – Спецификация прецедента </w:t>
      </w:r>
      <w:r>
        <w:t>UC</w:t>
      </w:r>
      <w:r w:rsidRPr="001F15F4">
        <w:rPr>
          <w:lang w:val="ru-RU"/>
        </w:rPr>
        <w:t>-3 «Настроить бюджет на категорию»</w:t>
      </w:r>
    </w:p>
    <w:tbl>
      <w:tblPr>
        <w:tblStyle w:val="aff0"/>
        <w:tblW w:w="0" w:type="auto"/>
        <w:tblLook w:val="04A0" w:firstRow="1" w:lastRow="0" w:firstColumn="1" w:lastColumn="0" w:noHBand="0" w:noVBand="1"/>
      </w:tblPr>
      <w:tblGrid>
        <w:gridCol w:w="4819"/>
        <w:gridCol w:w="4819"/>
      </w:tblGrid>
      <w:tr w:rsidR="00437A18" w14:paraId="60019CF3" w14:textId="77777777">
        <w:trPr>
          <w:cantSplit/>
          <w:tblHeader/>
        </w:trPr>
        <w:tc>
          <w:tcPr>
            <w:tcW w:w="4819" w:type="dxa"/>
          </w:tcPr>
          <w:p w14:paraId="14EDEDA2" w14:textId="77777777" w:rsidR="00437A18" w:rsidRDefault="00000000">
            <w:pPr>
              <w:spacing w:line="240" w:lineRule="auto"/>
              <w:ind w:firstLine="0"/>
            </w:pPr>
            <w:r>
              <w:rPr>
                <w:b/>
                <w:sz w:val="24"/>
              </w:rPr>
              <w:t>Элемент</w:t>
            </w:r>
          </w:p>
        </w:tc>
        <w:tc>
          <w:tcPr>
            <w:tcW w:w="4819" w:type="dxa"/>
          </w:tcPr>
          <w:p w14:paraId="06C21DE5" w14:textId="77777777" w:rsidR="00437A18" w:rsidRDefault="00000000">
            <w:pPr>
              <w:spacing w:line="240" w:lineRule="auto"/>
              <w:ind w:firstLine="0"/>
            </w:pPr>
            <w:r>
              <w:rPr>
                <w:b/>
                <w:sz w:val="24"/>
              </w:rPr>
              <w:t>Описание</w:t>
            </w:r>
          </w:p>
        </w:tc>
      </w:tr>
      <w:tr w:rsidR="00437A18" w14:paraId="55A3814E" w14:textId="77777777">
        <w:trPr>
          <w:cantSplit/>
        </w:trPr>
        <w:tc>
          <w:tcPr>
            <w:tcW w:w="4819" w:type="dxa"/>
          </w:tcPr>
          <w:p w14:paraId="38EF1069" w14:textId="77777777" w:rsidR="00437A18" w:rsidRDefault="00000000">
            <w:pPr>
              <w:spacing w:line="240" w:lineRule="auto"/>
              <w:ind w:firstLine="0"/>
            </w:pPr>
            <w:r>
              <w:rPr>
                <w:sz w:val="24"/>
              </w:rPr>
              <w:t>Название</w:t>
            </w:r>
          </w:p>
        </w:tc>
        <w:tc>
          <w:tcPr>
            <w:tcW w:w="4819" w:type="dxa"/>
          </w:tcPr>
          <w:p w14:paraId="465568D5" w14:textId="77777777" w:rsidR="00437A18" w:rsidRDefault="00000000">
            <w:pPr>
              <w:spacing w:line="240" w:lineRule="auto"/>
              <w:ind w:firstLine="0"/>
            </w:pPr>
            <w:r>
              <w:rPr>
                <w:sz w:val="24"/>
              </w:rPr>
              <w:t>Настроить бюджет на категорию</w:t>
            </w:r>
          </w:p>
        </w:tc>
      </w:tr>
      <w:tr w:rsidR="00437A18" w14:paraId="4174ED9B" w14:textId="77777777">
        <w:trPr>
          <w:cantSplit/>
        </w:trPr>
        <w:tc>
          <w:tcPr>
            <w:tcW w:w="4819" w:type="dxa"/>
          </w:tcPr>
          <w:p w14:paraId="7CA46393" w14:textId="77777777" w:rsidR="00437A18" w:rsidRDefault="00000000">
            <w:pPr>
              <w:spacing w:line="240" w:lineRule="auto"/>
              <w:ind w:firstLine="0"/>
            </w:pPr>
            <w:r>
              <w:rPr>
                <w:sz w:val="24"/>
              </w:rPr>
              <w:t>Актор</w:t>
            </w:r>
          </w:p>
        </w:tc>
        <w:tc>
          <w:tcPr>
            <w:tcW w:w="4819" w:type="dxa"/>
          </w:tcPr>
          <w:p w14:paraId="498D013A" w14:textId="77777777" w:rsidR="00437A18" w:rsidRDefault="00000000">
            <w:pPr>
              <w:spacing w:line="240" w:lineRule="auto"/>
              <w:ind w:firstLine="0"/>
            </w:pPr>
            <w:r>
              <w:rPr>
                <w:sz w:val="24"/>
              </w:rPr>
              <w:t>Пользователь</w:t>
            </w:r>
          </w:p>
        </w:tc>
      </w:tr>
      <w:tr w:rsidR="00437A18" w:rsidRPr="005D3062" w14:paraId="7E569A8F" w14:textId="77777777">
        <w:trPr>
          <w:cantSplit/>
        </w:trPr>
        <w:tc>
          <w:tcPr>
            <w:tcW w:w="4819" w:type="dxa"/>
          </w:tcPr>
          <w:p w14:paraId="3DCC1D7D" w14:textId="77777777" w:rsidR="00437A18" w:rsidRDefault="00000000">
            <w:pPr>
              <w:spacing w:line="240" w:lineRule="auto"/>
              <w:ind w:firstLine="0"/>
            </w:pPr>
            <w:r>
              <w:rPr>
                <w:sz w:val="24"/>
              </w:rPr>
              <w:t>Предусловия</w:t>
            </w:r>
          </w:p>
        </w:tc>
        <w:tc>
          <w:tcPr>
            <w:tcW w:w="4819" w:type="dxa"/>
          </w:tcPr>
          <w:p w14:paraId="5A941781" w14:textId="77777777" w:rsidR="00437A18" w:rsidRPr="001F15F4" w:rsidRDefault="00000000">
            <w:pPr>
              <w:spacing w:line="240" w:lineRule="auto"/>
              <w:ind w:firstLine="0"/>
              <w:rPr>
                <w:lang w:val="ru-RU"/>
              </w:rPr>
            </w:pPr>
            <w:r w:rsidRPr="001F15F4">
              <w:rPr>
                <w:sz w:val="24"/>
                <w:lang w:val="ru-RU"/>
              </w:rPr>
              <w:t>Существует хотя бы одна расходная категория</w:t>
            </w:r>
          </w:p>
        </w:tc>
      </w:tr>
      <w:tr w:rsidR="00437A18" w14:paraId="3EE3E99C" w14:textId="77777777">
        <w:trPr>
          <w:cantSplit/>
        </w:trPr>
        <w:tc>
          <w:tcPr>
            <w:tcW w:w="4819" w:type="dxa"/>
          </w:tcPr>
          <w:p w14:paraId="5B7452F6" w14:textId="77777777" w:rsidR="00437A18" w:rsidRDefault="00000000">
            <w:pPr>
              <w:spacing w:line="240" w:lineRule="auto"/>
              <w:ind w:firstLine="0"/>
            </w:pPr>
            <w:r>
              <w:rPr>
                <w:sz w:val="24"/>
              </w:rPr>
              <w:t>Основной поток</w:t>
            </w:r>
          </w:p>
        </w:tc>
        <w:tc>
          <w:tcPr>
            <w:tcW w:w="4819" w:type="dxa"/>
          </w:tcPr>
          <w:p w14:paraId="189FA0AE" w14:textId="77777777" w:rsidR="00437A18" w:rsidRDefault="00000000">
            <w:pPr>
              <w:spacing w:line="240" w:lineRule="auto"/>
              <w:ind w:firstLine="0"/>
            </w:pPr>
            <w:r w:rsidRPr="001F15F4">
              <w:rPr>
                <w:sz w:val="24"/>
                <w:lang w:val="ru-RU"/>
              </w:rPr>
              <w:t xml:space="preserve">1. Пользователь задаёт категорию, месяц и сумму лимита. 2. Система сохраняет бюджет и отслеживает сумму расходов по категории (с пересчётом в рубли). </w:t>
            </w:r>
            <w:r>
              <w:rPr>
                <w:sz w:val="24"/>
              </w:rPr>
              <w:t>3. Отображает статус: «в норме» / «предупреждение» / «превышен»</w:t>
            </w:r>
          </w:p>
        </w:tc>
      </w:tr>
      <w:tr w:rsidR="00437A18" w:rsidRPr="005D3062" w14:paraId="008A74F3" w14:textId="77777777">
        <w:trPr>
          <w:cantSplit/>
        </w:trPr>
        <w:tc>
          <w:tcPr>
            <w:tcW w:w="4819" w:type="dxa"/>
          </w:tcPr>
          <w:p w14:paraId="4885DA91" w14:textId="77777777" w:rsidR="00437A18" w:rsidRDefault="00000000">
            <w:pPr>
              <w:spacing w:line="240" w:lineRule="auto"/>
              <w:ind w:firstLine="0"/>
            </w:pPr>
            <w:r>
              <w:rPr>
                <w:sz w:val="24"/>
              </w:rPr>
              <w:t>Альтернативные потоки</w:t>
            </w:r>
          </w:p>
        </w:tc>
        <w:tc>
          <w:tcPr>
            <w:tcW w:w="4819" w:type="dxa"/>
          </w:tcPr>
          <w:p w14:paraId="521EBECC" w14:textId="77777777" w:rsidR="00437A18" w:rsidRPr="001F15F4" w:rsidRDefault="00000000">
            <w:pPr>
              <w:spacing w:line="240" w:lineRule="auto"/>
              <w:ind w:firstLine="0"/>
              <w:rPr>
                <w:lang w:val="ru-RU"/>
              </w:rPr>
            </w:pPr>
            <w:r w:rsidRPr="001F15F4">
              <w:rPr>
                <w:sz w:val="24"/>
                <w:lang w:val="ru-RU"/>
              </w:rPr>
              <w:t>А1. На категорию в этом месяце уже задан бюджет → ошибка (</w:t>
            </w:r>
            <w:r>
              <w:rPr>
                <w:sz w:val="24"/>
              </w:rPr>
              <w:t>HTTP</w:t>
            </w:r>
            <w:r w:rsidRPr="001F15F4">
              <w:rPr>
                <w:sz w:val="24"/>
                <w:lang w:val="ru-RU"/>
              </w:rPr>
              <w:t xml:space="preserve"> 409)</w:t>
            </w:r>
          </w:p>
        </w:tc>
      </w:tr>
      <w:tr w:rsidR="00437A18" w:rsidRPr="005D3062" w14:paraId="551CE0EC" w14:textId="77777777">
        <w:trPr>
          <w:cantSplit/>
        </w:trPr>
        <w:tc>
          <w:tcPr>
            <w:tcW w:w="4819" w:type="dxa"/>
          </w:tcPr>
          <w:p w14:paraId="5AB543C6" w14:textId="77777777" w:rsidR="00437A18" w:rsidRDefault="00000000">
            <w:pPr>
              <w:spacing w:line="240" w:lineRule="auto"/>
              <w:ind w:firstLine="0"/>
            </w:pPr>
            <w:r>
              <w:rPr>
                <w:sz w:val="24"/>
              </w:rPr>
              <w:t>Постусловие</w:t>
            </w:r>
          </w:p>
        </w:tc>
        <w:tc>
          <w:tcPr>
            <w:tcW w:w="4819" w:type="dxa"/>
          </w:tcPr>
          <w:p w14:paraId="76F5F74B" w14:textId="77777777" w:rsidR="00437A18" w:rsidRPr="001F15F4" w:rsidRDefault="00000000">
            <w:pPr>
              <w:spacing w:line="240" w:lineRule="auto"/>
              <w:ind w:firstLine="0"/>
              <w:rPr>
                <w:lang w:val="ru-RU"/>
              </w:rPr>
            </w:pPr>
            <w:r w:rsidRPr="001F15F4">
              <w:rPr>
                <w:sz w:val="24"/>
                <w:lang w:val="ru-RU"/>
              </w:rPr>
              <w:t>Бюджет отображается на странице бюджетов и на дашборде с индикатором прогресса</w:t>
            </w:r>
          </w:p>
        </w:tc>
      </w:tr>
    </w:tbl>
    <w:p w14:paraId="46DBB5B7" w14:textId="77777777" w:rsidR="00282CE4" w:rsidRDefault="00282CE4">
      <w:pPr>
        <w:rPr>
          <w:lang w:val="ru-RU"/>
        </w:rPr>
      </w:pPr>
    </w:p>
    <w:p w14:paraId="4FED8E22" w14:textId="30D718B5" w:rsidR="00437A18" w:rsidRPr="001F15F4" w:rsidRDefault="00000000">
      <w:pPr>
        <w:rPr>
          <w:lang w:val="ru-RU"/>
        </w:rPr>
      </w:pPr>
      <w:r w:rsidRPr="001F15F4">
        <w:rPr>
          <w:lang w:val="ru-RU"/>
        </w:rPr>
        <w:t>Полный перечень функциональных требований, согласованных с реализацией и привязанных к вариантам использования, приведён в таблице 1.5.</w:t>
      </w:r>
    </w:p>
    <w:p w14:paraId="6772845E" w14:textId="77777777" w:rsidR="00437A18" w:rsidRDefault="00000000" w:rsidP="00354EF7">
      <w:pPr>
        <w:ind w:firstLine="0"/>
        <w:jc w:val="left"/>
      </w:pPr>
      <w:r>
        <w:t>Таблица 1.5 – Функциональные требования</w:t>
      </w:r>
    </w:p>
    <w:tbl>
      <w:tblPr>
        <w:tblStyle w:val="aff0"/>
        <w:tblW w:w="0" w:type="auto"/>
        <w:tblLook w:val="04A0" w:firstRow="1" w:lastRow="0" w:firstColumn="1" w:lastColumn="0" w:noHBand="0" w:noVBand="1"/>
      </w:tblPr>
      <w:tblGrid>
        <w:gridCol w:w="4819"/>
        <w:gridCol w:w="4819"/>
      </w:tblGrid>
      <w:tr w:rsidR="00437A18" w14:paraId="39FF3237" w14:textId="77777777">
        <w:trPr>
          <w:cantSplit/>
          <w:tblHeader/>
        </w:trPr>
        <w:tc>
          <w:tcPr>
            <w:tcW w:w="4819" w:type="dxa"/>
          </w:tcPr>
          <w:p w14:paraId="2F4CF812" w14:textId="77777777" w:rsidR="00437A18" w:rsidRDefault="00000000">
            <w:pPr>
              <w:spacing w:line="240" w:lineRule="auto"/>
              <w:ind w:firstLine="0"/>
            </w:pPr>
            <w:r>
              <w:rPr>
                <w:b/>
                <w:sz w:val="24"/>
              </w:rPr>
              <w:t>№</w:t>
            </w:r>
          </w:p>
        </w:tc>
        <w:tc>
          <w:tcPr>
            <w:tcW w:w="4819" w:type="dxa"/>
          </w:tcPr>
          <w:p w14:paraId="36D58FEC" w14:textId="77777777" w:rsidR="00437A18" w:rsidRDefault="00000000">
            <w:pPr>
              <w:spacing w:line="240" w:lineRule="auto"/>
              <w:ind w:firstLine="0"/>
            </w:pPr>
            <w:r>
              <w:rPr>
                <w:b/>
                <w:sz w:val="24"/>
              </w:rPr>
              <w:t>Требование</w:t>
            </w:r>
          </w:p>
        </w:tc>
      </w:tr>
      <w:tr w:rsidR="00437A18" w:rsidRPr="005D3062" w14:paraId="1CFCDD28" w14:textId="77777777">
        <w:trPr>
          <w:cantSplit/>
        </w:trPr>
        <w:tc>
          <w:tcPr>
            <w:tcW w:w="4819" w:type="dxa"/>
          </w:tcPr>
          <w:p w14:paraId="0E364DE3" w14:textId="77777777" w:rsidR="00437A18" w:rsidRDefault="00000000">
            <w:pPr>
              <w:spacing w:line="240" w:lineRule="auto"/>
              <w:ind w:firstLine="0"/>
            </w:pPr>
            <w:r>
              <w:rPr>
                <w:sz w:val="24"/>
              </w:rPr>
              <w:t>ФТ-01</w:t>
            </w:r>
          </w:p>
        </w:tc>
        <w:tc>
          <w:tcPr>
            <w:tcW w:w="4819" w:type="dxa"/>
          </w:tcPr>
          <w:p w14:paraId="5456B223" w14:textId="77777777" w:rsidR="00437A18" w:rsidRPr="001F15F4" w:rsidRDefault="00000000">
            <w:pPr>
              <w:spacing w:line="240" w:lineRule="auto"/>
              <w:ind w:firstLine="0"/>
              <w:rPr>
                <w:lang w:val="ru-RU"/>
              </w:rPr>
            </w:pPr>
            <w:r w:rsidRPr="001F15F4">
              <w:rPr>
                <w:sz w:val="24"/>
                <w:lang w:val="ru-RU"/>
              </w:rPr>
              <w:t xml:space="preserve">Регистрация и вход по адресу </w:t>
            </w:r>
            <w:r>
              <w:rPr>
                <w:sz w:val="24"/>
              </w:rPr>
              <w:t>email</w:t>
            </w:r>
            <w:r w:rsidRPr="001F15F4">
              <w:rPr>
                <w:sz w:val="24"/>
                <w:lang w:val="ru-RU"/>
              </w:rPr>
              <w:t xml:space="preserve"> и паролю, выдача </w:t>
            </w:r>
            <w:r>
              <w:rPr>
                <w:sz w:val="24"/>
              </w:rPr>
              <w:t>JWT</w:t>
            </w:r>
            <w:r w:rsidRPr="001F15F4">
              <w:rPr>
                <w:sz w:val="24"/>
                <w:lang w:val="ru-RU"/>
              </w:rPr>
              <w:t>-токена</w:t>
            </w:r>
          </w:p>
        </w:tc>
      </w:tr>
      <w:tr w:rsidR="00437A18" w:rsidRPr="005D3062" w14:paraId="74F9305A" w14:textId="77777777">
        <w:trPr>
          <w:cantSplit/>
        </w:trPr>
        <w:tc>
          <w:tcPr>
            <w:tcW w:w="4819" w:type="dxa"/>
          </w:tcPr>
          <w:p w14:paraId="2BBD0559" w14:textId="77777777" w:rsidR="00437A18" w:rsidRDefault="00000000">
            <w:pPr>
              <w:spacing w:line="240" w:lineRule="auto"/>
              <w:ind w:firstLine="0"/>
            </w:pPr>
            <w:r>
              <w:rPr>
                <w:sz w:val="24"/>
              </w:rPr>
              <w:t>ФТ-02</w:t>
            </w:r>
          </w:p>
        </w:tc>
        <w:tc>
          <w:tcPr>
            <w:tcW w:w="4819" w:type="dxa"/>
          </w:tcPr>
          <w:p w14:paraId="0D82FB8E" w14:textId="77777777" w:rsidR="00437A18" w:rsidRPr="001F15F4" w:rsidRDefault="00000000">
            <w:pPr>
              <w:spacing w:line="240" w:lineRule="auto"/>
              <w:ind w:firstLine="0"/>
              <w:rPr>
                <w:lang w:val="ru-RU"/>
              </w:rPr>
            </w:pPr>
            <w:r w:rsidRPr="001F15F4">
              <w:rPr>
                <w:sz w:val="24"/>
                <w:lang w:val="ru-RU"/>
              </w:rPr>
              <w:t xml:space="preserve">Подтверждение </w:t>
            </w:r>
            <w:r>
              <w:rPr>
                <w:sz w:val="24"/>
              </w:rPr>
              <w:t>email</w:t>
            </w:r>
            <w:r w:rsidRPr="001F15F4">
              <w:rPr>
                <w:sz w:val="24"/>
                <w:lang w:val="ru-RU"/>
              </w:rPr>
              <w:t>, сброс и смена пароля по одноразовым ссылкам</w:t>
            </w:r>
          </w:p>
        </w:tc>
      </w:tr>
      <w:tr w:rsidR="00437A18" w:rsidRPr="005D3062" w14:paraId="48279EB0" w14:textId="77777777">
        <w:trPr>
          <w:cantSplit/>
        </w:trPr>
        <w:tc>
          <w:tcPr>
            <w:tcW w:w="4819" w:type="dxa"/>
          </w:tcPr>
          <w:p w14:paraId="16C0EEA0" w14:textId="77777777" w:rsidR="00437A18" w:rsidRDefault="00000000">
            <w:pPr>
              <w:spacing w:line="240" w:lineRule="auto"/>
              <w:ind w:firstLine="0"/>
            </w:pPr>
            <w:r>
              <w:rPr>
                <w:sz w:val="24"/>
              </w:rPr>
              <w:t>ФТ-03</w:t>
            </w:r>
          </w:p>
        </w:tc>
        <w:tc>
          <w:tcPr>
            <w:tcW w:w="4819" w:type="dxa"/>
          </w:tcPr>
          <w:p w14:paraId="028F2268" w14:textId="77777777" w:rsidR="00437A18" w:rsidRPr="001F15F4" w:rsidRDefault="00000000">
            <w:pPr>
              <w:spacing w:line="240" w:lineRule="auto"/>
              <w:ind w:firstLine="0"/>
              <w:rPr>
                <w:lang w:val="ru-RU"/>
              </w:rPr>
            </w:pPr>
            <w:r w:rsidRPr="001F15F4">
              <w:rPr>
                <w:sz w:val="24"/>
                <w:lang w:val="ru-RU"/>
              </w:rPr>
              <w:t>Управление счетами (шесть типов, любая валюта): создание, просмотр, изменение, удаление</w:t>
            </w:r>
          </w:p>
        </w:tc>
      </w:tr>
      <w:tr w:rsidR="00437A18" w:rsidRPr="005D3062" w14:paraId="182857D2" w14:textId="77777777">
        <w:trPr>
          <w:cantSplit/>
        </w:trPr>
        <w:tc>
          <w:tcPr>
            <w:tcW w:w="4819" w:type="dxa"/>
          </w:tcPr>
          <w:p w14:paraId="32FF948A" w14:textId="77777777" w:rsidR="00437A18" w:rsidRDefault="00000000">
            <w:pPr>
              <w:spacing w:line="240" w:lineRule="auto"/>
              <w:ind w:firstLine="0"/>
            </w:pPr>
            <w:r>
              <w:rPr>
                <w:sz w:val="24"/>
              </w:rPr>
              <w:t>ФТ-04</w:t>
            </w:r>
          </w:p>
        </w:tc>
        <w:tc>
          <w:tcPr>
            <w:tcW w:w="4819" w:type="dxa"/>
          </w:tcPr>
          <w:p w14:paraId="11F2515F" w14:textId="77777777" w:rsidR="00437A18" w:rsidRPr="001F15F4" w:rsidRDefault="00000000">
            <w:pPr>
              <w:spacing w:line="240" w:lineRule="auto"/>
              <w:ind w:firstLine="0"/>
              <w:rPr>
                <w:lang w:val="ru-RU"/>
              </w:rPr>
            </w:pPr>
            <w:r w:rsidRPr="001F15F4">
              <w:rPr>
                <w:sz w:val="24"/>
                <w:lang w:val="ru-RU"/>
              </w:rPr>
              <w:t>Учёт по модели «начальный остаток + движения»: баланс вычисляется от начального остатка и операций</w:t>
            </w:r>
          </w:p>
        </w:tc>
      </w:tr>
      <w:tr w:rsidR="00437A18" w:rsidRPr="005D3062" w14:paraId="7492168C" w14:textId="77777777">
        <w:trPr>
          <w:cantSplit/>
        </w:trPr>
        <w:tc>
          <w:tcPr>
            <w:tcW w:w="4819" w:type="dxa"/>
          </w:tcPr>
          <w:p w14:paraId="5EBDD081" w14:textId="77777777" w:rsidR="00437A18" w:rsidRDefault="00000000">
            <w:pPr>
              <w:spacing w:line="240" w:lineRule="auto"/>
              <w:ind w:firstLine="0"/>
            </w:pPr>
            <w:r>
              <w:rPr>
                <w:sz w:val="24"/>
              </w:rPr>
              <w:t>ФТ-05</w:t>
            </w:r>
          </w:p>
        </w:tc>
        <w:tc>
          <w:tcPr>
            <w:tcW w:w="4819" w:type="dxa"/>
          </w:tcPr>
          <w:p w14:paraId="32F4CE10" w14:textId="77777777" w:rsidR="00437A18" w:rsidRPr="001F15F4" w:rsidRDefault="00000000">
            <w:pPr>
              <w:spacing w:line="240" w:lineRule="auto"/>
              <w:ind w:firstLine="0"/>
              <w:rPr>
                <w:lang w:val="ru-RU"/>
              </w:rPr>
            </w:pPr>
            <w:r w:rsidRPr="001F15F4">
              <w:rPr>
                <w:sz w:val="24"/>
                <w:lang w:val="ru-RU"/>
              </w:rPr>
              <w:t xml:space="preserve">Управление категориями (доходные/расходные, иерархия): полный </w:t>
            </w:r>
            <w:r>
              <w:rPr>
                <w:sz w:val="24"/>
              </w:rPr>
              <w:t>CRUD</w:t>
            </w:r>
          </w:p>
        </w:tc>
      </w:tr>
      <w:tr w:rsidR="00437A18" w:rsidRPr="005D3062" w14:paraId="1230A20A" w14:textId="77777777">
        <w:trPr>
          <w:cantSplit/>
        </w:trPr>
        <w:tc>
          <w:tcPr>
            <w:tcW w:w="4819" w:type="dxa"/>
          </w:tcPr>
          <w:p w14:paraId="2377F7CA" w14:textId="77777777" w:rsidR="00437A18" w:rsidRDefault="00000000">
            <w:pPr>
              <w:spacing w:line="240" w:lineRule="auto"/>
              <w:ind w:firstLine="0"/>
            </w:pPr>
            <w:r>
              <w:rPr>
                <w:sz w:val="24"/>
              </w:rPr>
              <w:t>ФТ-06</w:t>
            </w:r>
          </w:p>
        </w:tc>
        <w:tc>
          <w:tcPr>
            <w:tcW w:w="4819" w:type="dxa"/>
          </w:tcPr>
          <w:p w14:paraId="4C69CED5" w14:textId="77777777" w:rsidR="00437A18" w:rsidRPr="001F15F4" w:rsidRDefault="00000000">
            <w:pPr>
              <w:spacing w:line="240" w:lineRule="auto"/>
              <w:ind w:firstLine="0"/>
              <w:rPr>
                <w:lang w:val="ru-RU"/>
              </w:rPr>
            </w:pPr>
            <w:r w:rsidRPr="001F15F4">
              <w:rPr>
                <w:sz w:val="24"/>
                <w:lang w:val="ru-RU"/>
              </w:rPr>
              <w:t>Учёт операций трёх видов (доход, расход, перевод) с фильтрами и поиском по заметке</w:t>
            </w:r>
          </w:p>
        </w:tc>
      </w:tr>
      <w:tr w:rsidR="00437A18" w:rsidRPr="005D3062" w14:paraId="65AC8625" w14:textId="77777777">
        <w:trPr>
          <w:cantSplit/>
        </w:trPr>
        <w:tc>
          <w:tcPr>
            <w:tcW w:w="4819" w:type="dxa"/>
          </w:tcPr>
          <w:p w14:paraId="6EC5193F" w14:textId="77777777" w:rsidR="00437A18" w:rsidRDefault="00000000">
            <w:pPr>
              <w:spacing w:line="240" w:lineRule="auto"/>
              <w:ind w:firstLine="0"/>
            </w:pPr>
            <w:r>
              <w:rPr>
                <w:sz w:val="24"/>
              </w:rPr>
              <w:t>ФТ-07</w:t>
            </w:r>
          </w:p>
        </w:tc>
        <w:tc>
          <w:tcPr>
            <w:tcW w:w="4819" w:type="dxa"/>
          </w:tcPr>
          <w:p w14:paraId="1A6667E5" w14:textId="77777777" w:rsidR="00437A18" w:rsidRPr="001F15F4" w:rsidRDefault="00000000">
            <w:pPr>
              <w:spacing w:line="240" w:lineRule="auto"/>
              <w:ind w:firstLine="0"/>
              <w:rPr>
                <w:lang w:val="ru-RU"/>
              </w:rPr>
            </w:pPr>
            <w:r w:rsidRPr="001F15F4">
              <w:rPr>
                <w:sz w:val="24"/>
                <w:lang w:val="ru-RU"/>
              </w:rPr>
              <w:t>Кросс-валютные переводы (списание в валюте источника, зачисление в валюте получателя, предзаполнение по курсу ЦБ)</w:t>
            </w:r>
          </w:p>
        </w:tc>
      </w:tr>
      <w:tr w:rsidR="00437A18" w:rsidRPr="005D3062" w14:paraId="7527FEC4" w14:textId="77777777">
        <w:trPr>
          <w:cantSplit/>
        </w:trPr>
        <w:tc>
          <w:tcPr>
            <w:tcW w:w="4819" w:type="dxa"/>
          </w:tcPr>
          <w:p w14:paraId="26A31DFF" w14:textId="77777777" w:rsidR="00437A18" w:rsidRDefault="00000000">
            <w:pPr>
              <w:spacing w:line="240" w:lineRule="auto"/>
              <w:ind w:firstLine="0"/>
            </w:pPr>
            <w:r>
              <w:rPr>
                <w:sz w:val="24"/>
              </w:rPr>
              <w:t>ФТ-08</w:t>
            </w:r>
          </w:p>
        </w:tc>
        <w:tc>
          <w:tcPr>
            <w:tcW w:w="4819" w:type="dxa"/>
          </w:tcPr>
          <w:p w14:paraId="5AC29055" w14:textId="77777777" w:rsidR="00437A18" w:rsidRPr="001F15F4" w:rsidRDefault="00000000">
            <w:pPr>
              <w:spacing w:line="240" w:lineRule="auto"/>
              <w:ind w:firstLine="0"/>
              <w:rPr>
                <w:lang w:val="ru-RU"/>
              </w:rPr>
            </w:pPr>
            <w:r w:rsidRPr="001F15F4">
              <w:rPr>
                <w:sz w:val="24"/>
                <w:lang w:val="ru-RU"/>
              </w:rPr>
              <w:t>Бюджеты по категориям на месяц с расчётом прогресса и статуса (норма/предупреждение/превышение)</w:t>
            </w:r>
          </w:p>
        </w:tc>
      </w:tr>
    </w:tbl>
    <w:p w14:paraId="5C49D6C1" w14:textId="77777777" w:rsidR="00282CE4" w:rsidRDefault="00282CE4" w:rsidP="008B6AA8">
      <w:pPr>
        <w:jc w:val="left"/>
        <w:rPr>
          <w:lang w:val="ru-RU"/>
        </w:rPr>
      </w:pPr>
    </w:p>
    <w:p w14:paraId="15DE829E" w14:textId="1CD2C12F" w:rsidR="007E48A2" w:rsidRPr="007E48A2" w:rsidRDefault="007E48A2" w:rsidP="00354EF7">
      <w:pPr>
        <w:ind w:firstLine="0"/>
        <w:jc w:val="left"/>
        <w:rPr>
          <w:lang w:val="ru-RU"/>
        </w:rPr>
      </w:pPr>
      <w:r>
        <w:rPr>
          <w:lang w:val="ru-RU"/>
        </w:rPr>
        <w:lastRenderedPageBreak/>
        <w:t xml:space="preserve">Продолжение таблицы </w:t>
      </w:r>
      <w:r w:rsidR="00880C2B">
        <w:rPr>
          <w:lang w:val="ru-RU"/>
        </w:rPr>
        <w:t>1.5</w:t>
      </w:r>
    </w:p>
    <w:tbl>
      <w:tblPr>
        <w:tblStyle w:val="aff0"/>
        <w:tblW w:w="0" w:type="auto"/>
        <w:tblLook w:val="04A0" w:firstRow="1" w:lastRow="0" w:firstColumn="1" w:lastColumn="0" w:noHBand="0" w:noVBand="1"/>
      </w:tblPr>
      <w:tblGrid>
        <w:gridCol w:w="4819"/>
        <w:gridCol w:w="4819"/>
      </w:tblGrid>
      <w:tr w:rsidR="007E48A2" w:rsidRPr="00554526" w14:paraId="3BC4D7F1" w14:textId="77777777">
        <w:trPr>
          <w:cantSplit/>
        </w:trPr>
        <w:tc>
          <w:tcPr>
            <w:tcW w:w="4819" w:type="dxa"/>
          </w:tcPr>
          <w:p w14:paraId="4355BF0A" w14:textId="6AE58BD7" w:rsidR="007E48A2" w:rsidRDefault="007E48A2">
            <w:pPr>
              <w:spacing w:line="240" w:lineRule="auto"/>
              <w:ind w:firstLine="0"/>
              <w:rPr>
                <w:sz w:val="24"/>
              </w:rPr>
            </w:pPr>
            <w:r>
              <w:rPr>
                <w:b/>
                <w:sz w:val="24"/>
              </w:rPr>
              <w:t>№</w:t>
            </w:r>
          </w:p>
        </w:tc>
        <w:tc>
          <w:tcPr>
            <w:tcW w:w="4819" w:type="dxa"/>
          </w:tcPr>
          <w:p w14:paraId="4B8EAE63" w14:textId="798882E5" w:rsidR="007E48A2" w:rsidRPr="001F15F4" w:rsidRDefault="007E48A2">
            <w:pPr>
              <w:spacing w:line="240" w:lineRule="auto"/>
              <w:ind w:firstLine="0"/>
              <w:rPr>
                <w:sz w:val="24"/>
                <w:lang w:val="ru-RU"/>
              </w:rPr>
            </w:pPr>
            <w:r>
              <w:rPr>
                <w:b/>
                <w:sz w:val="24"/>
              </w:rPr>
              <w:t>Требование</w:t>
            </w:r>
          </w:p>
        </w:tc>
      </w:tr>
      <w:tr w:rsidR="00282CE4" w:rsidRPr="005D3062" w14:paraId="28735E94" w14:textId="77777777">
        <w:trPr>
          <w:cantSplit/>
        </w:trPr>
        <w:tc>
          <w:tcPr>
            <w:tcW w:w="4819" w:type="dxa"/>
          </w:tcPr>
          <w:p w14:paraId="10E3AEB9" w14:textId="189A19EA" w:rsidR="00282CE4" w:rsidRDefault="00282CE4">
            <w:pPr>
              <w:spacing w:line="240" w:lineRule="auto"/>
              <w:ind w:firstLine="0"/>
              <w:rPr>
                <w:sz w:val="24"/>
              </w:rPr>
            </w:pPr>
            <w:r>
              <w:rPr>
                <w:sz w:val="24"/>
              </w:rPr>
              <w:t>ФТ-09</w:t>
            </w:r>
          </w:p>
        </w:tc>
        <w:tc>
          <w:tcPr>
            <w:tcW w:w="4819" w:type="dxa"/>
          </w:tcPr>
          <w:p w14:paraId="09B2B917" w14:textId="7B9EF966" w:rsidR="00282CE4" w:rsidRPr="001F15F4" w:rsidRDefault="00282CE4">
            <w:pPr>
              <w:spacing w:line="240" w:lineRule="auto"/>
              <w:ind w:firstLine="0"/>
              <w:rPr>
                <w:sz w:val="24"/>
                <w:lang w:val="ru-RU"/>
              </w:rPr>
            </w:pPr>
            <w:r w:rsidRPr="001F15F4">
              <w:rPr>
                <w:sz w:val="24"/>
                <w:lang w:val="ru-RU"/>
              </w:rPr>
              <w:t>Повторяющиеся операции (правила и движок до-генерации без планировщика)</w:t>
            </w:r>
          </w:p>
        </w:tc>
      </w:tr>
      <w:tr w:rsidR="00437A18" w:rsidRPr="005D3062" w14:paraId="616BD92A" w14:textId="77777777">
        <w:trPr>
          <w:cantSplit/>
        </w:trPr>
        <w:tc>
          <w:tcPr>
            <w:tcW w:w="4819" w:type="dxa"/>
          </w:tcPr>
          <w:p w14:paraId="04B02A42" w14:textId="77777777" w:rsidR="00437A18" w:rsidRDefault="00000000">
            <w:pPr>
              <w:spacing w:line="240" w:lineRule="auto"/>
              <w:ind w:firstLine="0"/>
            </w:pPr>
            <w:r>
              <w:rPr>
                <w:sz w:val="24"/>
              </w:rPr>
              <w:t>ФТ-10</w:t>
            </w:r>
          </w:p>
        </w:tc>
        <w:tc>
          <w:tcPr>
            <w:tcW w:w="4819" w:type="dxa"/>
          </w:tcPr>
          <w:p w14:paraId="7551E284" w14:textId="77777777" w:rsidR="00437A18" w:rsidRPr="001F15F4" w:rsidRDefault="00000000">
            <w:pPr>
              <w:spacing w:line="240" w:lineRule="auto"/>
              <w:ind w:firstLine="0"/>
              <w:rPr>
                <w:lang w:val="ru-RU"/>
              </w:rPr>
            </w:pPr>
            <w:r w:rsidRPr="001F15F4">
              <w:rPr>
                <w:sz w:val="24"/>
                <w:lang w:val="ru-RU"/>
              </w:rPr>
              <w:t xml:space="preserve">Получение курсов валют ЦБ РФ (схема </w:t>
            </w:r>
            <w:r>
              <w:rPr>
                <w:sz w:val="24"/>
              </w:rPr>
              <w:t>cache</w:t>
            </w:r>
            <w:r w:rsidRPr="001F15F4">
              <w:rPr>
                <w:sz w:val="24"/>
                <w:lang w:val="ru-RU"/>
              </w:rPr>
              <w:t>-</w:t>
            </w:r>
            <w:r>
              <w:rPr>
                <w:sz w:val="24"/>
              </w:rPr>
              <w:t>aside</w:t>
            </w:r>
            <w:r w:rsidRPr="001F15F4">
              <w:rPr>
                <w:sz w:val="24"/>
                <w:lang w:val="ru-RU"/>
              </w:rPr>
              <w:t>), расчёт общего капитала в рублях</w:t>
            </w:r>
          </w:p>
        </w:tc>
      </w:tr>
      <w:tr w:rsidR="00437A18" w:rsidRPr="005D3062" w14:paraId="2F70B7F1" w14:textId="77777777">
        <w:trPr>
          <w:cantSplit/>
        </w:trPr>
        <w:tc>
          <w:tcPr>
            <w:tcW w:w="4819" w:type="dxa"/>
          </w:tcPr>
          <w:p w14:paraId="0176F9CD" w14:textId="77777777" w:rsidR="00437A18" w:rsidRDefault="00000000">
            <w:pPr>
              <w:spacing w:line="240" w:lineRule="auto"/>
              <w:ind w:firstLine="0"/>
            </w:pPr>
            <w:r>
              <w:rPr>
                <w:sz w:val="24"/>
              </w:rPr>
              <w:t>ФТ-11</w:t>
            </w:r>
          </w:p>
        </w:tc>
        <w:tc>
          <w:tcPr>
            <w:tcW w:w="4819" w:type="dxa"/>
          </w:tcPr>
          <w:p w14:paraId="4C59E345" w14:textId="77777777" w:rsidR="00437A18" w:rsidRPr="001F15F4" w:rsidRDefault="00000000">
            <w:pPr>
              <w:spacing w:line="240" w:lineRule="auto"/>
              <w:ind w:firstLine="0"/>
              <w:rPr>
                <w:lang w:val="ru-RU"/>
              </w:rPr>
            </w:pPr>
            <w:r w:rsidRPr="001F15F4">
              <w:rPr>
                <w:sz w:val="24"/>
                <w:lang w:val="ru-RU"/>
              </w:rPr>
              <w:t>Сводные отчёты: доходы/расходы по периодам, структура категорий, динамика капитала</w:t>
            </w:r>
          </w:p>
        </w:tc>
      </w:tr>
      <w:tr w:rsidR="00437A18" w:rsidRPr="005D3062" w14:paraId="34A617CC" w14:textId="77777777">
        <w:trPr>
          <w:cantSplit/>
        </w:trPr>
        <w:tc>
          <w:tcPr>
            <w:tcW w:w="4819" w:type="dxa"/>
          </w:tcPr>
          <w:p w14:paraId="124D70BF" w14:textId="77777777" w:rsidR="00437A18" w:rsidRDefault="00000000">
            <w:pPr>
              <w:spacing w:line="240" w:lineRule="auto"/>
              <w:ind w:firstLine="0"/>
            </w:pPr>
            <w:r>
              <w:rPr>
                <w:sz w:val="24"/>
              </w:rPr>
              <w:t>ФТ-12</w:t>
            </w:r>
          </w:p>
        </w:tc>
        <w:tc>
          <w:tcPr>
            <w:tcW w:w="4819" w:type="dxa"/>
          </w:tcPr>
          <w:p w14:paraId="3FEAFAD8" w14:textId="77777777" w:rsidR="00437A18" w:rsidRPr="001F15F4" w:rsidRDefault="00000000">
            <w:pPr>
              <w:spacing w:line="240" w:lineRule="auto"/>
              <w:ind w:firstLine="0"/>
              <w:rPr>
                <w:lang w:val="ru-RU"/>
              </w:rPr>
            </w:pPr>
            <w:r w:rsidRPr="001F15F4">
              <w:rPr>
                <w:sz w:val="24"/>
                <w:lang w:val="ru-RU"/>
              </w:rPr>
              <w:t>Дашборд: общий капитал, расходы за месяц, топ категорий, прогресс бюджетов</w:t>
            </w:r>
          </w:p>
        </w:tc>
      </w:tr>
      <w:tr w:rsidR="00437A18" w:rsidRPr="005D3062" w14:paraId="1A3E8BA5" w14:textId="77777777">
        <w:trPr>
          <w:cantSplit/>
        </w:trPr>
        <w:tc>
          <w:tcPr>
            <w:tcW w:w="4819" w:type="dxa"/>
          </w:tcPr>
          <w:p w14:paraId="62EBB317" w14:textId="77777777" w:rsidR="00437A18" w:rsidRDefault="00000000">
            <w:pPr>
              <w:spacing w:line="240" w:lineRule="auto"/>
              <w:ind w:firstLine="0"/>
            </w:pPr>
            <w:r>
              <w:rPr>
                <w:sz w:val="24"/>
              </w:rPr>
              <w:t>ФТ-13</w:t>
            </w:r>
          </w:p>
        </w:tc>
        <w:tc>
          <w:tcPr>
            <w:tcW w:w="4819" w:type="dxa"/>
          </w:tcPr>
          <w:p w14:paraId="07426C39" w14:textId="77777777" w:rsidR="00437A18" w:rsidRPr="001F15F4" w:rsidRDefault="00000000">
            <w:pPr>
              <w:spacing w:line="240" w:lineRule="auto"/>
              <w:ind w:firstLine="0"/>
              <w:rPr>
                <w:lang w:val="ru-RU"/>
              </w:rPr>
            </w:pPr>
            <w:r w:rsidRPr="001F15F4">
              <w:rPr>
                <w:sz w:val="24"/>
                <w:lang w:val="ru-RU"/>
              </w:rPr>
              <w:t xml:space="preserve">Экспорт операций в </w:t>
            </w:r>
            <w:r>
              <w:rPr>
                <w:sz w:val="24"/>
              </w:rPr>
              <w:t>CSV</w:t>
            </w:r>
            <w:r w:rsidRPr="001F15F4">
              <w:rPr>
                <w:sz w:val="24"/>
                <w:lang w:val="ru-RU"/>
              </w:rPr>
              <w:t xml:space="preserve"> с учётом фильтров</w:t>
            </w:r>
          </w:p>
        </w:tc>
      </w:tr>
      <w:tr w:rsidR="00437A18" w:rsidRPr="005D3062" w14:paraId="120C55EA" w14:textId="77777777">
        <w:trPr>
          <w:cantSplit/>
        </w:trPr>
        <w:tc>
          <w:tcPr>
            <w:tcW w:w="4819" w:type="dxa"/>
          </w:tcPr>
          <w:p w14:paraId="6C7FF09C" w14:textId="77777777" w:rsidR="00437A18" w:rsidRDefault="00000000">
            <w:pPr>
              <w:spacing w:line="240" w:lineRule="auto"/>
              <w:ind w:firstLine="0"/>
            </w:pPr>
            <w:r>
              <w:rPr>
                <w:sz w:val="24"/>
              </w:rPr>
              <w:t>ФТ-14</w:t>
            </w:r>
          </w:p>
        </w:tc>
        <w:tc>
          <w:tcPr>
            <w:tcW w:w="4819" w:type="dxa"/>
          </w:tcPr>
          <w:p w14:paraId="033E8F4E" w14:textId="77777777" w:rsidR="00437A18" w:rsidRPr="001F15F4" w:rsidRDefault="00000000">
            <w:pPr>
              <w:spacing w:line="240" w:lineRule="auto"/>
              <w:ind w:firstLine="0"/>
              <w:rPr>
                <w:lang w:val="ru-RU"/>
              </w:rPr>
            </w:pPr>
            <w:r w:rsidRPr="001F15F4">
              <w:rPr>
                <w:sz w:val="24"/>
                <w:lang w:val="ru-RU"/>
              </w:rPr>
              <w:t>Тёмная тема оформления (автоматически и вручную)</w:t>
            </w:r>
          </w:p>
        </w:tc>
      </w:tr>
      <w:tr w:rsidR="00437A18" w:rsidRPr="005D3062" w14:paraId="7D8C2386" w14:textId="77777777">
        <w:trPr>
          <w:cantSplit/>
        </w:trPr>
        <w:tc>
          <w:tcPr>
            <w:tcW w:w="4819" w:type="dxa"/>
          </w:tcPr>
          <w:p w14:paraId="7E48BCC9" w14:textId="77777777" w:rsidR="00437A18" w:rsidRDefault="00000000">
            <w:pPr>
              <w:spacing w:line="240" w:lineRule="auto"/>
              <w:ind w:firstLine="0"/>
            </w:pPr>
            <w:r>
              <w:rPr>
                <w:sz w:val="24"/>
              </w:rPr>
              <w:t>ФТ-15</w:t>
            </w:r>
          </w:p>
        </w:tc>
        <w:tc>
          <w:tcPr>
            <w:tcW w:w="4819" w:type="dxa"/>
          </w:tcPr>
          <w:p w14:paraId="477F6680" w14:textId="77777777" w:rsidR="00437A18" w:rsidRPr="001F15F4" w:rsidRDefault="00000000">
            <w:pPr>
              <w:spacing w:line="240" w:lineRule="auto"/>
              <w:ind w:firstLine="0"/>
              <w:rPr>
                <w:lang w:val="ru-RU"/>
              </w:rPr>
            </w:pPr>
            <w:r w:rsidRPr="001F15F4">
              <w:rPr>
                <w:sz w:val="24"/>
                <w:lang w:val="ru-RU"/>
              </w:rPr>
              <w:t>Право на забвение: самостоятельное удаление учётной записи со всеми данными (152-ФЗ, ст. 14 и ст. 21)</w:t>
            </w:r>
          </w:p>
        </w:tc>
      </w:tr>
    </w:tbl>
    <w:p w14:paraId="043BC285" w14:textId="77777777" w:rsidR="000E5221" w:rsidRPr="00554526" w:rsidRDefault="000E5221">
      <w:pPr>
        <w:rPr>
          <w:lang w:val="ru-RU"/>
        </w:rPr>
      </w:pPr>
    </w:p>
    <w:p w14:paraId="03A21F18" w14:textId="77777777" w:rsidR="00437A18" w:rsidRPr="001F15F4" w:rsidRDefault="00000000">
      <w:pPr>
        <w:pStyle w:val="31"/>
        <w:spacing w:before="0" w:after="0"/>
        <w:rPr>
          <w:lang w:val="ru-RU"/>
        </w:rPr>
      </w:pPr>
      <w:bookmarkStart w:id="29" w:name="_Toc233042210"/>
      <w:r w:rsidRPr="001F15F4">
        <w:rPr>
          <w:rFonts w:ascii="Times New Roman" w:eastAsia="Times New Roman" w:hAnsi="Times New Roman" w:cs="Times New Roman"/>
          <w:lang w:val="ru-RU"/>
        </w:rPr>
        <w:t>1.4.3 Формулировка нефункциональных требований</w:t>
      </w:r>
      <w:bookmarkEnd w:id="29"/>
    </w:p>
    <w:p w14:paraId="7D8F86B9" w14:textId="77777777" w:rsidR="00437A18" w:rsidRPr="001F15F4" w:rsidRDefault="00000000">
      <w:pPr>
        <w:rPr>
          <w:lang w:val="ru-RU"/>
        </w:rPr>
      </w:pPr>
      <w:r w:rsidRPr="001F15F4">
        <w:rPr>
          <w:lang w:val="ru-RU"/>
        </w:rPr>
        <w:t xml:space="preserve">Нефункциональные требования сформулированы в соответствии с рекомендациями </w:t>
      </w:r>
      <w:r>
        <w:t>IEEE</w:t>
      </w:r>
      <w:r w:rsidRPr="001F15F4">
        <w:rPr>
          <w:lang w:val="ru-RU"/>
        </w:rPr>
        <w:t xml:space="preserve"> </w:t>
      </w:r>
      <w:r>
        <w:t>Std</w:t>
      </w:r>
      <w:r w:rsidRPr="001F15F4">
        <w:rPr>
          <w:lang w:val="ru-RU"/>
        </w:rPr>
        <w:t xml:space="preserve"> 830-1998 [9] и сгруппированы по категориям.</w:t>
      </w:r>
    </w:p>
    <w:p w14:paraId="06307174" w14:textId="77777777" w:rsidR="000E5221" w:rsidRPr="00554526" w:rsidRDefault="000E5221">
      <w:pPr>
        <w:rPr>
          <w:lang w:val="ru-RU"/>
        </w:rPr>
      </w:pPr>
    </w:p>
    <w:p w14:paraId="0B7D2791" w14:textId="77777777" w:rsidR="00437A18" w:rsidRPr="001F15F4" w:rsidRDefault="00000000">
      <w:pPr>
        <w:pStyle w:val="31"/>
        <w:spacing w:before="0" w:after="0"/>
        <w:rPr>
          <w:lang w:val="ru-RU"/>
        </w:rPr>
      </w:pPr>
      <w:bookmarkStart w:id="30" w:name="_Toc233042211"/>
      <w:r w:rsidRPr="001F15F4">
        <w:rPr>
          <w:rFonts w:ascii="Times New Roman" w:eastAsia="Times New Roman" w:hAnsi="Times New Roman" w:cs="Times New Roman"/>
          <w:lang w:val="ru-RU"/>
        </w:rPr>
        <w:t>1.4.3.1 Требования к производительности</w:t>
      </w:r>
      <w:bookmarkEnd w:id="30"/>
    </w:p>
    <w:p w14:paraId="5B639089" w14:textId="77777777" w:rsidR="00437A18" w:rsidRPr="001F15F4" w:rsidRDefault="00000000">
      <w:pPr>
        <w:rPr>
          <w:lang w:val="ru-RU"/>
        </w:rPr>
      </w:pPr>
      <w:r w:rsidRPr="001F15F4">
        <w:rPr>
          <w:lang w:val="ru-RU"/>
        </w:rPr>
        <w:t xml:space="preserve">– НФТ-01: время отклика </w:t>
      </w:r>
      <w:r>
        <w:t>API</w:t>
      </w:r>
      <w:r w:rsidRPr="001F15F4">
        <w:rPr>
          <w:lang w:val="ru-RU"/>
        </w:rPr>
        <w:t xml:space="preserve"> при чтении списка операций при типовом объёме данных и нагрузке 20 одновременных пользователей не превышает 200 мс по 95-му перцентилю (целевая медиана – не более 50 мс);</w:t>
      </w:r>
    </w:p>
    <w:p w14:paraId="15ACADB7" w14:textId="77777777" w:rsidR="00437A18" w:rsidRPr="001F15F4" w:rsidRDefault="00000000">
      <w:pPr>
        <w:rPr>
          <w:lang w:val="ru-RU"/>
        </w:rPr>
      </w:pPr>
      <w:r w:rsidRPr="001F15F4">
        <w:rPr>
          <w:lang w:val="ru-RU"/>
        </w:rPr>
        <w:t>– НФТ-02: формирование сводных отчётов и дашборда выполняется не дольше 300 мс по 95-му перцентилю за счёт агрегаций на стороне СУБД; доля ошибок под нагрузкой – 0 %.</w:t>
      </w:r>
    </w:p>
    <w:p w14:paraId="1C910612" w14:textId="77777777" w:rsidR="000E5221" w:rsidRPr="00554526" w:rsidRDefault="000E5221">
      <w:pPr>
        <w:rPr>
          <w:lang w:val="ru-RU"/>
        </w:rPr>
      </w:pPr>
    </w:p>
    <w:p w14:paraId="02A2AA0C" w14:textId="77777777" w:rsidR="00437A18" w:rsidRPr="001F15F4" w:rsidRDefault="00000000">
      <w:pPr>
        <w:pStyle w:val="31"/>
        <w:spacing w:before="0" w:after="0"/>
        <w:rPr>
          <w:lang w:val="ru-RU"/>
        </w:rPr>
      </w:pPr>
      <w:bookmarkStart w:id="31" w:name="_Toc233042212"/>
      <w:r w:rsidRPr="001F15F4">
        <w:rPr>
          <w:rFonts w:ascii="Times New Roman" w:eastAsia="Times New Roman" w:hAnsi="Times New Roman" w:cs="Times New Roman"/>
          <w:lang w:val="ru-RU"/>
        </w:rPr>
        <w:t>1.4.3.2 Требования к безопасности и защите данных</w:t>
      </w:r>
      <w:bookmarkEnd w:id="31"/>
    </w:p>
    <w:p w14:paraId="3562491B" w14:textId="77777777" w:rsidR="00437A18" w:rsidRPr="001F15F4" w:rsidRDefault="00000000">
      <w:pPr>
        <w:rPr>
          <w:lang w:val="ru-RU"/>
        </w:rPr>
      </w:pPr>
      <w:r w:rsidRPr="001F15F4">
        <w:rPr>
          <w:lang w:val="ru-RU"/>
        </w:rPr>
        <w:t xml:space="preserve">– НФТ-03: пароли хранятся в виде хеша по алгоритму </w:t>
      </w:r>
      <w:r>
        <w:t>Argon</w:t>
      </w:r>
      <w:r w:rsidRPr="001F15F4">
        <w:rPr>
          <w:lang w:val="ru-RU"/>
        </w:rPr>
        <w:t>2</w:t>
      </w:r>
      <w:r>
        <w:t>id</w:t>
      </w:r>
      <w:r w:rsidRPr="001F15F4">
        <w:rPr>
          <w:lang w:val="ru-RU"/>
        </w:rPr>
        <w:t xml:space="preserve"> (без хранения в открытом виде);</w:t>
      </w:r>
    </w:p>
    <w:p w14:paraId="169B53E0" w14:textId="77777777" w:rsidR="00437A18" w:rsidRPr="001F15F4" w:rsidRDefault="00000000">
      <w:pPr>
        <w:rPr>
          <w:lang w:val="ru-RU"/>
        </w:rPr>
      </w:pPr>
      <w:r w:rsidRPr="001F15F4">
        <w:rPr>
          <w:lang w:val="ru-RU"/>
        </w:rPr>
        <w:t xml:space="preserve">– НФТ-04: аутентификация на основе </w:t>
      </w:r>
      <w:r>
        <w:t>JWT</w:t>
      </w:r>
      <w:r w:rsidRPr="001F15F4">
        <w:rPr>
          <w:lang w:val="ru-RU"/>
        </w:rPr>
        <w:t xml:space="preserve"> (</w:t>
      </w:r>
      <w:r>
        <w:t>HS</w:t>
      </w:r>
      <w:r w:rsidRPr="001F15F4">
        <w:rPr>
          <w:lang w:val="ru-RU"/>
        </w:rPr>
        <w:t>256), секрет не короче 32 байт, срок жизни токена – 7 суток;</w:t>
      </w:r>
    </w:p>
    <w:p w14:paraId="5FED724B" w14:textId="77777777" w:rsidR="00437A18" w:rsidRPr="001F15F4" w:rsidRDefault="00000000">
      <w:pPr>
        <w:rPr>
          <w:lang w:val="ru-RU"/>
        </w:rPr>
      </w:pPr>
      <w:r w:rsidRPr="001F15F4">
        <w:rPr>
          <w:lang w:val="ru-RU"/>
        </w:rPr>
        <w:lastRenderedPageBreak/>
        <w:t>– НФТ-05: изоляция данных между пользователями – проверка владельца ресурса с ответом 404 при обращении к чужому ресурсу (</w:t>
      </w:r>
      <w:r w:rsidR="00190FE9">
        <w:rPr>
          <w:lang w:val="ru-RU"/>
        </w:rPr>
        <w:t>«</w:t>
      </w:r>
      <w:r w:rsidRPr="001F15F4">
        <w:rPr>
          <w:lang w:val="ru-RU"/>
        </w:rPr>
        <w:t xml:space="preserve">защита от </w:t>
      </w:r>
      <w:r>
        <w:t>IDOR</w:t>
      </w:r>
      <w:r w:rsidR="00190FE9" w:rsidRPr="00190FE9">
        <w:rPr>
          <w:lang w:val="ru-RU"/>
        </w:rPr>
        <w:t xml:space="preserve"> (Insecure Direct Object Reference)</w:t>
      </w:r>
      <w:r w:rsidR="00190FE9">
        <w:rPr>
          <w:lang w:val="ru-RU"/>
        </w:rPr>
        <w:t>»</w:t>
      </w:r>
      <w:r w:rsidRPr="001F15F4">
        <w:rPr>
          <w:lang w:val="ru-RU"/>
        </w:rPr>
        <w:t xml:space="preserve"> без раскрытия факта существования);</w:t>
      </w:r>
    </w:p>
    <w:p w14:paraId="334690BF" w14:textId="77777777" w:rsidR="00437A18" w:rsidRPr="001F15F4" w:rsidRDefault="00000000">
      <w:pPr>
        <w:rPr>
          <w:lang w:val="ru-RU"/>
        </w:rPr>
      </w:pPr>
      <w:r w:rsidRPr="001F15F4">
        <w:rPr>
          <w:lang w:val="ru-RU"/>
        </w:rPr>
        <w:t xml:space="preserve">– НФТ-06: шифрование канала </w:t>
      </w:r>
      <w:r>
        <w:t>TLS</w:t>
      </w:r>
      <w:r w:rsidRPr="001F15F4">
        <w:rPr>
          <w:lang w:val="ru-RU"/>
        </w:rPr>
        <w:t xml:space="preserve"> терминируется обратным прокси при </w:t>
      </w:r>
      <w:r>
        <w:t>production</w:t>
      </w:r>
      <w:r w:rsidRPr="001F15F4">
        <w:rPr>
          <w:lang w:val="ru-RU"/>
        </w:rPr>
        <w:t xml:space="preserve">-развёртывании; параметризованные </w:t>
      </w:r>
      <w:r>
        <w:t>ORM</w:t>
      </w:r>
      <w:r w:rsidRPr="001F15F4">
        <w:rPr>
          <w:lang w:val="ru-RU"/>
        </w:rPr>
        <w:t xml:space="preserve">-запросы (защита от </w:t>
      </w:r>
      <w:r>
        <w:t>SQL</w:t>
      </w:r>
      <w:r w:rsidRPr="001F15F4">
        <w:rPr>
          <w:lang w:val="ru-RU"/>
        </w:rPr>
        <w:t xml:space="preserve">-инъекций); экранирование вывода во фронтенде (защита от </w:t>
      </w:r>
      <w:r>
        <w:t>XSS</w:t>
      </w:r>
      <w:r w:rsidRPr="001F15F4">
        <w:rPr>
          <w:lang w:val="ru-RU"/>
        </w:rPr>
        <w:t xml:space="preserve">); передача токена в заголовке </w:t>
      </w:r>
      <w:r>
        <w:t>Authorization</w:t>
      </w:r>
      <w:r w:rsidRPr="001F15F4">
        <w:rPr>
          <w:lang w:val="ru-RU"/>
        </w:rPr>
        <w:t xml:space="preserve"> (снижение рисков </w:t>
      </w:r>
      <w:r>
        <w:t>CSRF</w:t>
      </w:r>
      <w:r w:rsidRPr="001F15F4">
        <w:rPr>
          <w:lang w:val="ru-RU"/>
        </w:rPr>
        <w:t>).</w:t>
      </w:r>
    </w:p>
    <w:p w14:paraId="352BBFA3" w14:textId="77777777" w:rsidR="000E5221" w:rsidRPr="00554526" w:rsidRDefault="000E5221">
      <w:pPr>
        <w:rPr>
          <w:lang w:val="ru-RU"/>
        </w:rPr>
      </w:pPr>
    </w:p>
    <w:p w14:paraId="6A63984B" w14:textId="77777777" w:rsidR="00437A18" w:rsidRPr="001F15F4" w:rsidRDefault="00000000">
      <w:pPr>
        <w:pStyle w:val="31"/>
        <w:spacing w:before="0" w:after="0"/>
        <w:rPr>
          <w:lang w:val="ru-RU"/>
        </w:rPr>
      </w:pPr>
      <w:bookmarkStart w:id="32" w:name="_Toc233042213"/>
      <w:r w:rsidRPr="001F15F4">
        <w:rPr>
          <w:rFonts w:ascii="Times New Roman" w:eastAsia="Times New Roman" w:hAnsi="Times New Roman" w:cs="Times New Roman"/>
          <w:lang w:val="ru-RU"/>
        </w:rPr>
        <w:t>1.4.3.3 Требования к надёжности</w:t>
      </w:r>
      <w:bookmarkEnd w:id="32"/>
    </w:p>
    <w:p w14:paraId="09D66B69" w14:textId="77777777" w:rsidR="00437A18" w:rsidRPr="001F15F4" w:rsidRDefault="00000000">
      <w:pPr>
        <w:rPr>
          <w:lang w:val="ru-RU"/>
        </w:rPr>
      </w:pPr>
      <w:r w:rsidRPr="001F15F4">
        <w:rPr>
          <w:lang w:val="ru-RU"/>
        </w:rPr>
        <w:t>– НФТ-07: денежные операции атомарны – создание операции и обновление баланса(ов) выполняются в одной транзакции БД; для перевода атомарно обновляются два счёта;</w:t>
      </w:r>
    </w:p>
    <w:p w14:paraId="01E35FC8" w14:textId="77777777" w:rsidR="00437A18" w:rsidRPr="001F15F4" w:rsidRDefault="00000000">
      <w:pPr>
        <w:rPr>
          <w:lang w:val="ru-RU"/>
        </w:rPr>
      </w:pPr>
      <w:r w:rsidRPr="001F15F4">
        <w:rPr>
          <w:lang w:val="ru-RU"/>
        </w:rPr>
        <w:t xml:space="preserve">– НФТ-08: денежные суммы хранятся в типе </w:t>
      </w:r>
      <w:r w:rsidRPr="0069457F">
        <w:rPr>
          <w:rFonts w:eastAsia="Courier New"/>
          <w:szCs w:val="28"/>
        </w:rPr>
        <w:t>NUMERIC</w:t>
      </w:r>
      <w:r w:rsidRPr="0069457F">
        <w:rPr>
          <w:rFonts w:eastAsia="Courier New"/>
          <w:szCs w:val="28"/>
          <w:lang w:val="ru-RU"/>
        </w:rPr>
        <w:t>(15,2)</w:t>
      </w:r>
      <w:r w:rsidRPr="001F15F4">
        <w:rPr>
          <w:lang w:val="ru-RU"/>
        </w:rPr>
        <w:t xml:space="preserve"> и обрабатываются как </w:t>
      </w:r>
      <w:r w:rsidRPr="0069457F">
        <w:rPr>
          <w:rFonts w:eastAsia="Courier New"/>
          <w:szCs w:val="24"/>
        </w:rPr>
        <w:t>Decimal</w:t>
      </w:r>
      <w:r w:rsidRPr="001F15F4">
        <w:rPr>
          <w:lang w:val="ru-RU"/>
        </w:rPr>
        <w:t>, что исключает погрешности чисел с плавающей точкой.</w:t>
      </w:r>
    </w:p>
    <w:p w14:paraId="0ADE3DD2" w14:textId="77777777" w:rsidR="000E5221" w:rsidRPr="00554526" w:rsidRDefault="000E5221">
      <w:pPr>
        <w:rPr>
          <w:lang w:val="ru-RU"/>
        </w:rPr>
      </w:pPr>
    </w:p>
    <w:p w14:paraId="0AF663AE" w14:textId="77777777" w:rsidR="00437A18" w:rsidRPr="001F15F4" w:rsidRDefault="00000000">
      <w:pPr>
        <w:pStyle w:val="31"/>
        <w:spacing w:before="0" w:after="0"/>
        <w:rPr>
          <w:lang w:val="ru-RU"/>
        </w:rPr>
      </w:pPr>
      <w:bookmarkStart w:id="33" w:name="_Toc233042214"/>
      <w:r w:rsidRPr="001F15F4">
        <w:rPr>
          <w:rFonts w:ascii="Times New Roman" w:eastAsia="Times New Roman" w:hAnsi="Times New Roman" w:cs="Times New Roman"/>
          <w:lang w:val="ru-RU"/>
        </w:rPr>
        <w:t>1.4.3.4 Требования к интерфейсу и удобству использования (</w:t>
      </w:r>
      <w:r>
        <w:rPr>
          <w:rFonts w:ascii="Times New Roman" w:eastAsia="Times New Roman" w:hAnsi="Times New Roman" w:cs="Times New Roman"/>
        </w:rPr>
        <w:t>UI</w:t>
      </w:r>
      <w:r w:rsidRPr="001F15F4">
        <w:rPr>
          <w:rFonts w:ascii="Times New Roman" w:eastAsia="Times New Roman" w:hAnsi="Times New Roman" w:cs="Times New Roman"/>
          <w:lang w:val="ru-RU"/>
        </w:rPr>
        <w:t>/</w:t>
      </w:r>
      <w:r>
        <w:rPr>
          <w:rFonts w:ascii="Times New Roman" w:eastAsia="Times New Roman" w:hAnsi="Times New Roman" w:cs="Times New Roman"/>
        </w:rPr>
        <w:t>UX</w:t>
      </w:r>
      <w:r w:rsidRPr="001F15F4">
        <w:rPr>
          <w:rFonts w:ascii="Times New Roman" w:eastAsia="Times New Roman" w:hAnsi="Times New Roman" w:cs="Times New Roman"/>
          <w:lang w:val="ru-RU"/>
        </w:rPr>
        <w:t>)</w:t>
      </w:r>
      <w:bookmarkEnd w:id="33"/>
    </w:p>
    <w:p w14:paraId="295AD222" w14:textId="77777777" w:rsidR="00437A18" w:rsidRPr="001F15F4" w:rsidRDefault="00000000">
      <w:pPr>
        <w:rPr>
          <w:lang w:val="ru-RU"/>
        </w:rPr>
      </w:pPr>
      <w:r w:rsidRPr="001F15F4">
        <w:rPr>
          <w:lang w:val="ru-RU"/>
        </w:rPr>
        <w:t>– НФТ-09: одностраничное приложение (</w:t>
      </w:r>
      <w:r>
        <w:t>SPA</w:t>
      </w:r>
      <w:r w:rsidRPr="001F15F4">
        <w:rPr>
          <w:lang w:val="ru-RU"/>
        </w:rPr>
        <w:t xml:space="preserve">) с адаптивной вёрсткой; поддержка современных браузеров (на движках </w:t>
      </w:r>
      <w:r>
        <w:t>Chromium</w:t>
      </w:r>
      <w:r w:rsidRPr="001F15F4">
        <w:rPr>
          <w:lang w:val="ru-RU"/>
        </w:rPr>
        <w:t xml:space="preserve"> и </w:t>
      </w:r>
      <w:r>
        <w:t>Firefox</w:t>
      </w:r>
      <w:r w:rsidRPr="001F15F4">
        <w:rPr>
          <w:lang w:val="ru-RU"/>
        </w:rPr>
        <w:t>);</w:t>
      </w:r>
    </w:p>
    <w:p w14:paraId="1C3C3B52" w14:textId="77777777" w:rsidR="00437A18" w:rsidRPr="001F15F4" w:rsidRDefault="00000000">
      <w:pPr>
        <w:rPr>
          <w:lang w:val="ru-RU"/>
        </w:rPr>
      </w:pPr>
      <w:r w:rsidRPr="001F15F4">
        <w:rPr>
          <w:lang w:val="ru-RU"/>
        </w:rPr>
        <w:t xml:space="preserve">– НФТ-10: самодокументируемое </w:t>
      </w:r>
      <w:r>
        <w:t>API</w:t>
      </w:r>
      <w:r w:rsidRPr="001F15F4">
        <w:rPr>
          <w:lang w:val="ru-RU"/>
        </w:rPr>
        <w:t xml:space="preserve"> – спецификация </w:t>
      </w:r>
      <w:r>
        <w:t>OpenAPI</w:t>
      </w:r>
      <w:r w:rsidRPr="001F15F4">
        <w:rPr>
          <w:lang w:val="ru-RU"/>
        </w:rPr>
        <w:t xml:space="preserve"> 3.0 и интерактивный </w:t>
      </w:r>
      <w:r>
        <w:t>Swagger</w:t>
      </w:r>
      <w:r w:rsidRPr="001F15F4">
        <w:rPr>
          <w:lang w:val="ru-RU"/>
        </w:rPr>
        <w:t xml:space="preserve"> </w:t>
      </w:r>
      <w:r>
        <w:t>UI</w:t>
      </w:r>
      <w:r w:rsidRPr="001F15F4">
        <w:rPr>
          <w:lang w:val="ru-RU"/>
        </w:rPr>
        <w:t>.</w:t>
      </w:r>
    </w:p>
    <w:p w14:paraId="4DBC8AFC" w14:textId="77777777" w:rsidR="000E5221" w:rsidRPr="00554526" w:rsidRDefault="000E5221">
      <w:pPr>
        <w:rPr>
          <w:lang w:val="ru-RU"/>
        </w:rPr>
      </w:pPr>
    </w:p>
    <w:p w14:paraId="552CC95A" w14:textId="77777777" w:rsidR="00437A18" w:rsidRPr="001F15F4" w:rsidRDefault="00000000">
      <w:pPr>
        <w:pStyle w:val="31"/>
        <w:spacing w:before="0" w:after="0"/>
        <w:rPr>
          <w:lang w:val="ru-RU"/>
        </w:rPr>
      </w:pPr>
      <w:bookmarkStart w:id="34" w:name="_Toc233042215"/>
      <w:r w:rsidRPr="001F15F4">
        <w:rPr>
          <w:rFonts w:ascii="Times New Roman" w:eastAsia="Times New Roman" w:hAnsi="Times New Roman" w:cs="Times New Roman"/>
          <w:lang w:val="ru-RU"/>
        </w:rPr>
        <w:t>1.4.3.5 Требования к технологическому стеку (предварительные ограничения)</w:t>
      </w:r>
      <w:bookmarkEnd w:id="34"/>
    </w:p>
    <w:p w14:paraId="32355970" w14:textId="77777777" w:rsidR="00437A18" w:rsidRPr="001F15F4" w:rsidRDefault="00000000">
      <w:pPr>
        <w:rPr>
          <w:lang w:val="ru-RU"/>
        </w:rPr>
      </w:pPr>
      <w:r w:rsidRPr="001F15F4">
        <w:rPr>
          <w:lang w:val="ru-RU"/>
        </w:rPr>
        <w:t xml:space="preserve">– НФТ-11: серверная часть – </w:t>
      </w:r>
      <w:r>
        <w:t>Python</w:t>
      </w:r>
      <w:r w:rsidRPr="001F15F4">
        <w:rPr>
          <w:lang w:val="ru-RU"/>
        </w:rPr>
        <w:t xml:space="preserve"> 3.13, </w:t>
      </w:r>
      <w:r>
        <w:t>FastAPI</w:t>
      </w:r>
      <w:r w:rsidRPr="001F15F4">
        <w:rPr>
          <w:lang w:val="ru-RU"/>
        </w:rPr>
        <w:t xml:space="preserve">, </w:t>
      </w:r>
      <w:r>
        <w:t>SQLAlchemy</w:t>
      </w:r>
      <w:r w:rsidRPr="001F15F4">
        <w:rPr>
          <w:lang w:val="ru-RU"/>
        </w:rPr>
        <w:t xml:space="preserve"> 2.0 (асинхронный режим), </w:t>
      </w:r>
      <w:r>
        <w:t>Alembic</w:t>
      </w:r>
      <w:r w:rsidRPr="001F15F4">
        <w:rPr>
          <w:lang w:val="ru-RU"/>
        </w:rPr>
        <w:t xml:space="preserve">, </w:t>
      </w:r>
      <w:r>
        <w:t>PostgreSQL</w:t>
      </w:r>
      <w:r w:rsidRPr="001F15F4">
        <w:rPr>
          <w:lang w:val="ru-RU"/>
        </w:rPr>
        <w:t xml:space="preserve"> 15; клиентская часть – </w:t>
      </w:r>
      <w:r>
        <w:t>React</w:t>
      </w:r>
      <w:r w:rsidRPr="001F15F4">
        <w:rPr>
          <w:lang w:val="ru-RU"/>
        </w:rPr>
        <w:t xml:space="preserve"> 19, </w:t>
      </w:r>
      <w:r>
        <w:t>TypeScript</w:t>
      </w:r>
      <w:r w:rsidRPr="001F15F4">
        <w:rPr>
          <w:lang w:val="ru-RU"/>
        </w:rPr>
        <w:t xml:space="preserve"> 6, </w:t>
      </w:r>
      <w:r>
        <w:t>Vite</w:t>
      </w:r>
      <w:r w:rsidRPr="001F15F4">
        <w:rPr>
          <w:lang w:val="ru-RU"/>
        </w:rPr>
        <w:t xml:space="preserve">, </w:t>
      </w:r>
      <w:r>
        <w:t>Mantine</w:t>
      </w:r>
      <w:r w:rsidRPr="001F15F4">
        <w:rPr>
          <w:lang w:val="ru-RU"/>
        </w:rPr>
        <w:t xml:space="preserve"> 9; развёртывание – </w:t>
      </w:r>
      <w:r>
        <w:t>Docker</w:t>
      </w:r>
      <w:r w:rsidRPr="001F15F4">
        <w:rPr>
          <w:lang w:val="ru-RU"/>
        </w:rPr>
        <w:t>.</w:t>
      </w:r>
    </w:p>
    <w:p w14:paraId="43B4EC10" w14:textId="77777777" w:rsidR="000E5221" w:rsidRPr="00554526" w:rsidRDefault="000E5221">
      <w:pPr>
        <w:rPr>
          <w:lang w:val="ru-RU"/>
        </w:rPr>
      </w:pPr>
    </w:p>
    <w:p w14:paraId="0ED0FB81" w14:textId="77777777" w:rsidR="00437A18" w:rsidRPr="001F15F4" w:rsidRDefault="00000000">
      <w:pPr>
        <w:pStyle w:val="21"/>
        <w:spacing w:before="0" w:after="0"/>
        <w:rPr>
          <w:lang w:val="ru-RU"/>
        </w:rPr>
      </w:pPr>
      <w:bookmarkStart w:id="35" w:name="_Toc233042216"/>
      <w:r w:rsidRPr="001F15F4">
        <w:rPr>
          <w:rFonts w:ascii="Times New Roman" w:eastAsia="Times New Roman" w:hAnsi="Times New Roman" w:cs="Times New Roman"/>
          <w:lang w:val="ru-RU"/>
        </w:rPr>
        <w:lastRenderedPageBreak/>
        <w:t>1.5 Моделирование предметной области (концептуальное проектирование данных)</w:t>
      </w:r>
      <w:bookmarkEnd w:id="35"/>
    </w:p>
    <w:p w14:paraId="024D479A" w14:textId="77777777" w:rsidR="00437A18" w:rsidRPr="001F15F4" w:rsidRDefault="00000000">
      <w:pPr>
        <w:pStyle w:val="31"/>
        <w:spacing w:before="0" w:after="0"/>
        <w:rPr>
          <w:lang w:val="ru-RU"/>
        </w:rPr>
      </w:pPr>
      <w:bookmarkStart w:id="36" w:name="_Toc233042217"/>
      <w:r w:rsidRPr="001F15F4">
        <w:rPr>
          <w:rFonts w:ascii="Times New Roman" w:eastAsia="Times New Roman" w:hAnsi="Times New Roman" w:cs="Times New Roman"/>
          <w:lang w:val="ru-RU"/>
        </w:rPr>
        <w:t>1.5.1 Выявление основных сущностей предметной области</w:t>
      </w:r>
      <w:bookmarkEnd w:id="36"/>
    </w:p>
    <w:p w14:paraId="69C09A36" w14:textId="77777777" w:rsidR="00437A18" w:rsidRPr="001F15F4" w:rsidRDefault="00000000">
      <w:pPr>
        <w:rPr>
          <w:lang w:val="ru-RU"/>
        </w:rPr>
      </w:pPr>
      <w:r w:rsidRPr="001F15F4">
        <w:rPr>
          <w:lang w:val="ru-RU"/>
        </w:rPr>
        <w:t>На основе анализа предметной области и сформированных требований выделено восемь сущностей:</w:t>
      </w:r>
    </w:p>
    <w:p w14:paraId="1CE8FD76" w14:textId="655AD4C7" w:rsidR="00437A18" w:rsidRPr="00D55950" w:rsidRDefault="00000000" w:rsidP="00D55950">
      <w:pPr>
        <w:pStyle w:val="ae"/>
        <w:numPr>
          <w:ilvl w:val="0"/>
          <w:numId w:val="16"/>
        </w:numPr>
        <w:tabs>
          <w:tab w:val="left" w:pos="1134"/>
        </w:tabs>
        <w:ind w:left="0" w:firstLine="709"/>
        <w:rPr>
          <w:lang w:val="ru-RU"/>
        </w:rPr>
      </w:pPr>
      <w:r w:rsidRPr="00D55950">
        <w:rPr>
          <w:lang w:val="ru-RU"/>
        </w:rPr>
        <w:t>Пользователь (</w:t>
      </w:r>
      <w:r>
        <w:t>users</w:t>
      </w:r>
      <w:r w:rsidRPr="00D55950">
        <w:rPr>
          <w:lang w:val="ru-RU"/>
        </w:rPr>
        <w:t>) – владелец учётной записи;</w:t>
      </w:r>
    </w:p>
    <w:p w14:paraId="31505B4E" w14:textId="781EF483" w:rsidR="00437A18" w:rsidRPr="00D55950" w:rsidRDefault="00000000" w:rsidP="00D55950">
      <w:pPr>
        <w:pStyle w:val="ae"/>
        <w:numPr>
          <w:ilvl w:val="0"/>
          <w:numId w:val="16"/>
        </w:numPr>
        <w:tabs>
          <w:tab w:val="left" w:pos="1134"/>
        </w:tabs>
        <w:ind w:left="0" w:firstLine="709"/>
        <w:rPr>
          <w:lang w:val="ru-RU"/>
        </w:rPr>
      </w:pPr>
      <w:r w:rsidRPr="00D55950">
        <w:rPr>
          <w:lang w:val="ru-RU"/>
        </w:rPr>
        <w:t>Счёт (</w:t>
      </w:r>
      <w:r>
        <w:t>accounts</w:t>
      </w:r>
      <w:r w:rsidRPr="00D55950">
        <w:rPr>
          <w:lang w:val="ru-RU"/>
        </w:rPr>
        <w:t>) – счёт пользователя в определённой валюте;</w:t>
      </w:r>
    </w:p>
    <w:p w14:paraId="72CB8517" w14:textId="6CA001E2" w:rsidR="00437A18" w:rsidRPr="00D55950" w:rsidRDefault="00000000" w:rsidP="00D55950">
      <w:pPr>
        <w:pStyle w:val="ae"/>
        <w:numPr>
          <w:ilvl w:val="0"/>
          <w:numId w:val="16"/>
        </w:numPr>
        <w:tabs>
          <w:tab w:val="left" w:pos="1134"/>
        </w:tabs>
        <w:ind w:left="0" w:firstLine="709"/>
        <w:rPr>
          <w:lang w:val="ru-RU"/>
        </w:rPr>
      </w:pPr>
      <w:r w:rsidRPr="00D55950">
        <w:rPr>
          <w:lang w:val="ru-RU"/>
        </w:rPr>
        <w:t>Категория (</w:t>
      </w:r>
      <w:r>
        <w:t>categories</w:t>
      </w:r>
      <w:r w:rsidRPr="00D55950">
        <w:rPr>
          <w:lang w:val="ru-RU"/>
        </w:rPr>
        <w:t>) – иерархический классификатор операций;</w:t>
      </w:r>
    </w:p>
    <w:p w14:paraId="04BDC7AF" w14:textId="0128EFE0" w:rsidR="00437A18" w:rsidRPr="00D55950" w:rsidRDefault="00000000" w:rsidP="00D55950">
      <w:pPr>
        <w:pStyle w:val="ae"/>
        <w:numPr>
          <w:ilvl w:val="0"/>
          <w:numId w:val="16"/>
        </w:numPr>
        <w:tabs>
          <w:tab w:val="left" w:pos="1134"/>
        </w:tabs>
        <w:ind w:left="0" w:firstLine="709"/>
        <w:rPr>
          <w:lang w:val="ru-RU"/>
        </w:rPr>
      </w:pPr>
      <w:r w:rsidRPr="00D55950">
        <w:rPr>
          <w:lang w:val="ru-RU"/>
        </w:rPr>
        <w:t>Операция (</w:t>
      </w:r>
      <w:r>
        <w:t>transactions</w:t>
      </w:r>
      <w:r w:rsidRPr="00D55950">
        <w:rPr>
          <w:lang w:val="ru-RU"/>
        </w:rPr>
        <w:t>) – доход, расход или перевод;</w:t>
      </w:r>
    </w:p>
    <w:p w14:paraId="7FA22FA8" w14:textId="2CC5515B" w:rsidR="00437A18" w:rsidRPr="00D55950" w:rsidRDefault="00000000" w:rsidP="00D55950">
      <w:pPr>
        <w:pStyle w:val="ae"/>
        <w:numPr>
          <w:ilvl w:val="0"/>
          <w:numId w:val="16"/>
        </w:numPr>
        <w:tabs>
          <w:tab w:val="left" w:pos="1134"/>
        </w:tabs>
        <w:ind w:left="0" w:firstLine="709"/>
        <w:rPr>
          <w:lang w:val="ru-RU"/>
        </w:rPr>
      </w:pPr>
      <w:r w:rsidRPr="00D55950">
        <w:rPr>
          <w:lang w:val="ru-RU"/>
        </w:rPr>
        <w:t>Бюджет (</w:t>
      </w:r>
      <w:r>
        <w:t>budgets</w:t>
      </w:r>
      <w:r w:rsidRPr="00D55950">
        <w:rPr>
          <w:lang w:val="ru-RU"/>
        </w:rPr>
        <w:t>) – месячный лимит по категории;</w:t>
      </w:r>
    </w:p>
    <w:p w14:paraId="0C0B2AE2" w14:textId="49741AFA" w:rsidR="00437A18" w:rsidRPr="00D55950" w:rsidRDefault="00000000" w:rsidP="00D55950">
      <w:pPr>
        <w:pStyle w:val="ae"/>
        <w:numPr>
          <w:ilvl w:val="0"/>
          <w:numId w:val="16"/>
        </w:numPr>
        <w:tabs>
          <w:tab w:val="left" w:pos="1134"/>
        </w:tabs>
        <w:ind w:left="0" w:firstLine="709"/>
        <w:rPr>
          <w:lang w:val="ru-RU"/>
        </w:rPr>
      </w:pPr>
      <w:r w:rsidRPr="00D55950">
        <w:rPr>
          <w:lang w:val="ru-RU"/>
        </w:rPr>
        <w:t>Повторяющаяся операция (</w:t>
      </w:r>
      <w:r>
        <w:t>recurring</w:t>
      </w:r>
      <w:r w:rsidRPr="00D55950">
        <w:rPr>
          <w:lang w:val="ru-RU"/>
        </w:rPr>
        <w:t>_</w:t>
      </w:r>
      <w:r>
        <w:t>transactions</w:t>
      </w:r>
      <w:r w:rsidRPr="00D55950">
        <w:rPr>
          <w:lang w:val="ru-RU"/>
        </w:rPr>
        <w:t>) – шаблон автоповтора;</w:t>
      </w:r>
    </w:p>
    <w:p w14:paraId="2378D47A" w14:textId="723AB421" w:rsidR="00437A18" w:rsidRPr="00D55950" w:rsidRDefault="00000000" w:rsidP="00D55950">
      <w:pPr>
        <w:pStyle w:val="ae"/>
        <w:numPr>
          <w:ilvl w:val="0"/>
          <w:numId w:val="16"/>
        </w:numPr>
        <w:tabs>
          <w:tab w:val="left" w:pos="1134"/>
        </w:tabs>
        <w:ind w:left="0" w:firstLine="709"/>
        <w:rPr>
          <w:lang w:val="ru-RU"/>
        </w:rPr>
      </w:pPr>
      <w:r w:rsidRPr="00D55950">
        <w:rPr>
          <w:lang w:val="ru-RU"/>
        </w:rPr>
        <w:t>Курс валюты ЦБ (</w:t>
      </w:r>
      <w:r>
        <w:t>exchange</w:t>
      </w:r>
      <w:r w:rsidRPr="00D55950">
        <w:rPr>
          <w:lang w:val="ru-RU"/>
        </w:rPr>
        <w:t>_</w:t>
      </w:r>
      <w:r>
        <w:t>rates</w:t>
      </w:r>
      <w:r w:rsidRPr="00D55950">
        <w:rPr>
          <w:lang w:val="ru-RU"/>
        </w:rPr>
        <w:t>) – справочник официальных курсов;</w:t>
      </w:r>
    </w:p>
    <w:p w14:paraId="6D7C24E2" w14:textId="417828D0" w:rsidR="00437A18" w:rsidRPr="00D55950" w:rsidRDefault="00000000" w:rsidP="00D55950">
      <w:pPr>
        <w:pStyle w:val="ae"/>
        <w:numPr>
          <w:ilvl w:val="0"/>
          <w:numId w:val="16"/>
        </w:numPr>
        <w:tabs>
          <w:tab w:val="left" w:pos="1134"/>
        </w:tabs>
        <w:ind w:left="0" w:firstLine="709"/>
        <w:rPr>
          <w:lang w:val="ru-RU"/>
        </w:rPr>
      </w:pPr>
      <w:r w:rsidRPr="00D55950">
        <w:rPr>
          <w:lang w:val="ru-RU"/>
        </w:rPr>
        <w:t>Токен письма (</w:t>
      </w:r>
      <w:r>
        <w:t>email</w:t>
      </w:r>
      <w:r w:rsidRPr="00D55950">
        <w:rPr>
          <w:lang w:val="ru-RU"/>
        </w:rPr>
        <w:t>_</w:t>
      </w:r>
      <w:r>
        <w:t>tokens</w:t>
      </w:r>
      <w:r w:rsidRPr="00D55950">
        <w:rPr>
          <w:lang w:val="ru-RU"/>
        </w:rPr>
        <w:t>) – одноразовый токен подтверждения/сброса.</w:t>
      </w:r>
    </w:p>
    <w:p w14:paraId="4E9FE6C4" w14:textId="77777777" w:rsidR="000E5221" w:rsidRPr="00554526" w:rsidRDefault="000E5221">
      <w:pPr>
        <w:rPr>
          <w:lang w:val="ru-RU"/>
        </w:rPr>
      </w:pPr>
    </w:p>
    <w:p w14:paraId="6764BFFF" w14:textId="77777777" w:rsidR="00437A18" w:rsidRPr="001F15F4" w:rsidRDefault="00000000">
      <w:pPr>
        <w:pStyle w:val="31"/>
        <w:spacing w:before="0" w:after="0"/>
        <w:rPr>
          <w:lang w:val="ru-RU"/>
        </w:rPr>
      </w:pPr>
      <w:bookmarkStart w:id="37" w:name="_Toc233042218"/>
      <w:r w:rsidRPr="001F15F4">
        <w:rPr>
          <w:rFonts w:ascii="Times New Roman" w:eastAsia="Times New Roman" w:hAnsi="Times New Roman" w:cs="Times New Roman"/>
          <w:lang w:val="ru-RU"/>
        </w:rPr>
        <w:t>1.5.2 Определение атрибутов и связей между сущностями</w:t>
      </w:r>
      <w:bookmarkEnd w:id="37"/>
    </w:p>
    <w:p w14:paraId="1F268ED4" w14:textId="77777777" w:rsidR="00437A18" w:rsidRPr="001F15F4" w:rsidRDefault="00000000">
      <w:pPr>
        <w:rPr>
          <w:lang w:val="ru-RU"/>
        </w:rPr>
      </w:pPr>
      <w:r w:rsidRPr="001F15F4">
        <w:rPr>
          <w:lang w:val="ru-RU"/>
        </w:rPr>
        <w:t xml:space="preserve">Пользователь является владельцем счетов, категорий, операций, бюджетов, повторяющихся операций и токенов (связи «один ко многим»). Категория допускает иерархию через </w:t>
      </w:r>
      <w:r>
        <w:t>self</w:t>
      </w:r>
      <w:r w:rsidRPr="001F15F4">
        <w:rPr>
          <w:lang w:val="ru-RU"/>
        </w:rPr>
        <w:t>-ссылку на родительскую категорию. Операция связана со счётом-источником (обязательно) и, для перевода, со счётом-получателем (опционально), а также, опционально, с категорией. Бюджет привязан к расходной категории. Повторяющаяся операция ссылается на счёт (и счёт-получатель для перевода) и опционально на категорию. Справочник курсов ЦБ не привязан к пользователю и используется для пересчёта валют по буквенному коду.</w:t>
      </w:r>
    </w:p>
    <w:p w14:paraId="72B143C1" w14:textId="43159E4B" w:rsidR="000E5221" w:rsidRPr="00554526" w:rsidRDefault="00000000" w:rsidP="00880C2B">
      <w:pPr>
        <w:rPr>
          <w:lang w:val="ru-RU"/>
        </w:rPr>
      </w:pPr>
      <w:r w:rsidRPr="001F15F4">
        <w:rPr>
          <w:lang w:val="ru-RU"/>
        </w:rPr>
        <w:t xml:space="preserve">Отдельной таблицы-справочника валют не вводится: код валюты хранится строкой по стандарту </w:t>
      </w:r>
      <w:r>
        <w:t>ISO</w:t>
      </w:r>
      <w:r w:rsidRPr="001F15F4">
        <w:rPr>
          <w:lang w:val="ru-RU"/>
        </w:rPr>
        <w:t xml:space="preserve"> 4217 непосредственно в счёте и операции. Это сознательное упрощение модели для персонального масштаба (обосновано в разделе 2).</w:t>
      </w:r>
    </w:p>
    <w:p w14:paraId="158126FF" w14:textId="77777777" w:rsidR="00437A18" w:rsidRPr="001F15F4" w:rsidRDefault="00000000">
      <w:pPr>
        <w:pStyle w:val="31"/>
        <w:spacing w:before="0" w:after="0"/>
        <w:rPr>
          <w:lang w:val="ru-RU"/>
        </w:rPr>
      </w:pPr>
      <w:bookmarkStart w:id="38" w:name="_Toc233042219"/>
      <w:r w:rsidRPr="001F15F4">
        <w:rPr>
          <w:rFonts w:ascii="Times New Roman" w:eastAsia="Times New Roman" w:hAnsi="Times New Roman" w:cs="Times New Roman"/>
          <w:lang w:val="ru-RU"/>
        </w:rPr>
        <w:lastRenderedPageBreak/>
        <w:t>1.5.3 Построение концептуальной модели данных (</w:t>
      </w:r>
      <w:r>
        <w:rPr>
          <w:rFonts w:ascii="Times New Roman" w:eastAsia="Times New Roman" w:hAnsi="Times New Roman" w:cs="Times New Roman"/>
        </w:rPr>
        <w:t>ER</w:t>
      </w:r>
      <w:r w:rsidRPr="001F15F4">
        <w:rPr>
          <w:rFonts w:ascii="Times New Roman" w:eastAsia="Times New Roman" w:hAnsi="Times New Roman" w:cs="Times New Roman"/>
          <w:lang w:val="ru-RU"/>
        </w:rPr>
        <w:t>-диаграмма)</w:t>
      </w:r>
      <w:bookmarkEnd w:id="38"/>
    </w:p>
    <w:p w14:paraId="16C1BD10" w14:textId="77777777" w:rsidR="00437A18" w:rsidRPr="001F15F4" w:rsidRDefault="00000000">
      <w:pPr>
        <w:rPr>
          <w:lang w:val="ru-RU"/>
        </w:rPr>
      </w:pPr>
      <w:r w:rsidRPr="001F15F4">
        <w:rPr>
          <w:lang w:val="ru-RU"/>
        </w:rPr>
        <w:t>Концептуальная модель данных, отражающая выделенные сущности и связи между ними, представлена на рисунке 1.2.</w:t>
      </w:r>
    </w:p>
    <w:p w14:paraId="217EB9AC" w14:textId="77777777" w:rsidR="00437A18" w:rsidRDefault="00000000">
      <w:pPr>
        <w:ind w:firstLine="0"/>
        <w:jc w:val="center"/>
      </w:pPr>
      <w:r>
        <w:rPr>
          <w:noProof/>
        </w:rPr>
        <w:drawing>
          <wp:inline distT="0" distB="0" distL="0" distR="0" wp14:anchorId="4A0F4215" wp14:editId="4666EA68">
            <wp:extent cx="5983680" cy="31775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er_concept.png"/>
                    <pic:cNvPicPr/>
                  </pic:nvPicPr>
                  <pic:blipFill>
                    <a:blip r:embed="rId9"/>
                    <a:stretch>
                      <a:fillRect/>
                    </a:stretch>
                  </pic:blipFill>
                  <pic:spPr>
                    <a:xfrm>
                      <a:off x="0" y="0"/>
                      <a:ext cx="5983680" cy="3177540"/>
                    </a:xfrm>
                    <a:prstGeom prst="rect">
                      <a:avLst/>
                    </a:prstGeom>
                  </pic:spPr>
                </pic:pic>
              </a:graphicData>
            </a:graphic>
          </wp:inline>
        </w:drawing>
      </w:r>
    </w:p>
    <w:p w14:paraId="15A5D16E" w14:textId="77777777" w:rsidR="00437A18" w:rsidRPr="001F15F4" w:rsidRDefault="00000000" w:rsidP="00172D43">
      <w:pPr>
        <w:ind w:firstLine="0"/>
        <w:jc w:val="center"/>
        <w:rPr>
          <w:lang w:val="ru-RU"/>
        </w:rPr>
      </w:pPr>
      <w:r w:rsidRPr="001F15F4">
        <w:rPr>
          <w:lang w:val="ru-RU"/>
        </w:rPr>
        <w:t xml:space="preserve">Рисунок 1.2 – Концептуальная модель данных </w:t>
      </w:r>
      <w:r>
        <w:t>FinTrack</w:t>
      </w:r>
    </w:p>
    <w:p w14:paraId="1560298D" w14:textId="77777777" w:rsidR="000E5221" w:rsidRPr="00554526" w:rsidRDefault="000E5221">
      <w:pPr>
        <w:rPr>
          <w:lang w:val="ru-RU"/>
        </w:rPr>
      </w:pPr>
    </w:p>
    <w:p w14:paraId="2526CFBB" w14:textId="113FC66F" w:rsidR="00437A18" w:rsidRPr="00257109" w:rsidRDefault="00000000">
      <w:pPr>
        <w:pStyle w:val="21"/>
        <w:spacing w:before="0" w:after="0"/>
        <w:rPr>
          <w:lang w:val="ru-RU"/>
        </w:rPr>
      </w:pPr>
      <w:bookmarkStart w:id="39" w:name="_Toc233042220"/>
      <w:r w:rsidRPr="001F15F4">
        <w:rPr>
          <w:rFonts w:ascii="Times New Roman" w:eastAsia="Times New Roman" w:hAnsi="Times New Roman" w:cs="Times New Roman"/>
          <w:lang w:val="ru-RU"/>
        </w:rPr>
        <w:t>В</w:t>
      </w:r>
      <w:r w:rsidR="00257109">
        <w:rPr>
          <w:rFonts w:ascii="Times New Roman" w:eastAsia="Times New Roman" w:hAnsi="Times New Roman" w:cs="Times New Roman"/>
          <w:lang w:val="ru-RU"/>
        </w:rPr>
        <w:t>ыводы</w:t>
      </w:r>
      <w:bookmarkEnd w:id="39"/>
    </w:p>
    <w:p w14:paraId="5CFBF3AD" w14:textId="77777777" w:rsidR="00437A18" w:rsidRPr="001F15F4" w:rsidRDefault="00000000">
      <w:pPr>
        <w:rPr>
          <w:lang w:val="ru-RU"/>
        </w:rPr>
      </w:pPr>
      <w:r w:rsidRPr="001F15F4">
        <w:rPr>
          <w:lang w:val="ru-RU"/>
        </w:rPr>
        <w:t>В результате выполнения первого раздела проведён комплексный анализ предметной области «учёт личных финансов» и сформированы требования к программному продукту.</w:t>
      </w:r>
    </w:p>
    <w:p w14:paraId="48C01D46" w14:textId="77777777" w:rsidR="00437A18" w:rsidRPr="001F15F4" w:rsidRDefault="00000000">
      <w:pPr>
        <w:rPr>
          <w:lang w:val="ru-RU"/>
        </w:rPr>
      </w:pPr>
      <w:r w:rsidRPr="001F15F4">
        <w:rPr>
          <w:lang w:val="ru-RU"/>
        </w:rPr>
        <w:t>1. Проанализирована предметная область: определены ключевые понятия (счёт, операция, категория, бюджет, повторяющаяся операция, мультивалютность) и выделены три сегмента целевой аудитории (молодой специалист, семья, фрилансер) с общей потребностью в простом, мультивалютном и приватном инструменте учёта.</w:t>
      </w:r>
    </w:p>
    <w:p w14:paraId="0D2FCFB7" w14:textId="77777777" w:rsidR="00437A18" w:rsidRPr="001F15F4" w:rsidRDefault="00000000">
      <w:pPr>
        <w:rPr>
          <w:lang w:val="ru-RU"/>
        </w:rPr>
      </w:pPr>
      <w:r w:rsidRPr="001F15F4">
        <w:rPr>
          <w:lang w:val="ru-RU"/>
        </w:rPr>
        <w:t>2. Обзор существующих решений (</w:t>
      </w:r>
      <w:r>
        <w:t>CoinKeeper</w:t>
      </w:r>
      <w:r w:rsidRPr="001F15F4">
        <w:rPr>
          <w:lang w:val="ru-RU"/>
        </w:rPr>
        <w:t xml:space="preserve">, </w:t>
      </w:r>
      <w:r>
        <w:t>ZenMoney</w:t>
      </w:r>
      <w:r w:rsidRPr="001F15F4">
        <w:rPr>
          <w:lang w:val="ru-RU"/>
        </w:rPr>
        <w:t xml:space="preserve">, </w:t>
      </w:r>
      <w:r>
        <w:t>Money</w:t>
      </w:r>
      <w:r w:rsidRPr="001F15F4">
        <w:rPr>
          <w:lang w:val="ru-RU"/>
        </w:rPr>
        <w:t xml:space="preserve"> </w:t>
      </w:r>
      <w:r>
        <w:t>Lover</w:t>
      </w:r>
      <w:r w:rsidRPr="001F15F4">
        <w:rPr>
          <w:lang w:val="ru-RU"/>
        </w:rPr>
        <w:t xml:space="preserve">, </w:t>
      </w:r>
      <w:r>
        <w:t>GnuCash</w:t>
      </w:r>
      <w:r w:rsidRPr="001F15F4">
        <w:rPr>
          <w:lang w:val="ru-RU"/>
        </w:rPr>
        <w:t xml:space="preserve">) показал, что ни один аналог не сочетает бесплатный полный функционал, веб-доступ, </w:t>
      </w:r>
      <w:r>
        <w:t>self</w:t>
      </w:r>
      <w:r w:rsidRPr="001F15F4">
        <w:rPr>
          <w:lang w:val="ru-RU"/>
        </w:rPr>
        <w:t>-</w:t>
      </w:r>
      <w:r>
        <w:t>hosted</w:t>
      </w:r>
      <w:r w:rsidRPr="001F15F4">
        <w:rPr>
          <w:lang w:val="ru-RU"/>
        </w:rPr>
        <w:t xml:space="preserve">-режим, открытый </w:t>
      </w:r>
      <w:r>
        <w:t>API</w:t>
      </w:r>
      <w:r w:rsidRPr="001F15F4">
        <w:rPr>
          <w:lang w:val="ru-RU"/>
        </w:rPr>
        <w:t xml:space="preserve"> и хранение данных под контролем пользователя, что обосновывает актуальность и целесообразность собственной разработки.</w:t>
      </w:r>
    </w:p>
    <w:p w14:paraId="7E404551" w14:textId="77777777" w:rsidR="00437A18" w:rsidRPr="001F15F4" w:rsidRDefault="00000000">
      <w:pPr>
        <w:rPr>
          <w:lang w:val="ru-RU"/>
        </w:rPr>
      </w:pPr>
      <w:r w:rsidRPr="001F15F4">
        <w:rPr>
          <w:lang w:val="ru-RU"/>
        </w:rPr>
        <w:lastRenderedPageBreak/>
        <w:t>3. Сформулированы и согласованы с реализацией 15 функциональных и 11 нефункциональных требований; определены акторы и построена диаграмма вариантов использования; для ключевых прецедентов («Добавить расход», «Кросс-валютный перевод», «Настроить бюджет») приведены детальные спецификации.</w:t>
      </w:r>
    </w:p>
    <w:p w14:paraId="02B02A38" w14:textId="77777777" w:rsidR="00437A18" w:rsidRPr="001F15F4" w:rsidRDefault="00000000">
      <w:pPr>
        <w:rPr>
          <w:lang w:val="ru-RU"/>
        </w:rPr>
      </w:pPr>
      <w:r w:rsidRPr="001F15F4">
        <w:rPr>
          <w:lang w:val="ru-RU"/>
        </w:rPr>
        <w:t>4. Построена концептуальная модель данных из восьми сущностей, являющаяся основой для проектирования базы данных в разделе 2.</w:t>
      </w:r>
    </w:p>
    <w:p w14:paraId="3B504823" w14:textId="77777777" w:rsidR="00437A18" w:rsidRPr="001F15F4" w:rsidRDefault="00000000">
      <w:pPr>
        <w:rPr>
          <w:lang w:val="ru-RU"/>
        </w:rPr>
      </w:pPr>
      <w:r w:rsidRPr="001F15F4">
        <w:rPr>
          <w:lang w:val="ru-RU"/>
        </w:rPr>
        <w:t>Таким образом, сформированная спецификация требований и концептуальная модель данных являются достаточной основой для перехода к этапу проектирования архитектуры программного обеспечения; задачи аналитического этапа выполнены в полном объёме.</w:t>
      </w:r>
    </w:p>
    <w:p w14:paraId="11EC3D7D" w14:textId="77777777" w:rsidR="00437A18" w:rsidRPr="001F15F4" w:rsidRDefault="00000000" w:rsidP="00E86F7E">
      <w:pPr>
        <w:pStyle w:val="1"/>
        <w:pageBreakBefore/>
        <w:spacing w:before="0" w:after="0"/>
        <w:rPr>
          <w:lang w:val="ru-RU"/>
        </w:rPr>
      </w:pPr>
      <w:bookmarkStart w:id="40" w:name="_Toc233042221"/>
      <w:r w:rsidRPr="001F15F4">
        <w:rPr>
          <w:rFonts w:ascii="Times New Roman" w:eastAsia="Times New Roman" w:hAnsi="Times New Roman" w:cs="Times New Roman"/>
          <w:lang w:val="ru-RU"/>
        </w:rPr>
        <w:lastRenderedPageBreak/>
        <w:t>РАЗДЕЛ 2 ПРОЕКТИРОВАНИЕ АРХИТЕКТУРЫ ПРОГРАММНОГО ОБЕСПЕЧЕНИЯ</w:t>
      </w:r>
      <w:bookmarkEnd w:id="40"/>
    </w:p>
    <w:p w14:paraId="2EFF9591" w14:textId="77777777" w:rsidR="00437A18" w:rsidRPr="001F15F4" w:rsidRDefault="00000000">
      <w:pPr>
        <w:rPr>
          <w:lang w:val="ru-RU"/>
        </w:rPr>
      </w:pPr>
      <w:r w:rsidRPr="001F15F4">
        <w:rPr>
          <w:lang w:val="ru-RU"/>
        </w:rPr>
        <w:t xml:space="preserve">На основе требований, сформированных в разделе 1, в настоящем разделе проектируется архитектурный каркас системы </w:t>
      </w:r>
      <w:r>
        <w:t>FinTrack</w:t>
      </w:r>
      <w:r w:rsidRPr="001F15F4">
        <w:rPr>
          <w:lang w:val="ru-RU"/>
        </w:rPr>
        <w:t xml:space="preserve">. Изложение ведётся от общего к частному с применением методологии </w:t>
      </w:r>
      <w:r>
        <w:t>C</w:t>
      </w:r>
      <w:r w:rsidRPr="001F15F4">
        <w:rPr>
          <w:lang w:val="ru-RU"/>
        </w:rPr>
        <w:t xml:space="preserve">4 </w:t>
      </w:r>
      <w:r>
        <w:t>model</w:t>
      </w:r>
      <w:r w:rsidRPr="001F15F4">
        <w:rPr>
          <w:lang w:val="ru-RU"/>
        </w:rPr>
        <w:t xml:space="preserve"> [38]: от диаграммы контекста до диаграмм компонентов и детального проектирования на уровне классов.</w:t>
      </w:r>
    </w:p>
    <w:p w14:paraId="1E199526" w14:textId="77777777" w:rsidR="000E5221" w:rsidRPr="00554526" w:rsidRDefault="000E5221">
      <w:pPr>
        <w:rPr>
          <w:lang w:val="ru-RU"/>
        </w:rPr>
      </w:pPr>
    </w:p>
    <w:p w14:paraId="567B927E" w14:textId="77777777" w:rsidR="00437A18" w:rsidRPr="001F15F4" w:rsidRDefault="00000000">
      <w:pPr>
        <w:pStyle w:val="21"/>
        <w:spacing w:before="0" w:after="0"/>
        <w:rPr>
          <w:lang w:val="ru-RU"/>
        </w:rPr>
      </w:pPr>
      <w:bookmarkStart w:id="41" w:name="_Toc233042222"/>
      <w:r w:rsidRPr="001F15F4">
        <w:rPr>
          <w:rFonts w:ascii="Times New Roman" w:eastAsia="Times New Roman" w:hAnsi="Times New Roman" w:cs="Times New Roman"/>
          <w:lang w:val="ru-RU"/>
        </w:rPr>
        <w:t>2.1 Выбор и обоснование архитектурного стиля</w:t>
      </w:r>
      <w:bookmarkEnd w:id="41"/>
    </w:p>
    <w:p w14:paraId="5DAFD4BF" w14:textId="77777777" w:rsidR="00437A18" w:rsidRPr="001F15F4" w:rsidRDefault="00000000">
      <w:pPr>
        <w:pStyle w:val="31"/>
        <w:spacing w:before="0" w:after="0"/>
        <w:rPr>
          <w:lang w:val="ru-RU"/>
        </w:rPr>
      </w:pPr>
      <w:bookmarkStart w:id="42" w:name="_Toc233042223"/>
      <w:r w:rsidRPr="001F15F4">
        <w:rPr>
          <w:rFonts w:ascii="Times New Roman" w:eastAsia="Times New Roman" w:hAnsi="Times New Roman" w:cs="Times New Roman"/>
          <w:lang w:val="ru-RU"/>
        </w:rPr>
        <w:t>2.1.1 Анализ альтернатив</w:t>
      </w:r>
      <w:bookmarkEnd w:id="42"/>
    </w:p>
    <w:p w14:paraId="3D818F95" w14:textId="77777777" w:rsidR="00437A18" w:rsidRPr="001F15F4" w:rsidRDefault="00000000">
      <w:pPr>
        <w:rPr>
          <w:lang w:val="ru-RU"/>
        </w:rPr>
      </w:pPr>
      <w:r w:rsidRPr="001F15F4">
        <w:rPr>
          <w:lang w:val="ru-RU"/>
        </w:rPr>
        <w:t>Для веб-приложения учёта личных финансов рассмотрены следующие архитектурные стили (таблица 2.1).</w:t>
      </w:r>
    </w:p>
    <w:p w14:paraId="2E6E2C0F" w14:textId="77777777" w:rsidR="00437A18" w:rsidRPr="001F15F4" w:rsidRDefault="00000000" w:rsidP="00354EF7">
      <w:pPr>
        <w:ind w:firstLine="0"/>
        <w:jc w:val="left"/>
        <w:rPr>
          <w:lang w:val="ru-RU"/>
        </w:rPr>
      </w:pPr>
      <w:r w:rsidRPr="001F15F4">
        <w:rPr>
          <w:lang w:val="ru-RU"/>
        </w:rPr>
        <w:t>Таблица 2.1 – Сравнение архитектурных стилей применительно к проекту</w:t>
      </w:r>
    </w:p>
    <w:tbl>
      <w:tblPr>
        <w:tblStyle w:val="aff0"/>
        <w:tblW w:w="0" w:type="auto"/>
        <w:tblLook w:val="04A0" w:firstRow="1" w:lastRow="0" w:firstColumn="1" w:lastColumn="0" w:noHBand="0" w:noVBand="1"/>
      </w:tblPr>
      <w:tblGrid>
        <w:gridCol w:w="3213"/>
        <w:gridCol w:w="3213"/>
        <w:gridCol w:w="3213"/>
      </w:tblGrid>
      <w:tr w:rsidR="00437A18" w14:paraId="077D83C8" w14:textId="77777777">
        <w:trPr>
          <w:cantSplit/>
          <w:tblHeader/>
        </w:trPr>
        <w:tc>
          <w:tcPr>
            <w:tcW w:w="3213" w:type="dxa"/>
          </w:tcPr>
          <w:p w14:paraId="539D08A0" w14:textId="77777777" w:rsidR="00437A18" w:rsidRDefault="00000000">
            <w:pPr>
              <w:spacing w:line="240" w:lineRule="auto"/>
              <w:ind w:firstLine="0"/>
            </w:pPr>
            <w:r>
              <w:rPr>
                <w:b/>
                <w:sz w:val="24"/>
              </w:rPr>
              <w:t>Стиль</w:t>
            </w:r>
          </w:p>
        </w:tc>
        <w:tc>
          <w:tcPr>
            <w:tcW w:w="3213" w:type="dxa"/>
          </w:tcPr>
          <w:p w14:paraId="4A60BF69" w14:textId="77777777" w:rsidR="00437A18" w:rsidRDefault="00000000">
            <w:pPr>
              <w:spacing w:line="240" w:lineRule="auto"/>
              <w:ind w:firstLine="0"/>
            </w:pPr>
            <w:r>
              <w:rPr>
                <w:b/>
                <w:sz w:val="24"/>
              </w:rPr>
              <w:t>Сильные стороны</w:t>
            </w:r>
          </w:p>
        </w:tc>
        <w:tc>
          <w:tcPr>
            <w:tcW w:w="3213" w:type="dxa"/>
          </w:tcPr>
          <w:p w14:paraId="7C9BFE73" w14:textId="77777777" w:rsidR="00437A18" w:rsidRDefault="00000000">
            <w:pPr>
              <w:spacing w:line="240" w:lineRule="auto"/>
              <w:ind w:firstLine="0"/>
            </w:pPr>
            <w:r>
              <w:rPr>
                <w:b/>
                <w:sz w:val="24"/>
              </w:rPr>
              <w:t>Почему не выбран / выбран</w:t>
            </w:r>
          </w:p>
        </w:tc>
      </w:tr>
      <w:tr w:rsidR="00437A18" w:rsidRPr="005D3062" w14:paraId="245DAA6B" w14:textId="77777777">
        <w:trPr>
          <w:cantSplit/>
        </w:trPr>
        <w:tc>
          <w:tcPr>
            <w:tcW w:w="3213" w:type="dxa"/>
          </w:tcPr>
          <w:p w14:paraId="753548D3" w14:textId="77777777" w:rsidR="00437A18" w:rsidRPr="001F15F4" w:rsidRDefault="00000000">
            <w:pPr>
              <w:spacing w:line="240" w:lineRule="auto"/>
              <w:ind w:firstLine="0"/>
              <w:rPr>
                <w:lang w:val="ru-RU"/>
              </w:rPr>
            </w:pPr>
            <w:r w:rsidRPr="001F15F4">
              <w:rPr>
                <w:sz w:val="24"/>
                <w:lang w:val="ru-RU"/>
              </w:rPr>
              <w:t>Монолитное серверное приложение (</w:t>
            </w:r>
            <w:r>
              <w:rPr>
                <w:sz w:val="24"/>
              </w:rPr>
              <w:t>SSR</w:t>
            </w:r>
            <w:r w:rsidRPr="001F15F4">
              <w:rPr>
                <w:sz w:val="24"/>
                <w:lang w:val="ru-RU"/>
              </w:rPr>
              <w:t>, шаблоны/</w:t>
            </w:r>
            <w:r>
              <w:rPr>
                <w:sz w:val="24"/>
              </w:rPr>
              <w:t>HTMX</w:t>
            </w:r>
            <w:r w:rsidRPr="001F15F4">
              <w:rPr>
                <w:sz w:val="24"/>
                <w:lang w:val="ru-RU"/>
              </w:rPr>
              <w:t>)</w:t>
            </w:r>
          </w:p>
        </w:tc>
        <w:tc>
          <w:tcPr>
            <w:tcW w:w="3213" w:type="dxa"/>
          </w:tcPr>
          <w:p w14:paraId="1837B733" w14:textId="77777777" w:rsidR="00437A18" w:rsidRDefault="00000000">
            <w:pPr>
              <w:spacing w:line="240" w:lineRule="auto"/>
              <w:ind w:firstLine="0"/>
            </w:pPr>
            <w:r>
              <w:rPr>
                <w:sz w:val="24"/>
              </w:rPr>
              <w:t>Простота, единая кодовая база</w:t>
            </w:r>
          </w:p>
        </w:tc>
        <w:tc>
          <w:tcPr>
            <w:tcW w:w="3213" w:type="dxa"/>
          </w:tcPr>
          <w:p w14:paraId="2C7BCC69" w14:textId="77777777" w:rsidR="00437A18" w:rsidRPr="001F15F4" w:rsidRDefault="00000000">
            <w:pPr>
              <w:spacing w:line="240" w:lineRule="auto"/>
              <w:ind w:firstLine="0"/>
              <w:rPr>
                <w:lang w:val="ru-RU"/>
              </w:rPr>
            </w:pPr>
            <w:r w:rsidRPr="001F15F4">
              <w:rPr>
                <w:sz w:val="24"/>
                <w:lang w:val="ru-RU"/>
              </w:rPr>
              <w:t xml:space="preserve">Жёстко связывает представление и логику; затрудняет открытый </w:t>
            </w:r>
            <w:r>
              <w:rPr>
                <w:sz w:val="24"/>
              </w:rPr>
              <w:t>API</w:t>
            </w:r>
            <w:r w:rsidRPr="001F15F4">
              <w:rPr>
                <w:sz w:val="24"/>
                <w:lang w:val="ru-RU"/>
              </w:rPr>
              <w:t xml:space="preserve"> и потенциальный мобильный клиент</w:t>
            </w:r>
          </w:p>
        </w:tc>
      </w:tr>
      <w:tr w:rsidR="00437A18" w:rsidRPr="005D3062" w14:paraId="437A092A" w14:textId="77777777">
        <w:trPr>
          <w:cantSplit/>
        </w:trPr>
        <w:tc>
          <w:tcPr>
            <w:tcW w:w="3213" w:type="dxa"/>
          </w:tcPr>
          <w:p w14:paraId="385F8F48" w14:textId="77777777" w:rsidR="00437A18" w:rsidRDefault="00000000">
            <w:pPr>
              <w:spacing w:line="240" w:lineRule="auto"/>
              <w:ind w:firstLine="0"/>
            </w:pPr>
            <w:r>
              <w:rPr>
                <w:sz w:val="24"/>
              </w:rPr>
              <w:t>Микросервисная архитектура</w:t>
            </w:r>
          </w:p>
        </w:tc>
        <w:tc>
          <w:tcPr>
            <w:tcW w:w="3213" w:type="dxa"/>
          </w:tcPr>
          <w:p w14:paraId="450890C7" w14:textId="77777777" w:rsidR="00437A18" w:rsidRDefault="00000000">
            <w:pPr>
              <w:spacing w:line="240" w:lineRule="auto"/>
              <w:ind w:firstLine="0"/>
            </w:pPr>
            <w:r>
              <w:rPr>
                <w:sz w:val="24"/>
              </w:rPr>
              <w:t>Независимое развёртывание, масштабирование частей</w:t>
            </w:r>
          </w:p>
        </w:tc>
        <w:tc>
          <w:tcPr>
            <w:tcW w:w="3213" w:type="dxa"/>
          </w:tcPr>
          <w:p w14:paraId="74A6F10A" w14:textId="77777777" w:rsidR="00437A18" w:rsidRPr="001F15F4" w:rsidRDefault="00000000">
            <w:pPr>
              <w:spacing w:line="240" w:lineRule="auto"/>
              <w:ind w:firstLine="0"/>
              <w:rPr>
                <w:lang w:val="ru-RU"/>
              </w:rPr>
            </w:pPr>
            <w:r w:rsidRPr="001F15F4">
              <w:rPr>
                <w:sz w:val="24"/>
                <w:lang w:val="ru-RU"/>
              </w:rPr>
              <w:t>Избыточна для одного разработчика и персонального масштаба; высокая инфраструктурная сложность</w:t>
            </w:r>
          </w:p>
        </w:tc>
      </w:tr>
      <w:tr w:rsidR="00437A18" w:rsidRPr="005D3062" w14:paraId="29B24ABC" w14:textId="77777777">
        <w:trPr>
          <w:cantSplit/>
        </w:trPr>
        <w:tc>
          <w:tcPr>
            <w:tcW w:w="3213" w:type="dxa"/>
          </w:tcPr>
          <w:p w14:paraId="3BBE65E7" w14:textId="77777777" w:rsidR="00437A18" w:rsidRDefault="00000000">
            <w:pPr>
              <w:spacing w:line="240" w:lineRule="auto"/>
              <w:ind w:firstLine="0"/>
            </w:pPr>
            <w:r>
              <w:rPr>
                <w:sz w:val="24"/>
              </w:rPr>
              <w:t>Сервис-ориентированная / событийная</w:t>
            </w:r>
          </w:p>
        </w:tc>
        <w:tc>
          <w:tcPr>
            <w:tcW w:w="3213" w:type="dxa"/>
          </w:tcPr>
          <w:p w14:paraId="12581A00" w14:textId="77777777" w:rsidR="00437A18" w:rsidRDefault="00000000">
            <w:pPr>
              <w:spacing w:line="240" w:lineRule="auto"/>
              <w:ind w:firstLine="0"/>
            </w:pPr>
            <w:r>
              <w:rPr>
                <w:sz w:val="24"/>
              </w:rPr>
              <w:t>Слабая связанность, асинхронность</w:t>
            </w:r>
          </w:p>
        </w:tc>
        <w:tc>
          <w:tcPr>
            <w:tcW w:w="3213" w:type="dxa"/>
          </w:tcPr>
          <w:p w14:paraId="58EA25A0" w14:textId="77777777" w:rsidR="00437A18" w:rsidRPr="001F15F4" w:rsidRDefault="00000000">
            <w:pPr>
              <w:spacing w:line="240" w:lineRule="auto"/>
              <w:ind w:firstLine="0"/>
              <w:rPr>
                <w:lang w:val="ru-RU"/>
              </w:rPr>
            </w:pPr>
            <w:r w:rsidRPr="001F15F4">
              <w:rPr>
                <w:sz w:val="24"/>
                <w:lang w:val="ru-RU"/>
              </w:rPr>
              <w:t>Не оправдана объёмом задач; усложняет разработку и отладку</w:t>
            </w:r>
          </w:p>
        </w:tc>
      </w:tr>
      <w:tr w:rsidR="00437A18" w14:paraId="255EC4C4" w14:textId="77777777">
        <w:trPr>
          <w:cantSplit/>
        </w:trPr>
        <w:tc>
          <w:tcPr>
            <w:tcW w:w="3213" w:type="dxa"/>
          </w:tcPr>
          <w:p w14:paraId="37E9DF72" w14:textId="77777777" w:rsidR="00437A18" w:rsidRPr="001F15F4" w:rsidRDefault="00000000">
            <w:pPr>
              <w:spacing w:line="240" w:lineRule="auto"/>
              <w:ind w:firstLine="0"/>
              <w:rPr>
                <w:lang w:val="ru-RU"/>
              </w:rPr>
            </w:pPr>
            <w:r w:rsidRPr="001F15F4">
              <w:rPr>
                <w:sz w:val="24"/>
                <w:lang w:val="ru-RU"/>
              </w:rPr>
              <w:t>Клиент-серверная трёхуровневая (</w:t>
            </w:r>
            <w:r>
              <w:rPr>
                <w:sz w:val="24"/>
              </w:rPr>
              <w:t>SPA</w:t>
            </w:r>
            <w:r w:rsidRPr="001F15F4">
              <w:rPr>
                <w:sz w:val="24"/>
                <w:lang w:val="ru-RU"/>
              </w:rPr>
              <w:t xml:space="preserve"> + </w:t>
            </w:r>
            <w:r>
              <w:rPr>
                <w:sz w:val="24"/>
              </w:rPr>
              <w:t>REST</w:t>
            </w:r>
            <w:r w:rsidRPr="001F15F4">
              <w:rPr>
                <w:sz w:val="24"/>
                <w:lang w:val="ru-RU"/>
              </w:rPr>
              <w:t xml:space="preserve"> </w:t>
            </w:r>
            <w:r>
              <w:rPr>
                <w:sz w:val="24"/>
              </w:rPr>
              <w:t>API</w:t>
            </w:r>
            <w:r w:rsidRPr="001F15F4">
              <w:rPr>
                <w:sz w:val="24"/>
                <w:lang w:val="ru-RU"/>
              </w:rPr>
              <w:t xml:space="preserve"> + СУБД)</w:t>
            </w:r>
          </w:p>
        </w:tc>
        <w:tc>
          <w:tcPr>
            <w:tcW w:w="3213" w:type="dxa"/>
          </w:tcPr>
          <w:p w14:paraId="222DE764" w14:textId="77777777" w:rsidR="00437A18" w:rsidRPr="001F15F4" w:rsidRDefault="00000000">
            <w:pPr>
              <w:spacing w:line="240" w:lineRule="auto"/>
              <w:ind w:firstLine="0"/>
              <w:rPr>
                <w:lang w:val="ru-RU"/>
              </w:rPr>
            </w:pPr>
            <w:r w:rsidRPr="001F15F4">
              <w:rPr>
                <w:sz w:val="24"/>
                <w:lang w:val="ru-RU"/>
              </w:rPr>
              <w:t xml:space="preserve">Чёткое разделение слоёв, переиспользуемый </w:t>
            </w:r>
            <w:r>
              <w:rPr>
                <w:sz w:val="24"/>
              </w:rPr>
              <w:t>API</w:t>
            </w:r>
            <w:r w:rsidRPr="001F15F4">
              <w:rPr>
                <w:sz w:val="24"/>
                <w:lang w:val="ru-RU"/>
              </w:rPr>
              <w:t>, простое развёртывание</w:t>
            </w:r>
          </w:p>
        </w:tc>
        <w:tc>
          <w:tcPr>
            <w:tcW w:w="3213" w:type="dxa"/>
          </w:tcPr>
          <w:p w14:paraId="5612AC09" w14:textId="77777777" w:rsidR="00437A18" w:rsidRDefault="00000000">
            <w:pPr>
              <w:spacing w:line="240" w:lineRule="auto"/>
              <w:ind w:firstLine="0"/>
            </w:pPr>
            <w:r>
              <w:rPr>
                <w:sz w:val="24"/>
              </w:rPr>
              <w:t>Выбрана – см. обоснование ниже</w:t>
            </w:r>
          </w:p>
        </w:tc>
      </w:tr>
    </w:tbl>
    <w:p w14:paraId="3FAF5178" w14:textId="77777777" w:rsidR="000E5221" w:rsidRDefault="000E5221"/>
    <w:p w14:paraId="43D54043" w14:textId="77777777" w:rsidR="00437A18" w:rsidRDefault="00000000">
      <w:pPr>
        <w:pStyle w:val="31"/>
        <w:spacing w:before="0" w:after="0"/>
      </w:pPr>
      <w:bookmarkStart w:id="43" w:name="_Toc233042224"/>
      <w:r>
        <w:rPr>
          <w:rFonts w:ascii="Times New Roman" w:eastAsia="Times New Roman" w:hAnsi="Times New Roman" w:cs="Times New Roman"/>
        </w:rPr>
        <w:t>2.1.2 Критерии выбора и обоснование</w:t>
      </w:r>
      <w:bookmarkEnd w:id="43"/>
    </w:p>
    <w:p w14:paraId="670F11BF" w14:textId="77777777" w:rsidR="00437A18" w:rsidRPr="001F15F4" w:rsidRDefault="00000000">
      <w:pPr>
        <w:rPr>
          <w:lang w:val="ru-RU"/>
        </w:rPr>
      </w:pPr>
      <w:r w:rsidRPr="001F15F4">
        <w:rPr>
          <w:lang w:val="ru-RU"/>
        </w:rPr>
        <w:t xml:space="preserve">Критериями выбора служили: ожидаемая нагрузка (персональный масштаб), размер команды (один разработчик), требование наличия открытого </w:t>
      </w:r>
      <w:r>
        <w:t>REST</w:t>
      </w:r>
      <w:r w:rsidRPr="001F15F4">
        <w:rPr>
          <w:lang w:val="ru-RU"/>
        </w:rPr>
        <w:t xml:space="preserve"> </w:t>
      </w:r>
      <w:r>
        <w:t>API</w:t>
      </w:r>
      <w:r w:rsidRPr="001F15F4">
        <w:rPr>
          <w:lang w:val="ru-RU"/>
        </w:rPr>
        <w:t xml:space="preserve"> (НФТ и концепция продукта), возможность подключения в будущем альтернативных клиентов (в т.ч. мобильного), простота </w:t>
      </w:r>
      <w:r>
        <w:t>self</w:t>
      </w:r>
      <w:r w:rsidRPr="001F15F4">
        <w:rPr>
          <w:lang w:val="ru-RU"/>
        </w:rPr>
        <w:t>-</w:t>
      </w:r>
      <w:r>
        <w:t>hosted</w:t>
      </w:r>
      <w:r w:rsidRPr="001F15F4">
        <w:rPr>
          <w:lang w:val="ru-RU"/>
        </w:rPr>
        <w:t>-развёртывания.</w:t>
      </w:r>
    </w:p>
    <w:p w14:paraId="4828AA32" w14:textId="77777777" w:rsidR="00437A18" w:rsidRPr="001F15F4" w:rsidRDefault="00000000">
      <w:pPr>
        <w:rPr>
          <w:lang w:val="ru-RU"/>
        </w:rPr>
      </w:pPr>
      <w:r w:rsidRPr="001F15F4">
        <w:rPr>
          <w:lang w:val="ru-RU"/>
        </w:rPr>
        <w:lastRenderedPageBreak/>
        <w:t>Выбрана клиент-серверная трёхуровневая архитектура с разделением на три слоя:</w:t>
      </w:r>
    </w:p>
    <w:p w14:paraId="5B1629E3" w14:textId="77777777" w:rsidR="00437A18" w:rsidRPr="001F15F4" w:rsidRDefault="00000000">
      <w:pPr>
        <w:rPr>
          <w:lang w:val="ru-RU"/>
        </w:rPr>
      </w:pPr>
      <w:r w:rsidRPr="001F15F4">
        <w:rPr>
          <w:lang w:val="ru-RU"/>
        </w:rPr>
        <w:t>– слой представления – одностраничное приложение (</w:t>
      </w:r>
      <w:r>
        <w:t>SPA</w:t>
      </w:r>
      <w:r w:rsidRPr="001F15F4">
        <w:rPr>
          <w:lang w:val="ru-RU"/>
        </w:rPr>
        <w:t xml:space="preserve">) на </w:t>
      </w:r>
      <w:r>
        <w:t>React</w:t>
      </w:r>
      <w:r w:rsidRPr="001F15F4">
        <w:rPr>
          <w:lang w:val="ru-RU"/>
        </w:rPr>
        <w:t>, исполняемое в браузере пользователя;</w:t>
      </w:r>
    </w:p>
    <w:p w14:paraId="7C51CE9D" w14:textId="77777777" w:rsidR="00437A18" w:rsidRPr="001F15F4" w:rsidRDefault="00000000">
      <w:pPr>
        <w:rPr>
          <w:lang w:val="ru-RU"/>
        </w:rPr>
      </w:pPr>
      <w:r w:rsidRPr="001F15F4">
        <w:rPr>
          <w:lang w:val="ru-RU"/>
        </w:rPr>
        <w:t>– слой бизнес-логики – серверное приложение (</w:t>
      </w:r>
      <w:r>
        <w:t>REST</w:t>
      </w:r>
      <w:r w:rsidRPr="001F15F4">
        <w:rPr>
          <w:lang w:val="ru-RU"/>
        </w:rPr>
        <w:t xml:space="preserve"> </w:t>
      </w:r>
      <w:r>
        <w:t>API</w:t>
      </w:r>
      <w:r w:rsidRPr="001F15F4">
        <w:rPr>
          <w:lang w:val="ru-RU"/>
        </w:rPr>
        <w:t xml:space="preserve">) на </w:t>
      </w:r>
      <w:r>
        <w:t>FastAPI</w:t>
      </w:r>
      <w:r w:rsidRPr="001F15F4">
        <w:rPr>
          <w:lang w:val="ru-RU"/>
        </w:rPr>
        <w:t xml:space="preserve">, реализующее всю предметную логику; взаимодействие – </w:t>
      </w:r>
      <w:r>
        <w:t>stateless</w:t>
      </w:r>
      <w:r w:rsidRPr="001F15F4">
        <w:rPr>
          <w:lang w:val="ru-RU"/>
        </w:rPr>
        <w:t xml:space="preserve"> через </w:t>
      </w:r>
      <w:r>
        <w:t>HTTP</w:t>
      </w:r>
      <w:r w:rsidRPr="001F15F4">
        <w:rPr>
          <w:lang w:val="ru-RU"/>
        </w:rPr>
        <w:t>/</w:t>
      </w:r>
      <w:r>
        <w:t>JSON</w:t>
      </w:r>
      <w:r w:rsidRPr="001F15F4">
        <w:rPr>
          <w:lang w:val="ru-RU"/>
        </w:rPr>
        <w:t xml:space="preserve"> с </w:t>
      </w:r>
      <w:r>
        <w:t>JWT</w:t>
      </w:r>
      <w:r w:rsidRPr="001F15F4">
        <w:rPr>
          <w:lang w:val="ru-RU"/>
        </w:rPr>
        <w:t>-аутентификацией;</w:t>
      </w:r>
    </w:p>
    <w:p w14:paraId="6970657A" w14:textId="77777777" w:rsidR="00437A18" w:rsidRPr="001F15F4" w:rsidRDefault="00000000">
      <w:pPr>
        <w:rPr>
          <w:lang w:val="ru-RU"/>
        </w:rPr>
      </w:pPr>
      <w:r w:rsidRPr="001F15F4">
        <w:rPr>
          <w:lang w:val="ru-RU"/>
        </w:rPr>
        <w:t xml:space="preserve">– слой данных – реляционная СУБД </w:t>
      </w:r>
      <w:r>
        <w:t>PostgreSQL</w:t>
      </w:r>
      <w:r w:rsidRPr="001F15F4">
        <w:rPr>
          <w:lang w:val="ru-RU"/>
        </w:rPr>
        <w:t>.</w:t>
      </w:r>
    </w:p>
    <w:p w14:paraId="17F1F0AF" w14:textId="77777777" w:rsidR="00437A18" w:rsidRPr="001F15F4" w:rsidRDefault="00000000">
      <w:pPr>
        <w:rPr>
          <w:lang w:val="ru-RU"/>
        </w:rPr>
      </w:pPr>
      <w:r w:rsidRPr="001F15F4">
        <w:rPr>
          <w:lang w:val="ru-RU"/>
        </w:rPr>
        <w:t xml:space="preserve">Такое разделение обеспечивает чёткую границу между фронтендом и бэкендом, делает </w:t>
      </w:r>
      <w:r>
        <w:t>API</w:t>
      </w:r>
      <w:r w:rsidRPr="001F15F4">
        <w:rPr>
          <w:lang w:val="ru-RU"/>
        </w:rPr>
        <w:t xml:space="preserve"> самостоятельным продуктом (его можно использовать сторонними клиентами) и упрощает сопровождение. </w:t>
      </w:r>
      <w:r>
        <w:t>REST</w:t>
      </w:r>
      <w:r w:rsidRPr="001F15F4">
        <w:rPr>
          <w:lang w:val="ru-RU"/>
        </w:rPr>
        <w:t xml:space="preserve"> выбран как наиболее распространённый и самодокументируемый (</w:t>
      </w:r>
      <w:r>
        <w:t>OpenAPI</w:t>
      </w:r>
      <w:r w:rsidRPr="001F15F4">
        <w:rPr>
          <w:lang w:val="ru-RU"/>
        </w:rPr>
        <w:t xml:space="preserve">) стиль взаимодействия; версионирование </w:t>
      </w:r>
      <w:r>
        <w:t>API</w:t>
      </w:r>
      <w:r w:rsidRPr="001F15F4">
        <w:rPr>
          <w:lang w:val="ru-RU"/>
        </w:rPr>
        <w:t xml:space="preserve"> заложено префиксом </w:t>
      </w:r>
      <w:r w:rsidRPr="001F15F4">
        <w:rPr>
          <w:rFonts w:ascii="Courier New" w:eastAsia="Courier New" w:hAnsi="Courier New" w:cs="Courier New"/>
          <w:sz w:val="24"/>
          <w:lang w:val="ru-RU"/>
        </w:rPr>
        <w:t>/</w:t>
      </w:r>
      <w:r w:rsidRPr="006E0088">
        <w:rPr>
          <w:rFonts w:eastAsia="Courier New"/>
          <w:szCs w:val="24"/>
        </w:rPr>
        <w:t>api</w:t>
      </w:r>
      <w:r w:rsidRPr="006E0088">
        <w:rPr>
          <w:rFonts w:eastAsia="Courier New"/>
          <w:szCs w:val="24"/>
          <w:lang w:val="ru-RU"/>
        </w:rPr>
        <w:t>/</w:t>
      </w:r>
      <w:r w:rsidRPr="006E0088">
        <w:rPr>
          <w:rFonts w:eastAsia="Courier New"/>
          <w:szCs w:val="24"/>
        </w:rPr>
        <w:t>v</w:t>
      </w:r>
      <w:r w:rsidRPr="006E0088">
        <w:rPr>
          <w:rFonts w:eastAsia="Courier New"/>
          <w:szCs w:val="24"/>
          <w:lang w:val="ru-RU"/>
        </w:rPr>
        <w:t>1</w:t>
      </w:r>
      <w:r w:rsidRPr="001F15F4">
        <w:rPr>
          <w:lang w:val="ru-RU"/>
        </w:rPr>
        <w:t>.</w:t>
      </w:r>
    </w:p>
    <w:p w14:paraId="37AB2A9D" w14:textId="77777777" w:rsidR="000E5221" w:rsidRPr="00554526" w:rsidRDefault="000E5221">
      <w:pPr>
        <w:rPr>
          <w:lang w:val="ru-RU"/>
        </w:rPr>
      </w:pPr>
    </w:p>
    <w:p w14:paraId="3C8E95FD" w14:textId="77777777" w:rsidR="00437A18" w:rsidRPr="001F15F4" w:rsidRDefault="00000000">
      <w:pPr>
        <w:pStyle w:val="21"/>
        <w:spacing w:before="0" w:after="0"/>
        <w:rPr>
          <w:lang w:val="ru-RU"/>
        </w:rPr>
      </w:pPr>
      <w:bookmarkStart w:id="44" w:name="_Toc233042225"/>
      <w:r w:rsidRPr="001F15F4">
        <w:rPr>
          <w:rFonts w:ascii="Times New Roman" w:eastAsia="Times New Roman" w:hAnsi="Times New Roman" w:cs="Times New Roman"/>
          <w:lang w:val="ru-RU"/>
        </w:rPr>
        <w:t xml:space="preserve">2.2 Моделирование архитектуры с использованием подхода </w:t>
      </w:r>
      <w:r>
        <w:rPr>
          <w:rFonts w:ascii="Times New Roman" w:eastAsia="Times New Roman" w:hAnsi="Times New Roman" w:cs="Times New Roman"/>
        </w:rPr>
        <w:t>C</w:t>
      </w:r>
      <w:r w:rsidRPr="001F15F4">
        <w:rPr>
          <w:rFonts w:ascii="Times New Roman" w:eastAsia="Times New Roman" w:hAnsi="Times New Roman" w:cs="Times New Roman"/>
          <w:lang w:val="ru-RU"/>
        </w:rPr>
        <w:t>4</w:t>
      </w:r>
      <w:bookmarkEnd w:id="44"/>
    </w:p>
    <w:p w14:paraId="451CD34A" w14:textId="77777777" w:rsidR="00437A18" w:rsidRPr="001F15F4" w:rsidRDefault="00000000">
      <w:pPr>
        <w:pStyle w:val="31"/>
        <w:spacing w:before="0" w:after="0"/>
        <w:rPr>
          <w:lang w:val="ru-RU"/>
        </w:rPr>
      </w:pPr>
      <w:bookmarkStart w:id="45" w:name="_Toc233042226"/>
      <w:r w:rsidRPr="001F15F4">
        <w:rPr>
          <w:rFonts w:ascii="Times New Roman" w:eastAsia="Times New Roman" w:hAnsi="Times New Roman" w:cs="Times New Roman"/>
          <w:lang w:val="ru-RU"/>
        </w:rPr>
        <w:t>2.2.1 Диаграмма контекста системы (уровень 1)</w:t>
      </w:r>
      <w:bookmarkEnd w:id="45"/>
    </w:p>
    <w:p w14:paraId="7DE2A98D" w14:textId="77777777" w:rsidR="00437A18" w:rsidRPr="001F15F4" w:rsidRDefault="00000000">
      <w:pPr>
        <w:rPr>
          <w:lang w:val="ru-RU"/>
        </w:rPr>
      </w:pPr>
      <w:r w:rsidRPr="001F15F4">
        <w:rPr>
          <w:lang w:val="ru-RU"/>
        </w:rPr>
        <w:t xml:space="preserve">На верхнем уровне система </w:t>
      </w:r>
      <w:r>
        <w:t>FinTrack</w:t>
      </w:r>
      <w:r w:rsidRPr="001F15F4">
        <w:rPr>
          <w:lang w:val="ru-RU"/>
        </w:rPr>
        <w:t xml:space="preserve"> рассматривается как «чёрный ящик», взаимодействующий с пользователем и двумя внешними системами – сервисом курсов ЦБ РФ и почтовым сервером (рисунок 2.1).</w:t>
      </w:r>
    </w:p>
    <w:p w14:paraId="7B8F8719" w14:textId="77777777" w:rsidR="00437A18" w:rsidRDefault="00000000">
      <w:pPr>
        <w:ind w:firstLine="0"/>
        <w:jc w:val="center"/>
      </w:pPr>
      <w:r>
        <w:rPr>
          <w:noProof/>
        </w:rPr>
        <w:lastRenderedPageBreak/>
        <w:drawing>
          <wp:inline distT="0" distB="0" distL="0" distR="0" wp14:anchorId="753B7C42" wp14:editId="061AE013">
            <wp:extent cx="4547486" cy="7056120"/>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4_context.png"/>
                    <pic:cNvPicPr/>
                  </pic:nvPicPr>
                  <pic:blipFill>
                    <a:blip r:embed="rId10"/>
                    <a:stretch>
                      <a:fillRect/>
                    </a:stretch>
                  </pic:blipFill>
                  <pic:spPr>
                    <a:xfrm>
                      <a:off x="0" y="0"/>
                      <a:ext cx="4561681" cy="7078145"/>
                    </a:xfrm>
                    <a:prstGeom prst="rect">
                      <a:avLst/>
                    </a:prstGeom>
                  </pic:spPr>
                </pic:pic>
              </a:graphicData>
            </a:graphic>
          </wp:inline>
        </w:drawing>
      </w:r>
    </w:p>
    <w:p w14:paraId="4C3EB41B" w14:textId="77777777" w:rsidR="00437A18" w:rsidRDefault="00000000" w:rsidP="00282CE4">
      <w:pPr>
        <w:ind w:firstLine="0"/>
        <w:jc w:val="center"/>
        <w:rPr>
          <w:lang w:val="ru-RU"/>
        </w:rPr>
      </w:pPr>
      <w:r w:rsidRPr="001F15F4">
        <w:rPr>
          <w:lang w:val="ru-RU"/>
        </w:rPr>
        <w:t xml:space="preserve">Рисунок 2.1 – Диаграмма контекста системы </w:t>
      </w:r>
      <w:r>
        <w:t>FinTrack</w:t>
      </w:r>
      <w:r w:rsidRPr="001F15F4">
        <w:rPr>
          <w:lang w:val="ru-RU"/>
        </w:rPr>
        <w:t xml:space="preserve"> (</w:t>
      </w:r>
      <w:r>
        <w:t>C</w:t>
      </w:r>
      <w:r w:rsidRPr="001F15F4">
        <w:rPr>
          <w:lang w:val="ru-RU"/>
        </w:rPr>
        <w:t>4, уровень 1)</w:t>
      </w:r>
    </w:p>
    <w:p w14:paraId="7B298754" w14:textId="77777777" w:rsidR="00282CE4" w:rsidRPr="001F15F4" w:rsidRDefault="00282CE4" w:rsidP="00282CE4">
      <w:pPr>
        <w:ind w:firstLine="0"/>
        <w:jc w:val="center"/>
        <w:rPr>
          <w:lang w:val="ru-RU"/>
        </w:rPr>
      </w:pPr>
    </w:p>
    <w:p w14:paraId="1C904A8D" w14:textId="77777777" w:rsidR="00437A18" w:rsidRPr="001F15F4" w:rsidRDefault="00000000">
      <w:pPr>
        <w:rPr>
          <w:lang w:val="ru-RU"/>
        </w:rPr>
      </w:pPr>
      <w:r w:rsidRPr="001F15F4">
        <w:rPr>
          <w:lang w:val="ru-RU"/>
        </w:rPr>
        <w:t xml:space="preserve">Пользователь работает с системой через браузер по протоколу </w:t>
      </w:r>
      <w:r>
        <w:t>HTTPS</w:t>
      </w:r>
      <w:r w:rsidRPr="001F15F4">
        <w:rPr>
          <w:lang w:val="ru-RU"/>
        </w:rPr>
        <w:t>. Система обращается к сервису курсов ЦБ РФ за официальными курсами валют (</w:t>
      </w:r>
      <w:r>
        <w:t>HTTPS</w:t>
      </w:r>
      <w:r w:rsidRPr="001F15F4">
        <w:rPr>
          <w:lang w:val="ru-RU"/>
        </w:rPr>
        <w:t xml:space="preserve">, </w:t>
      </w:r>
      <w:r>
        <w:t>XML</w:t>
      </w:r>
      <w:r w:rsidRPr="001F15F4">
        <w:rPr>
          <w:lang w:val="ru-RU"/>
        </w:rPr>
        <w:t>) и к почтовому серверу за доставкой писем подтверждения адреса и сброса пароля (</w:t>
      </w:r>
      <w:r>
        <w:t>SMTP</w:t>
      </w:r>
      <w:r w:rsidRPr="001F15F4">
        <w:rPr>
          <w:lang w:val="ru-RU"/>
        </w:rPr>
        <w:t>).</w:t>
      </w:r>
    </w:p>
    <w:p w14:paraId="6688B56C" w14:textId="77777777" w:rsidR="000E5221" w:rsidRPr="00554526" w:rsidRDefault="000E5221">
      <w:pPr>
        <w:rPr>
          <w:lang w:val="ru-RU"/>
        </w:rPr>
      </w:pPr>
    </w:p>
    <w:p w14:paraId="25A4E4E6" w14:textId="77777777" w:rsidR="00437A18" w:rsidRPr="001F15F4" w:rsidRDefault="00000000">
      <w:pPr>
        <w:pStyle w:val="31"/>
        <w:spacing w:before="0" w:after="0"/>
        <w:rPr>
          <w:lang w:val="ru-RU"/>
        </w:rPr>
      </w:pPr>
      <w:bookmarkStart w:id="46" w:name="_Toc233042227"/>
      <w:r w:rsidRPr="001F15F4">
        <w:rPr>
          <w:rFonts w:ascii="Times New Roman" w:eastAsia="Times New Roman" w:hAnsi="Times New Roman" w:cs="Times New Roman"/>
          <w:lang w:val="ru-RU"/>
        </w:rPr>
        <w:lastRenderedPageBreak/>
        <w:t>2.2.2 Диаграмма контейнеров (уровень 2)</w:t>
      </w:r>
      <w:bookmarkEnd w:id="46"/>
    </w:p>
    <w:p w14:paraId="41EE1E47" w14:textId="77777777" w:rsidR="00437A18" w:rsidRPr="001F15F4" w:rsidRDefault="00000000">
      <w:pPr>
        <w:rPr>
          <w:lang w:val="ru-RU"/>
        </w:rPr>
      </w:pPr>
      <w:r w:rsidRPr="001F15F4">
        <w:rPr>
          <w:lang w:val="ru-RU"/>
        </w:rPr>
        <w:t>Декомпозиция системы на отдельно развёртываемые единицы (контейнеры) представлена на рисунке 2.2.</w:t>
      </w:r>
    </w:p>
    <w:p w14:paraId="670C51A6" w14:textId="77777777" w:rsidR="00437A18" w:rsidRDefault="00000000">
      <w:pPr>
        <w:ind w:firstLine="0"/>
        <w:jc w:val="center"/>
      </w:pPr>
      <w:r>
        <w:rPr>
          <w:noProof/>
        </w:rPr>
        <w:drawing>
          <wp:inline distT="0" distB="0" distL="0" distR="0" wp14:anchorId="5012E230" wp14:editId="7F7C287F">
            <wp:extent cx="5282351" cy="75742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4_container.png"/>
                    <pic:cNvPicPr/>
                  </pic:nvPicPr>
                  <pic:blipFill>
                    <a:blip r:embed="rId11"/>
                    <a:stretch>
                      <a:fillRect/>
                    </a:stretch>
                  </pic:blipFill>
                  <pic:spPr>
                    <a:xfrm>
                      <a:off x="0" y="0"/>
                      <a:ext cx="5290544" cy="7586027"/>
                    </a:xfrm>
                    <a:prstGeom prst="rect">
                      <a:avLst/>
                    </a:prstGeom>
                  </pic:spPr>
                </pic:pic>
              </a:graphicData>
            </a:graphic>
          </wp:inline>
        </w:drawing>
      </w:r>
    </w:p>
    <w:p w14:paraId="5EA52E8F" w14:textId="77777777" w:rsidR="00437A18" w:rsidRDefault="00000000" w:rsidP="00282CE4">
      <w:pPr>
        <w:ind w:firstLine="0"/>
        <w:jc w:val="center"/>
        <w:rPr>
          <w:lang w:val="ru-RU"/>
        </w:rPr>
      </w:pPr>
      <w:r w:rsidRPr="001F15F4">
        <w:rPr>
          <w:lang w:val="ru-RU"/>
        </w:rPr>
        <w:t xml:space="preserve">Рисунок 2.2 – Диаграмма контейнеров </w:t>
      </w:r>
      <w:r>
        <w:t>FinTrack</w:t>
      </w:r>
      <w:r w:rsidRPr="001F15F4">
        <w:rPr>
          <w:lang w:val="ru-RU"/>
        </w:rPr>
        <w:t xml:space="preserve"> (</w:t>
      </w:r>
      <w:r>
        <w:t>C</w:t>
      </w:r>
      <w:r w:rsidRPr="001F15F4">
        <w:rPr>
          <w:lang w:val="ru-RU"/>
        </w:rPr>
        <w:t>4, уровень 2)</w:t>
      </w:r>
    </w:p>
    <w:p w14:paraId="49C01786" w14:textId="77777777" w:rsidR="00282CE4" w:rsidRPr="001F15F4" w:rsidRDefault="00282CE4" w:rsidP="00282CE4">
      <w:pPr>
        <w:ind w:firstLine="0"/>
        <w:jc w:val="center"/>
        <w:rPr>
          <w:lang w:val="ru-RU"/>
        </w:rPr>
      </w:pPr>
    </w:p>
    <w:p w14:paraId="01F81B50" w14:textId="77777777" w:rsidR="00437A18" w:rsidRPr="001F15F4" w:rsidRDefault="00000000">
      <w:pPr>
        <w:rPr>
          <w:lang w:val="ru-RU"/>
        </w:rPr>
      </w:pPr>
      <w:r w:rsidRPr="001F15F4">
        <w:rPr>
          <w:lang w:val="ru-RU"/>
        </w:rPr>
        <w:lastRenderedPageBreak/>
        <w:t>Система состоит из трёх контейнеров:</w:t>
      </w:r>
    </w:p>
    <w:p w14:paraId="263C8D1A" w14:textId="77777777" w:rsidR="00437A18" w:rsidRPr="001F15F4" w:rsidRDefault="00000000">
      <w:pPr>
        <w:rPr>
          <w:lang w:val="ru-RU"/>
        </w:rPr>
      </w:pPr>
      <w:r w:rsidRPr="001F15F4">
        <w:rPr>
          <w:lang w:val="ru-RU"/>
        </w:rPr>
        <w:t xml:space="preserve">– </w:t>
      </w:r>
      <w:r>
        <w:t>SPA</w:t>
      </w:r>
      <w:r w:rsidRPr="001F15F4">
        <w:rPr>
          <w:lang w:val="ru-RU"/>
        </w:rPr>
        <w:t>-клиент (</w:t>
      </w:r>
      <w:r>
        <w:t>React</w:t>
      </w:r>
      <w:r w:rsidRPr="001F15F4">
        <w:rPr>
          <w:lang w:val="ru-RU"/>
        </w:rPr>
        <w:t xml:space="preserve"> 19 [28], </w:t>
      </w:r>
      <w:r>
        <w:t>TypeScript</w:t>
      </w:r>
      <w:r w:rsidRPr="001F15F4">
        <w:rPr>
          <w:lang w:val="ru-RU"/>
        </w:rPr>
        <w:t xml:space="preserve"> [29], </w:t>
      </w:r>
      <w:r>
        <w:t>Mantine</w:t>
      </w:r>
      <w:r w:rsidRPr="001F15F4">
        <w:rPr>
          <w:lang w:val="ru-RU"/>
        </w:rPr>
        <w:t xml:space="preserve"> [30], </w:t>
      </w:r>
      <w:r>
        <w:t>Vite</w:t>
      </w:r>
      <w:r w:rsidRPr="001F15F4">
        <w:rPr>
          <w:lang w:val="ru-RU"/>
        </w:rPr>
        <w:t>) – пользовательский интерфейс в браузере;</w:t>
      </w:r>
    </w:p>
    <w:p w14:paraId="7BFDEB65" w14:textId="77777777" w:rsidR="00437A18" w:rsidRDefault="00000000">
      <w:r>
        <w:t>– Backend API (Python 3.13, FastAPI [25], SQLAlchemy 2.0 async [26]) – REST API и бизнес-логика;</w:t>
      </w:r>
    </w:p>
    <w:p w14:paraId="573C8770" w14:textId="77777777" w:rsidR="00437A18" w:rsidRPr="001F15F4" w:rsidRDefault="00000000">
      <w:pPr>
        <w:rPr>
          <w:lang w:val="ru-RU"/>
        </w:rPr>
      </w:pPr>
      <w:r w:rsidRPr="001F15F4">
        <w:rPr>
          <w:lang w:val="ru-RU"/>
        </w:rPr>
        <w:t>– База данных (</w:t>
      </w:r>
      <w:r>
        <w:t>PostgreSQL</w:t>
      </w:r>
      <w:r w:rsidRPr="001F15F4">
        <w:rPr>
          <w:lang w:val="ru-RU"/>
        </w:rPr>
        <w:t xml:space="preserve"> 15 [27]) – постоянное хранилище.</w:t>
      </w:r>
    </w:p>
    <w:p w14:paraId="4824B65E" w14:textId="77777777" w:rsidR="00437A18" w:rsidRPr="001F15F4" w:rsidRDefault="00000000">
      <w:pPr>
        <w:rPr>
          <w:lang w:val="ru-RU"/>
        </w:rPr>
      </w:pPr>
      <w:r>
        <w:t>SPA</w:t>
      </w:r>
      <w:r w:rsidRPr="001F15F4">
        <w:rPr>
          <w:lang w:val="ru-RU"/>
        </w:rPr>
        <w:t xml:space="preserve"> взаимодействует с </w:t>
      </w:r>
      <w:r>
        <w:t>Backend</w:t>
      </w:r>
      <w:r w:rsidRPr="001F15F4">
        <w:rPr>
          <w:lang w:val="ru-RU"/>
        </w:rPr>
        <w:t xml:space="preserve"> </w:t>
      </w:r>
      <w:r>
        <w:t>API</w:t>
      </w:r>
      <w:r w:rsidRPr="001F15F4">
        <w:rPr>
          <w:lang w:val="ru-RU"/>
        </w:rPr>
        <w:t xml:space="preserve"> по </w:t>
      </w:r>
      <w:r>
        <w:t>HTTPS</w:t>
      </w:r>
      <w:r w:rsidRPr="001F15F4">
        <w:rPr>
          <w:lang w:val="ru-RU"/>
        </w:rPr>
        <w:t xml:space="preserve"> (</w:t>
      </w:r>
      <w:r>
        <w:t>REST</w:t>
      </w:r>
      <w:r w:rsidRPr="001F15F4">
        <w:rPr>
          <w:lang w:val="ru-RU"/>
        </w:rPr>
        <w:t>/</w:t>
      </w:r>
      <w:r>
        <w:t>JSON</w:t>
      </w:r>
      <w:r w:rsidRPr="001F15F4">
        <w:rPr>
          <w:lang w:val="ru-RU"/>
        </w:rPr>
        <w:t xml:space="preserve">, </w:t>
      </w:r>
      <w:r>
        <w:t>JWT</w:t>
      </w:r>
      <w:r w:rsidRPr="001F15F4">
        <w:rPr>
          <w:lang w:val="ru-RU"/>
        </w:rPr>
        <w:t xml:space="preserve"> в заголовке </w:t>
      </w:r>
      <w:r>
        <w:t>Authorization</w:t>
      </w:r>
      <w:r w:rsidRPr="001F15F4">
        <w:rPr>
          <w:lang w:val="ru-RU"/>
        </w:rPr>
        <w:t xml:space="preserve">); </w:t>
      </w:r>
      <w:r>
        <w:t>API</w:t>
      </w:r>
      <w:r w:rsidRPr="001F15F4">
        <w:rPr>
          <w:lang w:val="ru-RU"/>
        </w:rPr>
        <w:t xml:space="preserve"> обращается к базе данных через асинхронный драйвер </w:t>
      </w:r>
      <w:r>
        <w:t>asyncpg</w:t>
      </w:r>
      <w:r w:rsidRPr="001F15F4">
        <w:rPr>
          <w:lang w:val="ru-RU"/>
        </w:rPr>
        <w:t xml:space="preserve">, а к внешним системам – по </w:t>
      </w:r>
      <w:r>
        <w:t>HTTPS</w:t>
      </w:r>
      <w:r w:rsidRPr="001F15F4">
        <w:rPr>
          <w:lang w:val="ru-RU"/>
        </w:rPr>
        <w:t xml:space="preserve"> (курсы ЦБ) и </w:t>
      </w:r>
      <w:r>
        <w:t>SMTP</w:t>
      </w:r>
      <w:r w:rsidRPr="001F15F4">
        <w:rPr>
          <w:lang w:val="ru-RU"/>
        </w:rPr>
        <w:t xml:space="preserve"> (почта).</w:t>
      </w:r>
    </w:p>
    <w:p w14:paraId="43751674" w14:textId="77777777" w:rsidR="000E5221" w:rsidRPr="00554526" w:rsidRDefault="000E5221">
      <w:pPr>
        <w:rPr>
          <w:lang w:val="ru-RU"/>
        </w:rPr>
      </w:pPr>
    </w:p>
    <w:p w14:paraId="7DEB45F7" w14:textId="77777777" w:rsidR="00437A18" w:rsidRPr="001F15F4" w:rsidRDefault="00000000">
      <w:pPr>
        <w:pStyle w:val="31"/>
        <w:spacing w:before="0" w:after="0"/>
        <w:rPr>
          <w:lang w:val="ru-RU"/>
        </w:rPr>
      </w:pPr>
      <w:bookmarkStart w:id="47" w:name="_Toc233042228"/>
      <w:r w:rsidRPr="001F15F4">
        <w:rPr>
          <w:rFonts w:ascii="Times New Roman" w:eastAsia="Times New Roman" w:hAnsi="Times New Roman" w:cs="Times New Roman"/>
          <w:lang w:val="ru-RU"/>
        </w:rPr>
        <w:t>2.2.3 Диаграмма компонентов (уровень 3)</w:t>
      </w:r>
      <w:bookmarkEnd w:id="47"/>
    </w:p>
    <w:p w14:paraId="45E80F2A" w14:textId="77777777" w:rsidR="00437A18" w:rsidRPr="001F15F4" w:rsidRDefault="00000000">
      <w:pPr>
        <w:rPr>
          <w:lang w:val="ru-RU"/>
        </w:rPr>
      </w:pPr>
      <w:r w:rsidRPr="001F15F4">
        <w:rPr>
          <w:lang w:val="ru-RU"/>
        </w:rPr>
        <w:t xml:space="preserve">Внутреннее устройство контейнера </w:t>
      </w:r>
      <w:r>
        <w:t>Backend</w:t>
      </w:r>
      <w:r w:rsidRPr="001F15F4">
        <w:rPr>
          <w:lang w:val="ru-RU"/>
        </w:rPr>
        <w:t xml:space="preserve"> </w:t>
      </w:r>
      <w:r>
        <w:t>API</w:t>
      </w:r>
      <w:r w:rsidRPr="001F15F4">
        <w:rPr>
          <w:lang w:val="ru-RU"/>
        </w:rPr>
        <w:t xml:space="preserve"> показано на рисунке 2.3.</w:t>
      </w:r>
    </w:p>
    <w:p w14:paraId="729A909A" w14:textId="77777777" w:rsidR="00437A18" w:rsidRDefault="00000000">
      <w:pPr>
        <w:ind w:firstLine="0"/>
        <w:jc w:val="center"/>
      </w:pPr>
      <w:r>
        <w:rPr>
          <w:noProof/>
        </w:rPr>
        <w:drawing>
          <wp:inline distT="0" distB="0" distL="0" distR="0" wp14:anchorId="592A80E7" wp14:editId="4EA005FE">
            <wp:extent cx="5991843" cy="33147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4_component.png"/>
                    <pic:cNvPicPr/>
                  </pic:nvPicPr>
                  <pic:blipFill>
                    <a:blip r:embed="rId12"/>
                    <a:stretch>
                      <a:fillRect/>
                    </a:stretch>
                  </pic:blipFill>
                  <pic:spPr>
                    <a:xfrm>
                      <a:off x="0" y="0"/>
                      <a:ext cx="5991843" cy="3314700"/>
                    </a:xfrm>
                    <a:prstGeom prst="rect">
                      <a:avLst/>
                    </a:prstGeom>
                  </pic:spPr>
                </pic:pic>
              </a:graphicData>
            </a:graphic>
          </wp:inline>
        </w:drawing>
      </w:r>
    </w:p>
    <w:p w14:paraId="2EAA55B0" w14:textId="77777777" w:rsidR="00437A18" w:rsidRDefault="00000000" w:rsidP="00282CE4">
      <w:pPr>
        <w:ind w:firstLine="0"/>
        <w:jc w:val="center"/>
        <w:rPr>
          <w:lang w:val="ru-RU"/>
        </w:rPr>
      </w:pPr>
      <w:r w:rsidRPr="001F15F4">
        <w:rPr>
          <w:lang w:val="ru-RU"/>
        </w:rPr>
        <w:t>Рисунок 2.3 – Диаграмма компонентов контейнера «</w:t>
      </w:r>
      <w:r>
        <w:t>Backend</w:t>
      </w:r>
      <w:r w:rsidRPr="001F15F4">
        <w:rPr>
          <w:lang w:val="ru-RU"/>
        </w:rPr>
        <w:t xml:space="preserve"> </w:t>
      </w:r>
      <w:r>
        <w:t>API</w:t>
      </w:r>
      <w:r w:rsidRPr="001F15F4">
        <w:rPr>
          <w:lang w:val="ru-RU"/>
        </w:rPr>
        <w:t>» (</w:t>
      </w:r>
      <w:r>
        <w:t>C</w:t>
      </w:r>
      <w:r w:rsidRPr="001F15F4">
        <w:rPr>
          <w:lang w:val="ru-RU"/>
        </w:rPr>
        <w:t>4, уровень 3)</w:t>
      </w:r>
    </w:p>
    <w:p w14:paraId="1F00BD6B" w14:textId="77777777" w:rsidR="00282CE4" w:rsidRPr="001F15F4" w:rsidRDefault="00282CE4" w:rsidP="00282CE4">
      <w:pPr>
        <w:ind w:firstLine="0"/>
        <w:jc w:val="center"/>
        <w:rPr>
          <w:lang w:val="ru-RU"/>
        </w:rPr>
      </w:pPr>
    </w:p>
    <w:p w14:paraId="57A61096" w14:textId="77777777" w:rsidR="00437A18" w:rsidRPr="001F15F4" w:rsidRDefault="00000000">
      <w:pPr>
        <w:rPr>
          <w:lang w:val="ru-RU"/>
        </w:rPr>
      </w:pPr>
      <w:r>
        <w:t>Backend</w:t>
      </w:r>
      <w:r w:rsidRPr="001F15F4">
        <w:rPr>
          <w:lang w:val="ru-RU"/>
        </w:rPr>
        <w:t xml:space="preserve"> </w:t>
      </w:r>
      <w:r>
        <w:t>API</w:t>
      </w:r>
      <w:r w:rsidRPr="001F15F4">
        <w:rPr>
          <w:lang w:val="ru-RU"/>
        </w:rPr>
        <w:t xml:space="preserve"> организован по слоям:</w:t>
      </w:r>
    </w:p>
    <w:p w14:paraId="18D7278E" w14:textId="77777777" w:rsidR="00437A18" w:rsidRPr="001F15F4" w:rsidRDefault="00000000">
      <w:pPr>
        <w:rPr>
          <w:lang w:val="ru-RU"/>
        </w:rPr>
      </w:pPr>
      <w:r w:rsidRPr="001F15F4">
        <w:rPr>
          <w:lang w:val="ru-RU"/>
        </w:rPr>
        <w:lastRenderedPageBreak/>
        <w:t xml:space="preserve">– </w:t>
      </w:r>
      <w:r>
        <w:t>REST</w:t>
      </w:r>
      <w:r w:rsidRPr="001F15F4">
        <w:rPr>
          <w:lang w:val="ru-RU"/>
        </w:rPr>
        <w:t xml:space="preserve">-контроллеры (11 модулей-роутеров) принимают </w:t>
      </w:r>
      <w:r>
        <w:t>HTTP</w:t>
      </w:r>
      <w:r w:rsidRPr="001F15F4">
        <w:rPr>
          <w:lang w:val="ru-RU"/>
        </w:rPr>
        <w:t xml:space="preserve">-запросы, валидируют входные данные средствами </w:t>
      </w:r>
      <w:r>
        <w:t>Pydantic</w:t>
      </w:r>
      <w:r w:rsidRPr="001F15F4">
        <w:rPr>
          <w:lang w:val="ru-RU"/>
        </w:rPr>
        <w:t xml:space="preserve"> и делегируют работу сервисам</w:t>
      </w:r>
      <w:r w:rsidR="00357D70">
        <w:rPr>
          <w:lang w:val="ru-RU"/>
        </w:rPr>
        <w:t xml:space="preserve"> </w:t>
      </w:r>
      <w:r w:rsidR="00357D70" w:rsidRPr="00357D70">
        <w:rPr>
          <w:lang w:val="ru-RU"/>
        </w:rPr>
        <w:t>(пример – листинг А.3, приложение А)</w:t>
      </w:r>
      <w:r w:rsidRPr="001F15F4">
        <w:rPr>
          <w:lang w:val="ru-RU"/>
        </w:rPr>
        <w:t>;</w:t>
      </w:r>
    </w:p>
    <w:p w14:paraId="11153CFE" w14:textId="77777777" w:rsidR="00437A18" w:rsidRPr="001F15F4" w:rsidRDefault="00000000">
      <w:pPr>
        <w:rPr>
          <w:lang w:val="ru-RU"/>
        </w:rPr>
      </w:pPr>
      <w:r w:rsidRPr="001F15F4">
        <w:rPr>
          <w:lang w:val="ru-RU"/>
        </w:rPr>
        <w:t>– компонент авторизации (</w:t>
      </w:r>
      <w:r w:rsidRPr="0069457F">
        <w:rPr>
          <w:rFonts w:eastAsia="Courier New"/>
          <w:szCs w:val="24"/>
        </w:rPr>
        <w:t>get</w:t>
      </w:r>
      <w:r w:rsidRPr="0069457F">
        <w:rPr>
          <w:rFonts w:eastAsia="Courier New"/>
          <w:szCs w:val="24"/>
          <w:lang w:val="ru-RU"/>
        </w:rPr>
        <w:t>_</w:t>
      </w:r>
      <w:r w:rsidRPr="0069457F">
        <w:rPr>
          <w:rFonts w:eastAsia="Courier New"/>
          <w:szCs w:val="24"/>
        </w:rPr>
        <w:t>current</w:t>
      </w:r>
      <w:r w:rsidRPr="0069457F">
        <w:rPr>
          <w:rFonts w:eastAsia="Courier New"/>
          <w:szCs w:val="24"/>
          <w:lang w:val="ru-RU"/>
        </w:rPr>
        <w:t>_</w:t>
      </w:r>
      <w:r w:rsidRPr="0069457F">
        <w:rPr>
          <w:rFonts w:eastAsia="Courier New"/>
          <w:szCs w:val="24"/>
        </w:rPr>
        <w:t>user</w:t>
      </w:r>
      <w:r w:rsidRPr="001F15F4">
        <w:rPr>
          <w:lang w:val="ru-RU"/>
        </w:rPr>
        <w:t xml:space="preserve">) извлекает пользователя из </w:t>
      </w:r>
      <w:r>
        <w:t>JWT</w:t>
      </w:r>
      <w:r w:rsidRPr="001F15F4">
        <w:rPr>
          <w:lang w:val="ru-RU"/>
        </w:rPr>
        <w:t>;</w:t>
      </w:r>
    </w:p>
    <w:p w14:paraId="76D19DE8" w14:textId="77777777" w:rsidR="00437A18" w:rsidRPr="001F15F4" w:rsidRDefault="00000000">
      <w:pPr>
        <w:rPr>
          <w:lang w:val="ru-RU"/>
        </w:rPr>
      </w:pPr>
      <w:r w:rsidRPr="001F15F4">
        <w:rPr>
          <w:lang w:val="ru-RU"/>
        </w:rPr>
        <w:t xml:space="preserve">– сервисный слой: </w:t>
      </w:r>
      <w:r w:rsidRPr="0069457F">
        <w:rPr>
          <w:rFonts w:eastAsia="Courier New"/>
          <w:szCs w:val="24"/>
        </w:rPr>
        <w:t>ledger</w:t>
      </w:r>
      <w:r w:rsidRPr="001F15F4">
        <w:rPr>
          <w:lang w:val="ru-RU"/>
        </w:rPr>
        <w:t xml:space="preserve"> (проводка балансов), </w:t>
      </w:r>
      <w:r w:rsidRPr="0069457F">
        <w:rPr>
          <w:rFonts w:eastAsia="Courier New"/>
          <w:szCs w:val="24"/>
        </w:rPr>
        <w:t>recurrence</w:t>
      </w:r>
      <w:r w:rsidRPr="001F15F4">
        <w:rPr>
          <w:lang w:val="ru-RU"/>
        </w:rPr>
        <w:t xml:space="preserve"> (расписание повторяющихся операций), </w:t>
      </w:r>
      <w:r w:rsidRPr="0069457F">
        <w:rPr>
          <w:rFonts w:eastAsia="Courier New"/>
          <w:szCs w:val="24"/>
        </w:rPr>
        <w:t>cbr</w:t>
      </w:r>
      <w:r w:rsidRPr="0069457F">
        <w:rPr>
          <w:rFonts w:eastAsia="Courier New"/>
          <w:szCs w:val="24"/>
          <w:lang w:val="ru-RU"/>
        </w:rPr>
        <w:t>_</w:t>
      </w:r>
      <w:r w:rsidRPr="0069457F">
        <w:rPr>
          <w:rFonts w:eastAsia="Courier New"/>
          <w:szCs w:val="24"/>
        </w:rPr>
        <w:t>rates</w:t>
      </w:r>
      <w:r w:rsidRPr="0069457F">
        <w:rPr>
          <w:szCs w:val="24"/>
          <w:lang w:val="ru-RU"/>
        </w:rPr>
        <w:t xml:space="preserve"> </w:t>
      </w:r>
      <w:r w:rsidRPr="001F15F4">
        <w:rPr>
          <w:lang w:val="ru-RU"/>
        </w:rPr>
        <w:t xml:space="preserve">(курсы валют по схеме </w:t>
      </w:r>
      <w:r>
        <w:t>cache</w:t>
      </w:r>
      <w:r w:rsidRPr="001F15F4">
        <w:rPr>
          <w:lang w:val="ru-RU"/>
        </w:rPr>
        <w:t>-</w:t>
      </w:r>
      <w:r>
        <w:t>aside</w:t>
      </w:r>
      <w:r w:rsidRPr="001F15F4">
        <w:rPr>
          <w:lang w:val="ru-RU"/>
        </w:rPr>
        <w:t xml:space="preserve">), </w:t>
      </w:r>
      <w:r w:rsidRPr="0069457F">
        <w:rPr>
          <w:rFonts w:eastAsia="Courier New"/>
          <w:szCs w:val="24"/>
        </w:rPr>
        <w:t>email</w:t>
      </w:r>
      <w:r w:rsidRPr="0069457F">
        <w:rPr>
          <w:szCs w:val="24"/>
          <w:lang w:val="ru-RU"/>
        </w:rPr>
        <w:t xml:space="preserve"> </w:t>
      </w:r>
      <w:r w:rsidRPr="001F15F4">
        <w:rPr>
          <w:lang w:val="ru-RU"/>
        </w:rPr>
        <w:t xml:space="preserve">(отправка писем), </w:t>
      </w:r>
      <w:r w:rsidRPr="0069457F">
        <w:rPr>
          <w:rFonts w:eastAsia="Courier New"/>
          <w:szCs w:val="24"/>
        </w:rPr>
        <w:t>tokens</w:t>
      </w:r>
      <w:r w:rsidRPr="0069457F">
        <w:rPr>
          <w:szCs w:val="24"/>
          <w:lang w:val="ru-RU"/>
        </w:rPr>
        <w:t xml:space="preserve"> </w:t>
      </w:r>
      <w:r w:rsidRPr="001F15F4">
        <w:rPr>
          <w:lang w:val="ru-RU"/>
        </w:rPr>
        <w:t>(одноразовые токены);</w:t>
      </w:r>
    </w:p>
    <w:p w14:paraId="62A3D1FA" w14:textId="77777777" w:rsidR="00437A18" w:rsidRPr="001F15F4" w:rsidRDefault="00000000">
      <w:pPr>
        <w:rPr>
          <w:lang w:val="ru-RU"/>
        </w:rPr>
      </w:pPr>
      <w:r w:rsidRPr="001F15F4">
        <w:rPr>
          <w:lang w:val="ru-RU"/>
        </w:rPr>
        <w:t>– криптоутилиты (</w:t>
      </w:r>
      <w:r w:rsidRPr="0069457F">
        <w:rPr>
          <w:rFonts w:eastAsia="Courier New"/>
          <w:szCs w:val="24"/>
        </w:rPr>
        <w:t>security</w:t>
      </w:r>
      <w:r w:rsidRPr="001F15F4">
        <w:rPr>
          <w:lang w:val="ru-RU"/>
        </w:rPr>
        <w:t xml:space="preserve">) – хеширование паролей </w:t>
      </w:r>
      <w:r>
        <w:t>Argon</w:t>
      </w:r>
      <w:r w:rsidRPr="001F15F4">
        <w:rPr>
          <w:lang w:val="ru-RU"/>
        </w:rPr>
        <w:t>2</w:t>
      </w:r>
      <w:r>
        <w:t>id</w:t>
      </w:r>
      <w:r w:rsidRPr="001F15F4">
        <w:rPr>
          <w:lang w:val="ru-RU"/>
        </w:rPr>
        <w:t xml:space="preserve"> и работа с </w:t>
      </w:r>
      <w:r>
        <w:t>JWT</w:t>
      </w:r>
      <w:r w:rsidRPr="001F15F4">
        <w:rPr>
          <w:lang w:val="ru-RU"/>
        </w:rPr>
        <w:t>;</w:t>
      </w:r>
    </w:p>
    <w:p w14:paraId="41BB5809" w14:textId="77777777" w:rsidR="00437A18" w:rsidRPr="001F15F4" w:rsidRDefault="00000000">
      <w:pPr>
        <w:rPr>
          <w:lang w:val="ru-RU"/>
        </w:rPr>
      </w:pPr>
      <w:r w:rsidRPr="001F15F4">
        <w:rPr>
          <w:lang w:val="ru-RU"/>
        </w:rPr>
        <w:t xml:space="preserve">– слой данных – </w:t>
      </w:r>
      <w:r>
        <w:t>ORM</w:t>
      </w:r>
      <w:r w:rsidRPr="001F15F4">
        <w:rPr>
          <w:lang w:val="ru-RU"/>
        </w:rPr>
        <w:t xml:space="preserve">-модели </w:t>
      </w:r>
      <w:r>
        <w:t>SQLAlchemy</w:t>
      </w:r>
      <w:r w:rsidRPr="001F15F4">
        <w:rPr>
          <w:lang w:val="ru-RU"/>
        </w:rPr>
        <w:t xml:space="preserve"> и сессия, обеспечивающие доступ к БД.</w:t>
      </w:r>
    </w:p>
    <w:p w14:paraId="4B2D208B" w14:textId="77777777" w:rsidR="000E5221" w:rsidRPr="00554526" w:rsidRDefault="000E5221">
      <w:pPr>
        <w:rPr>
          <w:lang w:val="ru-RU"/>
        </w:rPr>
      </w:pPr>
    </w:p>
    <w:p w14:paraId="1D465515" w14:textId="77777777" w:rsidR="00437A18" w:rsidRPr="001F15F4" w:rsidRDefault="00000000">
      <w:pPr>
        <w:pStyle w:val="31"/>
        <w:spacing w:before="0" w:after="0"/>
        <w:rPr>
          <w:lang w:val="ru-RU"/>
        </w:rPr>
      </w:pPr>
      <w:bookmarkStart w:id="48" w:name="_Toc233042229"/>
      <w:r w:rsidRPr="001F15F4">
        <w:rPr>
          <w:rFonts w:ascii="Times New Roman" w:eastAsia="Times New Roman" w:hAnsi="Times New Roman" w:cs="Times New Roman"/>
          <w:lang w:val="ru-RU"/>
        </w:rPr>
        <w:t xml:space="preserve">2.2.4 Проектирование </w:t>
      </w:r>
      <w:r>
        <w:rPr>
          <w:rFonts w:ascii="Times New Roman" w:eastAsia="Times New Roman" w:hAnsi="Times New Roman" w:cs="Times New Roman"/>
        </w:rPr>
        <w:t>REST</w:t>
      </w:r>
      <w:r w:rsidRPr="001F15F4">
        <w:rPr>
          <w:rFonts w:ascii="Times New Roman" w:eastAsia="Times New Roman" w:hAnsi="Times New Roman" w:cs="Times New Roman"/>
          <w:lang w:val="ru-RU"/>
        </w:rPr>
        <w:t xml:space="preserve"> </w:t>
      </w:r>
      <w:r>
        <w:rPr>
          <w:rFonts w:ascii="Times New Roman" w:eastAsia="Times New Roman" w:hAnsi="Times New Roman" w:cs="Times New Roman"/>
        </w:rPr>
        <w:t>API</w:t>
      </w:r>
      <w:bookmarkEnd w:id="48"/>
    </w:p>
    <w:p w14:paraId="2E3ABF47" w14:textId="77777777" w:rsidR="00437A18" w:rsidRPr="001F15F4" w:rsidRDefault="00000000">
      <w:pPr>
        <w:rPr>
          <w:lang w:val="ru-RU"/>
        </w:rPr>
      </w:pPr>
      <w:r w:rsidRPr="001F15F4">
        <w:rPr>
          <w:lang w:val="ru-RU"/>
        </w:rPr>
        <w:t xml:space="preserve">Спроектированный </w:t>
      </w:r>
      <w:r>
        <w:t>REST</w:t>
      </w:r>
      <w:r w:rsidRPr="001F15F4">
        <w:rPr>
          <w:lang w:val="ru-RU"/>
        </w:rPr>
        <w:t xml:space="preserve"> </w:t>
      </w:r>
      <w:r>
        <w:t>API</w:t>
      </w:r>
      <w:r w:rsidRPr="001F15F4">
        <w:rPr>
          <w:lang w:val="ru-RU"/>
        </w:rPr>
        <w:t xml:space="preserve"> объединяет ресурсы предметной области; все защищённые маршруты требуют </w:t>
      </w:r>
      <w:r>
        <w:t>JWT</w:t>
      </w:r>
      <w:r w:rsidRPr="001F15F4">
        <w:rPr>
          <w:lang w:val="ru-RU"/>
        </w:rPr>
        <w:t>-аутентификации. Сводка ресурсов приведена в таблице 2.2.</w:t>
      </w:r>
    </w:p>
    <w:p w14:paraId="1EC8C68F" w14:textId="77777777" w:rsidR="00437A18" w:rsidRPr="001F15F4" w:rsidRDefault="00000000" w:rsidP="00354EF7">
      <w:pPr>
        <w:ind w:firstLine="0"/>
        <w:jc w:val="left"/>
        <w:rPr>
          <w:lang w:val="ru-RU"/>
        </w:rPr>
      </w:pPr>
      <w:r w:rsidRPr="001F15F4">
        <w:rPr>
          <w:lang w:val="ru-RU"/>
        </w:rPr>
        <w:t xml:space="preserve">Таблица 2.2 – Ресурсы </w:t>
      </w:r>
      <w:r>
        <w:t>REST</w:t>
      </w:r>
      <w:r w:rsidRPr="001F15F4">
        <w:rPr>
          <w:lang w:val="ru-RU"/>
        </w:rPr>
        <w:t xml:space="preserve"> </w:t>
      </w:r>
      <w:r>
        <w:t>API</w:t>
      </w:r>
      <w:r w:rsidRPr="001F15F4">
        <w:rPr>
          <w:lang w:val="ru-RU"/>
        </w:rPr>
        <w:t xml:space="preserve"> (всего 39 эндпоинтов)</w:t>
      </w:r>
    </w:p>
    <w:tbl>
      <w:tblPr>
        <w:tblStyle w:val="aff0"/>
        <w:tblW w:w="0" w:type="auto"/>
        <w:tblLook w:val="04A0" w:firstRow="1" w:lastRow="0" w:firstColumn="1" w:lastColumn="0" w:noHBand="0" w:noVBand="1"/>
      </w:tblPr>
      <w:tblGrid>
        <w:gridCol w:w="3213"/>
        <w:gridCol w:w="3213"/>
        <w:gridCol w:w="3213"/>
      </w:tblGrid>
      <w:tr w:rsidR="00437A18" w14:paraId="27501C8C" w14:textId="77777777">
        <w:trPr>
          <w:cantSplit/>
          <w:tblHeader/>
        </w:trPr>
        <w:tc>
          <w:tcPr>
            <w:tcW w:w="3213" w:type="dxa"/>
          </w:tcPr>
          <w:p w14:paraId="17762588" w14:textId="77777777" w:rsidR="00437A18" w:rsidRDefault="00000000">
            <w:pPr>
              <w:spacing w:line="240" w:lineRule="auto"/>
              <w:ind w:firstLine="0"/>
            </w:pPr>
            <w:r>
              <w:rPr>
                <w:b/>
                <w:sz w:val="24"/>
              </w:rPr>
              <w:t>Префикс</w:t>
            </w:r>
          </w:p>
        </w:tc>
        <w:tc>
          <w:tcPr>
            <w:tcW w:w="3213" w:type="dxa"/>
          </w:tcPr>
          <w:p w14:paraId="2A8A941F" w14:textId="77777777" w:rsidR="00437A18" w:rsidRDefault="00000000">
            <w:pPr>
              <w:spacing w:line="240" w:lineRule="auto"/>
              <w:ind w:firstLine="0"/>
            </w:pPr>
            <w:r>
              <w:rPr>
                <w:b/>
                <w:sz w:val="24"/>
              </w:rPr>
              <w:t>Назначение</w:t>
            </w:r>
          </w:p>
        </w:tc>
        <w:tc>
          <w:tcPr>
            <w:tcW w:w="3213" w:type="dxa"/>
          </w:tcPr>
          <w:p w14:paraId="21612834" w14:textId="77777777" w:rsidR="00437A18" w:rsidRDefault="00000000">
            <w:pPr>
              <w:spacing w:line="240" w:lineRule="auto"/>
              <w:ind w:firstLine="0"/>
            </w:pPr>
            <w:r>
              <w:rPr>
                <w:b/>
                <w:sz w:val="24"/>
              </w:rPr>
              <w:t>Кол-во методов</w:t>
            </w:r>
          </w:p>
        </w:tc>
      </w:tr>
      <w:tr w:rsidR="00437A18" w14:paraId="5FF258A9" w14:textId="77777777">
        <w:trPr>
          <w:cantSplit/>
        </w:trPr>
        <w:tc>
          <w:tcPr>
            <w:tcW w:w="3213" w:type="dxa"/>
          </w:tcPr>
          <w:p w14:paraId="4763EF8A" w14:textId="77777777" w:rsidR="00437A18" w:rsidRPr="0069457F" w:rsidRDefault="00000000">
            <w:pPr>
              <w:spacing w:line="240" w:lineRule="auto"/>
              <w:ind w:firstLine="0"/>
              <w:rPr>
                <w:sz w:val="24"/>
              </w:rPr>
            </w:pPr>
            <w:r w:rsidRPr="0069457F">
              <w:rPr>
                <w:rFonts w:eastAsia="Courier New"/>
                <w:sz w:val="24"/>
              </w:rPr>
              <w:t>/api/v1/auth</w:t>
            </w:r>
          </w:p>
        </w:tc>
        <w:tc>
          <w:tcPr>
            <w:tcW w:w="3213" w:type="dxa"/>
          </w:tcPr>
          <w:p w14:paraId="5FE96250" w14:textId="77777777" w:rsidR="00437A18" w:rsidRPr="0069457F" w:rsidRDefault="00000000">
            <w:pPr>
              <w:spacing w:line="240" w:lineRule="auto"/>
              <w:ind w:firstLine="0"/>
              <w:rPr>
                <w:lang w:val="ru-RU"/>
              </w:rPr>
            </w:pPr>
            <w:r w:rsidRPr="0069457F">
              <w:rPr>
                <w:sz w:val="24"/>
                <w:lang w:val="ru-RU"/>
              </w:rPr>
              <w:t>Регистрация, вход, подтверждение/сброс/смена пароля</w:t>
            </w:r>
          </w:p>
        </w:tc>
        <w:tc>
          <w:tcPr>
            <w:tcW w:w="3213" w:type="dxa"/>
          </w:tcPr>
          <w:p w14:paraId="176D8775" w14:textId="77777777" w:rsidR="00437A18" w:rsidRDefault="00000000">
            <w:pPr>
              <w:spacing w:line="240" w:lineRule="auto"/>
              <w:ind w:firstLine="0"/>
            </w:pPr>
            <w:r>
              <w:rPr>
                <w:sz w:val="24"/>
              </w:rPr>
              <w:t>7</w:t>
            </w:r>
          </w:p>
        </w:tc>
      </w:tr>
      <w:tr w:rsidR="00437A18" w14:paraId="70D8A991" w14:textId="77777777">
        <w:trPr>
          <w:cantSplit/>
        </w:trPr>
        <w:tc>
          <w:tcPr>
            <w:tcW w:w="3213" w:type="dxa"/>
          </w:tcPr>
          <w:p w14:paraId="6F403E55" w14:textId="77777777" w:rsidR="00437A18" w:rsidRPr="0069457F" w:rsidRDefault="00000000">
            <w:pPr>
              <w:spacing w:line="240" w:lineRule="auto"/>
              <w:ind w:firstLine="0"/>
              <w:rPr>
                <w:sz w:val="24"/>
              </w:rPr>
            </w:pPr>
            <w:r w:rsidRPr="0069457F">
              <w:rPr>
                <w:rFonts w:eastAsia="Courier New"/>
                <w:sz w:val="24"/>
              </w:rPr>
              <w:t>/api/v1/users</w:t>
            </w:r>
          </w:p>
        </w:tc>
        <w:tc>
          <w:tcPr>
            <w:tcW w:w="3213" w:type="dxa"/>
          </w:tcPr>
          <w:p w14:paraId="0EA43526" w14:textId="77777777" w:rsidR="00437A18" w:rsidRPr="0069457F" w:rsidRDefault="00000000">
            <w:pPr>
              <w:spacing w:line="240" w:lineRule="auto"/>
              <w:ind w:firstLine="0"/>
              <w:rPr>
                <w:lang w:val="ru-RU"/>
              </w:rPr>
            </w:pPr>
            <w:r w:rsidRPr="0069457F">
              <w:rPr>
                <w:sz w:val="24"/>
                <w:lang w:val="ru-RU"/>
              </w:rPr>
              <w:t>Профиль (</w:t>
            </w:r>
            <w:r w:rsidRPr="0069457F">
              <w:rPr>
                <w:rFonts w:eastAsia="Courier New"/>
                <w:sz w:val="24"/>
                <w:lang w:val="ru-RU"/>
              </w:rPr>
              <w:t>/</w:t>
            </w:r>
            <w:r w:rsidRPr="0069457F">
              <w:rPr>
                <w:rFonts w:eastAsia="Courier New"/>
                <w:sz w:val="24"/>
              </w:rPr>
              <w:t>me</w:t>
            </w:r>
            <w:r w:rsidRPr="0069457F">
              <w:rPr>
                <w:sz w:val="24"/>
                <w:lang w:val="ru-RU"/>
              </w:rPr>
              <w:t>) и удаление учётной записи</w:t>
            </w:r>
          </w:p>
        </w:tc>
        <w:tc>
          <w:tcPr>
            <w:tcW w:w="3213" w:type="dxa"/>
          </w:tcPr>
          <w:p w14:paraId="4C97A66E" w14:textId="77777777" w:rsidR="00437A18" w:rsidRDefault="00000000">
            <w:pPr>
              <w:spacing w:line="240" w:lineRule="auto"/>
              <w:ind w:firstLine="0"/>
            </w:pPr>
            <w:r>
              <w:rPr>
                <w:sz w:val="24"/>
              </w:rPr>
              <w:t>2</w:t>
            </w:r>
          </w:p>
        </w:tc>
      </w:tr>
      <w:tr w:rsidR="00437A18" w14:paraId="6FE0B55D" w14:textId="77777777">
        <w:trPr>
          <w:cantSplit/>
        </w:trPr>
        <w:tc>
          <w:tcPr>
            <w:tcW w:w="3213" w:type="dxa"/>
          </w:tcPr>
          <w:p w14:paraId="42EE1730" w14:textId="77777777" w:rsidR="00437A18" w:rsidRPr="0069457F" w:rsidRDefault="00000000">
            <w:pPr>
              <w:spacing w:line="240" w:lineRule="auto"/>
              <w:ind w:firstLine="0"/>
              <w:rPr>
                <w:sz w:val="24"/>
              </w:rPr>
            </w:pPr>
            <w:r w:rsidRPr="0069457F">
              <w:rPr>
                <w:rFonts w:eastAsia="Courier New"/>
                <w:sz w:val="24"/>
              </w:rPr>
              <w:t>/api/v1/accounts</w:t>
            </w:r>
          </w:p>
        </w:tc>
        <w:tc>
          <w:tcPr>
            <w:tcW w:w="3213" w:type="dxa"/>
          </w:tcPr>
          <w:p w14:paraId="42FC5B7D" w14:textId="77777777" w:rsidR="00437A18" w:rsidRPr="0069457F" w:rsidRDefault="00000000">
            <w:pPr>
              <w:spacing w:line="240" w:lineRule="auto"/>
              <w:ind w:firstLine="0"/>
            </w:pPr>
            <w:r w:rsidRPr="0069457F">
              <w:rPr>
                <w:sz w:val="24"/>
              </w:rPr>
              <w:t>CRUD счетов</w:t>
            </w:r>
          </w:p>
        </w:tc>
        <w:tc>
          <w:tcPr>
            <w:tcW w:w="3213" w:type="dxa"/>
          </w:tcPr>
          <w:p w14:paraId="664E9616" w14:textId="77777777" w:rsidR="00437A18" w:rsidRDefault="00000000">
            <w:pPr>
              <w:spacing w:line="240" w:lineRule="auto"/>
              <w:ind w:firstLine="0"/>
            </w:pPr>
            <w:r>
              <w:rPr>
                <w:sz w:val="24"/>
              </w:rPr>
              <w:t>5</w:t>
            </w:r>
          </w:p>
        </w:tc>
      </w:tr>
      <w:tr w:rsidR="00437A18" w14:paraId="44C99EF0" w14:textId="77777777">
        <w:trPr>
          <w:cantSplit/>
        </w:trPr>
        <w:tc>
          <w:tcPr>
            <w:tcW w:w="3213" w:type="dxa"/>
          </w:tcPr>
          <w:p w14:paraId="1A9A95CB" w14:textId="77777777" w:rsidR="00437A18" w:rsidRPr="0069457F" w:rsidRDefault="00000000">
            <w:pPr>
              <w:spacing w:line="240" w:lineRule="auto"/>
              <w:ind w:firstLine="0"/>
              <w:rPr>
                <w:sz w:val="24"/>
              </w:rPr>
            </w:pPr>
            <w:r w:rsidRPr="0069457F">
              <w:rPr>
                <w:rFonts w:eastAsia="Courier New"/>
                <w:sz w:val="24"/>
              </w:rPr>
              <w:t>/api/v1/categories</w:t>
            </w:r>
          </w:p>
        </w:tc>
        <w:tc>
          <w:tcPr>
            <w:tcW w:w="3213" w:type="dxa"/>
          </w:tcPr>
          <w:p w14:paraId="37713A87" w14:textId="77777777" w:rsidR="00437A18" w:rsidRPr="0069457F" w:rsidRDefault="00000000">
            <w:pPr>
              <w:spacing w:line="240" w:lineRule="auto"/>
              <w:ind w:firstLine="0"/>
            </w:pPr>
            <w:r w:rsidRPr="0069457F">
              <w:rPr>
                <w:sz w:val="24"/>
              </w:rPr>
              <w:t>CRUD категорий (иерархия)</w:t>
            </w:r>
          </w:p>
        </w:tc>
        <w:tc>
          <w:tcPr>
            <w:tcW w:w="3213" w:type="dxa"/>
          </w:tcPr>
          <w:p w14:paraId="0DDF2636" w14:textId="77777777" w:rsidR="00437A18" w:rsidRDefault="00000000">
            <w:pPr>
              <w:spacing w:line="240" w:lineRule="auto"/>
              <w:ind w:firstLine="0"/>
            </w:pPr>
            <w:r>
              <w:rPr>
                <w:sz w:val="24"/>
              </w:rPr>
              <w:t>5</w:t>
            </w:r>
          </w:p>
        </w:tc>
      </w:tr>
      <w:tr w:rsidR="00437A18" w14:paraId="59849239" w14:textId="77777777">
        <w:trPr>
          <w:cantSplit/>
        </w:trPr>
        <w:tc>
          <w:tcPr>
            <w:tcW w:w="3213" w:type="dxa"/>
          </w:tcPr>
          <w:p w14:paraId="05E3354F" w14:textId="77777777" w:rsidR="00437A18" w:rsidRPr="0069457F" w:rsidRDefault="00000000">
            <w:pPr>
              <w:spacing w:line="240" w:lineRule="auto"/>
              <w:ind w:firstLine="0"/>
              <w:rPr>
                <w:sz w:val="24"/>
              </w:rPr>
            </w:pPr>
            <w:r w:rsidRPr="0069457F">
              <w:rPr>
                <w:rFonts w:eastAsia="Courier New"/>
                <w:sz w:val="24"/>
              </w:rPr>
              <w:t>/api/v1/transactions</w:t>
            </w:r>
          </w:p>
        </w:tc>
        <w:tc>
          <w:tcPr>
            <w:tcW w:w="3213" w:type="dxa"/>
          </w:tcPr>
          <w:p w14:paraId="7880BC30" w14:textId="77777777" w:rsidR="00437A18" w:rsidRPr="0069457F" w:rsidRDefault="00000000">
            <w:pPr>
              <w:spacing w:line="240" w:lineRule="auto"/>
              <w:ind w:firstLine="0"/>
              <w:rPr>
                <w:lang w:val="ru-RU"/>
              </w:rPr>
            </w:pPr>
            <w:r w:rsidRPr="0069457F">
              <w:rPr>
                <w:sz w:val="24"/>
              </w:rPr>
              <w:t>CRUD</w:t>
            </w:r>
            <w:r w:rsidRPr="0069457F">
              <w:rPr>
                <w:sz w:val="24"/>
                <w:lang w:val="ru-RU"/>
              </w:rPr>
              <w:t xml:space="preserve"> операций, фильтры, кросс-валютный перевод</w:t>
            </w:r>
          </w:p>
        </w:tc>
        <w:tc>
          <w:tcPr>
            <w:tcW w:w="3213" w:type="dxa"/>
          </w:tcPr>
          <w:p w14:paraId="7DC068E2" w14:textId="77777777" w:rsidR="00437A18" w:rsidRDefault="00000000">
            <w:pPr>
              <w:spacing w:line="240" w:lineRule="auto"/>
              <w:ind w:firstLine="0"/>
            </w:pPr>
            <w:r>
              <w:rPr>
                <w:sz w:val="24"/>
              </w:rPr>
              <w:t>5</w:t>
            </w:r>
          </w:p>
        </w:tc>
      </w:tr>
      <w:tr w:rsidR="00437A18" w14:paraId="68344FB0" w14:textId="77777777">
        <w:trPr>
          <w:cantSplit/>
        </w:trPr>
        <w:tc>
          <w:tcPr>
            <w:tcW w:w="3213" w:type="dxa"/>
          </w:tcPr>
          <w:p w14:paraId="4DEA72BE" w14:textId="77777777" w:rsidR="00437A18" w:rsidRPr="0069457F" w:rsidRDefault="00000000">
            <w:pPr>
              <w:spacing w:line="240" w:lineRule="auto"/>
              <w:ind w:firstLine="0"/>
              <w:rPr>
                <w:sz w:val="24"/>
              </w:rPr>
            </w:pPr>
            <w:r w:rsidRPr="0069457F">
              <w:rPr>
                <w:rFonts w:eastAsia="Courier New"/>
                <w:sz w:val="24"/>
              </w:rPr>
              <w:t>/api/v1/budgets</w:t>
            </w:r>
          </w:p>
        </w:tc>
        <w:tc>
          <w:tcPr>
            <w:tcW w:w="3213" w:type="dxa"/>
          </w:tcPr>
          <w:p w14:paraId="3640BB4A" w14:textId="77777777" w:rsidR="00437A18" w:rsidRPr="0069457F" w:rsidRDefault="00000000">
            <w:pPr>
              <w:spacing w:line="240" w:lineRule="auto"/>
              <w:ind w:firstLine="0"/>
              <w:rPr>
                <w:lang w:val="ru-RU"/>
              </w:rPr>
            </w:pPr>
            <w:r w:rsidRPr="0069457F">
              <w:rPr>
                <w:sz w:val="24"/>
                <w:lang w:val="ru-RU"/>
              </w:rPr>
              <w:t>Бюджеты по категориям на месяц</w:t>
            </w:r>
          </w:p>
        </w:tc>
        <w:tc>
          <w:tcPr>
            <w:tcW w:w="3213" w:type="dxa"/>
          </w:tcPr>
          <w:p w14:paraId="6C5DDEAC" w14:textId="77777777" w:rsidR="00437A18" w:rsidRDefault="00000000">
            <w:pPr>
              <w:spacing w:line="240" w:lineRule="auto"/>
              <w:ind w:firstLine="0"/>
            </w:pPr>
            <w:r>
              <w:rPr>
                <w:sz w:val="24"/>
              </w:rPr>
              <w:t>4</w:t>
            </w:r>
          </w:p>
        </w:tc>
      </w:tr>
      <w:tr w:rsidR="00437A18" w14:paraId="33B64696" w14:textId="77777777">
        <w:trPr>
          <w:cantSplit/>
        </w:trPr>
        <w:tc>
          <w:tcPr>
            <w:tcW w:w="3213" w:type="dxa"/>
          </w:tcPr>
          <w:p w14:paraId="39E1FFA9" w14:textId="77777777" w:rsidR="00437A18" w:rsidRPr="0069457F" w:rsidRDefault="00000000">
            <w:pPr>
              <w:spacing w:line="240" w:lineRule="auto"/>
              <w:ind w:firstLine="0"/>
              <w:rPr>
                <w:sz w:val="24"/>
              </w:rPr>
            </w:pPr>
            <w:r w:rsidRPr="0069457F">
              <w:rPr>
                <w:rFonts w:eastAsia="Courier New"/>
                <w:sz w:val="24"/>
              </w:rPr>
              <w:t>/api/v1/dashboard</w:t>
            </w:r>
          </w:p>
        </w:tc>
        <w:tc>
          <w:tcPr>
            <w:tcW w:w="3213" w:type="dxa"/>
          </w:tcPr>
          <w:p w14:paraId="2E19BF60" w14:textId="77777777" w:rsidR="00437A18" w:rsidRPr="0069457F" w:rsidRDefault="00000000">
            <w:pPr>
              <w:spacing w:line="240" w:lineRule="auto"/>
              <w:ind w:firstLine="0"/>
              <w:rPr>
                <w:lang w:val="ru-RU"/>
              </w:rPr>
            </w:pPr>
            <w:r w:rsidRPr="0069457F">
              <w:rPr>
                <w:sz w:val="24"/>
                <w:lang w:val="ru-RU"/>
              </w:rPr>
              <w:t>Сводка для главной страницы (</w:t>
            </w:r>
            <w:r w:rsidRPr="0069457F">
              <w:rPr>
                <w:rFonts w:eastAsia="Courier New"/>
                <w:sz w:val="24"/>
                <w:lang w:val="ru-RU"/>
              </w:rPr>
              <w:t>/</w:t>
            </w:r>
            <w:r w:rsidRPr="0069457F">
              <w:rPr>
                <w:rFonts w:eastAsia="Courier New"/>
                <w:sz w:val="24"/>
              </w:rPr>
              <w:t>summary</w:t>
            </w:r>
            <w:r w:rsidRPr="0069457F">
              <w:rPr>
                <w:sz w:val="24"/>
                <w:lang w:val="ru-RU"/>
              </w:rPr>
              <w:t>)</w:t>
            </w:r>
          </w:p>
        </w:tc>
        <w:tc>
          <w:tcPr>
            <w:tcW w:w="3213" w:type="dxa"/>
          </w:tcPr>
          <w:p w14:paraId="2CCF9C92" w14:textId="77777777" w:rsidR="00437A18" w:rsidRDefault="00000000">
            <w:pPr>
              <w:spacing w:line="240" w:lineRule="auto"/>
              <w:ind w:firstLine="0"/>
            </w:pPr>
            <w:r>
              <w:rPr>
                <w:sz w:val="24"/>
              </w:rPr>
              <w:t>1</w:t>
            </w:r>
          </w:p>
        </w:tc>
      </w:tr>
      <w:tr w:rsidR="00437A18" w14:paraId="777DFB17" w14:textId="77777777">
        <w:trPr>
          <w:cantSplit/>
        </w:trPr>
        <w:tc>
          <w:tcPr>
            <w:tcW w:w="3213" w:type="dxa"/>
          </w:tcPr>
          <w:p w14:paraId="72BEAF26" w14:textId="77777777" w:rsidR="00437A18" w:rsidRPr="0069457F" w:rsidRDefault="00000000">
            <w:pPr>
              <w:spacing w:line="240" w:lineRule="auto"/>
              <w:ind w:firstLine="0"/>
              <w:rPr>
                <w:sz w:val="24"/>
              </w:rPr>
            </w:pPr>
            <w:r w:rsidRPr="0069457F">
              <w:rPr>
                <w:rFonts w:eastAsia="Courier New"/>
                <w:sz w:val="24"/>
              </w:rPr>
              <w:t>/api/v1/reports</w:t>
            </w:r>
          </w:p>
        </w:tc>
        <w:tc>
          <w:tcPr>
            <w:tcW w:w="3213" w:type="dxa"/>
          </w:tcPr>
          <w:p w14:paraId="185229A9" w14:textId="77777777" w:rsidR="00437A18" w:rsidRPr="0069457F" w:rsidRDefault="00000000">
            <w:pPr>
              <w:spacing w:line="240" w:lineRule="auto"/>
              <w:ind w:firstLine="0"/>
            </w:pPr>
            <w:r w:rsidRPr="0069457F">
              <w:rPr>
                <w:sz w:val="24"/>
              </w:rPr>
              <w:t>Сводные отчёты (</w:t>
            </w:r>
            <w:r w:rsidRPr="0069457F">
              <w:rPr>
                <w:rFonts w:eastAsia="Courier New"/>
                <w:sz w:val="24"/>
              </w:rPr>
              <w:t>/overview</w:t>
            </w:r>
            <w:r w:rsidRPr="0069457F">
              <w:rPr>
                <w:sz w:val="24"/>
              </w:rPr>
              <w:t>)</w:t>
            </w:r>
          </w:p>
        </w:tc>
        <w:tc>
          <w:tcPr>
            <w:tcW w:w="3213" w:type="dxa"/>
          </w:tcPr>
          <w:p w14:paraId="2314FEC1" w14:textId="77777777" w:rsidR="00437A18" w:rsidRDefault="00000000">
            <w:pPr>
              <w:spacing w:line="240" w:lineRule="auto"/>
              <w:ind w:firstLine="0"/>
            </w:pPr>
            <w:r>
              <w:rPr>
                <w:sz w:val="24"/>
              </w:rPr>
              <w:t>1</w:t>
            </w:r>
          </w:p>
        </w:tc>
      </w:tr>
      <w:tr w:rsidR="00437A18" w14:paraId="58745CC4" w14:textId="77777777">
        <w:trPr>
          <w:cantSplit/>
        </w:trPr>
        <w:tc>
          <w:tcPr>
            <w:tcW w:w="3213" w:type="dxa"/>
          </w:tcPr>
          <w:p w14:paraId="37169E69" w14:textId="77777777" w:rsidR="00437A18" w:rsidRPr="0069457F" w:rsidRDefault="00000000">
            <w:pPr>
              <w:spacing w:line="240" w:lineRule="auto"/>
              <w:ind w:firstLine="0"/>
              <w:rPr>
                <w:sz w:val="24"/>
              </w:rPr>
            </w:pPr>
            <w:r w:rsidRPr="0069457F">
              <w:rPr>
                <w:rFonts w:eastAsia="Courier New"/>
                <w:sz w:val="24"/>
              </w:rPr>
              <w:t>/api/v1/recurring-transactions</w:t>
            </w:r>
          </w:p>
        </w:tc>
        <w:tc>
          <w:tcPr>
            <w:tcW w:w="3213" w:type="dxa"/>
          </w:tcPr>
          <w:p w14:paraId="79C80220" w14:textId="77777777" w:rsidR="00437A18" w:rsidRPr="0069457F" w:rsidRDefault="00000000">
            <w:pPr>
              <w:spacing w:line="240" w:lineRule="auto"/>
              <w:ind w:firstLine="0"/>
              <w:rPr>
                <w:lang w:val="ru-RU"/>
              </w:rPr>
            </w:pPr>
            <w:r w:rsidRPr="0069457F">
              <w:rPr>
                <w:sz w:val="24"/>
                <w:lang w:val="ru-RU"/>
              </w:rPr>
              <w:t>Правила автоповтора и движок (</w:t>
            </w:r>
            <w:r w:rsidRPr="0069457F">
              <w:rPr>
                <w:rFonts w:eastAsia="Courier New"/>
                <w:sz w:val="24"/>
                <w:lang w:val="ru-RU"/>
              </w:rPr>
              <w:t>/</w:t>
            </w:r>
            <w:r w:rsidRPr="0069457F">
              <w:rPr>
                <w:rFonts w:eastAsia="Courier New"/>
                <w:sz w:val="24"/>
              </w:rPr>
              <w:t>run</w:t>
            </w:r>
            <w:r w:rsidRPr="0069457F">
              <w:rPr>
                <w:sz w:val="24"/>
                <w:lang w:val="ru-RU"/>
              </w:rPr>
              <w:t>)</w:t>
            </w:r>
          </w:p>
        </w:tc>
        <w:tc>
          <w:tcPr>
            <w:tcW w:w="3213" w:type="dxa"/>
          </w:tcPr>
          <w:p w14:paraId="0906799E" w14:textId="77777777" w:rsidR="00437A18" w:rsidRDefault="00000000">
            <w:pPr>
              <w:spacing w:line="240" w:lineRule="auto"/>
              <w:ind w:firstLine="0"/>
            </w:pPr>
            <w:r>
              <w:rPr>
                <w:sz w:val="24"/>
              </w:rPr>
              <w:t>6</w:t>
            </w:r>
          </w:p>
        </w:tc>
      </w:tr>
      <w:tr w:rsidR="00437A18" w14:paraId="33A90786" w14:textId="77777777">
        <w:trPr>
          <w:cantSplit/>
        </w:trPr>
        <w:tc>
          <w:tcPr>
            <w:tcW w:w="3213" w:type="dxa"/>
          </w:tcPr>
          <w:p w14:paraId="0317B827" w14:textId="77777777" w:rsidR="00437A18" w:rsidRPr="0069457F" w:rsidRDefault="00000000">
            <w:pPr>
              <w:spacing w:line="240" w:lineRule="auto"/>
              <w:ind w:firstLine="0"/>
              <w:rPr>
                <w:sz w:val="24"/>
              </w:rPr>
            </w:pPr>
            <w:r w:rsidRPr="0069457F">
              <w:rPr>
                <w:rFonts w:eastAsia="Courier New"/>
                <w:sz w:val="24"/>
              </w:rPr>
              <w:t>/api/v1/export</w:t>
            </w:r>
          </w:p>
        </w:tc>
        <w:tc>
          <w:tcPr>
            <w:tcW w:w="3213" w:type="dxa"/>
          </w:tcPr>
          <w:p w14:paraId="400067B1" w14:textId="77777777" w:rsidR="00437A18" w:rsidRPr="0069457F" w:rsidRDefault="00000000">
            <w:pPr>
              <w:spacing w:line="240" w:lineRule="auto"/>
              <w:ind w:firstLine="0"/>
            </w:pPr>
            <w:r w:rsidRPr="0069457F">
              <w:rPr>
                <w:sz w:val="24"/>
              </w:rPr>
              <w:t>Экспорт операций в CSV</w:t>
            </w:r>
          </w:p>
        </w:tc>
        <w:tc>
          <w:tcPr>
            <w:tcW w:w="3213" w:type="dxa"/>
          </w:tcPr>
          <w:p w14:paraId="6A96BBA1" w14:textId="77777777" w:rsidR="00437A18" w:rsidRDefault="00000000">
            <w:pPr>
              <w:spacing w:line="240" w:lineRule="auto"/>
              <w:ind w:firstLine="0"/>
            </w:pPr>
            <w:r>
              <w:rPr>
                <w:sz w:val="24"/>
              </w:rPr>
              <w:t>1</w:t>
            </w:r>
          </w:p>
        </w:tc>
      </w:tr>
      <w:tr w:rsidR="00437A18" w14:paraId="66CEA20E" w14:textId="77777777">
        <w:trPr>
          <w:cantSplit/>
        </w:trPr>
        <w:tc>
          <w:tcPr>
            <w:tcW w:w="3213" w:type="dxa"/>
          </w:tcPr>
          <w:p w14:paraId="76927911" w14:textId="77777777" w:rsidR="00437A18" w:rsidRPr="0069457F" w:rsidRDefault="00000000">
            <w:pPr>
              <w:spacing w:line="240" w:lineRule="auto"/>
              <w:ind w:firstLine="0"/>
              <w:rPr>
                <w:sz w:val="24"/>
              </w:rPr>
            </w:pPr>
            <w:r w:rsidRPr="0069457F">
              <w:rPr>
                <w:rFonts w:eastAsia="Courier New"/>
                <w:sz w:val="24"/>
              </w:rPr>
              <w:t>/api/v1/rates</w:t>
            </w:r>
          </w:p>
        </w:tc>
        <w:tc>
          <w:tcPr>
            <w:tcW w:w="3213" w:type="dxa"/>
          </w:tcPr>
          <w:p w14:paraId="6C3B75C3" w14:textId="77777777" w:rsidR="00437A18" w:rsidRPr="0069457F" w:rsidRDefault="00000000">
            <w:pPr>
              <w:spacing w:line="240" w:lineRule="auto"/>
              <w:ind w:firstLine="0"/>
            </w:pPr>
            <w:r w:rsidRPr="0069457F">
              <w:rPr>
                <w:sz w:val="24"/>
              </w:rPr>
              <w:t>Курсы валют ЦБ РФ</w:t>
            </w:r>
          </w:p>
        </w:tc>
        <w:tc>
          <w:tcPr>
            <w:tcW w:w="3213" w:type="dxa"/>
          </w:tcPr>
          <w:p w14:paraId="4021ABF5" w14:textId="77777777" w:rsidR="00437A18" w:rsidRDefault="00000000">
            <w:pPr>
              <w:spacing w:line="240" w:lineRule="auto"/>
              <w:ind w:firstLine="0"/>
            </w:pPr>
            <w:r>
              <w:rPr>
                <w:sz w:val="24"/>
              </w:rPr>
              <w:t>2</w:t>
            </w:r>
          </w:p>
        </w:tc>
      </w:tr>
    </w:tbl>
    <w:p w14:paraId="202BDAF0" w14:textId="77777777" w:rsidR="00437A18" w:rsidRPr="001F15F4" w:rsidRDefault="00000000">
      <w:pPr>
        <w:rPr>
          <w:lang w:val="ru-RU"/>
        </w:rPr>
      </w:pPr>
      <w:r w:rsidRPr="001F15F4">
        <w:rPr>
          <w:lang w:val="ru-RU"/>
        </w:rPr>
        <w:lastRenderedPageBreak/>
        <w:t xml:space="preserve">Спецификация </w:t>
      </w:r>
      <w:r>
        <w:t>API</w:t>
      </w:r>
      <w:r w:rsidRPr="001F15F4">
        <w:rPr>
          <w:lang w:val="ru-RU"/>
        </w:rPr>
        <w:t xml:space="preserve"> публикуется в формате </w:t>
      </w:r>
      <w:r>
        <w:t>OpenAPI</w:t>
      </w:r>
      <w:r w:rsidRPr="001F15F4">
        <w:rPr>
          <w:lang w:val="ru-RU"/>
        </w:rPr>
        <w:t xml:space="preserve"> 3.0 [36] и доступна через интерактивный </w:t>
      </w:r>
      <w:r>
        <w:t>Swagger</w:t>
      </w:r>
      <w:r w:rsidRPr="001F15F4">
        <w:rPr>
          <w:lang w:val="ru-RU"/>
        </w:rPr>
        <w:t xml:space="preserve"> </w:t>
      </w:r>
      <w:r>
        <w:t>UI</w:t>
      </w:r>
      <w:r w:rsidRPr="001F15F4">
        <w:rPr>
          <w:lang w:val="ru-RU"/>
        </w:rPr>
        <w:t xml:space="preserve"> (см. раздел 4 и приложения).</w:t>
      </w:r>
    </w:p>
    <w:p w14:paraId="4D7AF996" w14:textId="77777777" w:rsidR="000E5221" w:rsidRPr="00554526" w:rsidRDefault="000E5221">
      <w:pPr>
        <w:rPr>
          <w:lang w:val="ru-RU"/>
        </w:rPr>
      </w:pPr>
    </w:p>
    <w:p w14:paraId="01C5C584" w14:textId="77777777" w:rsidR="00437A18" w:rsidRPr="001F15F4" w:rsidRDefault="00000000">
      <w:pPr>
        <w:pStyle w:val="21"/>
        <w:spacing w:before="0" w:after="0"/>
        <w:rPr>
          <w:lang w:val="ru-RU"/>
        </w:rPr>
      </w:pPr>
      <w:bookmarkStart w:id="49" w:name="_Toc233042230"/>
      <w:r w:rsidRPr="001F15F4">
        <w:rPr>
          <w:rFonts w:ascii="Times New Roman" w:eastAsia="Times New Roman" w:hAnsi="Times New Roman" w:cs="Times New Roman"/>
          <w:lang w:val="ru-RU"/>
        </w:rPr>
        <w:t>2.3 Проектирование базы данных</w:t>
      </w:r>
      <w:bookmarkEnd w:id="49"/>
    </w:p>
    <w:p w14:paraId="1B36FA26" w14:textId="77777777" w:rsidR="00437A18" w:rsidRPr="001F15F4" w:rsidRDefault="00000000">
      <w:pPr>
        <w:pStyle w:val="31"/>
        <w:spacing w:before="0" w:after="0"/>
        <w:rPr>
          <w:lang w:val="ru-RU"/>
        </w:rPr>
      </w:pPr>
      <w:bookmarkStart w:id="50" w:name="_Toc233042231"/>
      <w:r w:rsidRPr="001F15F4">
        <w:rPr>
          <w:rFonts w:ascii="Times New Roman" w:eastAsia="Times New Roman" w:hAnsi="Times New Roman" w:cs="Times New Roman"/>
          <w:lang w:val="ru-RU"/>
        </w:rPr>
        <w:t>2.3.1 Концептуальная и логическая модели данных</w:t>
      </w:r>
      <w:bookmarkEnd w:id="50"/>
    </w:p>
    <w:p w14:paraId="27274931" w14:textId="77777777" w:rsidR="00437A18" w:rsidRPr="001F15F4" w:rsidRDefault="00000000">
      <w:pPr>
        <w:rPr>
          <w:lang w:val="ru-RU"/>
        </w:rPr>
      </w:pPr>
      <w:r w:rsidRPr="001F15F4">
        <w:rPr>
          <w:lang w:val="ru-RU"/>
        </w:rPr>
        <w:t>Концептуальная модель данных, отражающая восемь сущностей предметной области и связи между ними, разработана в разделе 1 (рисунок 1.2). На её основе построена логическая модель: определены атрибуты, первичные и внешние ключи, выполнена нормализация до третьей нормальной формы (3НФ). Сводка таблиц логической модели приведена в таблице 2.3.</w:t>
      </w:r>
    </w:p>
    <w:p w14:paraId="292FAEED" w14:textId="77777777" w:rsidR="00437A18" w:rsidRPr="001F15F4" w:rsidRDefault="00000000" w:rsidP="00354EF7">
      <w:pPr>
        <w:ind w:firstLine="0"/>
        <w:jc w:val="left"/>
        <w:rPr>
          <w:lang w:val="ru-RU"/>
        </w:rPr>
      </w:pPr>
      <w:r w:rsidRPr="001F15F4">
        <w:rPr>
          <w:lang w:val="ru-RU"/>
        </w:rPr>
        <w:t>Таблица 2.3 – Логическая модель данных (основные поля)</w:t>
      </w:r>
    </w:p>
    <w:tbl>
      <w:tblPr>
        <w:tblStyle w:val="aff0"/>
        <w:tblW w:w="0" w:type="auto"/>
        <w:tblLook w:val="04A0" w:firstRow="1" w:lastRow="0" w:firstColumn="1" w:lastColumn="0" w:noHBand="0" w:noVBand="1"/>
      </w:tblPr>
      <w:tblGrid>
        <w:gridCol w:w="3213"/>
        <w:gridCol w:w="3213"/>
        <w:gridCol w:w="3213"/>
      </w:tblGrid>
      <w:tr w:rsidR="00437A18" w14:paraId="4E8DBF95" w14:textId="77777777">
        <w:trPr>
          <w:cantSplit/>
          <w:tblHeader/>
        </w:trPr>
        <w:tc>
          <w:tcPr>
            <w:tcW w:w="3213" w:type="dxa"/>
          </w:tcPr>
          <w:p w14:paraId="25567093" w14:textId="77777777" w:rsidR="00437A18" w:rsidRDefault="00000000">
            <w:pPr>
              <w:spacing w:line="240" w:lineRule="auto"/>
              <w:ind w:firstLine="0"/>
            </w:pPr>
            <w:r>
              <w:rPr>
                <w:b/>
                <w:sz w:val="24"/>
              </w:rPr>
              <w:t>Таблица</w:t>
            </w:r>
          </w:p>
        </w:tc>
        <w:tc>
          <w:tcPr>
            <w:tcW w:w="3213" w:type="dxa"/>
          </w:tcPr>
          <w:p w14:paraId="00296CE8" w14:textId="77777777" w:rsidR="00437A18" w:rsidRDefault="00000000">
            <w:pPr>
              <w:spacing w:line="240" w:lineRule="auto"/>
              <w:ind w:firstLine="0"/>
            </w:pPr>
            <w:r>
              <w:rPr>
                <w:b/>
                <w:sz w:val="24"/>
              </w:rPr>
              <w:t>Ключевые атрибуты</w:t>
            </w:r>
          </w:p>
        </w:tc>
        <w:tc>
          <w:tcPr>
            <w:tcW w:w="3213" w:type="dxa"/>
          </w:tcPr>
          <w:p w14:paraId="5043A7EB" w14:textId="77777777" w:rsidR="00437A18" w:rsidRDefault="00000000">
            <w:pPr>
              <w:spacing w:line="240" w:lineRule="auto"/>
              <w:ind w:firstLine="0"/>
            </w:pPr>
            <w:r>
              <w:rPr>
                <w:b/>
                <w:sz w:val="24"/>
              </w:rPr>
              <w:t>Связи (внешние ключи)</w:t>
            </w:r>
          </w:p>
        </w:tc>
      </w:tr>
      <w:tr w:rsidR="00437A18" w14:paraId="1E06B352" w14:textId="77777777">
        <w:trPr>
          <w:cantSplit/>
        </w:trPr>
        <w:tc>
          <w:tcPr>
            <w:tcW w:w="3213" w:type="dxa"/>
          </w:tcPr>
          <w:p w14:paraId="2EFB9DDB" w14:textId="77777777" w:rsidR="00437A18" w:rsidRDefault="00000000">
            <w:pPr>
              <w:spacing w:line="240" w:lineRule="auto"/>
              <w:ind w:firstLine="0"/>
            </w:pPr>
            <w:r>
              <w:rPr>
                <w:sz w:val="24"/>
              </w:rPr>
              <w:t>users</w:t>
            </w:r>
          </w:p>
        </w:tc>
        <w:tc>
          <w:tcPr>
            <w:tcW w:w="3213" w:type="dxa"/>
          </w:tcPr>
          <w:p w14:paraId="05E3B587" w14:textId="77777777" w:rsidR="00437A18" w:rsidRDefault="00000000">
            <w:pPr>
              <w:spacing w:line="240" w:lineRule="auto"/>
              <w:ind w:firstLine="0"/>
            </w:pPr>
            <w:r>
              <w:rPr>
                <w:sz w:val="24"/>
              </w:rPr>
              <w:t>id (PK), email (UNIQUE), password_hash, email_verified</w:t>
            </w:r>
          </w:p>
        </w:tc>
        <w:tc>
          <w:tcPr>
            <w:tcW w:w="3213" w:type="dxa"/>
          </w:tcPr>
          <w:p w14:paraId="0BB79CCA" w14:textId="77777777" w:rsidR="00437A18" w:rsidRDefault="00000000">
            <w:pPr>
              <w:spacing w:line="240" w:lineRule="auto"/>
              <w:ind w:firstLine="0"/>
            </w:pPr>
            <w:r>
              <w:rPr>
                <w:sz w:val="24"/>
              </w:rPr>
              <w:t>–</w:t>
            </w:r>
          </w:p>
        </w:tc>
      </w:tr>
      <w:tr w:rsidR="00437A18" w14:paraId="78D7DF86" w14:textId="77777777">
        <w:trPr>
          <w:cantSplit/>
        </w:trPr>
        <w:tc>
          <w:tcPr>
            <w:tcW w:w="3213" w:type="dxa"/>
          </w:tcPr>
          <w:p w14:paraId="021A24A3" w14:textId="77777777" w:rsidR="00437A18" w:rsidRDefault="00000000">
            <w:pPr>
              <w:spacing w:line="240" w:lineRule="auto"/>
              <w:ind w:firstLine="0"/>
            </w:pPr>
            <w:r>
              <w:rPr>
                <w:sz w:val="24"/>
              </w:rPr>
              <w:t>accounts</w:t>
            </w:r>
          </w:p>
        </w:tc>
        <w:tc>
          <w:tcPr>
            <w:tcW w:w="3213" w:type="dxa"/>
          </w:tcPr>
          <w:p w14:paraId="3FFC3E82" w14:textId="77777777" w:rsidR="00437A18" w:rsidRDefault="00000000">
            <w:pPr>
              <w:spacing w:line="240" w:lineRule="auto"/>
              <w:ind w:firstLine="0"/>
            </w:pPr>
            <w:r>
              <w:rPr>
                <w:sz w:val="24"/>
              </w:rPr>
              <w:t>id (PK), name, kind, currency_code, opening_balance, opening_date, balance</w:t>
            </w:r>
          </w:p>
        </w:tc>
        <w:tc>
          <w:tcPr>
            <w:tcW w:w="3213" w:type="dxa"/>
          </w:tcPr>
          <w:p w14:paraId="4AF6CB08" w14:textId="77777777" w:rsidR="00437A18" w:rsidRDefault="00000000">
            <w:pPr>
              <w:spacing w:line="240" w:lineRule="auto"/>
              <w:ind w:firstLine="0"/>
            </w:pPr>
            <w:r>
              <w:rPr>
                <w:sz w:val="24"/>
              </w:rPr>
              <w:t>owner_id → users</w:t>
            </w:r>
          </w:p>
        </w:tc>
      </w:tr>
      <w:tr w:rsidR="00437A18" w14:paraId="0D466BFB" w14:textId="77777777">
        <w:trPr>
          <w:cantSplit/>
        </w:trPr>
        <w:tc>
          <w:tcPr>
            <w:tcW w:w="3213" w:type="dxa"/>
          </w:tcPr>
          <w:p w14:paraId="0CA70DEC" w14:textId="77777777" w:rsidR="00437A18" w:rsidRDefault="00000000">
            <w:pPr>
              <w:spacing w:line="240" w:lineRule="auto"/>
              <w:ind w:firstLine="0"/>
            </w:pPr>
            <w:r>
              <w:rPr>
                <w:sz w:val="24"/>
              </w:rPr>
              <w:t>categories</w:t>
            </w:r>
          </w:p>
        </w:tc>
        <w:tc>
          <w:tcPr>
            <w:tcW w:w="3213" w:type="dxa"/>
          </w:tcPr>
          <w:p w14:paraId="7FCDBC1F" w14:textId="77777777" w:rsidR="00437A18" w:rsidRDefault="00000000">
            <w:pPr>
              <w:spacing w:line="240" w:lineRule="auto"/>
              <w:ind w:firstLine="0"/>
            </w:pPr>
            <w:r>
              <w:rPr>
                <w:sz w:val="24"/>
              </w:rPr>
              <w:t>id (PK), name, kind, parent_id</w:t>
            </w:r>
          </w:p>
        </w:tc>
        <w:tc>
          <w:tcPr>
            <w:tcW w:w="3213" w:type="dxa"/>
          </w:tcPr>
          <w:p w14:paraId="12B6E39B" w14:textId="77777777" w:rsidR="00437A18" w:rsidRDefault="00000000">
            <w:pPr>
              <w:spacing w:line="240" w:lineRule="auto"/>
              <w:ind w:firstLine="0"/>
            </w:pPr>
            <w:r>
              <w:rPr>
                <w:sz w:val="24"/>
              </w:rPr>
              <w:t>owner_id → users; parent_id → categories</w:t>
            </w:r>
          </w:p>
        </w:tc>
      </w:tr>
      <w:tr w:rsidR="00437A18" w14:paraId="1B4A3939" w14:textId="77777777">
        <w:trPr>
          <w:cantSplit/>
        </w:trPr>
        <w:tc>
          <w:tcPr>
            <w:tcW w:w="3213" w:type="dxa"/>
          </w:tcPr>
          <w:p w14:paraId="61A93846" w14:textId="77777777" w:rsidR="00437A18" w:rsidRDefault="00000000">
            <w:pPr>
              <w:spacing w:line="240" w:lineRule="auto"/>
              <w:ind w:firstLine="0"/>
            </w:pPr>
            <w:r>
              <w:rPr>
                <w:sz w:val="24"/>
              </w:rPr>
              <w:t>transactions</w:t>
            </w:r>
          </w:p>
        </w:tc>
        <w:tc>
          <w:tcPr>
            <w:tcW w:w="3213" w:type="dxa"/>
          </w:tcPr>
          <w:p w14:paraId="33E0C932" w14:textId="77777777" w:rsidR="00437A18" w:rsidRDefault="00000000">
            <w:pPr>
              <w:spacing w:line="240" w:lineRule="auto"/>
              <w:ind w:firstLine="0"/>
            </w:pPr>
            <w:r>
              <w:rPr>
                <w:sz w:val="24"/>
              </w:rPr>
              <w:t>id (PK), kind, amount, target_amount, currency_code, occurred_at, note</w:t>
            </w:r>
          </w:p>
        </w:tc>
        <w:tc>
          <w:tcPr>
            <w:tcW w:w="3213" w:type="dxa"/>
          </w:tcPr>
          <w:p w14:paraId="51934EFE" w14:textId="77777777" w:rsidR="00437A18" w:rsidRDefault="00000000">
            <w:pPr>
              <w:spacing w:line="240" w:lineRule="auto"/>
              <w:ind w:firstLine="0"/>
            </w:pPr>
            <w:r>
              <w:rPr>
                <w:sz w:val="24"/>
              </w:rPr>
              <w:t>owner_id → users; account_id → accounts; transfer_account_id → accounts; category_id → categories</w:t>
            </w:r>
          </w:p>
        </w:tc>
      </w:tr>
      <w:tr w:rsidR="00437A18" w14:paraId="3010EB6D" w14:textId="77777777">
        <w:trPr>
          <w:cantSplit/>
        </w:trPr>
        <w:tc>
          <w:tcPr>
            <w:tcW w:w="3213" w:type="dxa"/>
          </w:tcPr>
          <w:p w14:paraId="0981F61C" w14:textId="77777777" w:rsidR="00437A18" w:rsidRDefault="00000000">
            <w:pPr>
              <w:spacing w:line="240" w:lineRule="auto"/>
              <w:ind w:firstLine="0"/>
            </w:pPr>
            <w:r>
              <w:rPr>
                <w:sz w:val="24"/>
              </w:rPr>
              <w:t>budgets</w:t>
            </w:r>
          </w:p>
        </w:tc>
        <w:tc>
          <w:tcPr>
            <w:tcW w:w="3213" w:type="dxa"/>
          </w:tcPr>
          <w:p w14:paraId="59CB3EB3" w14:textId="77777777" w:rsidR="00437A18" w:rsidRDefault="00000000">
            <w:pPr>
              <w:spacing w:line="240" w:lineRule="auto"/>
              <w:ind w:firstLine="0"/>
            </w:pPr>
            <w:r>
              <w:rPr>
                <w:sz w:val="24"/>
              </w:rPr>
              <w:t>id (PK), amount, period_year, period_month</w:t>
            </w:r>
          </w:p>
        </w:tc>
        <w:tc>
          <w:tcPr>
            <w:tcW w:w="3213" w:type="dxa"/>
          </w:tcPr>
          <w:p w14:paraId="65315183" w14:textId="77777777" w:rsidR="00437A18" w:rsidRDefault="00000000">
            <w:pPr>
              <w:spacing w:line="240" w:lineRule="auto"/>
              <w:ind w:firstLine="0"/>
            </w:pPr>
            <w:r>
              <w:rPr>
                <w:sz w:val="24"/>
              </w:rPr>
              <w:t>owner_id → users; category_id → categories</w:t>
            </w:r>
          </w:p>
        </w:tc>
      </w:tr>
      <w:tr w:rsidR="00437A18" w14:paraId="4987F943" w14:textId="77777777">
        <w:trPr>
          <w:cantSplit/>
        </w:trPr>
        <w:tc>
          <w:tcPr>
            <w:tcW w:w="3213" w:type="dxa"/>
          </w:tcPr>
          <w:p w14:paraId="14249076" w14:textId="77777777" w:rsidR="00437A18" w:rsidRDefault="00000000">
            <w:pPr>
              <w:spacing w:line="240" w:lineRule="auto"/>
              <w:ind w:firstLine="0"/>
            </w:pPr>
            <w:r>
              <w:rPr>
                <w:sz w:val="24"/>
              </w:rPr>
              <w:t>recurring_transactions</w:t>
            </w:r>
          </w:p>
        </w:tc>
        <w:tc>
          <w:tcPr>
            <w:tcW w:w="3213" w:type="dxa"/>
          </w:tcPr>
          <w:p w14:paraId="59C6CCDE" w14:textId="77777777" w:rsidR="00437A18" w:rsidRDefault="00000000">
            <w:pPr>
              <w:spacing w:line="240" w:lineRule="auto"/>
              <w:ind w:firstLine="0"/>
            </w:pPr>
            <w:r>
              <w:rPr>
                <w:sz w:val="24"/>
              </w:rPr>
              <w:t>id (PK), name, kind, amount, frequency, interval, start_at, end_at, next_run_at, is_active</w:t>
            </w:r>
          </w:p>
        </w:tc>
        <w:tc>
          <w:tcPr>
            <w:tcW w:w="3213" w:type="dxa"/>
          </w:tcPr>
          <w:p w14:paraId="3AAE3DDC" w14:textId="77777777" w:rsidR="00437A18" w:rsidRDefault="00000000">
            <w:pPr>
              <w:spacing w:line="240" w:lineRule="auto"/>
              <w:ind w:firstLine="0"/>
            </w:pPr>
            <w:r>
              <w:rPr>
                <w:sz w:val="24"/>
              </w:rPr>
              <w:t>owner_id → users; account_id, transfer_account_id → accounts; category_id → categories</w:t>
            </w:r>
          </w:p>
        </w:tc>
      </w:tr>
      <w:tr w:rsidR="00437A18" w14:paraId="5B8BB4FB" w14:textId="77777777">
        <w:trPr>
          <w:cantSplit/>
        </w:trPr>
        <w:tc>
          <w:tcPr>
            <w:tcW w:w="3213" w:type="dxa"/>
          </w:tcPr>
          <w:p w14:paraId="00725F1A" w14:textId="77777777" w:rsidR="00437A18" w:rsidRDefault="00000000">
            <w:pPr>
              <w:spacing w:line="240" w:lineRule="auto"/>
              <w:ind w:firstLine="0"/>
            </w:pPr>
            <w:r>
              <w:rPr>
                <w:sz w:val="24"/>
              </w:rPr>
              <w:t>exchange_rates</w:t>
            </w:r>
          </w:p>
        </w:tc>
        <w:tc>
          <w:tcPr>
            <w:tcW w:w="3213" w:type="dxa"/>
          </w:tcPr>
          <w:p w14:paraId="3EB7212B" w14:textId="77777777" w:rsidR="00437A18" w:rsidRDefault="00000000">
            <w:pPr>
              <w:spacing w:line="240" w:lineRule="auto"/>
              <w:ind w:firstLine="0"/>
            </w:pPr>
            <w:r>
              <w:rPr>
                <w:sz w:val="24"/>
              </w:rPr>
              <w:t>id (PK), char_code, nominal, value, vunit_rate, rate_date</w:t>
            </w:r>
          </w:p>
        </w:tc>
        <w:tc>
          <w:tcPr>
            <w:tcW w:w="3213" w:type="dxa"/>
          </w:tcPr>
          <w:p w14:paraId="1280355C" w14:textId="77777777" w:rsidR="00437A18" w:rsidRDefault="00000000">
            <w:pPr>
              <w:spacing w:line="240" w:lineRule="auto"/>
              <w:ind w:firstLine="0"/>
            </w:pPr>
            <w:r>
              <w:rPr>
                <w:sz w:val="24"/>
              </w:rPr>
              <w:t>– (справочник)</w:t>
            </w:r>
          </w:p>
        </w:tc>
      </w:tr>
      <w:tr w:rsidR="00437A18" w14:paraId="41CDC490" w14:textId="77777777">
        <w:trPr>
          <w:cantSplit/>
        </w:trPr>
        <w:tc>
          <w:tcPr>
            <w:tcW w:w="3213" w:type="dxa"/>
          </w:tcPr>
          <w:p w14:paraId="19AAE19E" w14:textId="77777777" w:rsidR="00437A18" w:rsidRDefault="00000000">
            <w:pPr>
              <w:spacing w:line="240" w:lineRule="auto"/>
              <w:ind w:firstLine="0"/>
            </w:pPr>
            <w:r>
              <w:rPr>
                <w:sz w:val="24"/>
              </w:rPr>
              <w:t>email_tokens</w:t>
            </w:r>
          </w:p>
        </w:tc>
        <w:tc>
          <w:tcPr>
            <w:tcW w:w="3213" w:type="dxa"/>
          </w:tcPr>
          <w:p w14:paraId="4B9E3B78" w14:textId="77777777" w:rsidR="00437A18" w:rsidRDefault="00000000">
            <w:pPr>
              <w:spacing w:line="240" w:lineRule="auto"/>
              <w:ind w:firstLine="0"/>
            </w:pPr>
            <w:r>
              <w:rPr>
                <w:sz w:val="24"/>
              </w:rPr>
              <w:t>id (PK), token_hash, purpose, expires_at, used_at</w:t>
            </w:r>
          </w:p>
        </w:tc>
        <w:tc>
          <w:tcPr>
            <w:tcW w:w="3213" w:type="dxa"/>
          </w:tcPr>
          <w:p w14:paraId="105C58F7" w14:textId="77777777" w:rsidR="00437A18" w:rsidRDefault="00000000">
            <w:pPr>
              <w:spacing w:line="240" w:lineRule="auto"/>
              <w:ind w:firstLine="0"/>
            </w:pPr>
            <w:r>
              <w:rPr>
                <w:sz w:val="24"/>
              </w:rPr>
              <w:t>owner_id → users</w:t>
            </w:r>
          </w:p>
        </w:tc>
      </w:tr>
    </w:tbl>
    <w:p w14:paraId="1CFE7246" w14:textId="77777777" w:rsidR="001521F8" w:rsidRDefault="001521F8">
      <w:pPr>
        <w:rPr>
          <w:lang w:val="ru-RU"/>
        </w:rPr>
      </w:pPr>
    </w:p>
    <w:p w14:paraId="0DFA9112" w14:textId="5DC300B1" w:rsidR="00437A18" w:rsidRPr="001F15F4" w:rsidRDefault="00000000">
      <w:pPr>
        <w:rPr>
          <w:lang w:val="ru-RU"/>
        </w:rPr>
      </w:pPr>
      <w:r w:rsidRPr="001F15F4">
        <w:rPr>
          <w:lang w:val="ru-RU"/>
        </w:rPr>
        <w:t>Модель соответствует 3НФ: каждая таблица имеет первичный ключ, неключевые атрибуты зависят только от первичного ключа, транзитивные зависимости устранены. Сознательно допущены две денормализации, обоснованные практическими соображениями:</w:t>
      </w:r>
    </w:p>
    <w:p w14:paraId="609C2153" w14:textId="77777777" w:rsidR="00437A18" w:rsidRPr="001F15F4" w:rsidRDefault="00000000">
      <w:pPr>
        <w:rPr>
          <w:lang w:val="ru-RU"/>
        </w:rPr>
      </w:pPr>
      <w:r w:rsidRPr="001F15F4">
        <w:rPr>
          <w:lang w:val="ru-RU"/>
        </w:rPr>
        <w:lastRenderedPageBreak/>
        <w:t xml:space="preserve">1. Код валюты хранится строкой </w:t>
      </w:r>
      <w:r>
        <w:t>ISO</w:t>
      </w:r>
      <w:r w:rsidRPr="001F15F4">
        <w:rPr>
          <w:lang w:val="ru-RU"/>
        </w:rPr>
        <w:t xml:space="preserve"> 4217 (</w:t>
      </w:r>
      <w:r w:rsidRPr="00CE6AE8">
        <w:rPr>
          <w:rFonts w:eastAsia="Courier New"/>
          <w:szCs w:val="24"/>
        </w:rPr>
        <w:t>currency</w:t>
      </w:r>
      <w:r w:rsidRPr="00CE6AE8">
        <w:rPr>
          <w:rFonts w:eastAsia="Courier New"/>
          <w:szCs w:val="24"/>
          <w:lang w:val="ru-RU"/>
        </w:rPr>
        <w:t>_</w:t>
      </w:r>
      <w:r w:rsidRPr="00CE6AE8">
        <w:rPr>
          <w:rFonts w:eastAsia="Courier New"/>
          <w:szCs w:val="24"/>
        </w:rPr>
        <w:t>code</w:t>
      </w:r>
      <w:r w:rsidRPr="001F15F4">
        <w:rPr>
          <w:lang w:val="ru-RU"/>
        </w:rPr>
        <w:t>) непосредственно в счёте и операции, без отдельной таблицы-справочника валют – упрощение модели и запросов для персонального масштаба;</w:t>
      </w:r>
    </w:p>
    <w:p w14:paraId="60B7596C" w14:textId="77777777" w:rsidR="00437A18" w:rsidRPr="001F15F4" w:rsidRDefault="00000000">
      <w:pPr>
        <w:rPr>
          <w:lang w:val="ru-RU"/>
        </w:rPr>
      </w:pPr>
      <w:r w:rsidRPr="001F15F4">
        <w:rPr>
          <w:lang w:val="ru-RU"/>
        </w:rPr>
        <w:t>2. Текущий баланс счёта (</w:t>
      </w:r>
      <w:r w:rsidRPr="00CE6AE8">
        <w:rPr>
          <w:rFonts w:eastAsia="Courier New"/>
          <w:szCs w:val="24"/>
        </w:rPr>
        <w:t>balance</w:t>
      </w:r>
      <w:r w:rsidRPr="001F15F4">
        <w:rPr>
          <w:lang w:val="ru-RU"/>
        </w:rPr>
        <w:t xml:space="preserve">) хранится как кешированное производное значение (равное </w:t>
      </w:r>
      <w:r w:rsidRPr="00CE6AE8">
        <w:rPr>
          <w:rFonts w:eastAsia="Courier New"/>
          <w:szCs w:val="24"/>
        </w:rPr>
        <w:t>opening</w:t>
      </w:r>
      <w:r w:rsidRPr="00CE6AE8">
        <w:rPr>
          <w:rFonts w:eastAsia="Courier New"/>
          <w:szCs w:val="24"/>
          <w:lang w:val="ru-RU"/>
        </w:rPr>
        <w:t>_</w:t>
      </w:r>
      <w:r w:rsidRPr="00CE6AE8">
        <w:rPr>
          <w:rFonts w:eastAsia="Courier New"/>
          <w:szCs w:val="24"/>
        </w:rPr>
        <w:t>balance</w:t>
      </w:r>
      <w:r w:rsidRPr="00CE6AE8">
        <w:rPr>
          <w:szCs w:val="24"/>
          <w:lang w:val="ru-RU"/>
        </w:rPr>
        <w:t xml:space="preserve"> </w:t>
      </w:r>
      <w:r w:rsidRPr="001F15F4">
        <w:rPr>
          <w:lang w:val="ru-RU"/>
        </w:rPr>
        <w:t>плюс сумма движений) – денормализация ради скорости чтения страницы счетов; целостность кеша поддерживается при всех изменениях операций.</w:t>
      </w:r>
    </w:p>
    <w:p w14:paraId="74EE7021" w14:textId="77777777" w:rsidR="000E5221" w:rsidRPr="00554526" w:rsidRDefault="000E5221">
      <w:pPr>
        <w:rPr>
          <w:lang w:val="ru-RU"/>
        </w:rPr>
      </w:pPr>
    </w:p>
    <w:p w14:paraId="7A509167" w14:textId="77777777" w:rsidR="00437A18" w:rsidRPr="001F15F4" w:rsidRDefault="00000000">
      <w:pPr>
        <w:pStyle w:val="31"/>
        <w:spacing w:before="0" w:after="0"/>
        <w:rPr>
          <w:lang w:val="ru-RU"/>
        </w:rPr>
      </w:pPr>
      <w:bookmarkStart w:id="51" w:name="_Toc233042232"/>
      <w:r w:rsidRPr="001F15F4">
        <w:rPr>
          <w:rFonts w:ascii="Times New Roman" w:eastAsia="Times New Roman" w:hAnsi="Times New Roman" w:cs="Times New Roman"/>
          <w:lang w:val="ru-RU"/>
        </w:rPr>
        <w:t>2.3.2 Физическая модель данных и обоснование выбора СУБД</w:t>
      </w:r>
      <w:bookmarkEnd w:id="51"/>
    </w:p>
    <w:p w14:paraId="7FE72083" w14:textId="450B2A5D" w:rsidR="00437A18" w:rsidRPr="0069457F" w:rsidRDefault="00000000">
      <w:pPr>
        <w:rPr>
          <w:lang w:val="ru-RU"/>
        </w:rPr>
      </w:pPr>
      <w:r w:rsidRPr="0069457F">
        <w:rPr>
          <w:lang w:val="ru-RU"/>
        </w:rPr>
        <w:t>Физическая модель учитывает особенности конкретной СУБД: типы данных (</w:t>
      </w:r>
      <w:r w:rsidRPr="0069457F">
        <w:rPr>
          <w:rFonts w:eastAsia="Courier New"/>
          <w:szCs w:val="24"/>
        </w:rPr>
        <w:t>NUMERIC</w:t>
      </w:r>
      <w:r w:rsidRPr="0069457F">
        <w:rPr>
          <w:rFonts w:eastAsia="Courier New"/>
          <w:szCs w:val="24"/>
          <w:lang w:val="ru-RU"/>
        </w:rPr>
        <w:t>(15,2)</w:t>
      </w:r>
      <w:r w:rsidRPr="0069457F">
        <w:rPr>
          <w:szCs w:val="24"/>
          <w:lang w:val="ru-RU"/>
        </w:rPr>
        <w:t xml:space="preserve"> </w:t>
      </w:r>
      <w:r w:rsidRPr="0069457F">
        <w:rPr>
          <w:lang w:val="ru-RU"/>
        </w:rPr>
        <w:t xml:space="preserve">для денег, </w:t>
      </w:r>
      <w:r w:rsidRPr="0069457F">
        <w:rPr>
          <w:rFonts w:eastAsia="Courier New"/>
          <w:szCs w:val="24"/>
        </w:rPr>
        <w:t>TIMESTAMPTZ</w:t>
      </w:r>
      <w:r w:rsidRPr="0069457F">
        <w:rPr>
          <w:lang w:val="ru-RU"/>
        </w:rPr>
        <w:t xml:space="preserve"> для дат, </w:t>
      </w:r>
      <w:r w:rsidRPr="0069457F">
        <w:rPr>
          <w:rFonts w:eastAsia="Courier New"/>
          <w:szCs w:val="24"/>
        </w:rPr>
        <w:t>VARCHAR</w:t>
      </w:r>
      <w:r w:rsidRPr="0069457F">
        <w:rPr>
          <w:lang w:val="ru-RU"/>
        </w:rPr>
        <w:t xml:space="preserve"> с ограничениями), индексы (по </w:t>
      </w:r>
      <w:r w:rsidRPr="0069457F">
        <w:rPr>
          <w:rFonts w:eastAsia="Courier New"/>
          <w:szCs w:val="24"/>
        </w:rPr>
        <w:t>owner</w:t>
      </w:r>
      <w:r w:rsidRPr="0069457F">
        <w:rPr>
          <w:rFonts w:eastAsia="Courier New"/>
          <w:szCs w:val="24"/>
          <w:lang w:val="ru-RU"/>
        </w:rPr>
        <w:t>_</w:t>
      </w:r>
      <w:r w:rsidRPr="0069457F">
        <w:rPr>
          <w:rFonts w:eastAsia="Courier New"/>
          <w:szCs w:val="24"/>
        </w:rPr>
        <w:t>id</w:t>
      </w:r>
      <w:r w:rsidRPr="0069457F">
        <w:rPr>
          <w:lang w:val="ru-RU"/>
        </w:rPr>
        <w:t xml:space="preserve">, </w:t>
      </w:r>
      <w:r w:rsidRPr="0069457F">
        <w:rPr>
          <w:rFonts w:eastAsia="Courier New"/>
          <w:szCs w:val="24"/>
        </w:rPr>
        <w:t>occurred</w:t>
      </w:r>
      <w:r w:rsidRPr="0069457F">
        <w:rPr>
          <w:rFonts w:eastAsia="Courier New"/>
          <w:szCs w:val="24"/>
          <w:lang w:val="ru-RU"/>
        </w:rPr>
        <w:t>_</w:t>
      </w:r>
      <w:r w:rsidRPr="0069457F">
        <w:rPr>
          <w:rFonts w:eastAsia="Courier New"/>
          <w:szCs w:val="24"/>
        </w:rPr>
        <w:t>at</w:t>
      </w:r>
      <w:r w:rsidRPr="0069457F">
        <w:rPr>
          <w:lang w:val="ru-RU"/>
        </w:rPr>
        <w:t>, внешним ключам), ограничения целостности (</w:t>
      </w:r>
      <w:r w:rsidRPr="0069457F">
        <w:rPr>
          <w:rFonts w:eastAsia="Courier New"/>
          <w:szCs w:val="24"/>
        </w:rPr>
        <w:t>CHECK</w:t>
      </w:r>
      <w:r w:rsidRPr="0069457F">
        <w:rPr>
          <w:lang w:val="ru-RU"/>
        </w:rPr>
        <w:t xml:space="preserve">, </w:t>
      </w:r>
      <w:r w:rsidRPr="0069457F">
        <w:rPr>
          <w:rFonts w:eastAsia="Courier New"/>
          <w:szCs w:val="24"/>
        </w:rPr>
        <w:t>UNIQUE</w:t>
      </w:r>
      <w:r w:rsidRPr="0069457F">
        <w:rPr>
          <w:lang w:val="ru-RU"/>
        </w:rPr>
        <w:t xml:space="preserve">, в т.ч. уникальный индекс с опцией </w:t>
      </w:r>
      <w:r w:rsidRPr="0069457F">
        <w:rPr>
          <w:rFonts w:eastAsia="Courier New"/>
          <w:szCs w:val="24"/>
        </w:rPr>
        <w:t>nulls</w:t>
      </w:r>
      <w:r w:rsidRPr="0069457F">
        <w:rPr>
          <w:rFonts w:eastAsia="Courier New"/>
          <w:szCs w:val="24"/>
          <w:lang w:val="ru-RU"/>
        </w:rPr>
        <w:t>_</w:t>
      </w:r>
      <w:r w:rsidRPr="0069457F">
        <w:rPr>
          <w:rFonts w:eastAsia="Courier New"/>
          <w:szCs w:val="24"/>
        </w:rPr>
        <w:t>not</w:t>
      </w:r>
      <w:r w:rsidRPr="0069457F">
        <w:rPr>
          <w:rFonts w:eastAsia="Courier New"/>
          <w:szCs w:val="24"/>
          <w:lang w:val="ru-RU"/>
        </w:rPr>
        <w:t>_</w:t>
      </w:r>
      <w:r w:rsidRPr="0069457F">
        <w:rPr>
          <w:rFonts w:eastAsia="Courier New"/>
          <w:szCs w:val="24"/>
        </w:rPr>
        <w:t>distinct</w:t>
      </w:r>
      <w:r w:rsidRPr="0069457F">
        <w:rPr>
          <w:lang w:val="ru-RU"/>
        </w:rPr>
        <w:t>). Физическая модель сгенерирована из реальной схемы базы данных (рисунок 2.4)</w:t>
      </w:r>
      <w:r w:rsidR="00332BD9">
        <w:rPr>
          <w:lang w:val="ru-RU"/>
        </w:rPr>
        <w:t>.</w:t>
      </w:r>
    </w:p>
    <w:p w14:paraId="60D74AC8" w14:textId="77777777" w:rsidR="00437A18" w:rsidRDefault="00000000">
      <w:pPr>
        <w:ind w:firstLine="0"/>
        <w:jc w:val="center"/>
      </w:pPr>
      <w:r>
        <w:rPr>
          <w:noProof/>
        </w:rPr>
        <w:drawing>
          <wp:inline distT="0" distB="0" distL="0" distR="0" wp14:anchorId="6C12C693" wp14:editId="2758E56C">
            <wp:extent cx="6304293" cy="3550920"/>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er_physical.png"/>
                    <pic:cNvPicPr/>
                  </pic:nvPicPr>
                  <pic:blipFill>
                    <a:blip r:embed="rId13"/>
                    <a:stretch>
                      <a:fillRect/>
                    </a:stretch>
                  </pic:blipFill>
                  <pic:spPr>
                    <a:xfrm>
                      <a:off x="0" y="0"/>
                      <a:ext cx="6318417" cy="3558875"/>
                    </a:xfrm>
                    <a:prstGeom prst="rect">
                      <a:avLst/>
                    </a:prstGeom>
                  </pic:spPr>
                </pic:pic>
              </a:graphicData>
            </a:graphic>
          </wp:inline>
        </w:drawing>
      </w:r>
    </w:p>
    <w:p w14:paraId="3E5CCAF9" w14:textId="77777777" w:rsidR="00437A18" w:rsidRDefault="00000000" w:rsidP="00282CE4">
      <w:pPr>
        <w:ind w:firstLine="0"/>
        <w:jc w:val="center"/>
        <w:rPr>
          <w:lang w:val="ru-RU"/>
        </w:rPr>
      </w:pPr>
      <w:r w:rsidRPr="001F15F4">
        <w:rPr>
          <w:lang w:val="ru-RU"/>
        </w:rPr>
        <w:t xml:space="preserve">Рисунок 2.4 – Физическая модель данных </w:t>
      </w:r>
      <w:r>
        <w:t>FinTrack</w:t>
      </w:r>
    </w:p>
    <w:p w14:paraId="367076D3" w14:textId="77777777" w:rsidR="00332BD9" w:rsidRPr="00332BD9" w:rsidRDefault="00332BD9" w:rsidP="00282CE4">
      <w:pPr>
        <w:ind w:firstLine="0"/>
        <w:jc w:val="center"/>
        <w:rPr>
          <w:lang w:val="ru-RU"/>
        </w:rPr>
      </w:pPr>
    </w:p>
    <w:p w14:paraId="08E39704" w14:textId="77777777" w:rsidR="00437A18" w:rsidRPr="001F15F4" w:rsidRDefault="00000000">
      <w:pPr>
        <w:rPr>
          <w:lang w:val="ru-RU"/>
        </w:rPr>
      </w:pPr>
      <w:r w:rsidRPr="001F15F4">
        <w:rPr>
          <w:lang w:val="ru-RU"/>
        </w:rPr>
        <w:lastRenderedPageBreak/>
        <w:t xml:space="preserve">Обоснование выбора СУБД. В качестве СУБД выбрана </w:t>
      </w:r>
      <w:r>
        <w:t>PostgreSQL</w:t>
      </w:r>
      <w:r w:rsidRPr="001F15F4">
        <w:rPr>
          <w:lang w:val="ru-RU"/>
        </w:rPr>
        <w:t xml:space="preserve"> 15. Ключевые аргументы:</w:t>
      </w:r>
    </w:p>
    <w:p w14:paraId="1E251ECA" w14:textId="77777777" w:rsidR="00437A18" w:rsidRPr="001F15F4" w:rsidRDefault="00000000">
      <w:pPr>
        <w:rPr>
          <w:lang w:val="ru-RU"/>
        </w:rPr>
      </w:pPr>
      <w:r w:rsidRPr="001F15F4">
        <w:rPr>
          <w:lang w:val="ru-RU"/>
        </w:rPr>
        <w:t xml:space="preserve">– </w:t>
      </w:r>
      <w:r>
        <w:t>ACID</w:t>
      </w:r>
      <w:r w:rsidRPr="001F15F4">
        <w:rPr>
          <w:lang w:val="ru-RU"/>
        </w:rPr>
        <w:t>-транзакции – критичны для финансовой логики (атомарность обновления балансов при переводе между счетами);</w:t>
      </w:r>
    </w:p>
    <w:p w14:paraId="111AF6EA" w14:textId="77777777" w:rsidR="00437A18" w:rsidRPr="001F15F4" w:rsidRDefault="00000000">
      <w:pPr>
        <w:rPr>
          <w:lang w:val="ru-RU"/>
        </w:rPr>
      </w:pPr>
      <w:r w:rsidRPr="001F15F4">
        <w:rPr>
          <w:lang w:val="ru-RU"/>
        </w:rPr>
        <w:t>– тип `</w:t>
      </w:r>
      <w:r>
        <w:t>NUMERIC</w:t>
      </w:r>
      <w:r w:rsidRPr="001F15F4">
        <w:rPr>
          <w:lang w:val="ru-RU"/>
        </w:rPr>
        <w:t>` обеспечивает точное представление денежных сумм без погрешностей чисел с плавающей точкой;</w:t>
      </w:r>
    </w:p>
    <w:p w14:paraId="527F2614" w14:textId="77777777" w:rsidR="00437A18" w:rsidRPr="001F15F4" w:rsidRDefault="00000000">
      <w:pPr>
        <w:rPr>
          <w:lang w:val="ru-RU"/>
        </w:rPr>
      </w:pPr>
      <w:r w:rsidRPr="001F15F4">
        <w:rPr>
          <w:lang w:val="ru-RU"/>
        </w:rPr>
        <w:t>– богатый набор ограничений целостности (</w:t>
      </w:r>
      <w:r w:rsidRPr="0069457F">
        <w:rPr>
          <w:rFonts w:eastAsia="Courier New"/>
          <w:szCs w:val="24"/>
        </w:rPr>
        <w:t>CHECK</w:t>
      </w:r>
      <w:r w:rsidRPr="001F15F4">
        <w:rPr>
          <w:lang w:val="ru-RU"/>
        </w:rPr>
        <w:t xml:space="preserve">, </w:t>
      </w:r>
      <w:r w:rsidRPr="0069457F">
        <w:rPr>
          <w:rFonts w:eastAsia="Courier New"/>
          <w:szCs w:val="24"/>
        </w:rPr>
        <w:t>UNIQUE</w:t>
      </w:r>
      <w:r w:rsidRPr="001F15F4">
        <w:rPr>
          <w:lang w:val="ru-RU"/>
        </w:rPr>
        <w:t xml:space="preserve">, частичные индексы, опция </w:t>
      </w:r>
      <w:r w:rsidRPr="0069457F">
        <w:rPr>
          <w:rFonts w:eastAsia="Courier New"/>
          <w:szCs w:val="24"/>
        </w:rPr>
        <w:t>nulls</w:t>
      </w:r>
      <w:r w:rsidRPr="0069457F">
        <w:rPr>
          <w:rFonts w:eastAsia="Courier New"/>
          <w:szCs w:val="24"/>
          <w:lang w:val="ru-RU"/>
        </w:rPr>
        <w:t>_</w:t>
      </w:r>
      <w:r w:rsidRPr="0069457F">
        <w:rPr>
          <w:rFonts w:eastAsia="Courier New"/>
          <w:szCs w:val="24"/>
        </w:rPr>
        <w:t>not</w:t>
      </w:r>
      <w:r w:rsidRPr="0069457F">
        <w:rPr>
          <w:rFonts w:eastAsia="Courier New"/>
          <w:szCs w:val="24"/>
          <w:lang w:val="ru-RU"/>
        </w:rPr>
        <w:t>_</w:t>
      </w:r>
      <w:r w:rsidRPr="0069457F">
        <w:rPr>
          <w:rFonts w:eastAsia="Courier New"/>
          <w:szCs w:val="24"/>
        </w:rPr>
        <w:t>distinct</w:t>
      </w:r>
      <w:r w:rsidRPr="0069457F">
        <w:rPr>
          <w:szCs w:val="24"/>
          <w:lang w:val="ru-RU"/>
        </w:rPr>
        <w:t xml:space="preserve"> </w:t>
      </w:r>
      <w:r w:rsidRPr="001F15F4">
        <w:rPr>
          <w:lang w:val="ru-RU"/>
        </w:rPr>
        <w:t>в версии 15) – позволяет вынести инварианты на уровень БД как «последнюю линию обороны»;</w:t>
      </w:r>
    </w:p>
    <w:p w14:paraId="72E4BA82" w14:textId="77777777" w:rsidR="00437A18" w:rsidRPr="001F15F4" w:rsidRDefault="00000000">
      <w:pPr>
        <w:rPr>
          <w:lang w:val="ru-RU"/>
        </w:rPr>
      </w:pPr>
      <w:r w:rsidRPr="001F15F4">
        <w:rPr>
          <w:lang w:val="ru-RU"/>
        </w:rPr>
        <w:t>– зрелость, надёжность и открытая лицензия.</w:t>
      </w:r>
    </w:p>
    <w:p w14:paraId="4BD406FC" w14:textId="77777777" w:rsidR="00437A18" w:rsidRPr="001F15F4" w:rsidRDefault="00000000">
      <w:pPr>
        <w:rPr>
          <w:lang w:val="ru-RU"/>
        </w:rPr>
      </w:pPr>
      <w:r w:rsidRPr="001F15F4">
        <w:rPr>
          <w:lang w:val="ru-RU"/>
        </w:rPr>
        <w:t xml:space="preserve">Нереляционные СУБД (например, </w:t>
      </w:r>
      <w:r>
        <w:t>MongoDB</w:t>
      </w:r>
      <w:r w:rsidRPr="001F15F4">
        <w:rPr>
          <w:lang w:val="ru-RU"/>
        </w:rPr>
        <w:t>) отклонены: предметная область сильно реляционная (счета, операции, категории, бюджеты связаны внешними ключами), а требования к целостности и транзакционности – первостепенны.</w:t>
      </w:r>
    </w:p>
    <w:p w14:paraId="201CD1D5" w14:textId="77777777" w:rsidR="000E5221" w:rsidRPr="00554526" w:rsidRDefault="000E5221">
      <w:pPr>
        <w:rPr>
          <w:lang w:val="ru-RU"/>
        </w:rPr>
      </w:pPr>
    </w:p>
    <w:p w14:paraId="0CAA9B85" w14:textId="77777777" w:rsidR="00437A18" w:rsidRPr="001F15F4" w:rsidRDefault="00000000">
      <w:pPr>
        <w:pStyle w:val="21"/>
        <w:spacing w:before="0" w:after="0"/>
        <w:rPr>
          <w:lang w:val="ru-RU"/>
        </w:rPr>
      </w:pPr>
      <w:bookmarkStart w:id="52" w:name="_Toc233042233"/>
      <w:r w:rsidRPr="001F15F4">
        <w:rPr>
          <w:rFonts w:ascii="Times New Roman" w:eastAsia="Times New Roman" w:hAnsi="Times New Roman" w:cs="Times New Roman"/>
          <w:lang w:val="ru-RU"/>
        </w:rPr>
        <w:t>2.4 Проектирование пользовательского интерфейса</w:t>
      </w:r>
      <w:bookmarkEnd w:id="52"/>
    </w:p>
    <w:p w14:paraId="081CE734" w14:textId="77777777" w:rsidR="00437A18" w:rsidRPr="001F15F4" w:rsidRDefault="00000000">
      <w:pPr>
        <w:pStyle w:val="31"/>
        <w:spacing w:before="0" w:after="0"/>
        <w:rPr>
          <w:lang w:val="ru-RU"/>
        </w:rPr>
      </w:pPr>
      <w:bookmarkStart w:id="53" w:name="_Toc233042234"/>
      <w:r w:rsidRPr="001F15F4">
        <w:rPr>
          <w:rFonts w:ascii="Times New Roman" w:eastAsia="Times New Roman" w:hAnsi="Times New Roman" w:cs="Times New Roman"/>
          <w:lang w:val="ru-RU"/>
        </w:rPr>
        <w:t>2.4.1 Прототипы экранных форм</w:t>
      </w:r>
      <w:bookmarkEnd w:id="53"/>
    </w:p>
    <w:p w14:paraId="57DE7DF8" w14:textId="77777777" w:rsidR="00437A18" w:rsidRDefault="00000000">
      <w:r w:rsidRPr="001F15F4">
        <w:rPr>
          <w:lang w:val="ru-RU"/>
        </w:rPr>
        <w:t xml:space="preserve">Поскольку приложение реализовано в полном объёме, в качестве прототипов экранных форм используются снимки экрана работающего приложения. Ключевые экраны – дашборд, список счетов, форма операции, страница отчётов – приведены в приложении (Приложение В). </w:t>
      </w:r>
      <w:r>
        <w:t>Ниже показаны основные из них (рисунки 2.5–2.6).</w:t>
      </w:r>
    </w:p>
    <w:p w14:paraId="0D938942" w14:textId="6FD67565" w:rsidR="00437A18" w:rsidRDefault="0081364B">
      <w:pPr>
        <w:ind w:firstLine="0"/>
        <w:jc w:val="center"/>
      </w:pPr>
      <w:r>
        <w:rPr>
          <w:noProof/>
        </w:rPr>
        <w:lastRenderedPageBreak/>
        <w:drawing>
          <wp:inline distT="0" distB="0" distL="0" distR="0" wp14:anchorId="69B3C0E2" wp14:editId="67CBED47">
            <wp:extent cx="5486400" cy="2616258"/>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01713" cy="2623560"/>
                    </a:xfrm>
                    <a:prstGeom prst="rect">
                      <a:avLst/>
                    </a:prstGeom>
                    <a:noFill/>
                    <a:ln>
                      <a:noFill/>
                    </a:ln>
                  </pic:spPr>
                </pic:pic>
              </a:graphicData>
            </a:graphic>
          </wp:inline>
        </w:drawing>
      </w:r>
    </w:p>
    <w:p w14:paraId="70056D9C" w14:textId="77777777" w:rsidR="00437A18" w:rsidRDefault="00000000" w:rsidP="00282CE4">
      <w:pPr>
        <w:ind w:firstLine="0"/>
        <w:jc w:val="center"/>
        <w:rPr>
          <w:lang w:val="ru-RU"/>
        </w:rPr>
      </w:pPr>
      <w:r w:rsidRPr="001F15F4">
        <w:rPr>
          <w:lang w:val="ru-RU"/>
        </w:rPr>
        <w:t>Рисунок 2.5 – Главная страница (дашборд): общий капитал, расходы за месяц, бюджеты</w:t>
      </w:r>
    </w:p>
    <w:p w14:paraId="5F90AA2B" w14:textId="77777777" w:rsidR="00282CE4" w:rsidRPr="001F15F4" w:rsidRDefault="00282CE4" w:rsidP="00282CE4">
      <w:pPr>
        <w:ind w:firstLine="0"/>
        <w:jc w:val="center"/>
        <w:rPr>
          <w:lang w:val="ru-RU"/>
        </w:rPr>
      </w:pPr>
    </w:p>
    <w:p w14:paraId="1B4AE233" w14:textId="77777777" w:rsidR="00437A18" w:rsidRDefault="00000000">
      <w:pPr>
        <w:ind w:firstLine="0"/>
        <w:jc w:val="center"/>
      </w:pPr>
      <w:r>
        <w:rPr>
          <w:noProof/>
        </w:rPr>
        <w:drawing>
          <wp:inline distT="0" distB="0" distL="0" distR="0" wp14:anchorId="736EDDB8" wp14:editId="7F3CC7BD">
            <wp:extent cx="5400000" cy="258028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action_form.png"/>
                    <pic:cNvPicPr/>
                  </pic:nvPicPr>
                  <pic:blipFill>
                    <a:blip r:embed="rId15"/>
                    <a:stretch>
                      <a:fillRect/>
                    </a:stretch>
                  </pic:blipFill>
                  <pic:spPr>
                    <a:xfrm>
                      <a:off x="0" y="0"/>
                      <a:ext cx="5400000" cy="2580282"/>
                    </a:xfrm>
                    <a:prstGeom prst="rect">
                      <a:avLst/>
                    </a:prstGeom>
                  </pic:spPr>
                </pic:pic>
              </a:graphicData>
            </a:graphic>
          </wp:inline>
        </w:drawing>
      </w:r>
    </w:p>
    <w:p w14:paraId="22D480FE" w14:textId="77777777" w:rsidR="00437A18" w:rsidRPr="001F15F4" w:rsidRDefault="00000000" w:rsidP="00282CE4">
      <w:pPr>
        <w:ind w:firstLine="0"/>
        <w:jc w:val="center"/>
        <w:rPr>
          <w:lang w:val="ru-RU"/>
        </w:rPr>
      </w:pPr>
      <w:r w:rsidRPr="001F15F4">
        <w:rPr>
          <w:lang w:val="ru-RU"/>
        </w:rPr>
        <w:t>Рисунок 2.6 – Форма создания операции с предпросмотром изменения балансов</w:t>
      </w:r>
    </w:p>
    <w:p w14:paraId="4D65482B" w14:textId="77777777" w:rsidR="000E5221" w:rsidRPr="00554526" w:rsidRDefault="000E5221">
      <w:pPr>
        <w:rPr>
          <w:lang w:val="ru-RU"/>
        </w:rPr>
      </w:pPr>
    </w:p>
    <w:p w14:paraId="418E86CB" w14:textId="77777777" w:rsidR="00437A18" w:rsidRPr="001F15F4" w:rsidRDefault="00000000">
      <w:pPr>
        <w:pStyle w:val="31"/>
        <w:spacing w:before="0" w:after="0"/>
        <w:rPr>
          <w:lang w:val="ru-RU"/>
        </w:rPr>
      </w:pPr>
      <w:bookmarkStart w:id="54" w:name="_Toc233042235"/>
      <w:r w:rsidRPr="001F15F4">
        <w:rPr>
          <w:rFonts w:ascii="Times New Roman" w:eastAsia="Times New Roman" w:hAnsi="Times New Roman" w:cs="Times New Roman"/>
          <w:lang w:val="ru-RU"/>
        </w:rPr>
        <w:t>2.4.2 Описание навигации и пользовательских сценариев</w:t>
      </w:r>
      <w:bookmarkEnd w:id="54"/>
    </w:p>
    <w:p w14:paraId="13D5E62D" w14:textId="77777777" w:rsidR="00437A18" w:rsidRPr="001F15F4" w:rsidRDefault="00000000">
      <w:pPr>
        <w:rPr>
          <w:lang w:val="ru-RU"/>
        </w:rPr>
      </w:pPr>
      <w:r w:rsidRPr="001F15F4">
        <w:rPr>
          <w:lang w:val="ru-RU"/>
        </w:rPr>
        <w:t xml:space="preserve">Навигация организована вокруг бокового меню с разделами: «Главная», «Счета», «История», «Категории», «Бюджеты», «Регулярные», «Отчёты», «Курсы валют», «Профиль». Типовой пользовательский поток соответствует концепции </w:t>
      </w:r>
      <w:r>
        <w:t>TO</w:t>
      </w:r>
      <w:r w:rsidRPr="001F15F4">
        <w:rPr>
          <w:lang w:val="ru-RU"/>
        </w:rPr>
        <w:t>-</w:t>
      </w:r>
      <w:r>
        <w:t>BE</w:t>
      </w:r>
      <w:r w:rsidRPr="001F15F4">
        <w:rPr>
          <w:lang w:val="ru-RU"/>
        </w:rPr>
        <w:t xml:space="preserve"> (раздел 1.3.3): после входа пользователь попадает на дашборд, откуда переходит к ведению операций, настройке бюджетов и просмотру отчётов. Формы реализованы в виде модальных окон с валидацией </w:t>
      </w:r>
      <w:r w:rsidRPr="001F15F4">
        <w:rPr>
          <w:lang w:val="ru-RU"/>
        </w:rPr>
        <w:lastRenderedPageBreak/>
        <w:t>на стороне клиента и предпросмотром результата (например, изменения балансов при создании операции).</w:t>
      </w:r>
    </w:p>
    <w:p w14:paraId="0FEC0A51" w14:textId="77777777" w:rsidR="000E5221" w:rsidRPr="00554526" w:rsidRDefault="000E5221">
      <w:pPr>
        <w:rPr>
          <w:lang w:val="ru-RU"/>
        </w:rPr>
      </w:pPr>
    </w:p>
    <w:p w14:paraId="6D548137" w14:textId="77777777" w:rsidR="00437A18" w:rsidRPr="001F15F4" w:rsidRDefault="00000000">
      <w:pPr>
        <w:pStyle w:val="21"/>
        <w:spacing w:before="0" w:after="0"/>
        <w:rPr>
          <w:lang w:val="ru-RU"/>
        </w:rPr>
      </w:pPr>
      <w:bookmarkStart w:id="55" w:name="_Toc233042236"/>
      <w:r w:rsidRPr="001F15F4">
        <w:rPr>
          <w:rFonts w:ascii="Times New Roman" w:eastAsia="Times New Roman" w:hAnsi="Times New Roman" w:cs="Times New Roman"/>
          <w:lang w:val="ru-RU"/>
        </w:rPr>
        <w:t>2.5 Детальное проектирование (уровень кода)</w:t>
      </w:r>
      <w:bookmarkEnd w:id="55"/>
    </w:p>
    <w:p w14:paraId="5DEE193C" w14:textId="77777777" w:rsidR="00437A18" w:rsidRPr="001F15F4" w:rsidRDefault="00000000">
      <w:pPr>
        <w:pStyle w:val="31"/>
        <w:spacing w:before="0" w:after="0"/>
        <w:rPr>
          <w:lang w:val="ru-RU"/>
        </w:rPr>
      </w:pPr>
      <w:bookmarkStart w:id="56" w:name="_Toc233042237"/>
      <w:r w:rsidRPr="001F15F4">
        <w:rPr>
          <w:rFonts w:ascii="Times New Roman" w:eastAsia="Times New Roman" w:hAnsi="Times New Roman" w:cs="Times New Roman"/>
          <w:lang w:val="ru-RU"/>
        </w:rPr>
        <w:t>2.5.1 Диаграмма классов ключевого компонента</w:t>
      </w:r>
      <w:bookmarkEnd w:id="56"/>
    </w:p>
    <w:p w14:paraId="124AEF30" w14:textId="77777777" w:rsidR="00437A18" w:rsidRPr="001F15F4" w:rsidRDefault="00000000">
      <w:pPr>
        <w:rPr>
          <w:lang w:val="ru-RU"/>
        </w:rPr>
      </w:pPr>
      <w:r w:rsidRPr="001F15F4">
        <w:rPr>
          <w:lang w:val="ru-RU"/>
        </w:rPr>
        <w:t>Для ядра предметной логики – учёта операций и проводки балансов – построена диаграмма классов (рисунок 2.7). Она отражает модели предметной области (</w:t>
      </w:r>
      <w:r w:rsidRPr="00E27ADC">
        <w:rPr>
          <w:rFonts w:eastAsia="Courier New"/>
          <w:szCs w:val="24"/>
        </w:rPr>
        <w:t>Account</w:t>
      </w:r>
      <w:r w:rsidRPr="001F15F4">
        <w:rPr>
          <w:lang w:val="ru-RU"/>
        </w:rPr>
        <w:t xml:space="preserve">, </w:t>
      </w:r>
      <w:r w:rsidRPr="00E27ADC">
        <w:rPr>
          <w:rFonts w:eastAsia="Courier New"/>
          <w:szCs w:val="24"/>
        </w:rPr>
        <w:t>Transaction</w:t>
      </w:r>
      <w:r w:rsidRPr="001F15F4">
        <w:rPr>
          <w:lang w:val="ru-RU"/>
        </w:rPr>
        <w:t xml:space="preserve">, </w:t>
      </w:r>
      <w:r w:rsidRPr="00E27ADC">
        <w:rPr>
          <w:rFonts w:eastAsia="Courier New"/>
          <w:szCs w:val="24"/>
        </w:rPr>
        <w:t>Category</w:t>
      </w:r>
      <w:r w:rsidRPr="001F15F4">
        <w:rPr>
          <w:lang w:val="ru-RU"/>
        </w:rPr>
        <w:t xml:space="preserve">), наследуемые от декларативной базы </w:t>
      </w:r>
      <w:r>
        <w:t>SQLAlchemy</w:t>
      </w:r>
      <w:r w:rsidRPr="001F15F4">
        <w:rPr>
          <w:lang w:val="ru-RU"/>
        </w:rPr>
        <w:t xml:space="preserve">, и сервис проводок </w:t>
      </w:r>
      <w:r w:rsidRPr="00E27ADC">
        <w:rPr>
          <w:rFonts w:eastAsia="Courier New"/>
          <w:szCs w:val="24"/>
        </w:rPr>
        <w:t>ledger</w:t>
      </w:r>
      <w:r w:rsidRPr="001F15F4">
        <w:rPr>
          <w:lang w:val="ru-RU"/>
        </w:rPr>
        <w:t>.</w:t>
      </w:r>
    </w:p>
    <w:p w14:paraId="5FC6B67D" w14:textId="77777777" w:rsidR="00437A18" w:rsidRDefault="00000000">
      <w:pPr>
        <w:ind w:firstLine="0"/>
        <w:jc w:val="center"/>
      </w:pPr>
      <w:r>
        <w:rPr>
          <w:noProof/>
        </w:rPr>
        <w:drawing>
          <wp:inline distT="0" distB="0" distL="0" distR="0" wp14:anchorId="59C78D14" wp14:editId="577C1600">
            <wp:extent cx="6039948" cy="34747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lass_ledger.png"/>
                    <pic:cNvPicPr/>
                  </pic:nvPicPr>
                  <pic:blipFill>
                    <a:blip r:embed="rId16"/>
                    <a:stretch>
                      <a:fillRect/>
                    </a:stretch>
                  </pic:blipFill>
                  <pic:spPr>
                    <a:xfrm>
                      <a:off x="0" y="0"/>
                      <a:ext cx="6048294" cy="3479521"/>
                    </a:xfrm>
                    <a:prstGeom prst="rect">
                      <a:avLst/>
                    </a:prstGeom>
                  </pic:spPr>
                </pic:pic>
              </a:graphicData>
            </a:graphic>
          </wp:inline>
        </w:drawing>
      </w:r>
    </w:p>
    <w:p w14:paraId="6553C023" w14:textId="77777777" w:rsidR="00437A18" w:rsidRDefault="00000000" w:rsidP="00282CE4">
      <w:pPr>
        <w:ind w:firstLine="0"/>
        <w:jc w:val="center"/>
        <w:rPr>
          <w:lang w:val="ru-RU"/>
        </w:rPr>
      </w:pPr>
      <w:r w:rsidRPr="001F15F4">
        <w:rPr>
          <w:lang w:val="ru-RU"/>
        </w:rPr>
        <w:t xml:space="preserve">Рисунок 2.7 – Диаграмма классов ядра учёта операций (модуль </w:t>
      </w:r>
      <w:r>
        <w:t>ledger</w:t>
      </w:r>
      <w:r w:rsidRPr="001F15F4">
        <w:rPr>
          <w:lang w:val="ru-RU"/>
        </w:rPr>
        <w:t>)</w:t>
      </w:r>
    </w:p>
    <w:p w14:paraId="51D50970" w14:textId="77777777" w:rsidR="00282CE4" w:rsidRPr="001F15F4" w:rsidRDefault="00282CE4" w:rsidP="00282CE4">
      <w:pPr>
        <w:ind w:firstLine="0"/>
        <w:jc w:val="center"/>
        <w:rPr>
          <w:lang w:val="ru-RU"/>
        </w:rPr>
      </w:pPr>
    </w:p>
    <w:p w14:paraId="58FED9AD" w14:textId="77777777" w:rsidR="00437A18" w:rsidRPr="001F15F4" w:rsidRDefault="00000000">
      <w:pPr>
        <w:rPr>
          <w:lang w:val="ru-RU"/>
        </w:rPr>
      </w:pPr>
      <w:r w:rsidRPr="001F15F4">
        <w:rPr>
          <w:lang w:val="ru-RU"/>
        </w:rPr>
        <w:t xml:space="preserve">Логика проводки балансов вынесена из контроллеров в отдельный сервис </w:t>
      </w:r>
      <w:r w:rsidRPr="00E27ADC">
        <w:rPr>
          <w:rFonts w:eastAsia="Courier New"/>
          <w:szCs w:val="24"/>
        </w:rPr>
        <w:t>ledger</w:t>
      </w:r>
      <w:r w:rsidRPr="00E27ADC">
        <w:rPr>
          <w:szCs w:val="24"/>
          <w:lang w:val="ru-RU"/>
        </w:rPr>
        <w:t xml:space="preserve"> </w:t>
      </w:r>
      <w:r w:rsidRPr="001F15F4">
        <w:rPr>
          <w:lang w:val="ru-RU"/>
        </w:rPr>
        <w:t xml:space="preserve">(принципы единственной ответственности и </w:t>
      </w:r>
      <w:r>
        <w:t>DRY</w:t>
      </w:r>
      <w:r w:rsidRPr="001F15F4">
        <w:rPr>
          <w:lang w:val="ru-RU"/>
        </w:rPr>
        <w:t>): один и тот же код применяет изменения балансов как для обычных операций, так и для движка повторяющихся операций.</w:t>
      </w:r>
    </w:p>
    <w:p w14:paraId="43F1AF51" w14:textId="77777777" w:rsidR="000E5221" w:rsidRPr="00554526" w:rsidRDefault="000E5221">
      <w:pPr>
        <w:rPr>
          <w:lang w:val="ru-RU"/>
        </w:rPr>
      </w:pPr>
    </w:p>
    <w:p w14:paraId="29DF9EBA" w14:textId="77777777" w:rsidR="00437A18" w:rsidRPr="001F15F4" w:rsidRDefault="00000000">
      <w:pPr>
        <w:pStyle w:val="31"/>
        <w:spacing w:before="0" w:after="0"/>
        <w:rPr>
          <w:lang w:val="ru-RU"/>
        </w:rPr>
      </w:pPr>
      <w:bookmarkStart w:id="57" w:name="_Toc233042238"/>
      <w:r w:rsidRPr="001F15F4">
        <w:rPr>
          <w:rFonts w:ascii="Times New Roman" w:eastAsia="Times New Roman" w:hAnsi="Times New Roman" w:cs="Times New Roman"/>
          <w:lang w:val="ru-RU"/>
        </w:rPr>
        <w:lastRenderedPageBreak/>
        <w:t>2.5.2 Диаграмма последовательности для ключевого сценария</w:t>
      </w:r>
      <w:bookmarkEnd w:id="57"/>
    </w:p>
    <w:p w14:paraId="02D9196B" w14:textId="77777777" w:rsidR="00437A18" w:rsidRPr="001F15F4" w:rsidRDefault="00000000">
      <w:pPr>
        <w:rPr>
          <w:lang w:val="ru-RU"/>
        </w:rPr>
      </w:pPr>
      <w:r w:rsidRPr="001F15F4">
        <w:rPr>
          <w:lang w:val="ru-RU"/>
        </w:rPr>
        <w:t xml:space="preserve">Для наиболее сложного сценария – кросс-валютного перевода (прецедент </w:t>
      </w:r>
      <w:r>
        <w:t>UC</w:t>
      </w:r>
      <w:r w:rsidRPr="001F15F4">
        <w:rPr>
          <w:lang w:val="ru-RU"/>
        </w:rPr>
        <w:t>-2) – построена диаграмма последовательности (рисунок 2.8), показывающая взаимодействие объектов во времени.</w:t>
      </w:r>
    </w:p>
    <w:p w14:paraId="5DB0DB29" w14:textId="77777777" w:rsidR="00437A18" w:rsidRDefault="00000000">
      <w:pPr>
        <w:ind w:firstLine="0"/>
        <w:jc w:val="center"/>
      </w:pPr>
      <w:r>
        <w:rPr>
          <w:noProof/>
        </w:rPr>
        <w:drawing>
          <wp:inline distT="0" distB="0" distL="0" distR="0" wp14:anchorId="4E64E0C1" wp14:editId="0F0F3564">
            <wp:extent cx="6076214" cy="3291840"/>
            <wp:effectExtent l="0" t="0" r="127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transfer.png"/>
                    <pic:cNvPicPr/>
                  </pic:nvPicPr>
                  <pic:blipFill>
                    <a:blip r:embed="rId17"/>
                    <a:stretch>
                      <a:fillRect/>
                    </a:stretch>
                  </pic:blipFill>
                  <pic:spPr>
                    <a:xfrm>
                      <a:off x="0" y="0"/>
                      <a:ext cx="6085602" cy="3296926"/>
                    </a:xfrm>
                    <a:prstGeom prst="rect">
                      <a:avLst/>
                    </a:prstGeom>
                  </pic:spPr>
                </pic:pic>
              </a:graphicData>
            </a:graphic>
          </wp:inline>
        </w:drawing>
      </w:r>
    </w:p>
    <w:p w14:paraId="64D4A410" w14:textId="77777777" w:rsidR="00437A18" w:rsidRDefault="00000000" w:rsidP="00282CE4">
      <w:pPr>
        <w:ind w:firstLine="0"/>
        <w:jc w:val="center"/>
        <w:rPr>
          <w:lang w:val="ru-RU"/>
        </w:rPr>
      </w:pPr>
      <w:r w:rsidRPr="001F15F4">
        <w:rPr>
          <w:lang w:val="ru-RU"/>
        </w:rPr>
        <w:t>Рисунок 2.8 – Диаграмма последовательности «Кросс-валютный перевод»</w:t>
      </w:r>
    </w:p>
    <w:p w14:paraId="26A5A5CE" w14:textId="77777777" w:rsidR="00282CE4" w:rsidRPr="001F15F4" w:rsidRDefault="00282CE4" w:rsidP="00282CE4">
      <w:pPr>
        <w:ind w:firstLine="0"/>
        <w:jc w:val="center"/>
        <w:rPr>
          <w:lang w:val="ru-RU"/>
        </w:rPr>
      </w:pPr>
    </w:p>
    <w:p w14:paraId="4CA6E76F" w14:textId="77777777" w:rsidR="00437A18" w:rsidRPr="001F15F4" w:rsidRDefault="00000000">
      <w:pPr>
        <w:rPr>
          <w:lang w:val="ru-RU"/>
        </w:rPr>
      </w:pPr>
      <w:r w:rsidRPr="001F15F4">
        <w:rPr>
          <w:lang w:val="ru-RU"/>
        </w:rPr>
        <w:t>Сценарий демонстрирует ключевое архитектурное решение – атомарность: создание операции и обновление балансов двух счетов выполняются в одной транзакции БД; при сбое любого шага база остаётся в согласованном состоянии.</w:t>
      </w:r>
    </w:p>
    <w:p w14:paraId="3A095D33" w14:textId="77777777" w:rsidR="000E5221" w:rsidRPr="00554526" w:rsidRDefault="000E5221">
      <w:pPr>
        <w:rPr>
          <w:lang w:val="ru-RU"/>
        </w:rPr>
      </w:pPr>
    </w:p>
    <w:p w14:paraId="14493922" w14:textId="77777777" w:rsidR="00437A18" w:rsidRPr="001F15F4" w:rsidRDefault="00000000">
      <w:pPr>
        <w:pStyle w:val="31"/>
        <w:spacing w:before="0" w:after="0"/>
        <w:rPr>
          <w:lang w:val="ru-RU"/>
        </w:rPr>
      </w:pPr>
      <w:bookmarkStart w:id="58" w:name="_Toc233042239"/>
      <w:r w:rsidRPr="001F15F4">
        <w:rPr>
          <w:rFonts w:ascii="Times New Roman" w:eastAsia="Times New Roman" w:hAnsi="Times New Roman" w:cs="Times New Roman"/>
          <w:lang w:val="ru-RU"/>
        </w:rPr>
        <w:t>2.5.3 Ключевые архитектурные решения</w:t>
      </w:r>
      <w:bookmarkEnd w:id="58"/>
    </w:p>
    <w:p w14:paraId="58218B64" w14:textId="77777777" w:rsidR="00437A18" w:rsidRPr="001F15F4" w:rsidRDefault="00000000">
      <w:pPr>
        <w:rPr>
          <w:lang w:val="ru-RU"/>
        </w:rPr>
      </w:pPr>
      <w:r w:rsidRPr="001F15F4">
        <w:rPr>
          <w:lang w:val="ru-RU"/>
        </w:rPr>
        <w:t>В процессе проектирования приняты следующие решения, существенные для корректности финансовой логики:</w:t>
      </w:r>
    </w:p>
    <w:p w14:paraId="19ED6475" w14:textId="77777777" w:rsidR="00437A18" w:rsidRPr="001F15F4" w:rsidRDefault="00000000">
      <w:pPr>
        <w:rPr>
          <w:lang w:val="ru-RU"/>
        </w:rPr>
      </w:pPr>
      <w:r w:rsidRPr="001F15F4">
        <w:rPr>
          <w:lang w:val="ru-RU"/>
        </w:rPr>
        <w:t xml:space="preserve">1. Модель «начальный остаток + движения». Счёт хранит начальный остаток на дату и кешированный текущий баланс; операции с датой ранее «даты остатка» сохраняются в истории, но не изменяют баланс (их эффект уже учтён в начальном остатке). Решение позволяет импортировать данные с произвольной даты (аналогично </w:t>
      </w:r>
      <w:r>
        <w:t>GnuCash</w:t>
      </w:r>
      <w:r w:rsidRPr="001F15F4">
        <w:rPr>
          <w:lang w:val="ru-RU"/>
        </w:rPr>
        <w:t xml:space="preserve">, </w:t>
      </w:r>
      <w:r>
        <w:t>Beancount</w:t>
      </w:r>
      <w:r w:rsidRPr="001F15F4">
        <w:rPr>
          <w:lang w:val="ru-RU"/>
        </w:rPr>
        <w:t>).</w:t>
      </w:r>
    </w:p>
    <w:p w14:paraId="433389E9" w14:textId="77777777" w:rsidR="00437A18" w:rsidRPr="001F15F4" w:rsidRDefault="00000000">
      <w:pPr>
        <w:rPr>
          <w:lang w:val="ru-RU"/>
        </w:rPr>
      </w:pPr>
      <w:r w:rsidRPr="001F15F4">
        <w:rPr>
          <w:lang w:val="ru-RU"/>
        </w:rPr>
        <w:lastRenderedPageBreak/>
        <w:t xml:space="preserve">2. Положительная сумма и знак по типу операции. В БД сумма всегда положительна, а знак вычисляется по виду операции (доход – плюс, расход и перевод – минус). Это упрощает агрегаты (без </w:t>
      </w:r>
      <w:r w:rsidRPr="00E27ADC">
        <w:rPr>
          <w:rFonts w:eastAsia="Courier New"/>
          <w:szCs w:val="24"/>
        </w:rPr>
        <w:t>CASE</w:t>
      </w:r>
      <w:r w:rsidRPr="001F15F4">
        <w:rPr>
          <w:lang w:val="ru-RU"/>
        </w:rPr>
        <w:t>) и исключает ошибки знака.</w:t>
      </w:r>
    </w:p>
    <w:p w14:paraId="2B3E8C55" w14:textId="77777777" w:rsidR="00437A18" w:rsidRPr="001F15F4" w:rsidRDefault="00000000">
      <w:pPr>
        <w:rPr>
          <w:lang w:val="ru-RU"/>
        </w:rPr>
      </w:pPr>
      <w:r w:rsidRPr="001F15F4">
        <w:rPr>
          <w:lang w:val="ru-RU"/>
        </w:rPr>
        <w:t>3. Атомарность изменения балансов – все операции «создать/удалить операцию + обновить баланс(ы)» выполняются в одной транзакции БД [24]; для перевода атомарно обновляются два счёта.</w:t>
      </w:r>
    </w:p>
    <w:p w14:paraId="199A66CF" w14:textId="77777777" w:rsidR="00437A18" w:rsidRPr="001F15F4" w:rsidRDefault="00000000">
      <w:pPr>
        <w:rPr>
          <w:lang w:val="ru-RU"/>
        </w:rPr>
      </w:pPr>
      <w:r w:rsidRPr="001F15F4">
        <w:rPr>
          <w:lang w:val="ru-RU"/>
        </w:rPr>
        <w:t xml:space="preserve">4. Защита от </w:t>
      </w:r>
      <w:r>
        <w:t>IDOR</w:t>
      </w:r>
      <w:r w:rsidRPr="001F15F4">
        <w:rPr>
          <w:lang w:val="ru-RU"/>
        </w:rPr>
        <w:t xml:space="preserve"> через ответ 404. При обращении к чужому ресурсу возвращается </w:t>
      </w:r>
      <w:r w:rsidRPr="00E27ADC">
        <w:rPr>
          <w:rFonts w:eastAsia="Courier New"/>
          <w:szCs w:val="24"/>
          <w:lang w:val="ru-RU"/>
        </w:rPr>
        <w:t xml:space="preserve">404 </w:t>
      </w:r>
      <w:r w:rsidRPr="00E27ADC">
        <w:rPr>
          <w:rFonts w:eastAsia="Courier New"/>
          <w:szCs w:val="24"/>
        </w:rPr>
        <w:t>Not</w:t>
      </w:r>
      <w:r w:rsidRPr="00E27ADC">
        <w:rPr>
          <w:rFonts w:eastAsia="Courier New"/>
          <w:szCs w:val="24"/>
          <w:lang w:val="ru-RU"/>
        </w:rPr>
        <w:t xml:space="preserve"> </w:t>
      </w:r>
      <w:r w:rsidRPr="00E27ADC">
        <w:rPr>
          <w:rFonts w:eastAsia="Courier New"/>
          <w:szCs w:val="24"/>
        </w:rPr>
        <w:t>Found</w:t>
      </w:r>
      <w:r w:rsidRPr="001F15F4">
        <w:rPr>
          <w:lang w:val="ru-RU"/>
        </w:rPr>
        <w:t>, что не раскрывает факт существования чужих ресурсов.</w:t>
      </w:r>
    </w:p>
    <w:p w14:paraId="5366C314" w14:textId="77777777" w:rsidR="00437A18" w:rsidRPr="001F15F4" w:rsidRDefault="00000000">
      <w:pPr>
        <w:rPr>
          <w:lang w:val="ru-RU"/>
        </w:rPr>
      </w:pPr>
      <w:r w:rsidRPr="001F15F4">
        <w:rPr>
          <w:lang w:val="ru-RU"/>
        </w:rPr>
        <w:t xml:space="preserve">5. </w:t>
      </w:r>
      <w:r>
        <w:t>Cache</w:t>
      </w:r>
      <w:r w:rsidRPr="001F15F4">
        <w:rPr>
          <w:lang w:val="ru-RU"/>
        </w:rPr>
        <w:t>-</w:t>
      </w:r>
      <w:r>
        <w:t>aside</w:t>
      </w:r>
      <w:r w:rsidRPr="001F15F4">
        <w:rPr>
          <w:lang w:val="ru-RU"/>
        </w:rPr>
        <w:t xml:space="preserve"> для курсов ЦБ. Курсы кешируются в БД; критерий свежести – момент последнего успешного обращения к ЦБ РФ, что исключает повторные запросы в выходные дни. При недоступности источника отдаётся последний известный курс.</w:t>
      </w:r>
    </w:p>
    <w:p w14:paraId="2856B2BB" w14:textId="77777777" w:rsidR="000E5221" w:rsidRPr="00554526" w:rsidRDefault="000E5221">
      <w:pPr>
        <w:rPr>
          <w:lang w:val="ru-RU"/>
        </w:rPr>
      </w:pPr>
    </w:p>
    <w:p w14:paraId="211368F5" w14:textId="77777777" w:rsidR="00437A18" w:rsidRPr="001F15F4" w:rsidRDefault="00000000">
      <w:pPr>
        <w:pStyle w:val="31"/>
        <w:spacing w:before="0" w:after="0"/>
        <w:rPr>
          <w:lang w:val="ru-RU"/>
        </w:rPr>
      </w:pPr>
      <w:bookmarkStart w:id="59" w:name="_Toc233042240"/>
      <w:r w:rsidRPr="001F15F4">
        <w:rPr>
          <w:rFonts w:ascii="Times New Roman" w:eastAsia="Times New Roman" w:hAnsi="Times New Roman" w:cs="Times New Roman"/>
          <w:lang w:val="ru-RU"/>
        </w:rPr>
        <w:t>2.5.4 Применение шаблонов проектирования (</w:t>
      </w:r>
      <w:r>
        <w:rPr>
          <w:rFonts w:ascii="Times New Roman" w:eastAsia="Times New Roman" w:hAnsi="Times New Roman" w:cs="Times New Roman"/>
        </w:rPr>
        <w:t>GoF</w:t>
      </w:r>
      <w:r w:rsidRPr="001F15F4">
        <w:rPr>
          <w:rFonts w:ascii="Times New Roman" w:eastAsia="Times New Roman" w:hAnsi="Times New Roman" w:cs="Times New Roman"/>
          <w:lang w:val="ru-RU"/>
        </w:rPr>
        <w:t xml:space="preserve"> и смежные)</w:t>
      </w:r>
      <w:bookmarkEnd w:id="59"/>
    </w:p>
    <w:p w14:paraId="00AE3B40" w14:textId="77777777" w:rsidR="00437A18" w:rsidRPr="001F15F4" w:rsidRDefault="00000000">
      <w:pPr>
        <w:rPr>
          <w:lang w:val="ru-RU"/>
        </w:rPr>
      </w:pPr>
      <w:r w:rsidRPr="001F15F4">
        <w:rPr>
          <w:lang w:val="ru-RU"/>
        </w:rPr>
        <w:t>При проектировании применён ряд шаблонов проектирования (детальные примеры кода – в разделе 3). Классические шаблоны «банды четырёх» (</w:t>
      </w:r>
      <w:r>
        <w:t>GoF</w:t>
      </w:r>
      <w:r w:rsidRPr="001F15F4">
        <w:rPr>
          <w:lang w:val="ru-RU"/>
        </w:rPr>
        <w:t>) [22]:</w:t>
      </w:r>
    </w:p>
    <w:p w14:paraId="3723BB3A" w14:textId="77777777" w:rsidR="00437A18" w:rsidRPr="001F15F4" w:rsidRDefault="00000000">
      <w:pPr>
        <w:rPr>
          <w:lang w:val="ru-RU"/>
        </w:rPr>
      </w:pPr>
      <w:r w:rsidRPr="001F15F4">
        <w:rPr>
          <w:lang w:val="ru-RU"/>
        </w:rPr>
        <w:t>– Одиночка (</w:t>
      </w:r>
      <w:r>
        <w:t>Singleton</w:t>
      </w:r>
      <w:r w:rsidRPr="001F15F4">
        <w:rPr>
          <w:lang w:val="ru-RU"/>
        </w:rPr>
        <w:t>) – единственные на процесс экземпляры объекта конфигурации (</w:t>
      </w:r>
      <w:r w:rsidRPr="00E27ADC">
        <w:rPr>
          <w:rFonts w:eastAsia="Courier New"/>
          <w:szCs w:val="24"/>
        </w:rPr>
        <w:t>settings</w:t>
      </w:r>
      <w:r w:rsidRPr="001F15F4">
        <w:rPr>
          <w:lang w:val="ru-RU"/>
        </w:rPr>
        <w:t>) и хешера паролей (</w:t>
      </w:r>
      <w:r w:rsidRPr="00E27ADC">
        <w:rPr>
          <w:rFonts w:eastAsia="Courier New"/>
          <w:szCs w:val="24"/>
        </w:rPr>
        <w:t>PasswordHasher</w:t>
      </w:r>
      <w:r w:rsidRPr="001F15F4">
        <w:rPr>
          <w:lang w:val="ru-RU"/>
        </w:rPr>
        <w:t>);</w:t>
      </w:r>
    </w:p>
    <w:p w14:paraId="70D263A7" w14:textId="77777777" w:rsidR="00437A18" w:rsidRPr="001F15F4" w:rsidRDefault="00000000">
      <w:pPr>
        <w:rPr>
          <w:lang w:val="ru-RU"/>
        </w:rPr>
      </w:pPr>
      <w:r w:rsidRPr="001F15F4">
        <w:rPr>
          <w:lang w:val="ru-RU"/>
        </w:rPr>
        <w:t>– Стратегия (</w:t>
      </w:r>
      <w:r>
        <w:t>Strategy</w:t>
      </w:r>
      <w:r w:rsidRPr="001F15F4">
        <w:rPr>
          <w:lang w:val="ru-RU"/>
        </w:rPr>
        <w:t xml:space="preserve">) – выбор алгоритма проводки по типу операции (функция </w:t>
      </w:r>
      <w:r w:rsidRPr="00E27ADC">
        <w:rPr>
          <w:rFonts w:eastAsia="Courier New"/>
          <w:szCs w:val="24"/>
        </w:rPr>
        <w:t>signed</w:t>
      </w:r>
      <w:r w:rsidRPr="00E27ADC">
        <w:rPr>
          <w:rFonts w:eastAsia="Courier New"/>
          <w:szCs w:val="24"/>
          <w:lang w:val="ru-RU"/>
        </w:rPr>
        <w:t>_</w:t>
      </w:r>
      <w:r w:rsidRPr="00E27ADC">
        <w:rPr>
          <w:rFonts w:eastAsia="Courier New"/>
          <w:szCs w:val="24"/>
        </w:rPr>
        <w:t>delta</w:t>
      </w:r>
      <w:r w:rsidRPr="00E27ADC">
        <w:rPr>
          <w:rFonts w:eastAsia="Courier New"/>
          <w:szCs w:val="24"/>
          <w:lang w:val="ru-RU"/>
        </w:rPr>
        <w:t>_</w:t>
      </w:r>
      <w:r w:rsidRPr="00E27ADC">
        <w:rPr>
          <w:rFonts w:eastAsia="Courier New"/>
          <w:szCs w:val="24"/>
        </w:rPr>
        <w:t>for</w:t>
      </w:r>
      <w:r w:rsidRPr="00E27ADC">
        <w:rPr>
          <w:rFonts w:eastAsia="Courier New"/>
          <w:szCs w:val="24"/>
          <w:lang w:val="ru-RU"/>
        </w:rPr>
        <w:t>_</w:t>
      </w:r>
      <w:r w:rsidRPr="00E27ADC">
        <w:rPr>
          <w:rFonts w:eastAsia="Courier New"/>
          <w:szCs w:val="24"/>
        </w:rPr>
        <w:t>source</w:t>
      </w:r>
      <w:r w:rsidRPr="001F15F4">
        <w:rPr>
          <w:lang w:val="ru-RU"/>
        </w:rPr>
        <w:t>).</w:t>
      </w:r>
    </w:p>
    <w:p w14:paraId="52460330" w14:textId="77777777" w:rsidR="00437A18" w:rsidRPr="001F15F4" w:rsidRDefault="00000000">
      <w:pPr>
        <w:rPr>
          <w:lang w:val="ru-RU"/>
        </w:rPr>
      </w:pPr>
      <w:r w:rsidRPr="001F15F4">
        <w:rPr>
          <w:lang w:val="ru-RU"/>
        </w:rPr>
        <w:t xml:space="preserve">Корпоративные шаблоны уровня приложения (по М. Фаулеру [21]), дополняющие </w:t>
      </w:r>
      <w:r>
        <w:t>GoF</w:t>
      </w:r>
      <w:r w:rsidRPr="001F15F4">
        <w:rPr>
          <w:lang w:val="ru-RU"/>
        </w:rPr>
        <w:t>:</w:t>
      </w:r>
    </w:p>
    <w:p w14:paraId="62F53CA6" w14:textId="77777777" w:rsidR="00437A18" w:rsidRPr="001F15F4" w:rsidRDefault="00000000">
      <w:pPr>
        <w:rPr>
          <w:lang w:val="ru-RU"/>
        </w:rPr>
      </w:pPr>
      <w:r w:rsidRPr="001F15F4">
        <w:rPr>
          <w:lang w:val="ru-RU"/>
        </w:rPr>
        <w:t xml:space="preserve">– </w:t>
      </w:r>
      <w:r>
        <w:t>Cache</w:t>
      </w:r>
      <w:r w:rsidRPr="001F15F4">
        <w:rPr>
          <w:lang w:val="ru-RU"/>
        </w:rPr>
        <w:t>-</w:t>
      </w:r>
      <w:r>
        <w:t>Aside</w:t>
      </w:r>
      <w:r w:rsidRPr="001F15F4">
        <w:rPr>
          <w:lang w:val="ru-RU"/>
        </w:rPr>
        <w:t xml:space="preserve"> (близок к структурному </w:t>
      </w:r>
      <w:r>
        <w:t>GoF</w:t>
      </w:r>
      <w:r w:rsidRPr="001F15F4">
        <w:rPr>
          <w:lang w:val="ru-RU"/>
        </w:rPr>
        <w:t xml:space="preserve">-шаблону «Заместитель») – управление кешем курсов валют в сервисе </w:t>
      </w:r>
      <w:r w:rsidRPr="00E27ADC">
        <w:rPr>
          <w:rFonts w:eastAsia="Courier New"/>
          <w:szCs w:val="24"/>
        </w:rPr>
        <w:t>cbr</w:t>
      </w:r>
      <w:r w:rsidRPr="00E27ADC">
        <w:rPr>
          <w:rFonts w:eastAsia="Courier New"/>
          <w:szCs w:val="24"/>
          <w:lang w:val="ru-RU"/>
        </w:rPr>
        <w:t>_</w:t>
      </w:r>
      <w:r w:rsidRPr="00E27ADC">
        <w:rPr>
          <w:rFonts w:eastAsia="Courier New"/>
          <w:szCs w:val="24"/>
        </w:rPr>
        <w:t>rates</w:t>
      </w:r>
      <w:r w:rsidRPr="001F15F4">
        <w:rPr>
          <w:lang w:val="ru-RU"/>
        </w:rPr>
        <w:t>;</w:t>
      </w:r>
    </w:p>
    <w:p w14:paraId="7524A1F0" w14:textId="77777777" w:rsidR="00437A18" w:rsidRPr="001F15F4" w:rsidRDefault="00000000">
      <w:pPr>
        <w:rPr>
          <w:lang w:val="ru-RU"/>
        </w:rPr>
      </w:pPr>
      <w:r w:rsidRPr="001F15F4">
        <w:rPr>
          <w:lang w:val="ru-RU"/>
        </w:rPr>
        <w:t>– Внедрение зависимостей (</w:t>
      </w:r>
      <w:r>
        <w:t>Dependency</w:t>
      </w:r>
      <w:r w:rsidRPr="001F15F4">
        <w:rPr>
          <w:lang w:val="ru-RU"/>
        </w:rPr>
        <w:t xml:space="preserve"> </w:t>
      </w:r>
      <w:r>
        <w:t>Injection</w:t>
      </w:r>
      <w:r w:rsidRPr="001F15F4">
        <w:rPr>
          <w:lang w:val="ru-RU"/>
        </w:rPr>
        <w:t xml:space="preserve">) – механизм </w:t>
      </w:r>
      <w:r w:rsidRPr="00E27ADC">
        <w:rPr>
          <w:rFonts w:eastAsia="Courier New"/>
          <w:szCs w:val="24"/>
        </w:rPr>
        <w:t>Depends</w:t>
      </w:r>
      <w:r w:rsidRPr="00E27ADC">
        <w:rPr>
          <w:szCs w:val="24"/>
          <w:lang w:val="ru-RU"/>
        </w:rPr>
        <w:t xml:space="preserve"> </w:t>
      </w:r>
      <w:r w:rsidRPr="001F15F4">
        <w:rPr>
          <w:lang w:val="ru-RU"/>
        </w:rPr>
        <w:t xml:space="preserve">фреймворка </w:t>
      </w:r>
      <w:r>
        <w:t>FastAPI</w:t>
      </w:r>
      <w:r w:rsidRPr="001F15F4">
        <w:rPr>
          <w:lang w:val="ru-RU"/>
        </w:rPr>
        <w:t xml:space="preserve"> поставляет сессию БД и текущего пользователя в обработчики;</w:t>
      </w:r>
    </w:p>
    <w:p w14:paraId="19657B23" w14:textId="77777777" w:rsidR="00437A18" w:rsidRPr="001F15F4" w:rsidRDefault="00000000">
      <w:pPr>
        <w:rPr>
          <w:lang w:val="ru-RU"/>
        </w:rPr>
      </w:pPr>
      <w:r w:rsidRPr="001F15F4">
        <w:rPr>
          <w:lang w:val="ru-RU"/>
        </w:rPr>
        <w:lastRenderedPageBreak/>
        <w:t>– Объект передачи данных (</w:t>
      </w:r>
      <w:r>
        <w:t>DTO</w:t>
      </w:r>
      <w:r w:rsidRPr="001F15F4">
        <w:rPr>
          <w:lang w:val="ru-RU"/>
        </w:rPr>
        <w:t xml:space="preserve">) – </w:t>
      </w:r>
      <w:r>
        <w:t>Pydantic</w:t>
      </w:r>
      <w:r w:rsidRPr="001F15F4">
        <w:rPr>
          <w:lang w:val="ru-RU"/>
        </w:rPr>
        <w:t xml:space="preserve">-схемы запросов и ответов, отделённые от </w:t>
      </w:r>
      <w:r>
        <w:t>ORM</w:t>
      </w:r>
      <w:r w:rsidRPr="001F15F4">
        <w:rPr>
          <w:lang w:val="ru-RU"/>
        </w:rPr>
        <w:t>-моделей, что предотвращает утечку внутренних полей (например, хеша пароля).</w:t>
      </w:r>
    </w:p>
    <w:p w14:paraId="6531A66F" w14:textId="77777777" w:rsidR="000E5221" w:rsidRPr="00554526" w:rsidRDefault="000E5221">
      <w:pPr>
        <w:rPr>
          <w:lang w:val="ru-RU"/>
        </w:rPr>
      </w:pPr>
    </w:p>
    <w:p w14:paraId="3CCADD6C" w14:textId="77777777" w:rsidR="00437A18" w:rsidRPr="001F15F4" w:rsidRDefault="00000000">
      <w:pPr>
        <w:pStyle w:val="21"/>
        <w:spacing w:before="0" w:after="0"/>
        <w:rPr>
          <w:lang w:val="ru-RU"/>
        </w:rPr>
      </w:pPr>
      <w:bookmarkStart w:id="60" w:name="_Toc233042241"/>
      <w:r w:rsidRPr="001F15F4">
        <w:rPr>
          <w:rFonts w:ascii="Times New Roman" w:eastAsia="Times New Roman" w:hAnsi="Times New Roman" w:cs="Times New Roman"/>
          <w:lang w:val="ru-RU"/>
        </w:rPr>
        <w:t>2.6 Обоснование выбора стека технологий</w:t>
      </w:r>
      <w:bookmarkEnd w:id="60"/>
    </w:p>
    <w:p w14:paraId="4D9D3DB1" w14:textId="77777777" w:rsidR="00437A18" w:rsidRPr="001F15F4" w:rsidRDefault="00000000">
      <w:pPr>
        <w:rPr>
          <w:lang w:val="ru-RU"/>
        </w:rPr>
      </w:pPr>
      <w:r w:rsidRPr="001F15F4">
        <w:rPr>
          <w:lang w:val="ru-RU"/>
        </w:rPr>
        <w:t>Обоснование выбора ключевых технологий приведено в таблице 2.4.</w:t>
      </w:r>
    </w:p>
    <w:p w14:paraId="245497C1" w14:textId="77777777" w:rsidR="00437A18" w:rsidRDefault="00000000" w:rsidP="00354EF7">
      <w:pPr>
        <w:ind w:firstLine="0"/>
        <w:jc w:val="left"/>
      </w:pPr>
      <w:r>
        <w:t>Таблица 2.4 – Обоснование выбора технологического стека</w:t>
      </w:r>
    </w:p>
    <w:tbl>
      <w:tblPr>
        <w:tblStyle w:val="aff0"/>
        <w:tblW w:w="0" w:type="auto"/>
        <w:tblLook w:val="04A0" w:firstRow="1" w:lastRow="0" w:firstColumn="1" w:lastColumn="0" w:noHBand="0" w:noVBand="1"/>
      </w:tblPr>
      <w:tblGrid>
        <w:gridCol w:w="3213"/>
        <w:gridCol w:w="3213"/>
        <w:gridCol w:w="3213"/>
      </w:tblGrid>
      <w:tr w:rsidR="00437A18" w14:paraId="6F89CE0A" w14:textId="77777777">
        <w:trPr>
          <w:cantSplit/>
          <w:tblHeader/>
        </w:trPr>
        <w:tc>
          <w:tcPr>
            <w:tcW w:w="3213" w:type="dxa"/>
          </w:tcPr>
          <w:p w14:paraId="5C4E8288" w14:textId="77777777" w:rsidR="00437A18" w:rsidRDefault="00000000">
            <w:pPr>
              <w:spacing w:line="240" w:lineRule="auto"/>
              <w:ind w:firstLine="0"/>
            </w:pPr>
            <w:r>
              <w:rPr>
                <w:b/>
                <w:sz w:val="24"/>
              </w:rPr>
              <w:t>Технология</w:t>
            </w:r>
          </w:p>
        </w:tc>
        <w:tc>
          <w:tcPr>
            <w:tcW w:w="3213" w:type="dxa"/>
          </w:tcPr>
          <w:p w14:paraId="4AF276D2" w14:textId="77777777" w:rsidR="00437A18" w:rsidRDefault="00000000">
            <w:pPr>
              <w:spacing w:line="240" w:lineRule="auto"/>
              <w:ind w:firstLine="0"/>
            </w:pPr>
            <w:r>
              <w:rPr>
                <w:b/>
                <w:sz w:val="24"/>
              </w:rPr>
              <w:t>Назначение</w:t>
            </w:r>
          </w:p>
        </w:tc>
        <w:tc>
          <w:tcPr>
            <w:tcW w:w="3213" w:type="dxa"/>
          </w:tcPr>
          <w:p w14:paraId="52C520D8" w14:textId="77777777" w:rsidR="00437A18" w:rsidRDefault="00000000">
            <w:pPr>
              <w:spacing w:line="240" w:lineRule="auto"/>
              <w:ind w:firstLine="0"/>
            </w:pPr>
            <w:r>
              <w:rPr>
                <w:b/>
                <w:sz w:val="24"/>
              </w:rPr>
              <w:t>Обоснование выбора</w:t>
            </w:r>
          </w:p>
        </w:tc>
      </w:tr>
      <w:tr w:rsidR="00437A18" w:rsidRPr="005D3062" w14:paraId="2178D889" w14:textId="77777777">
        <w:trPr>
          <w:cantSplit/>
        </w:trPr>
        <w:tc>
          <w:tcPr>
            <w:tcW w:w="3213" w:type="dxa"/>
          </w:tcPr>
          <w:p w14:paraId="14B25217" w14:textId="77777777" w:rsidR="00437A18" w:rsidRDefault="00000000">
            <w:pPr>
              <w:spacing w:line="240" w:lineRule="auto"/>
              <w:ind w:firstLine="0"/>
            </w:pPr>
            <w:r>
              <w:rPr>
                <w:sz w:val="24"/>
              </w:rPr>
              <w:t>Python 3.13 + FastAPI</w:t>
            </w:r>
          </w:p>
        </w:tc>
        <w:tc>
          <w:tcPr>
            <w:tcW w:w="3213" w:type="dxa"/>
          </w:tcPr>
          <w:p w14:paraId="18040AF5" w14:textId="77777777" w:rsidR="00437A18" w:rsidRDefault="00000000">
            <w:pPr>
              <w:spacing w:line="240" w:lineRule="auto"/>
              <w:ind w:firstLine="0"/>
            </w:pPr>
            <w:r>
              <w:rPr>
                <w:sz w:val="24"/>
              </w:rPr>
              <w:t>Backend, REST API</w:t>
            </w:r>
          </w:p>
        </w:tc>
        <w:tc>
          <w:tcPr>
            <w:tcW w:w="3213" w:type="dxa"/>
          </w:tcPr>
          <w:p w14:paraId="6E25213B" w14:textId="77777777" w:rsidR="00437A18" w:rsidRPr="001F15F4" w:rsidRDefault="00000000">
            <w:pPr>
              <w:spacing w:line="240" w:lineRule="auto"/>
              <w:ind w:firstLine="0"/>
              <w:rPr>
                <w:lang w:val="ru-RU"/>
              </w:rPr>
            </w:pPr>
            <w:r w:rsidRPr="001F15F4">
              <w:rPr>
                <w:sz w:val="24"/>
                <w:lang w:val="ru-RU"/>
              </w:rPr>
              <w:t xml:space="preserve">Асинхронность из коробки, автогенерация </w:t>
            </w:r>
            <w:r>
              <w:rPr>
                <w:sz w:val="24"/>
              </w:rPr>
              <w:t>OpenAPI</w:t>
            </w:r>
            <w:r w:rsidRPr="001F15F4">
              <w:rPr>
                <w:sz w:val="24"/>
                <w:lang w:val="ru-RU"/>
              </w:rPr>
              <w:t xml:space="preserve">, валидация </w:t>
            </w:r>
            <w:r>
              <w:rPr>
                <w:sz w:val="24"/>
              </w:rPr>
              <w:t>Pydantic</w:t>
            </w:r>
            <w:r w:rsidRPr="001F15F4">
              <w:rPr>
                <w:sz w:val="24"/>
                <w:lang w:val="ru-RU"/>
              </w:rPr>
              <w:t xml:space="preserve">, строгая типизация; легче </w:t>
            </w:r>
            <w:r>
              <w:rPr>
                <w:sz w:val="24"/>
              </w:rPr>
              <w:t>Django</w:t>
            </w:r>
            <w:r w:rsidRPr="001F15F4">
              <w:rPr>
                <w:sz w:val="24"/>
                <w:lang w:val="ru-RU"/>
              </w:rPr>
              <w:t xml:space="preserve">, полнее «голого» </w:t>
            </w:r>
            <w:r>
              <w:rPr>
                <w:sz w:val="24"/>
              </w:rPr>
              <w:t>Flask</w:t>
            </w:r>
          </w:p>
        </w:tc>
      </w:tr>
      <w:tr w:rsidR="00437A18" w:rsidRPr="005D3062" w14:paraId="1B5F8C2A" w14:textId="77777777">
        <w:trPr>
          <w:cantSplit/>
        </w:trPr>
        <w:tc>
          <w:tcPr>
            <w:tcW w:w="3213" w:type="dxa"/>
          </w:tcPr>
          <w:p w14:paraId="3417BC3D" w14:textId="77777777" w:rsidR="00437A18" w:rsidRDefault="00000000">
            <w:pPr>
              <w:spacing w:line="240" w:lineRule="auto"/>
              <w:ind w:firstLine="0"/>
            </w:pPr>
            <w:r>
              <w:rPr>
                <w:sz w:val="24"/>
              </w:rPr>
              <w:t>SQLAlchemy 2.0 (async) + Alembic</w:t>
            </w:r>
          </w:p>
        </w:tc>
        <w:tc>
          <w:tcPr>
            <w:tcW w:w="3213" w:type="dxa"/>
          </w:tcPr>
          <w:p w14:paraId="0D9D3A0B" w14:textId="77777777" w:rsidR="00437A18" w:rsidRDefault="00000000">
            <w:pPr>
              <w:spacing w:line="240" w:lineRule="auto"/>
              <w:ind w:firstLine="0"/>
            </w:pPr>
            <w:r>
              <w:rPr>
                <w:sz w:val="24"/>
              </w:rPr>
              <w:t>ORM и миграции</w:t>
            </w:r>
          </w:p>
        </w:tc>
        <w:tc>
          <w:tcPr>
            <w:tcW w:w="3213" w:type="dxa"/>
          </w:tcPr>
          <w:p w14:paraId="63C86F37" w14:textId="77777777" w:rsidR="00437A18" w:rsidRPr="001F15F4" w:rsidRDefault="00000000">
            <w:pPr>
              <w:spacing w:line="240" w:lineRule="auto"/>
              <w:ind w:firstLine="0"/>
              <w:rPr>
                <w:lang w:val="ru-RU"/>
              </w:rPr>
            </w:pPr>
            <w:r w:rsidRPr="001F15F4">
              <w:rPr>
                <w:sz w:val="24"/>
                <w:lang w:val="ru-RU"/>
              </w:rPr>
              <w:t xml:space="preserve">Зрелый </w:t>
            </w:r>
            <w:r>
              <w:rPr>
                <w:sz w:val="24"/>
              </w:rPr>
              <w:t>async</w:t>
            </w:r>
            <w:r w:rsidRPr="001F15F4">
              <w:rPr>
                <w:sz w:val="24"/>
                <w:lang w:val="ru-RU"/>
              </w:rPr>
              <w:t>-</w:t>
            </w:r>
            <w:r>
              <w:rPr>
                <w:sz w:val="24"/>
              </w:rPr>
              <w:t>ORM</w:t>
            </w:r>
            <w:r w:rsidRPr="001F15F4">
              <w:rPr>
                <w:sz w:val="24"/>
                <w:lang w:val="ru-RU"/>
              </w:rPr>
              <w:t>, версионирование схемы миграциями</w:t>
            </w:r>
          </w:p>
        </w:tc>
      </w:tr>
      <w:tr w:rsidR="00437A18" w:rsidRPr="005D3062" w14:paraId="560B6158" w14:textId="77777777">
        <w:trPr>
          <w:cantSplit/>
        </w:trPr>
        <w:tc>
          <w:tcPr>
            <w:tcW w:w="3213" w:type="dxa"/>
          </w:tcPr>
          <w:p w14:paraId="3B90F269" w14:textId="77777777" w:rsidR="00437A18" w:rsidRDefault="00000000">
            <w:pPr>
              <w:spacing w:line="240" w:lineRule="auto"/>
              <w:ind w:firstLine="0"/>
            </w:pPr>
            <w:r>
              <w:rPr>
                <w:sz w:val="24"/>
              </w:rPr>
              <w:t>PostgreSQL 15</w:t>
            </w:r>
          </w:p>
        </w:tc>
        <w:tc>
          <w:tcPr>
            <w:tcW w:w="3213" w:type="dxa"/>
          </w:tcPr>
          <w:p w14:paraId="42B0871A" w14:textId="77777777" w:rsidR="00437A18" w:rsidRDefault="00000000">
            <w:pPr>
              <w:spacing w:line="240" w:lineRule="auto"/>
              <w:ind w:firstLine="0"/>
            </w:pPr>
            <w:r>
              <w:rPr>
                <w:sz w:val="24"/>
              </w:rPr>
              <w:t>СУБД</w:t>
            </w:r>
          </w:p>
        </w:tc>
        <w:tc>
          <w:tcPr>
            <w:tcW w:w="3213" w:type="dxa"/>
          </w:tcPr>
          <w:p w14:paraId="093BCBF0" w14:textId="77777777" w:rsidR="00437A18" w:rsidRPr="001F15F4" w:rsidRDefault="00000000">
            <w:pPr>
              <w:spacing w:line="240" w:lineRule="auto"/>
              <w:ind w:firstLine="0"/>
              <w:rPr>
                <w:lang w:val="ru-RU"/>
              </w:rPr>
            </w:pPr>
            <w:r>
              <w:rPr>
                <w:sz w:val="24"/>
              </w:rPr>
              <w:t>ACID</w:t>
            </w:r>
            <w:r w:rsidRPr="001F15F4">
              <w:rPr>
                <w:sz w:val="24"/>
                <w:lang w:val="ru-RU"/>
              </w:rPr>
              <w:t xml:space="preserve">, </w:t>
            </w:r>
            <w:r w:rsidRPr="006A5C2C">
              <w:rPr>
                <w:rFonts w:eastAsia="Courier New"/>
                <w:sz w:val="24"/>
              </w:rPr>
              <w:t>NUMERIC</w:t>
            </w:r>
            <w:r w:rsidRPr="001F15F4">
              <w:rPr>
                <w:sz w:val="24"/>
                <w:lang w:val="ru-RU"/>
              </w:rPr>
              <w:t>, богатые ограничения целостности (см. 2.3.2)</w:t>
            </w:r>
          </w:p>
        </w:tc>
      </w:tr>
      <w:tr w:rsidR="00437A18" w14:paraId="11AB9688" w14:textId="77777777">
        <w:trPr>
          <w:cantSplit/>
        </w:trPr>
        <w:tc>
          <w:tcPr>
            <w:tcW w:w="3213" w:type="dxa"/>
          </w:tcPr>
          <w:p w14:paraId="0DA25ECA" w14:textId="77777777" w:rsidR="00437A18" w:rsidRDefault="00000000">
            <w:pPr>
              <w:spacing w:line="240" w:lineRule="auto"/>
              <w:ind w:firstLine="0"/>
            </w:pPr>
            <w:r>
              <w:rPr>
                <w:sz w:val="24"/>
              </w:rPr>
              <w:t>React 19 + TypeScript</w:t>
            </w:r>
          </w:p>
        </w:tc>
        <w:tc>
          <w:tcPr>
            <w:tcW w:w="3213" w:type="dxa"/>
          </w:tcPr>
          <w:p w14:paraId="291B1B7D" w14:textId="77777777" w:rsidR="00437A18" w:rsidRDefault="00000000">
            <w:pPr>
              <w:spacing w:line="240" w:lineRule="auto"/>
              <w:ind w:firstLine="0"/>
            </w:pPr>
            <w:r>
              <w:rPr>
                <w:sz w:val="24"/>
              </w:rPr>
              <w:t>Frontend SPA</w:t>
            </w:r>
          </w:p>
        </w:tc>
        <w:tc>
          <w:tcPr>
            <w:tcW w:w="3213" w:type="dxa"/>
          </w:tcPr>
          <w:p w14:paraId="0FFA556B" w14:textId="77777777" w:rsidR="00437A18" w:rsidRDefault="00000000">
            <w:pPr>
              <w:spacing w:line="240" w:lineRule="auto"/>
              <w:ind w:firstLine="0"/>
            </w:pPr>
            <w:r>
              <w:rPr>
                <w:sz w:val="24"/>
              </w:rPr>
              <w:t>Крупнейшая экосистема, типобезопасность</w:t>
            </w:r>
          </w:p>
        </w:tc>
      </w:tr>
      <w:tr w:rsidR="00437A18" w:rsidRPr="005D3062" w14:paraId="6E37C485" w14:textId="77777777">
        <w:trPr>
          <w:cantSplit/>
        </w:trPr>
        <w:tc>
          <w:tcPr>
            <w:tcW w:w="3213" w:type="dxa"/>
          </w:tcPr>
          <w:p w14:paraId="7EBA9CC5" w14:textId="77777777" w:rsidR="00437A18" w:rsidRDefault="00000000">
            <w:pPr>
              <w:spacing w:line="240" w:lineRule="auto"/>
              <w:ind w:firstLine="0"/>
            </w:pPr>
            <w:r>
              <w:rPr>
                <w:sz w:val="24"/>
              </w:rPr>
              <w:t>Mantine 9</w:t>
            </w:r>
          </w:p>
        </w:tc>
        <w:tc>
          <w:tcPr>
            <w:tcW w:w="3213" w:type="dxa"/>
          </w:tcPr>
          <w:p w14:paraId="581D28B4" w14:textId="77777777" w:rsidR="00437A18" w:rsidRDefault="00000000">
            <w:pPr>
              <w:spacing w:line="240" w:lineRule="auto"/>
              <w:ind w:firstLine="0"/>
            </w:pPr>
            <w:r>
              <w:rPr>
                <w:sz w:val="24"/>
              </w:rPr>
              <w:t>UI-компоненты</w:t>
            </w:r>
          </w:p>
        </w:tc>
        <w:tc>
          <w:tcPr>
            <w:tcW w:w="3213" w:type="dxa"/>
          </w:tcPr>
          <w:p w14:paraId="71AF5409" w14:textId="77777777" w:rsidR="00437A18" w:rsidRPr="001F15F4" w:rsidRDefault="00000000">
            <w:pPr>
              <w:spacing w:line="240" w:lineRule="auto"/>
              <w:ind w:firstLine="0"/>
              <w:rPr>
                <w:lang w:val="ru-RU"/>
              </w:rPr>
            </w:pPr>
            <w:r w:rsidRPr="001F15F4">
              <w:rPr>
                <w:sz w:val="24"/>
                <w:lang w:val="ru-RU"/>
              </w:rPr>
              <w:t xml:space="preserve">Готовые формы, модальные окна, </w:t>
            </w:r>
            <w:r>
              <w:rPr>
                <w:sz w:val="24"/>
              </w:rPr>
              <w:t>DateTimePicker</w:t>
            </w:r>
            <w:r w:rsidRPr="001F15F4">
              <w:rPr>
                <w:sz w:val="24"/>
                <w:lang w:val="ru-RU"/>
              </w:rPr>
              <w:t>, тёмная тема</w:t>
            </w:r>
          </w:p>
        </w:tc>
      </w:tr>
      <w:tr w:rsidR="00437A18" w:rsidRPr="005D3062" w14:paraId="2F5591C7" w14:textId="77777777">
        <w:trPr>
          <w:cantSplit/>
        </w:trPr>
        <w:tc>
          <w:tcPr>
            <w:tcW w:w="3213" w:type="dxa"/>
          </w:tcPr>
          <w:p w14:paraId="6C7B07D8" w14:textId="77777777" w:rsidR="00437A18" w:rsidRDefault="00000000">
            <w:pPr>
              <w:spacing w:line="240" w:lineRule="auto"/>
              <w:ind w:firstLine="0"/>
            </w:pPr>
            <w:r>
              <w:rPr>
                <w:sz w:val="24"/>
              </w:rPr>
              <w:t>TanStack Query</w:t>
            </w:r>
          </w:p>
        </w:tc>
        <w:tc>
          <w:tcPr>
            <w:tcW w:w="3213" w:type="dxa"/>
          </w:tcPr>
          <w:p w14:paraId="46E8C81A" w14:textId="77777777" w:rsidR="00437A18" w:rsidRDefault="00000000">
            <w:pPr>
              <w:spacing w:line="240" w:lineRule="auto"/>
              <w:ind w:firstLine="0"/>
            </w:pPr>
            <w:r>
              <w:rPr>
                <w:sz w:val="24"/>
              </w:rPr>
              <w:t>Серверное состояние</w:t>
            </w:r>
          </w:p>
        </w:tc>
        <w:tc>
          <w:tcPr>
            <w:tcW w:w="3213" w:type="dxa"/>
          </w:tcPr>
          <w:p w14:paraId="6B51772B" w14:textId="77777777" w:rsidR="00437A18" w:rsidRPr="001F15F4" w:rsidRDefault="00000000">
            <w:pPr>
              <w:spacing w:line="240" w:lineRule="auto"/>
              <w:ind w:firstLine="0"/>
              <w:rPr>
                <w:lang w:val="ru-RU"/>
              </w:rPr>
            </w:pPr>
            <w:r w:rsidRPr="001F15F4">
              <w:rPr>
                <w:sz w:val="24"/>
                <w:lang w:val="ru-RU"/>
              </w:rPr>
              <w:t>Кеширование, инвалидация, отказ от ручного стора для серверных данных</w:t>
            </w:r>
          </w:p>
        </w:tc>
      </w:tr>
      <w:tr w:rsidR="00437A18" w:rsidRPr="005D3062" w14:paraId="3778439F" w14:textId="77777777">
        <w:trPr>
          <w:cantSplit/>
        </w:trPr>
        <w:tc>
          <w:tcPr>
            <w:tcW w:w="3213" w:type="dxa"/>
          </w:tcPr>
          <w:p w14:paraId="00C63B2A" w14:textId="77777777" w:rsidR="00437A18" w:rsidRDefault="00000000">
            <w:pPr>
              <w:spacing w:line="240" w:lineRule="auto"/>
              <w:ind w:firstLine="0"/>
            </w:pPr>
            <w:r>
              <w:rPr>
                <w:sz w:val="24"/>
              </w:rPr>
              <w:t>Zustand</w:t>
            </w:r>
          </w:p>
        </w:tc>
        <w:tc>
          <w:tcPr>
            <w:tcW w:w="3213" w:type="dxa"/>
          </w:tcPr>
          <w:p w14:paraId="4FD872C1" w14:textId="77777777" w:rsidR="00437A18" w:rsidRDefault="00000000">
            <w:pPr>
              <w:spacing w:line="240" w:lineRule="auto"/>
              <w:ind w:firstLine="0"/>
            </w:pPr>
            <w:r>
              <w:rPr>
                <w:sz w:val="24"/>
              </w:rPr>
              <w:t>Клиентское состояние</w:t>
            </w:r>
          </w:p>
        </w:tc>
        <w:tc>
          <w:tcPr>
            <w:tcW w:w="3213" w:type="dxa"/>
          </w:tcPr>
          <w:p w14:paraId="3DB72E4E" w14:textId="77777777" w:rsidR="00437A18" w:rsidRPr="001F15F4" w:rsidRDefault="00000000">
            <w:pPr>
              <w:spacing w:line="240" w:lineRule="auto"/>
              <w:ind w:firstLine="0"/>
              <w:rPr>
                <w:lang w:val="ru-RU"/>
              </w:rPr>
            </w:pPr>
            <w:r w:rsidRPr="001F15F4">
              <w:rPr>
                <w:sz w:val="24"/>
                <w:lang w:val="ru-RU"/>
              </w:rPr>
              <w:t xml:space="preserve">Минимальный стор для </w:t>
            </w:r>
            <w:r>
              <w:rPr>
                <w:sz w:val="24"/>
              </w:rPr>
              <w:t>JWT</w:t>
            </w:r>
            <w:r w:rsidRPr="001F15F4">
              <w:rPr>
                <w:sz w:val="24"/>
                <w:lang w:val="ru-RU"/>
              </w:rPr>
              <w:t>-токена</w:t>
            </w:r>
          </w:p>
        </w:tc>
      </w:tr>
      <w:tr w:rsidR="00437A18" w:rsidRPr="005D3062" w14:paraId="50598169" w14:textId="77777777">
        <w:trPr>
          <w:cantSplit/>
        </w:trPr>
        <w:tc>
          <w:tcPr>
            <w:tcW w:w="3213" w:type="dxa"/>
          </w:tcPr>
          <w:p w14:paraId="1BC70A13" w14:textId="77777777" w:rsidR="00437A18" w:rsidRDefault="00000000">
            <w:pPr>
              <w:spacing w:line="240" w:lineRule="auto"/>
              <w:ind w:firstLine="0"/>
            </w:pPr>
            <w:r>
              <w:rPr>
                <w:sz w:val="24"/>
              </w:rPr>
              <w:t>Docker + Docker Compose</w:t>
            </w:r>
          </w:p>
        </w:tc>
        <w:tc>
          <w:tcPr>
            <w:tcW w:w="3213" w:type="dxa"/>
          </w:tcPr>
          <w:p w14:paraId="3DDA302D" w14:textId="77777777" w:rsidR="00437A18" w:rsidRDefault="00000000">
            <w:pPr>
              <w:spacing w:line="240" w:lineRule="auto"/>
              <w:ind w:firstLine="0"/>
            </w:pPr>
            <w:r>
              <w:rPr>
                <w:sz w:val="24"/>
              </w:rPr>
              <w:t>Развёртывание</w:t>
            </w:r>
          </w:p>
        </w:tc>
        <w:tc>
          <w:tcPr>
            <w:tcW w:w="3213" w:type="dxa"/>
          </w:tcPr>
          <w:p w14:paraId="76770DCE" w14:textId="77777777" w:rsidR="00437A18" w:rsidRPr="001F15F4" w:rsidRDefault="00000000">
            <w:pPr>
              <w:spacing w:line="240" w:lineRule="auto"/>
              <w:ind w:firstLine="0"/>
              <w:rPr>
                <w:lang w:val="ru-RU"/>
              </w:rPr>
            </w:pPr>
            <w:r w:rsidRPr="001F15F4">
              <w:rPr>
                <w:sz w:val="24"/>
                <w:lang w:val="ru-RU"/>
              </w:rPr>
              <w:t xml:space="preserve">Воспроизводимое </w:t>
            </w:r>
            <w:r>
              <w:rPr>
                <w:sz w:val="24"/>
              </w:rPr>
              <w:t>self</w:t>
            </w:r>
            <w:r w:rsidRPr="001F15F4">
              <w:rPr>
                <w:sz w:val="24"/>
                <w:lang w:val="ru-RU"/>
              </w:rPr>
              <w:t>-</w:t>
            </w:r>
            <w:r>
              <w:rPr>
                <w:sz w:val="24"/>
              </w:rPr>
              <w:t>hosted</w:t>
            </w:r>
            <w:r w:rsidRPr="001F15F4">
              <w:rPr>
                <w:sz w:val="24"/>
                <w:lang w:val="ru-RU"/>
              </w:rPr>
              <w:t>-окружение одной командой</w:t>
            </w:r>
          </w:p>
        </w:tc>
      </w:tr>
    </w:tbl>
    <w:p w14:paraId="14C67070" w14:textId="77777777" w:rsidR="000E5221" w:rsidRPr="00554526" w:rsidRDefault="000E5221">
      <w:pPr>
        <w:rPr>
          <w:lang w:val="ru-RU"/>
        </w:rPr>
      </w:pPr>
    </w:p>
    <w:p w14:paraId="1BD4439E" w14:textId="60B3FA23" w:rsidR="00437A18" w:rsidRPr="001F15F4" w:rsidRDefault="00000000">
      <w:pPr>
        <w:pStyle w:val="21"/>
        <w:spacing w:before="0" w:after="0"/>
        <w:rPr>
          <w:lang w:val="ru-RU"/>
        </w:rPr>
      </w:pPr>
      <w:bookmarkStart w:id="61" w:name="_Toc233042242"/>
      <w:r w:rsidRPr="001F15F4">
        <w:rPr>
          <w:rFonts w:ascii="Times New Roman" w:eastAsia="Times New Roman" w:hAnsi="Times New Roman" w:cs="Times New Roman"/>
          <w:lang w:val="ru-RU"/>
        </w:rPr>
        <w:t>В</w:t>
      </w:r>
      <w:r w:rsidR="003836C6">
        <w:rPr>
          <w:rFonts w:ascii="Times New Roman" w:eastAsia="Times New Roman" w:hAnsi="Times New Roman" w:cs="Times New Roman"/>
          <w:lang w:val="ru-RU"/>
        </w:rPr>
        <w:t>ыводы</w:t>
      </w:r>
      <w:bookmarkEnd w:id="61"/>
    </w:p>
    <w:p w14:paraId="3932D074" w14:textId="77777777" w:rsidR="00437A18" w:rsidRPr="001F15F4" w:rsidRDefault="00000000">
      <w:pPr>
        <w:rPr>
          <w:lang w:val="ru-RU"/>
        </w:rPr>
      </w:pPr>
      <w:r w:rsidRPr="001F15F4">
        <w:rPr>
          <w:lang w:val="ru-RU"/>
        </w:rPr>
        <w:t xml:space="preserve">В результате выполнения второго раздела спроектирована архитектура программного обеспечения </w:t>
      </w:r>
      <w:r>
        <w:t>FinTrack</w:t>
      </w:r>
      <w:r w:rsidRPr="001F15F4">
        <w:rPr>
          <w:lang w:val="ru-RU"/>
        </w:rPr>
        <w:t>.</w:t>
      </w:r>
    </w:p>
    <w:p w14:paraId="6D73B3A0" w14:textId="77777777" w:rsidR="00437A18" w:rsidRPr="001F15F4" w:rsidRDefault="00000000">
      <w:pPr>
        <w:rPr>
          <w:lang w:val="ru-RU"/>
        </w:rPr>
      </w:pPr>
      <w:r w:rsidRPr="001F15F4">
        <w:rPr>
          <w:lang w:val="ru-RU"/>
        </w:rPr>
        <w:t>1. Обоснован выбор клиент-серверной трёхуровневой архитектуры (</w:t>
      </w:r>
      <w:r>
        <w:t>SPA</w:t>
      </w:r>
      <w:r w:rsidRPr="001F15F4">
        <w:rPr>
          <w:lang w:val="ru-RU"/>
        </w:rPr>
        <w:t xml:space="preserve"> + </w:t>
      </w:r>
      <w:r>
        <w:t>REST</w:t>
      </w:r>
      <w:r w:rsidRPr="001F15F4">
        <w:rPr>
          <w:lang w:val="ru-RU"/>
        </w:rPr>
        <w:t xml:space="preserve"> </w:t>
      </w:r>
      <w:r>
        <w:t>API</w:t>
      </w:r>
      <w:r w:rsidRPr="001F15F4">
        <w:rPr>
          <w:lang w:val="ru-RU"/>
        </w:rPr>
        <w:t xml:space="preserve"> + СУБД) как наилучшим образом удовлетворяющей требованиям проекта (открытый </w:t>
      </w:r>
      <w:r>
        <w:t>API</w:t>
      </w:r>
      <w:r w:rsidRPr="001F15F4">
        <w:rPr>
          <w:lang w:val="ru-RU"/>
        </w:rPr>
        <w:t>, разделение слоёв, простота развёртывания, персональный масштаб).</w:t>
      </w:r>
    </w:p>
    <w:p w14:paraId="0ABEF7E4" w14:textId="77777777" w:rsidR="00437A18" w:rsidRPr="001F15F4" w:rsidRDefault="00000000">
      <w:pPr>
        <w:rPr>
          <w:lang w:val="ru-RU"/>
        </w:rPr>
      </w:pPr>
      <w:r w:rsidRPr="001F15F4">
        <w:rPr>
          <w:lang w:val="ru-RU"/>
        </w:rPr>
        <w:lastRenderedPageBreak/>
        <w:t xml:space="preserve">2. Архитектура смоделирована по методологии </w:t>
      </w:r>
      <w:r>
        <w:t>C</w:t>
      </w:r>
      <w:r w:rsidRPr="001F15F4">
        <w:rPr>
          <w:lang w:val="ru-RU"/>
        </w:rPr>
        <w:t xml:space="preserve">4 на трёх уровнях (контекст, контейнеры, компоненты); спроектирован </w:t>
      </w:r>
      <w:r>
        <w:t>REST</w:t>
      </w:r>
      <w:r w:rsidRPr="001F15F4">
        <w:rPr>
          <w:lang w:val="ru-RU"/>
        </w:rPr>
        <w:t xml:space="preserve"> </w:t>
      </w:r>
      <w:r>
        <w:t>API</w:t>
      </w:r>
      <w:r w:rsidRPr="001F15F4">
        <w:rPr>
          <w:lang w:val="ru-RU"/>
        </w:rPr>
        <w:t xml:space="preserve"> из 39 эндпоинтов с документацией </w:t>
      </w:r>
      <w:r>
        <w:t>OpenAPI</w:t>
      </w:r>
      <w:r w:rsidRPr="001F15F4">
        <w:rPr>
          <w:lang w:val="ru-RU"/>
        </w:rPr>
        <w:t xml:space="preserve"> 3.0.</w:t>
      </w:r>
    </w:p>
    <w:p w14:paraId="5B38958E" w14:textId="77777777" w:rsidR="00437A18" w:rsidRPr="001F15F4" w:rsidRDefault="00000000">
      <w:pPr>
        <w:rPr>
          <w:lang w:val="ru-RU"/>
        </w:rPr>
      </w:pPr>
      <w:r w:rsidRPr="001F15F4">
        <w:rPr>
          <w:lang w:val="ru-RU"/>
        </w:rPr>
        <w:t xml:space="preserve">3. Спроектирована база данных: логическая модель нормализована до 3НФ с двумя обоснованными денормализациями; обоснован выбор </w:t>
      </w:r>
      <w:r>
        <w:t>PostgreSQL</w:t>
      </w:r>
      <w:r w:rsidRPr="001F15F4">
        <w:rPr>
          <w:lang w:val="ru-RU"/>
        </w:rPr>
        <w:t>; определена физическая модель (типы, индексы, ограничения целостности).</w:t>
      </w:r>
    </w:p>
    <w:p w14:paraId="24CE5D7A" w14:textId="77777777" w:rsidR="00437A18" w:rsidRPr="001F15F4" w:rsidRDefault="00000000">
      <w:pPr>
        <w:rPr>
          <w:lang w:val="ru-RU"/>
        </w:rPr>
      </w:pPr>
      <w:r w:rsidRPr="001F15F4">
        <w:rPr>
          <w:lang w:val="ru-RU"/>
        </w:rPr>
        <w:t>4. Выполнено детальное проектирование на уровне кода: построены диаграммы классов и последовательности для ключевых сценариев, зафиксированы пять ключевых архитектурных решений и применённые шаблоны проектирования (</w:t>
      </w:r>
      <w:r>
        <w:t>Singleton</w:t>
      </w:r>
      <w:r w:rsidRPr="001F15F4">
        <w:rPr>
          <w:lang w:val="ru-RU"/>
        </w:rPr>
        <w:t xml:space="preserve">, </w:t>
      </w:r>
      <w:r>
        <w:t>Cache</w:t>
      </w:r>
      <w:r w:rsidRPr="001F15F4">
        <w:rPr>
          <w:lang w:val="ru-RU"/>
        </w:rPr>
        <w:t>-</w:t>
      </w:r>
      <w:r>
        <w:t>Aside</w:t>
      </w:r>
      <w:r w:rsidRPr="001F15F4">
        <w:rPr>
          <w:lang w:val="ru-RU"/>
        </w:rPr>
        <w:t xml:space="preserve">, </w:t>
      </w:r>
      <w:r>
        <w:t>Strategy</w:t>
      </w:r>
      <w:r w:rsidRPr="001F15F4">
        <w:rPr>
          <w:lang w:val="ru-RU"/>
        </w:rPr>
        <w:t xml:space="preserve">, </w:t>
      </w:r>
      <w:r>
        <w:t>DI</w:t>
      </w:r>
      <w:r w:rsidRPr="001F15F4">
        <w:rPr>
          <w:lang w:val="ru-RU"/>
        </w:rPr>
        <w:t xml:space="preserve">, </w:t>
      </w:r>
      <w:r>
        <w:t>DTO</w:t>
      </w:r>
      <w:r w:rsidRPr="001F15F4">
        <w:rPr>
          <w:lang w:val="ru-RU"/>
        </w:rPr>
        <w:t>).</w:t>
      </w:r>
    </w:p>
    <w:p w14:paraId="1BE4D296" w14:textId="77777777" w:rsidR="00437A18" w:rsidRPr="001F15F4" w:rsidRDefault="00000000">
      <w:pPr>
        <w:rPr>
          <w:lang w:val="ru-RU"/>
        </w:rPr>
      </w:pPr>
      <w:r w:rsidRPr="001F15F4">
        <w:rPr>
          <w:lang w:val="ru-RU"/>
        </w:rPr>
        <w:t>5. Обоснован выбор технологического стека.</w:t>
      </w:r>
    </w:p>
    <w:p w14:paraId="346F7FFC" w14:textId="77777777" w:rsidR="00437A18" w:rsidRPr="001F15F4" w:rsidRDefault="00000000">
      <w:pPr>
        <w:rPr>
          <w:lang w:val="ru-RU"/>
        </w:rPr>
      </w:pPr>
      <w:r w:rsidRPr="001F15F4">
        <w:rPr>
          <w:lang w:val="ru-RU"/>
        </w:rPr>
        <w:t>Спроектированная архитектура является достаточной основой для перехода к этапу конструирования (раздел 3).</w:t>
      </w:r>
    </w:p>
    <w:p w14:paraId="348DC8EE" w14:textId="77777777" w:rsidR="00437A18" w:rsidRPr="001F15F4" w:rsidRDefault="00000000" w:rsidP="00E86F7E">
      <w:pPr>
        <w:pStyle w:val="1"/>
        <w:pageBreakBefore/>
        <w:spacing w:before="0" w:after="0"/>
        <w:rPr>
          <w:lang w:val="ru-RU"/>
        </w:rPr>
      </w:pPr>
      <w:bookmarkStart w:id="62" w:name="_Toc233042243"/>
      <w:r w:rsidRPr="001F15F4">
        <w:rPr>
          <w:rFonts w:ascii="Times New Roman" w:eastAsia="Times New Roman" w:hAnsi="Times New Roman" w:cs="Times New Roman"/>
          <w:lang w:val="ru-RU"/>
        </w:rPr>
        <w:lastRenderedPageBreak/>
        <w:t>РАЗДЕЛ 3 КОНСТРУИРОВАНИЕ (РЕАЛИЗАЦИЯ) ПРОГРАММНОГО ПРОДУКТА</w:t>
      </w:r>
      <w:bookmarkEnd w:id="62"/>
    </w:p>
    <w:p w14:paraId="3E6218E5" w14:textId="77777777" w:rsidR="00437A18" w:rsidRPr="001F15F4" w:rsidRDefault="00000000">
      <w:pPr>
        <w:rPr>
          <w:lang w:val="ru-RU"/>
        </w:rPr>
      </w:pPr>
      <w:r w:rsidRPr="001F15F4">
        <w:rPr>
          <w:lang w:val="ru-RU"/>
        </w:rPr>
        <w:t>В настоящем разделе описывается, как архитектурные решения раздела 2 воплощены в коде: организация процесса разработки, структура проекта, реализация ключевых компонентов, соблюдение принципов качественного кода (</w:t>
      </w:r>
      <w:r>
        <w:t>SOLID</w:t>
      </w:r>
      <w:r w:rsidRPr="001F15F4">
        <w:rPr>
          <w:lang w:val="ru-RU"/>
        </w:rPr>
        <w:t xml:space="preserve">, </w:t>
      </w:r>
      <w:r>
        <w:t>GoF</w:t>
      </w:r>
      <w:r w:rsidRPr="001F15F4">
        <w:rPr>
          <w:lang w:val="ru-RU"/>
        </w:rPr>
        <w:t xml:space="preserve">, </w:t>
      </w:r>
      <w:r>
        <w:t>Clean</w:t>
      </w:r>
      <w:r w:rsidRPr="001F15F4">
        <w:rPr>
          <w:lang w:val="ru-RU"/>
        </w:rPr>
        <w:t xml:space="preserve"> </w:t>
      </w:r>
      <w:r>
        <w:t>Code</w:t>
      </w:r>
      <w:r w:rsidRPr="001F15F4">
        <w:rPr>
          <w:lang w:val="ru-RU"/>
        </w:rPr>
        <w:t>), интеграция с внешними сервисами, обеспечение безопасности и управление версиями. Полные листинги вынесены в приложение; в тексте приводятся только ключевые фрагменты. Исходный код проекта доступен в публичном репозитории (ссылка</w:t>
      </w:r>
      <w:r w:rsidR="00130844" w:rsidRPr="00130844">
        <w:rPr>
          <w:lang w:val="ru-RU"/>
        </w:rPr>
        <w:t xml:space="preserve"> приведена в подразделе 3.1.3</w:t>
      </w:r>
      <w:r w:rsidRPr="001F15F4">
        <w:rPr>
          <w:lang w:val="ru-RU"/>
        </w:rPr>
        <w:t>).</w:t>
      </w:r>
    </w:p>
    <w:p w14:paraId="5461D924" w14:textId="77777777" w:rsidR="000E5221" w:rsidRPr="00554526" w:rsidRDefault="000E5221">
      <w:pPr>
        <w:rPr>
          <w:lang w:val="ru-RU"/>
        </w:rPr>
      </w:pPr>
    </w:p>
    <w:p w14:paraId="48D40CA6" w14:textId="77777777" w:rsidR="00437A18" w:rsidRPr="001F15F4" w:rsidRDefault="00000000">
      <w:pPr>
        <w:pStyle w:val="21"/>
        <w:spacing w:before="0" w:after="0"/>
        <w:rPr>
          <w:lang w:val="ru-RU"/>
        </w:rPr>
      </w:pPr>
      <w:bookmarkStart w:id="63" w:name="_Toc233042244"/>
      <w:r w:rsidRPr="001F15F4">
        <w:rPr>
          <w:rFonts w:ascii="Times New Roman" w:eastAsia="Times New Roman" w:hAnsi="Times New Roman" w:cs="Times New Roman"/>
          <w:lang w:val="ru-RU"/>
        </w:rPr>
        <w:t>3.1 Организация процесса разработки</w:t>
      </w:r>
      <w:bookmarkEnd w:id="63"/>
    </w:p>
    <w:p w14:paraId="09F61C97" w14:textId="77777777" w:rsidR="00437A18" w:rsidRPr="001F15F4" w:rsidRDefault="00000000">
      <w:pPr>
        <w:pStyle w:val="31"/>
        <w:spacing w:before="0" w:after="0"/>
        <w:rPr>
          <w:lang w:val="ru-RU"/>
        </w:rPr>
      </w:pPr>
      <w:bookmarkStart w:id="64" w:name="_Toc233042245"/>
      <w:r w:rsidRPr="001F15F4">
        <w:rPr>
          <w:rFonts w:ascii="Times New Roman" w:eastAsia="Times New Roman" w:hAnsi="Times New Roman" w:cs="Times New Roman"/>
          <w:lang w:val="ru-RU"/>
        </w:rPr>
        <w:t>3.1.1 Выбор и обоснование методологии разработки</w:t>
      </w:r>
      <w:bookmarkEnd w:id="64"/>
    </w:p>
    <w:p w14:paraId="41B38FFE" w14:textId="77777777" w:rsidR="00437A18" w:rsidRPr="001F15F4" w:rsidRDefault="00000000">
      <w:pPr>
        <w:rPr>
          <w:lang w:val="ru-RU"/>
        </w:rPr>
      </w:pPr>
      <w:r w:rsidRPr="001F15F4">
        <w:rPr>
          <w:lang w:val="ru-RU"/>
        </w:rPr>
        <w:t xml:space="preserve">В условиях индивидуальной разработки применён гибкий итеративно-инкрементальный подход, близкий к </w:t>
      </w:r>
      <w:r>
        <w:t>Kanban</w:t>
      </w:r>
      <w:r w:rsidRPr="001F15F4">
        <w:rPr>
          <w:lang w:val="ru-RU"/>
        </w:rPr>
        <w:t>: работа велась небольшими законченными инкрементами («одна функция – один цикл реализация → проверка → коммит»), без жёстких спринтов</w:t>
      </w:r>
      <w:r w:rsidR="00107F54" w:rsidRPr="00107F54">
        <w:rPr>
          <w:lang w:val="ru-RU"/>
        </w:rPr>
        <w:t>; организация работ опиралась на процессы жизненного цикла ПО по ГОСТ Р ИСО/МЭК 12207 [7].</w:t>
      </w:r>
      <w:r w:rsidRPr="001F15F4">
        <w:rPr>
          <w:lang w:val="ru-RU"/>
        </w:rPr>
        <w:t xml:space="preserve"> Каждый инкремент доводился до работоспособного и протестированного состояния, что позволяло поддерживать продукт постоянно готовым к демонстрации.</w:t>
      </w:r>
    </w:p>
    <w:p w14:paraId="20A7D386" w14:textId="77777777" w:rsidR="000E5221" w:rsidRPr="00554526" w:rsidRDefault="000E5221">
      <w:pPr>
        <w:rPr>
          <w:lang w:val="ru-RU"/>
        </w:rPr>
      </w:pPr>
    </w:p>
    <w:p w14:paraId="616A83C2" w14:textId="77777777" w:rsidR="00437A18" w:rsidRPr="001F15F4" w:rsidRDefault="00000000">
      <w:pPr>
        <w:pStyle w:val="31"/>
        <w:spacing w:before="0" w:after="0"/>
        <w:rPr>
          <w:lang w:val="ru-RU"/>
        </w:rPr>
      </w:pPr>
      <w:bookmarkStart w:id="65" w:name="_Toc233042246"/>
      <w:r w:rsidRPr="001F15F4">
        <w:rPr>
          <w:rFonts w:ascii="Times New Roman" w:eastAsia="Times New Roman" w:hAnsi="Times New Roman" w:cs="Times New Roman"/>
          <w:lang w:val="ru-RU"/>
        </w:rPr>
        <w:t>3.1.2 Инструменты управления задачами</w:t>
      </w:r>
      <w:bookmarkEnd w:id="65"/>
    </w:p>
    <w:p w14:paraId="4E4D9FA3" w14:textId="77777777" w:rsidR="00437A18" w:rsidRPr="001F15F4" w:rsidRDefault="00000000">
      <w:pPr>
        <w:rPr>
          <w:lang w:val="ru-RU"/>
        </w:rPr>
      </w:pPr>
      <w:r w:rsidRPr="001F15F4">
        <w:rPr>
          <w:lang w:val="ru-RU"/>
        </w:rPr>
        <w:t>Для планирования и отслеживания прогресса использовался список задач (бэклог функциональности) с приоритизацией по близости к ядру предметной области (деньги и балансы – в первую очередь). Учёт прогресса вёлся в привязке к коммитам репозитория.</w:t>
      </w:r>
    </w:p>
    <w:p w14:paraId="12F21B37" w14:textId="77777777" w:rsidR="000E5221" w:rsidRPr="00554526" w:rsidRDefault="000E5221">
      <w:pPr>
        <w:rPr>
          <w:lang w:val="ru-RU"/>
        </w:rPr>
      </w:pPr>
    </w:p>
    <w:p w14:paraId="6D0ACF24" w14:textId="77777777" w:rsidR="00437A18" w:rsidRPr="001F15F4" w:rsidRDefault="00000000">
      <w:pPr>
        <w:pStyle w:val="31"/>
        <w:spacing w:before="0" w:after="0"/>
        <w:rPr>
          <w:lang w:val="ru-RU"/>
        </w:rPr>
      </w:pPr>
      <w:bookmarkStart w:id="66" w:name="_Toc233042247"/>
      <w:r w:rsidRPr="001F15F4">
        <w:rPr>
          <w:rFonts w:ascii="Times New Roman" w:eastAsia="Times New Roman" w:hAnsi="Times New Roman" w:cs="Times New Roman"/>
          <w:lang w:val="ru-RU"/>
        </w:rPr>
        <w:t>3.1.3 Организация репозитория и системы контроля версий</w:t>
      </w:r>
      <w:bookmarkEnd w:id="66"/>
    </w:p>
    <w:p w14:paraId="52B980D4" w14:textId="77777777" w:rsidR="00437A18" w:rsidRPr="001F15F4" w:rsidRDefault="00000000">
      <w:pPr>
        <w:rPr>
          <w:lang w:val="ru-RU"/>
        </w:rPr>
      </w:pPr>
      <w:r w:rsidRPr="001F15F4">
        <w:rPr>
          <w:lang w:val="ru-RU"/>
        </w:rPr>
        <w:t xml:space="preserve">Исходный код ведётся в системе контроля версий </w:t>
      </w:r>
      <w:r>
        <w:t>Git</w:t>
      </w:r>
      <w:r w:rsidRPr="001F15F4">
        <w:rPr>
          <w:lang w:val="ru-RU"/>
        </w:rPr>
        <w:t xml:space="preserve">, репозиторий размещён на платформе </w:t>
      </w:r>
      <w:r>
        <w:t>GitHub</w:t>
      </w:r>
      <w:r w:rsidRPr="001F15F4">
        <w:rPr>
          <w:lang w:val="ru-RU"/>
        </w:rPr>
        <w:t xml:space="preserve"> </w:t>
      </w:r>
      <w:r w:rsidR="002C6466" w:rsidRPr="002C6466">
        <w:rPr>
          <w:lang w:val="ru-RU"/>
        </w:rPr>
        <w:t>в публичном доступе по адресу:</w:t>
      </w:r>
      <w:r w:rsidR="002C6466">
        <w:rPr>
          <w:lang w:val="ru-RU"/>
        </w:rPr>
        <w:t xml:space="preserve"> </w:t>
      </w:r>
      <w:r w:rsidR="002C6466" w:rsidRPr="002C6466">
        <w:rPr>
          <w:lang w:val="ru-RU"/>
        </w:rPr>
        <w:lastRenderedPageBreak/>
        <w:t>https://github.com/cupke/financemanagement</w:t>
      </w:r>
      <w:r w:rsidRPr="001F15F4">
        <w:rPr>
          <w:lang w:val="ru-RU"/>
        </w:rPr>
        <w:t xml:space="preserve">. Репозиторий создан в начале работы; на протяжении всей разработки выполнялись регулярные коммиты с осмысленными сообщениями. Файл </w:t>
      </w:r>
      <w:r w:rsidRPr="000F5C45">
        <w:rPr>
          <w:rFonts w:eastAsia="Courier New"/>
          <w:szCs w:val="24"/>
        </w:rPr>
        <w:t>README</w:t>
      </w:r>
      <w:r w:rsidRPr="000F5C45">
        <w:rPr>
          <w:rFonts w:eastAsia="Courier New"/>
          <w:szCs w:val="24"/>
          <w:lang w:val="ru-RU"/>
        </w:rPr>
        <w:t>.</w:t>
      </w:r>
      <w:r w:rsidRPr="000F5C45">
        <w:rPr>
          <w:rFonts w:eastAsia="Courier New"/>
          <w:szCs w:val="24"/>
        </w:rPr>
        <w:t>md</w:t>
      </w:r>
      <w:r w:rsidRPr="000F5C45">
        <w:rPr>
          <w:szCs w:val="24"/>
          <w:lang w:val="ru-RU"/>
        </w:rPr>
        <w:t xml:space="preserve"> </w:t>
      </w:r>
      <w:r w:rsidRPr="001F15F4">
        <w:rPr>
          <w:lang w:val="ru-RU"/>
        </w:rPr>
        <w:t>в корне содержит название и назначение проекта, стек технологий и инструкцию по установке и запуску.</w:t>
      </w:r>
    </w:p>
    <w:p w14:paraId="31901C75" w14:textId="77777777" w:rsidR="000E5221" w:rsidRPr="00554526" w:rsidRDefault="000E5221">
      <w:pPr>
        <w:rPr>
          <w:lang w:val="ru-RU"/>
        </w:rPr>
      </w:pPr>
    </w:p>
    <w:p w14:paraId="00A08D60" w14:textId="77777777" w:rsidR="00437A18" w:rsidRPr="001F15F4" w:rsidRDefault="00000000">
      <w:pPr>
        <w:pStyle w:val="31"/>
        <w:spacing w:before="0" w:after="0"/>
        <w:rPr>
          <w:lang w:val="ru-RU"/>
        </w:rPr>
      </w:pPr>
      <w:bookmarkStart w:id="67" w:name="_Toc233042248"/>
      <w:r w:rsidRPr="001F15F4">
        <w:rPr>
          <w:rFonts w:ascii="Times New Roman" w:eastAsia="Times New Roman" w:hAnsi="Times New Roman" w:cs="Times New Roman"/>
          <w:lang w:val="ru-RU"/>
        </w:rPr>
        <w:t>3.1.4 Стратегия ветвления</w:t>
      </w:r>
      <w:bookmarkEnd w:id="67"/>
    </w:p>
    <w:p w14:paraId="2A5C3953" w14:textId="77777777" w:rsidR="00437A18" w:rsidRPr="001F15F4" w:rsidRDefault="00000000">
      <w:pPr>
        <w:rPr>
          <w:lang w:val="ru-RU"/>
        </w:rPr>
      </w:pPr>
      <w:r w:rsidRPr="001F15F4">
        <w:rPr>
          <w:lang w:val="ru-RU"/>
        </w:rPr>
        <w:t xml:space="preserve">Для одиночной разработки выбрана модель, близкая к </w:t>
      </w:r>
      <w:r>
        <w:t>GitHub</w:t>
      </w:r>
      <w:r w:rsidRPr="001F15F4">
        <w:rPr>
          <w:lang w:val="ru-RU"/>
        </w:rPr>
        <w:t xml:space="preserve"> </w:t>
      </w:r>
      <w:r>
        <w:t>Flow</w:t>
      </w:r>
      <w:r w:rsidRPr="001F15F4">
        <w:rPr>
          <w:lang w:val="ru-RU"/>
        </w:rPr>
        <w:t xml:space="preserve">: стабильной ветвью является </w:t>
      </w:r>
      <w:r w:rsidRPr="000F5C45">
        <w:rPr>
          <w:rFonts w:eastAsia="Courier New"/>
          <w:szCs w:val="24"/>
        </w:rPr>
        <w:t>main</w:t>
      </w:r>
      <w:r w:rsidRPr="001F15F4">
        <w:rPr>
          <w:lang w:val="ru-RU"/>
        </w:rPr>
        <w:t xml:space="preserve">, а обособленные доработки велись в короткоживущих ветках с последующим слиянием в </w:t>
      </w:r>
      <w:r w:rsidRPr="00407E1E">
        <w:rPr>
          <w:rFonts w:eastAsia="Courier New"/>
          <w:szCs w:val="24"/>
        </w:rPr>
        <w:t>main</w:t>
      </w:r>
      <w:r w:rsidRPr="001F15F4">
        <w:rPr>
          <w:lang w:val="ru-RU"/>
        </w:rPr>
        <w:t xml:space="preserve"> через </w:t>
      </w:r>
      <w:r>
        <w:t>merge</w:t>
      </w:r>
      <w:r w:rsidRPr="001F15F4">
        <w:rPr>
          <w:lang w:val="ru-RU"/>
        </w:rPr>
        <w:t xml:space="preserve">-коммит (с флагом </w:t>
      </w:r>
      <w:r w:rsidRPr="000F5C45">
        <w:rPr>
          <w:rFonts w:eastAsia="Courier New"/>
          <w:szCs w:val="24"/>
          <w:lang w:val="ru-RU"/>
        </w:rPr>
        <w:t>--</w:t>
      </w:r>
      <w:r w:rsidRPr="000F5C45">
        <w:rPr>
          <w:rFonts w:eastAsia="Courier New"/>
          <w:szCs w:val="24"/>
        </w:rPr>
        <w:t>no</w:t>
      </w:r>
      <w:r w:rsidRPr="000F5C45">
        <w:rPr>
          <w:rFonts w:eastAsia="Courier New"/>
          <w:szCs w:val="24"/>
          <w:lang w:val="ru-RU"/>
        </w:rPr>
        <w:t>-</w:t>
      </w:r>
      <w:r w:rsidRPr="000F5C45">
        <w:rPr>
          <w:rFonts w:eastAsia="Courier New"/>
          <w:szCs w:val="24"/>
        </w:rPr>
        <w:t>ff</w:t>
      </w:r>
      <w:r w:rsidRPr="001F15F4">
        <w:rPr>
          <w:lang w:val="ru-RU"/>
        </w:rPr>
        <w:t>, что сохраняет в истории факт ветвления). Такой подход минимизирует накладные расходы на управление ветками, оправданные при командной работе, но избыточные для одного разработчика, и при этом сохраняет читаемую историю изменений. Характерный фрагмент истории репозитория, иллюстрирующий принятую стратегию ветвления, приведён на рисунке 3.1.</w:t>
      </w:r>
    </w:p>
    <w:p w14:paraId="102CBC30" w14:textId="1F7DA5E1" w:rsidR="000E5221" w:rsidRPr="00554526" w:rsidRDefault="00D107E5" w:rsidP="00282CE4">
      <w:pPr>
        <w:ind w:firstLine="0"/>
        <w:jc w:val="center"/>
        <w:rPr>
          <w:lang w:val="ru-RU"/>
        </w:rPr>
      </w:pPr>
      <w:r>
        <w:rPr>
          <w:noProof/>
        </w:rPr>
        <w:drawing>
          <wp:inline distT="0" distB="0" distL="0" distR="0" wp14:anchorId="557FF8AC" wp14:editId="2973B2EE">
            <wp:extent cx="6134358" cy="383286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41784" cy="3837500"/>
                    </a:xfrm>
                    <a:prstGeom prst="rect">
                      <a:avLst/>
                    </a:prstGeom>
                    <a:noFill/>
                    <a:ln>
                      <a:noFill/>
                    </a:ln>
                  </pic:spPr>
                </pic:pic>
              </a:graphicData>
            </a:graphic>
          </wp:inline>
        </w:drawing>
      </w:r>
      <w:r w:rsidRPr="001F15F4">
        <w:rPr>
          <w:lang w:val="ru-RU"/>
        </w:rPr>
        <w:t xml:space="preserve">Рисунок 3.1 – Фрагмент истории репозитория: ветвление и слияние веток через </w:t>
      </w:r>
      <w:r w:rsidRPr="000F5C45">
        <w:rPr>
          <w:rFonts w:eastAsia="Courier New"/>
          <w:szCs w:val="24"/>
          <w:lang w:val="ru-RU"/>
        </w:rPr>
        <w:t>--</w:t>
      </w:r>
      <w:r w:rsidRPr="000F5C45">
        <w:rPr>
          <w:rFonts w:eastAsia="Courier New"/>
          <w:szCs w:val="24"/>
        </w:rPr>
        <w:t>no</w:t>
      </w:r>
      <w:r w:rsidRPr="000F5C45">
        <w:rPr>
          <w:rFonts w:eastAsia="Courier New"/>
          <w:szCs w:val="24"/>
          <w:lang w:val="ru-RU"/>
        </w:rPr>
        <w:t>-</w:t>
      </w:r>
      <w:r w:rsidRPr="000F5C45">
        <w:rPr>
          <w:rFonts w:eastAsia="Courier New"/>
          <w:szCs w:val="24"/>
        </w:rPr>
        <w:t>ff</w:t>
      </w:r>
      <w:r w:rsidRPr="000F5C45">
        <w:rPr>
          <w:szCs w:val="24"/>
          <w:lang w:val="ru-RU"/>
        </w:rPr>
        <w:t xml:space="preserve"> </w:t>
      </w:r>
      <w:r w:rsidRPr="001F15F4">
        <w:rPr>
          <w:lang w:val="ru-RU"/>
        </w:rPr>
        <w:t>(</w:t>
      </w:r>
      <w:r>
        <w:t>GitHub</w:t>
      </w:r>
      <w:r w:rsidRPr="001F15F4">
        <w:rPr>
          <w:lang w:val="ru-RU"/>
        </w:rPr>
        <w:t xml:space="preserve"> </w:t>
      </w:r>
      <w:r>
        <w:t>Flow</w:t>
      </w:r>
      <w:r w:rsidRPr="001F15F4">
        <w:rPr>
          <w:lang w:val="ru-RU"/>
        </w:rPr>
        <w:t>)</w:t>
      </w:r>
    </w:p>
    <w:p w14:paraId="1F3C38E5" w14:textId="77777777" w:rsidR="00437A18" w:rsidRPr="001F15F4" w:rsidRDefault="00000000">
      <w:pPr>
        <w:pStyle w:val="31"/>
        <w:spacing w:before="0" w:after="0"/>
        <w:rPr>
          <w:lang w:val="ru-RU"/>
        </w:rPr>
      </w:pPr>
      <w:bookmarkStart w:id="68" w:name="_Toc233042249"/>
      <w:r w:rsidRPr="001F15F4">
        <w:rPr>
          <w:rFonts w:ascii="Times New Roman" w:eastAsia="Times New Roman" w:hAnsi="Times New Roman" w:cs="Times New Roman"/>
          <w:lang w:val="ru-RU"/>
        </w:rPr>
        <w:lastRenderedPageBreak/>
        <w:t>3.1.5 Правила оформления коммитов</w:t>
      </w:r>
      <w:bookmarkEnd w:id="68"/>
    </w:p>
    <w:p w14:paraId="645F74E8" w14:textId="77777777" w:rsidR="00437A18" w:rsidRPr="00130844" w:rsidRDefault="00000000">
      <w:pPr>
        <w:rPr>
          <w:lang w:val="en-AU"/>
        </w:rPr>
      </w:pPr>
      <w:r w:rsidRPr="001F15F4">
        <w:rPr>
          <w:lang w:val="ru-RU"/>
        </w:rPr>
        <w:t xml:space="preserve">Сообщения коммитов оформлены по соглашению </w:t>
      </w:r>
      <w:r>
        <w:t>Conventional</w:t>
      </w:r>
      <w:r w:rsidRPr="001F15F4">
        <w:rPr>
          <w:lang w:val="ru-RU"/>
        </w:rPr>
        <w:t xml:space="preserve"> </w:t>
      </w:r>
      <w:r>
        <w:t>Commits</w:t>
      </w:r>
      <w:r w:rsidRPr="001F15F4">
        <w:rPr>
          <w:lang w:val="ru-RU"/>
        </w:rPr>
        <w:t xml:space="preserve"> [37]: префикс типа (</w:t>
      </w:r>
      <w:r w:rsidRPr="000F5C45">
        <w:rPr>
          <w:rFonts w:eastAsia="Courier New"/>
          <w:szCs w:val="28"/>
        </w:rPr>
        <w:t>feat</w:t>
      </w:r>
      <w:r w:rsidRPr="000F5C45">
        <w:rPr>
          <w:szCs w:val="28"/>
          <w:lang w:val="ru-RU"/>
        </w:rPr>
        <w:t xml:space="preserve">, </w:t>
      </w:r>
      <w:r w:rsidRPr="000F5C45">
        <w:rPr>
          <w:rFonts w:eastAsia="Courier New"/>
          <w:szCs w:val="28"/>
        </w:rPr>
        <w:t>fix</w:t>
      </w:r>
      <w:r w:rsidRPr="000F5C45">
        <w:rPr>
          <w:szCs w:val="28"/>
          <w:lang w:val="ru-RU"/>
        </w:rPr>
        <w:t xml:space="preserve">, </w:t>
      </w:r>
      <w:r w:rsidRPr="000F5C45">
        <w:rPr>
          <w:rFonts w:eastAsia="Courier New"/>
          <w:szCs w:val="28"/>
        </w:rPr>
        <w:t>chore</w:t>
      </w:r>
      <w:r w:rsidRPr="000F5C45">
        <w:rPr>
          <w:szCs w:val="28"/>
          <w:lang w:val="ru-RU"/>
        </w:rPr>
        <w:t xml:space="preserve">, </w:t>
      </w:r>
      <w:r w:rsidRPr="000F5C45">
        <w:rPr>
          <w:rFonts w:eastAsia="Courier New"/>
          <w:szCs w:val="28"/>
        </w:rPr>
        <w:t>docs</w:t>
      </w:r>
      <w:r w:rsidRPr="000F5C45">
        <w:rPr>
          <w:szCs w:val="28"/>
          <w:lang w:val="ru-RU"/>
        </w:rPr>
        <w:t xml:space="preserve">, </w:t>
      </w:r>
      <w:r w:rsidRPr="000F5C45">
        <w:rPr>
          <w:rFonts w:eastAsia="Courier New"/>
          <w:szCs w:val="28"/>
        </w:rPr>
        <w:t>refactor</w:t>
      </w:r>
      <w:r w:rsidRPr="001F15F4">
        <w:rPr>
          <w:lang w:val="ru-RU"/>
        </w:rPr>
        <w:t xml:space="preserve">), краткое описание и, при необходимости, тело с перечнем изменений. </w:t>
      </w:r>
      <w:r w:rsidRPr="00A00A96">
        <w:rPr>
          <w:lang w:val="ru-RU"/>
        </w:rPr>
        <w:t>Примеры</w:t>
      </w:r>
      <w:r w:rsidRPr="00130844">
        <w:rPr>
          <w:lang w:val="en-AU"/>
        </w:rPr>
        <w:t xml:space="preserve"> </w:t>
      </w:r>
      <w:r w:rsidRPr="00A00A96">
        <w:rPr>
          <w:lang w:val="ru-RU"/>
        </w:rPr>
        <w:t>реальных</w:t>
      </w:r>
      <w:r w:rsidRPr="00130844">
        <w:rPr>
          <w:lang w:val="en-AU"/>
        </w:rPr>
        <w:t xml:space="preserve"> </w:t>
      </w:r>
      <w:r w:rsidRPr="00A00A96">
        <w:rPr>
          <w:lang w:val="ru-RU"/>
        </w:rPr>
        <w:t>сообщений</w:t>
      </w:r>
      <w:r w:rsidRPr="00130844">
        <w:rPr>
          <w:lang w:val="en-AU"/>
        </w:rPr>
        <w:t>:</w:t>
      </w:r>
    </w:p>
    <w:p w14:paraId="3D14C3F5" w14:textId="77777777" w:rsidR="00437A18" w:rsidRPr="000F5C45" w:rsidRDefault="00000000">
      <w:pPr>
        <w:rPr>
          <w:szCs w:val="28"/>
        </w:rPr>
      </w:pPr>
      <w:r w:rsidRPr="000F5C45">
        <w:rPr>
          <w:szCs w:val="28"/>
        </w:rPr>
        <w:t xml:space="preserve">– </w:t>
      </w:r>
      <w:r w:rsidRPr="000F5C45">
        <w:rPr>
          <w:rFonts w:eastAsia="Courier New"/>
          <w:szCs w:val="28"/>
        </w:rPr>
        <w:t>feat(categories): rename and move categories from the UI</w:t>
      </w:r>
    </w:p>
    <w:p w14:paraId="60AE5DBA" w14:textId="77777777" w:rsidR="00437A18" w:rsidRPr="000F5C45" w:rsidRDefault="00000000">
      <w:pPr>
        <w:rPr>
          <w:szCs w:val="28"/>
        </w:rPr>
      </w:pPr>
      <w:r w:rsidRPr="000F5C45">
        <w:rPr>
          <w:szCs w:val="28"/>
        </w:rPr>
        <w:t xml:space="preserve">– </w:t>
      </w:r>
      <w:r w:rsidRPr="000F5C45">
        <w:rPr>
          <w:rFonts w:eastAsia="Courier New"/>
          <w:szCs w:val="28"/>
        </w:rPr>
        <w:t>fix(recurring): serialize concurrent /run to prevent double-posting</w:t>
      </w:r>
    </w:p>
    <w:p w14:paraId="1C4E8C9A" w14:textId="77777777" w:rsidR="00437A18" w:rsidRPr="000F5C45" w:rsidRDefault="00000000">
      <w:pPr>
        <w:rPr>
          <w:szCs w:val="28"/>
        </w:rPr>
      </w:pPr>
      <w:r w:rsidRPr="000F5C45">
        <w:rPr>
          <w:szCs w:val="28"/>
        </w:rPr>
        <w:t xml:space="preserve">– </w:t>
      </w:r>
      <w:r w:rsidRPr="000F5C45">
        <w:rPr>
          <w:rFonts w:eastAsia="Courier New"/>
          <w:szCs w:val="28"/>
        </w:rPr>
        <w:t>fix(api): tighten money precision, reports balance line, category cycles</w:t>
      </w:r>
    </w:p>
    <w:p w14:paraId="0C74B63B" w14:textId="77777777" w:rsidR="00437A18" w:rsidRPr="001F15F4" w:rsidRDefault="00000000">
      <w:pPr>
        <w:rPr>
          <w:lang w:val="ru-RU"/>
        </w:rPr>
      </w:pPr>
      <w:r w:rsidRPr="001F15F4">
        <w:rPr>
          <w:lang w:val="ru-RU"/>
        </w:rPr>
        <w:t>Единый формат сообщений делает историю самодокументируемой и облегчает навигацию по изменениям.</w:t>
      </w:r>
    </w:p>
    <w:p w14:paraId="747FB771" w14:textId="77777777" w:rsidR="000E5221" w:rsidRPr="00554526" w:rsidRDefault="000E5221">
      <w:pPr>
        <w:rPr>
          <w:lang w:val="ru-RU"/>
        </w:rPr>
      </w:pPr>
    </w:p>
    <w:p w14:paraId="62AD6B3A" w14:textId="77777777" w:rsidR="00437A18" w:rsidRPr="001F15F4" w:rsidRDefault="00000000">
      <w:pPr>
        <w:pStyle w:val="21"/>
        <w:spacing w:before="0" w:after="0"/>
        <w:rPr>
          <w:lang w:val="ru-RU"/>
        </w:rPr>
      </w:pPr>
      <w:bookmarkStart w:id="69" w:name="_Toc233042250"/>
      <w:r w:rsidRPr="001F15F4">
        <w:rPr>
          <w:rFonts w:ascii="Times New Roman" w:eastAsia="Times New Roman" w:hAnsi="Times New Roman" w:cs="Times New Roman"/>
          <w:lang w:val="ru-RU"/>
        </w:rPr>
        <w:t>3.2 Соответствие реализации спроектированной архитектуре</w:t>
      </w:r>
      <w:bookmarkEnd w:id="69"/>
    </w:p>
    <w:p w14:paraId="31F76F9B" w14:textId="77777777" w:rsidR="00437A18" w:rsidRPr="001F15F4" w:rsidRDefault="00000000">
      <w:pPr>
        <w:pStyle w:val="31"/>
        <w:spacing w:before="0" w:after="0"/>
        <w:rPr>
          <w:lang w:val="ru-RU"/>
        </w:rPr>
      </w:pPr>
      <w:bookmarkStart w:id="70" w:name="_Toc233042251"/>
      <w:r w:rsidRPr="001F15F4">
        <w:rPr>
          <w:rFonts w:ascii="Times New Roman" w:eastAsia="Times New Roman" w:hAnsi="Times New Roman" w:cs="Times New Roman"/>
          <w:lang w:val="ru-RU"/>
        </w:rPr>
        <w:t>3.2.1 Сопоставление компонентов архитектуры и модулей реализации</w:t>
      </w:r>
      <w:bookmarkEnd w:id="70"/>
    </w:p>
    <w:p w14:paraId="7C81577C" w14:textId="77777777" w:rsidR="00437A18" w:rsidRPr="000F5C45" w:rsidRDefault="00000000">
      <w:pPr>
        <w:rPr>
          <w:szCs w:val="28"/>
          <w:lang w:val="ru-RU"/>
        </w:rPr>
      </w:pPr>
      <w:r w:rsidRPr="000F5C45">
        <w:rPr>
          <w:szCs w:val="28"/>
          <w:lang w:val="ru-RU"/>
        </w:rPr>
        <w:t xml:space="preserve">Компоненты, выделенные на диаграмме компонентов (раздел 2.2.3), напрямую соответствуют модулям кода: </w:t>
      </w:r>
      <w:r w:rsidRPr="000F5C45">
        <w:rPr>
          <w:szCs w:val="28"/>
        </w:rPr>
        <w:t>REST</w:t>
      </w:r>
      <w:r w:rsidRPr="000F5C45">
        <w:rPr>
          <w:szCs w:val="28"/>
          <w:lang w:val="ru-RU"/>
        </w:rPr>
        <w:t xml:space="preserve">-контроллеры – пакету </w:t>
      </w:r>
      <w:r w:rsidRPr="000F5C45">
        <w:rPr>
          <w:rFonts w:eastAsia="Courier New"/>
          <w:szCs w:val="28"/>
        </w:rPr>
        <w:t>app</w:t>
      </w:r>
      <w:r w:rsidRPr="000F5C45">
        <w:rPr>
          <w:rFonts w:eastAsia="Courier New"/>
          <w:szCs w:val="28"/>
          <w:lang w:val="ru-RU"/>
        </w:rPr>
        <w:t>/</w:t>
      </w:r>
      <w:r w:rsidRPr="000F5C45">
        <w:rPr>
          <w:rFonts w:eastAsia="Courier New"/>
          <w:szCs w:val="28"/>
        </w:rPr>
        <w:t>api</w:t>
      </w:r>
      <w:r w:rsidRPr="000F5C45">
        <w:rPr>
          <w:rFonts w:eastAsia="Courier New"/>
          <w:szCs w:val="28"/>
          <w:lang w:val="ru-RU"/>
        </w:rPr>
        <w:t>/</w:t>
      </w:r>
      <w:r w:rsidRPr="000F5C45">
        <w:rPr>
          <w:rFonts w:eastAsia="Courier New"/>
          <w:szCs w:val="28"/>
        </w:rPr>
        <w:t>v</w:t>
      </w:r>
      <w:r w:rsidRPr="000F5C45">
        <w:rPr>
          <w:rFonts w:eastAsia="Courier New"/>
          <w:szCs w:val="28"/>
          <w:lang w:val="ru-RU"/>
        </w:rPr>
        <w:t>1/</w:t>
      </w:r>
      <w:r w:rsidRPr="000F5C45">
        <w:rPr>
          <w:szCs w:val="28"/>
          <w:lang w:val="ru-RU"/>
        </w:rPr>
        <w:t xml:space="preserve">, сервисный слой – пакету </w:t>
      </w:r>
      <w:r w:rsidRPr="000F5C45">
        <w:rPr>
          <w:rFonts w:eastAsia="Courier New"/>
          <w:szCs w:val="28"/>
        </w:rPr>
        <w:t>app</w:t>
      </w:r>
      <w:r w:rsidRPr="000F5C45">
        <w:rPr>
          <w:rFonts w:eastAsia="Courier New"/>
          <w:szCs w:val="28"/>
          <w:lang w:val="ru-RU"/>
        </w:rPr>
        <w:t>/</w:t>
      </w:r>
      <w:r w:rsidRPr="000F5C45">
        <w:rPr>
          <w:rFonts w:eastAsia="Courier New"/>
          <w:szCs w:val="28"/>
        </w:rPr>
        <w:t>services</w:t>
      </w:r>
      <w:r w:rsidRPr="000F5C45">
        <w:rPr>
          <w:rFonts w:eastAsia="Courier New"/>
          <w:szCs w:val="28"/>
          <w:lang w:val="ru-RU"/>
        </w:rPr>
        <w:t>/</w:t>
      </w:r>
      <w:r w:rsidRPr="000F5C45">
        <w:rPr>
          <w:szCs w:val="28"/>
          <w:lang w:val="ru-RU"/>
        </w:rPr>
        <w:t xml:space="preserve"> (</w:t>
      </w:r>
      <w:r w:rsidRPr="000F5C45">
        <w:rPr>
          <w:rFonts w:eastAsia="Courier New"/>
          <w:szCs w:val="28"/>
        </w:rPr>
        <w:t>ledger</w:t>
      </w:r>
      <w:r w:rsidRPr="000F5C45">
        <w:rPr>
          <w:szCs w:val="28"/>
          <w:lang w:val="ru-RU"/>
        </w:rPr>
        <w:t xml:space="preserve">, </w:t>
      </w:r>
      <w:r w:rsidRPr="000F5C45">
        <w:rPr>
          <w:rFonts w:eastAsia="Courier New"/>
          <w:szCs w:val="28"/>
        </w:rPr>
        <w:t>recurrence</w:t>
      </w:r>
      <w:r w:rsidRPr="000F5C45">
        <w:rPr>
          <w:szCs w:val="28"/>
          <w:lang w:val="ru-RU"/>
        </w:rPr>
        <w:t xml:space="preserve">, </w:t>
      </w:r>
      <w:r w:rsidRPr="000F5C45">
        <w:rPr>
          <w:rFonts w:eastAsia="Courier New"/>
          <w:szCs w:val="28"/>
        </w:rPr>
        <w:t>cbr</w:t>
      </w:r>
      <w:r w:rsidRPr="000F5C45">
        <w:rPr>
          <w:rFonts w:eastAsia="Courier New"/>
          <w:szCs w:val="28"/>
          <w:lang w:val="ru-RU"/>
        </w:rPr>
        <w:t>_</w:t>
      </w:r>
      <w:r w:rsidRPr="000F5C45">
        <w:rPr>
          <w:rFonts w:eastAsia="Courier New"/>
          <w:szCs w:val="28"/>
        </w:rPr>
        <w:t>rates</w:t>
      </w:r>
      <w:r w:rsidRPr="000F5C45">
        <w:rPr>
          <w:szCs w:val="28"/>
          <w:lang w:val="ru-RU"/>
        </w:rPr>
        <w:t xml:space="preserve">, </w:t>
      </w:r>
      <w:r w:rsidRPr="000F5C45">
        <w:rPr>
          <w:rFonts w:eastAsia="Courier New"/>
          <w:szCs w:val="28"/>
        </w:rPr>
        <w:t>email</w:t>
      </w:r>
      <w:r w:rsidRPr="000F5C45">
        <w:rPr>
          <w:szCs w:val="28"/>
          <w:lang w:val="ru-RU"/>
        </w:rPr>
        <w:t xml:space="preserve">, </w:t>
      </w:r>
      <w:r w:rsidRPr="000F5C45">
        <w:rPr>
          <w:rFonts w:eastAsia="Courier New"/>
          <w:szCs w:val="28"/>
        </w:rPr>
        <w:t>tokens</w:t>
      </w:r>
      <w:r w:rsidRPr="000F5C45">
        <w:rPr>
          <w:szCs w:val="28"/>
          <w:lang w:val="ru-RU"/>
        </w:rPr>
        <w:t xml:space="preserve">), слой данных – пакету </w:t>
      </w:r>
      <w:r w:rsidRPr="000F5C45">
        <w:rPr>
          <w:rFonts w:eastAsia="Courier New"/>
          <w:szCs w:val="28"/>
        </w:rPr>
        <w:t>app</w:t>
      </w:r>
      <w:r w:rsidRPr="000F5C45">
        <w:rPr>
          <w:rFonts w:eastAsia="Courier New"/>
          <w:szCs w:val="28"/>
          <w:lang w:val="ru-RU"/>
        </w:rPr>
        <w:t>/</w:t>
      </w:r>
      <w:r w:rsidRPr="000F5C45">
        <w:rPr>
          <w:rFonts w:eastAsia="Courier New"/>
          <w:szCs w:val="28"/>
        </w:rPr>
        <w:t>db</w:t>
      </w:r>
      <w:r w:rsidRPr="000F5C45">
        <w:rPr>
          <w:rFonts w:eastAsia="Courier New"/>
          <w:szCs w:val="28"/>
          <w:lang w:val="ru-RU"/>
        </w:rPr>
        <w:t>/</w:t>
      </w:r>
      <w:r w:rsidRPr="000F5C45">
        <w:rPr>
          <w:rFonts w:eastAsia="Courier New"/>
          <w:szCs w:val="28"/>
        </w:rPr>
        <w:t>models</w:t>
      </w:r>
      <w:r w:rsidRPr="000F5C45">
        <w:rPr>
          <w:rFonts w:eastAsia="Courier New"/>
          <w:szCs w:val="28"/>
          <w:lang w:val="ru-RU"/>
        </w:rPr>
        <w:t>/</w:t>
      </w:r>
      <w:r w:rsidRPr="000F5C45">
        <w:rPr>
          <w:szCs w:val="28"/>
          <w:lang w:val="ru-RU"/>
        </w:rPr>
        <w:t xml:space="preserve">, криптоутилиты – модулю </w:t>
      </w:r>
      <w:r w:rsidRPr="000F5C45">
        <w:rPr>
          <w:rFonts w:eastAsia="Courier New"/>
          <w:szCs w:val="28"/>
        </w:rPr>
        <w:t>app</w:t>
      </w:r>
      <w:r w:rsidRPr="000F5C45">
        <w:rPr>
          <w:rFonts w:eastAsia="Courier New"/>
          <w:szCs w:val="28"/>
          <w:lang w:val="ru-RU"/>
        </w:rPr>
        <w:t>/</w:t>
      </w:r>
      <w:r w:rsidRPr="000F5C45">
        <w:rPr>
          <w:rFonts w:eastAsia="Courier New"/>
          <w:szCs w:val="28"/>
        </w:rPr>
        <w:t>security</w:t>
      </w:r>
      <w:r w:rsidRPr="000F5C45">
        <w:rPr>
          <w:rFonts w:eastAsia="Courier New"/>
          <w:szCs w:val="28"/>
          <w:lang w:val="ru-RU"/>
        </w:rPr>
        <w:t>.</w:t>
      </w:r>
      <w:r w:rsidRPr="000F5C45">
        <w:rPr>
          <w:rFonts w:eastAsia="Courier New"/>
          <w:szCs w:val="28"/>
        </w:rPr>
        <w:t>py</w:t>
      </w:r>
      <w:r w:rsidRPr="000F5C45">
        <w:rPr>
          <w:szCs w:val="28"/>
          <w:lang w:val="ru-RU"/>
        </w:rPr>
        <w:t xml:space="preserve">, конфигурация – </w:t>
      </w:r>
      <w:r w:rsidRPr="000F5C45">
        <w:rPr>
          <w:rFonts w:eastAsia="Courier New"/>
          <w:szCs w:val="28"/>
        </w:rPr>
        <w:t>app</w:t>
      </w:r>
      <w:r w:rsidRPr="000F5C45">
        <w:rPr>
          <w:rFonts w:eastAsia="Courier New"/>
          <w:szCs w:val="28"/>
          <w:lang w:val="ru-RU"/>
        </w:rPr>
        <w:t>/</w:t>
      </w:r>
      <w:r w:rsidRPr="000F5C45">
        <w:rPr>
          <w:rFonts w:eastAsia="Courier New"/>
          <w:szCs w:val="28"/>
        </w:rPr>
        <w:t>config</w:t>
      </w:r>
      <w:r w:rsidRPr="000F5C45">
        <w:rPr>
          <w:rFonts w:eastAsia="Courier New"/>
          <w:szCs w:val="28"/>
          <w:lang w:val="ru-RU"/>
        </w:rPr>
        <w:t>.</w:t>
      </w:r>
      <w:r w:rsidRPr="000F5C45">
        <w:rPr>
          <w:rFonts w:eastAsia="Courier New"/>
          <w:szCs w:val="28"/>
        </w:rPr>
        <w:t>py</w:t>
      </w:r>
      <w:r w:rsidRPr="000F5C45">
        <w:rPr>
          <w:szCs w:val="28"/>
          <w:lang w:val="ru-RU"/>
        </w:rPr>
        <w:t>.</w:t>
      </w:r>
    </w:p>
    <w:p w14:paraId="09062982" w14:textId="77777777" w:rsidR="000E5221" w:rsidRPr="00554526" w:rsidRDefault="000E5221">
      <w:pPr>
        <w:rPr>
          <w:lang w:val="ru-RU"/>
        </w:rPr>
      </w:pPr>
    </w:p>
    <w:p w14:paraId="4C7324A3" w14:textId="77777777" w:rsidR="00437A18" w:rsidRPr="001F15F4" w:rsidRDefault="00000000">
      <w:pPr>
        <w:pStyle w:val="31"/>
        <w:spacing w:before="0" w:after="0"/>
        <w:rPr>
          <w:lang w:val="ru-RU"/>
        </w:rPr>
      </w:pPr>
      <w:bookmarkStart w:id="71" w:name="_Toc233042252"/>
      <w:r w:rsidRPr="001F15F4">
        <w:rPr>
          <w:rFonts w:ascii="Times New Roman" w:eastAsia="Times New Roman" w:hAnsi="Times New Roman" w:cs="Times New Roman"/>
          <w:lang w:val="ru-RU"/>
        </w:rPr>
        <w:t>3.2.2 Организация файловой структуры проекта</w:t>
      </w:r>
      <w:bookmarkEnd w:id="71"/>
    </w:p>
    <w:p w14:paraId="785154D5" w14:textId="77777777" w:rsidR="00D107E5" w:rsidRPr="00406198" w:rsidRDefault="00000000" w:rsidP="000F5C45">
      <w:pPr>
        <w:rPr>
          <w:lang w:val="ru-RU"/>
        </w:rPr>
      </w:pPr>
      <w:r w:rsidRPr="001F15F4">
        <w:rPr>
          <w:lang w:val="ru-RU"/>
        </w:rPr>
        <w:t xml:space="preserve">Проект разделён на серверную и клиентскую части. Структура </w:t>
      </w:r>
      <w:r>
        <w:t>backend</w:t>
      </w:r>
      <w:r w:rsidRPr="001F15F4">
        <w:rPr>
          <w:lang w:val="ru-RU"/>
        </w:rPr>
        <w:t xml:space="preserve"> организована по слоям</w:t>
      </w:r>
      <w:r w:rsidR="000E78CD">
        <w:rPr>
          <w:lang w:val="ru-RU"/>
        </w:rPr>
        <w:t xml:space="preserve"> </w:t>
      </w:r>
      <w:r w:rsidR="000E78CD" w:rsidRPr="000E78CD">
        <w:rPr>
          <w:lang w:val="ru-RU"/>
        </w:rPr>
        <w:t>(листинг 3.1)</w:t>
      </w:r>
      <w:r w:rsidRPr="001F15F4">
        <w:rPr>
          <w:lang w:val="ru-RU"/>
        </w:rPr>
        <w:t>:</w:t>
      </w:r>
    </w:p>
    <w:p w14:paraId="6330647D" w14:textId="77777777" w:rsidR="000E78CD" w:rsidRPr="000E78CD" w:rsidRDefault="000E78CD" w:rsidP="00354EF7">
      <w:pPr>
        <w:ind w:firstLine="0"/>
        <w:jc w:val="left"/>
        <w:rPr>
          <w:rFonts w:eastAsia="Courier New"/>
          <w:szCs w:val="28"/>
          <w:lang w:val="ru-RU"/>
        </w:rPr>
      </w:pPr>
      <w:r w:rsidRPr="000E78CD">
        <w:rPr>
          <w:rFonts w:eastAsia="Courier New"/>
          <w:szCs w:val="28"/>
          <w:lang w:val="ru-RU"/>
        </w:rPr>
        <w:t>Листинг 3.1 – Структура каталогов серверной части</w:t>
      </w:r>
    </w:p>
    <w:p w14:paraId="528C0C04" w14:textId="77777777" w:rsidR="00437A18" w:rsidRPr="001F15F4" w:rsidRDefault="00000000" w:rsidP="00212CFC">
      <w:pPr>
        <w:spacing w:line="240" w:lineRule="auto"/>
        <w:ind w:firstLine="0"/>
        <w:jc w:val="left"/>
        <w:rPr>
          <w:lang w:val="ru-RU"/>
        </w:rPr>
      </w:pPr>
      <w:r>
        <w:rPr>
          <w:rFonts w:ascii="Courier New" w:eastAsia="Courier New" w:hAnsi="Courier New" w:cs="Courier New"/>
          <w:sz w:val="22"/>
        </w:rPr>
        <w:t>backend</w:t>
      </w:r>
      <w:r w:rsidRPr="001F15F4">
        <w:rPr>
          <w:rFonts w:ascii="Courier New" w:eastAsia="Courier New" w:hAnsi="Courier New" w:cs="Courier New"/>
          <w:sz w:val="22"/>
          <w:lang w:val="ru-RU"/>
        </w:rPr>
        <w:t>/</w:t>
      </w:r>
      <w:r>
        <w:rPr>
          <w:rFonts w:ascii="Courier New" w:eastAsia="Courier New" w:hAnsi="Courier New" w:cs="Courier New"/>
          <w:sz w:val="22"/>
        </w:rPr>
        <w:t>app</w:t>
      </w:r>
      <w:r w:rsidRPr="001F15F4">
        <w:rPr>
          <w:rFonts w:ascii="Courier New" w:eastAsia="Courier New" w:hAnsi="Courier New" w:cs="Courier New"/>
          <w:sz w:val="22"/>
          <w:lang w:val="ru-RU"/>
        </w:rPr>
        <w:t>/</w:t>
      </w:r>
    </w:p>
    <w:p w14:paraId="61B5D1EA" w14:textId="77777777" w:rsidR="00437A18" w:rsidRPr="001F15F4" w:rsidRDefault="00000000" w:rsidP="00212CFC">
      <w:pPr>
        <w:spacing w:line="240" w:lineRule="auto"/>
        <w:ind w:firstLine="0"/>
        <w:jc w:val="left"/>
        <w:rPr>
          <w:lang w:val="ru-RU"/>
        </w:rPr>
      </w:pPr>
      <w:r w:rsidRPr="001F15F4">
        <w:rPr>
          <w:rFonts w:ascii="Courier New" w:eastAsia="Courier New" w:hAnsi="Courier New" w:cs="Courier New"/>
          <w:sz w:val="22"/>
          <w:lang w:val="ru-RU"/>
        </w:rPr>
        <w:t xml:space="preserve">├── </w:t>
      </w:r>
      <w:r>
        <w:rPr>
          <w:rFonts w:ascii="Courier New" w:eastAsia="Courier New" w:hAnsi="Courier New" w:cs="Courier New"/>
          <w:sz w:val="22"/>
        </w:rPr>
        <w:t>api</w:t>
      </w:r>
      <w:r w:rsidRPr="001F15F4">
        <w:rPr>
          <w:rFonts w:ascii="Courier New" w:eastAsia="Courier New" w:hAnsi="Courier New" w:cs="Courier New"/>
          <w:sz w:val="22"/>
          <w:lang w:val="ru-RU"/>
        </w:rPr>
        <w:t>/</w:t>
      </w:r>
    </w:p>
    <w:p w14:paraId="1742DD65" w14:textId="77777777" w:rsidR="00437A18" w:rsidRPr="001F15F4" w:rsidRDefault="00000000" w:rsidP="00212CFC">
      <w:pPr>
        <w:spacing w:line="240" w:lineRule="auto"/>
        <w:ind w:firstLine="0"/>
        <w:jc w:val="left"/>
        <w:rPr>
          <w:lang w:val="ru-RU"/>
        </w:rPr>
      </w:pPr>
      <w:r w:rsidRPr="001F15F4">
        <w:rPr>
          <w:rFonts w:ascii="Courier New" w:eastAsia="Courier New" w:hAnsi="Courier New" w:cs="Courier New"/>
          <w:sz w:val="22"/>
          <w:lang w:val="ru-RU"/>
        </w:rPr>
        <w:t xml:space="preserve">│   ├── </w:t>
      </w:r>
      <w:r>
        <w:rPr>
          <w:rFonts w:ascii="Courier New" w:eastAsia="Courier New" w:hAnsi="Courier New" w:cs="Courier New"/>
          <w:sz w:val="22"/>
        </w:rPr>
        <w:t>deps</w:t>
      </w:r>
      <w:r w:rsidRPr="001F15F4">
        <w:rPr>
          <w:rFonts w:ascii="Courier New" w:eastAsia="Courier New" w:hAnsi="Courier New" w:cs="Courier New"/>
          <w:sz w:val="22"/>
          <w:lang w:val="ru-RU"/>
        </w:rPr>
        <w:t>.</w:t>
      </w:r>
      <w:r>
        <w:rPr>
          <w:rFonts w:ascii="Courier New" w:eastAsia="Courier New" w:hAnsi="Courier New" w:cs="Courier New"/>
          <w:sz w:val="22"/>
        </w:rPr>
        <w:t>py</w:t>
      </w:r>
      <w:r w:rsidRPr="001F15F4">
        <w:rPr>
          <w:rFonts w:ascii="Courier New" w:eastAsia="Courier New" w:hAnsi="Courier New" w:cs="Courier New"/>
          <w:sz w:val="22"/>
          <w:lang w:val="ru-RU"/>
        </w:rPr>
        <w:t xml:space="preserve">            # общие зависимости (</w:t>
      </w:r>
      <w:r>
        <w:rPr>
          <w:rFonts w:ascii="Courier New" w:eastAsia="Courier New" w:hAnsi="Courier New" w:cs="Courier New"/>
          <w:sz w:val="22"/>
        </w:rPr>
        <w:t>get</w:t>
      </w:r>
      <w:r w:rsidRPr="001F15F4">
        <w:rPr>
          <w:rFonts w:ascii="Courier New" w:eastAsia="Courier New" w:hAnsi="Courier New" w:cs="Courier New"/>
          <w:sz w:val="22"/>
          <w:lang w:val="ru-RU"/>
        </w:rPr>
        <w:t>_</w:t>
      </w:r>
      <w:r>
        <w:rPr>
          <w:rFonts w:ascii="Courier New" w:eastAsia="Courier New" w:hAnsi="Courier New" w:cs="Courier New"/>
          <w:sz w:val="22"/>
        </w:rPr>
        <w:t>current</w:t>
      </w:r>
      <w:r w:rsidRPr="001F15F4">
        <w:rPr>
          <w:rFonts w:ascii="Courier New" w:eastAsia="Courier New" w:hAnsi="Courier New" w:cs="Courier New"/>
          <w:sz w:val="22"/>
          <w:lang w:val="ru-RU"/>
        </w:rPr>
        <w:t>_</w:t>
      </w:r>
      <w:r>
        <w:rPr>
          <w:rFonts w:ascii="Courier New" w:eastAsia="Courier New" w:hAnsi="Courier New" w:cs="Courier New"/>
          <w:sz w:val="22"/>
        </w:rPr>
        <w:t>user</w:t>
      </w:r>
      <w:r w:rsidRPr="001F15F4">
        <w:rPr>
          <w:rFonts w:ascii="Courier New" w:eastAsia="Courier New" w:hAnsi="Courier New" w:cs="Courier New"/>
          <w:sz w:val="22"/>
          <w:lang w:val="ru-RU"/>
        </w:rPr>
        <w:t>)</w:t>
      </w:r>
    </w:p>
    <w:p w14:paraId="7B3427EE" w14:textId="77777777" w:rsidR="00437A18" w:rsidRPr="001F15F4" w:rsidRDefault="00000000" w:rsidP="00212CFC">
      <w:pPr>
        <w:spacing w:line="240" w:lineRule="auto"/>
        <w:ind w:firstLine="0"/>
        <w:jc w:val="left"/>
        <w:rPr>
          <w:lang w:val="ru-RU"/>
        </w:rPr>
      </w:pPr>
      <w:r w:rsidRPr="001F15F4">
        <w:rPr>
          <w:rFonts w:ascii="Courier New" w:eastAsia="Courier New" w:hAnsi="Courier New" w:cs="Courier New"/>
          <w:sz w:val="22"/>
          <w:lang w:val="ru-RU"/>
        </w:rPr>
        <w:t xml:space="preserve">│   └── </w:t>
      </w:r>
      <w:r>
        <w:rPr>
          <w:rFonts w:ascii="Courier New" w:eastAsia="Courier New" w:hAnsi="Courier New" w:cs="Courier New"/>
          <w:sz w:val="22"/>
        </w:rPr>
        <w:t>v</w:t>
      </w:r>
      <w:r w:rsidRPr="001F15F4">
        <w:rPr>
          <w:rFonts w:ascii="Courier New" w:eastAsia="Courier New" w:hAnsi="Courier New" w:cs="Courier New"/>
          <w:sz w:val="22"/>
          <w:lang w:val="ru-RU"/>
        </w:rPr>
        <w:t xml:space="preserve">1/                # </w:t>
      </w:r>
      <w:r>
        <w:rPr>
          <w:rFonts w:ascii="Courier New" w:eastAsia="Courier New" w:hAnsi="Courier New" w:cs="Courier New"/>
          <w:sz w:val="22"/>
        </w:rPr>
        <w:t>REST</w:t>
      </w:r>
      <w:r w:rsidRPr="001F15F4">
        <w:rPr>
          <w:rFonts w:ascii="Courier New" w:eastAsia="Courier New" w:hAnsi="Courier New" w:cs="Courier New"/>
          <w:sz w:val="22"/>
          <w:lang w:val="ru-RU"/>
        </w:rPr>
        <w:t>-контроллеры (роутеры) по ресурсам</w:t>
      </w:r>
    </w:p>
    <w:p w14:paraId="1AECD72A" w14:textId="77777777" w:rsidR="00437A18" w:rsidRPr="00814A21" w:rsidRDefault="00000000" w:rsidP="00212CFC">
      <w:pPr>
        <w:spacing w:line="240" w:lineRule="auto"/>
        <w:ind w:firstLine="0"/>
        <w:jc w:val="left"/>
        <w:rPr>
          <w:lang w:val="en-AU"/>
        </w:rPr>
      </w:pPr>
      <w:r>
        <w:rPr>
          <w:rFonts w:ascii="Courier New" w:eastAsia="Courier New" w:hAnsi="Courier New" w:cs="Courier New"/>
          <w:sz w:val="22"/>
        </w:rPr>
        <w:t>├── services/              # бизнес-логика (ledger, recurrence</w:t>
      </w:r>
      <w:r w:rsidR="00814A21" w:rsidRPr="00814A21">
        <w:rPr>
          <w:rFonts w:ascii="Courier New" w:eastAsia="Courier New" w:hAnsi="Courier New" w:cs="Courier New"/>
          <w:sz w:val="22"/>
          <w:lang w:val="en-AU"/>
        </w:rPr>
        <w:t xml:space="preserve"> </w:t>
      </w:r>
      <w:r w:rsidR="00814A21">
        <w:rPr>
          <w:rFonts w:ascii="Courier New" w:eastAsia="Courier New" w:hAnsi="Courier New" w:cs="Courier New"/>
          <w:sz w:val="22"/>
          <w:lang w:val="ru-RU"/>
        </w:rPr>
        <w:t>и</w:t>
      </w:r>
      <w:r w:rsidR="00814A21" w:rsidRPr="00814A21">
        <w:rPr>
          <w:rFonts w:ascii="Courier New" w:eastAsia="Courier New" w:hAnsi="Courier New" w:cs="Courier New"/>
          <w:sz w:val="22"/>
          <w:lang w:val="en-AU"/>
        </w:rPr>
        <w:t xml:space="preserve"> </w:t>
      </w:r>
      <w:r w:rsidR="00814A21">
        <w:rPr>
          <w:rFonts w:ascii="Courier New" w:eastAsia="Courier New" w:hAnsi="Courier New" w:cs="Courier New"/>
          <w:sz w:val="22"/>
          <w:lang w:val="ru-RU"/>
        </w:rPr>
        <w:t>др</w:t>
      </w:r>
      <w:r w:rsidR="00814A21" w:rsidRPr="00814A21">
        <w:rPr>
          <w:rFonts w:ascii="Courier New" w:eastAsia="Courier New" w:hAnsi="Courier New" w:cs="Courier New"/>
          <w:sz w:val="22"/>
          <w:lang w:val="en-AU"/>
        </w:rPr>
        <w:t>.)</w:t>
      </w:r>
    </w:p>
    <w:p w14:paraId="0B0729EC" w14:textId="77777777" w:rsidR="00437A18" w:rsidRDefault="00000000" w:rsidP="00212CFC">
      <w:pPr>
        <w:spacing w:line="240" w:lineRule="auto"/>
        <w:ind w:firstLine="0"/>
        <w:jc w:val="left"/>
      </w:pPr>
      <w:r>
        <w:rPr>
          <w:rFonts w:ascii="Courier New" w:eastAsia="Courier New" w:hAnsi="Courier New" w:cs="Courier New"/>
          <w:sz w:val="22"/>
        </w:rPr>
        <w:t>├── db/</w:t>
      </w:r>
    </w:p>
    <w:p w14:paraId="2CDFF709" w14:textId="77777777" w:rsidR="00437A18" w:rsidRDefault="00000000" w:rsidP="00212CFC">
      <w:pPr>
        <w:spacing w:line="240" w:lineRule="auto"/>
        <w:ind w:firstLine="0"/>
        <w:jc w:val="left"/>
      </w:pPr>
      <w:r>
        <w:rPr>
          <w:rFonts w:ascii="Courier New" w:eastAsia="Courier New" w:hAnsi="Courier New" w:cs="Courier New"/>
          <w:sz w:val="22"/>
        </w:rPr>
        <w:t>│   ├── models/            # ORM-модели (8 сущностей)</w:t>
      </w:r>
    </w:p>
    <w:p w14:paraId="2714E5DE" w14:textId="77777777" w:rsidR="00437A18" w:rsidRDefault="00000000" w:rsidP="00212CFC">
      <w:pPr>
        <w:spacing w:line="240" w:lineRule="auto"/>
        <w:ind w:firstLine="0"/>
        <w:jc w:val="left"/>
      </w:pPr>
      <w:r>
        <w:rPr>
          <w:rFonts w:ascii="Courier New" w:eastAsia="Courier New" w:hAnsi="Courier New" w:cs="Courier New"/>
          <w:sz w:val="22"/>
        </w:rPr>
        <w:t>│   ├── base.py            # декларативная база SQLAlchemy</w:t>
      </w:r>
    </w:p>
    <w:p w14:paraId="67C34811" w14:textId="77777777" w:rsidR="00437A18" w:rsidRDefault="00000000" w:rsidP="00212CFC">
      <w:pPr>
        <w:spacing w:line="240" w:lineRule="auto"/>
        <w:ind w:firstLine="0"/>
        <w:jc w:val="left"/>
      </w:pPr>
      <w:r>
        <w:rPr>
          <w:rFonts w:ascii="Courier New" w:eastAsia="Courier New" w:hAnsi="Courier New" w:cs="Courier New"/>
          <w:sz w:val="22"/>
        </w:rPr>
        <w:t>│   └── session.py         # фабрика асинхронных сессий</w:t>
      </w:r>
    </w:p>
    <w:p w14:paraId="49B0ACE3" w14:textId="77777777" w:rsidR="00437A18" w:rsidRDefault="00000000" w:rsidP="00212CFC">
      <w:pPr>
        <w:spacing w:line="240" w:lineRule="auto"/>
        <w:ind w:firstLine="0"/>
        <w:jc w:val="left"/>
      </w:pPr>
      <w:r>
        <w:rPr>
          <w:rFonts w:ascii="Courier New" w:eastAsia="Courier New" w:hAnsi="Courier New" w:cs="Courier New"/>
          <w:sz w:val="22"/>
        </w:rPr>
        <w:t>├── schemas/               # Pydantic-схемы (DTO запросов/ответов)</w:t>
      </w:r>
    </w:p>
    <w:p w14:paraId="780A411E" w14:textId="325174DE" w:rsidR="00880C2B" w:rsidRPr="008B6AA8" w:rsidRDefault="00000000" w:rsidP="00212CFC">
      <w:pPr>
        <w:spacing w:line="240" w:lineRule="auto"/>
        <w:ind w:firstLine="0"/>
        <w:jc w:val="left"/>
        <w:rPr>
          <w:rFonts w:ascii="Courier New" w:eastAsia="Courier New" w:hAnsi="Courier New" w:cs="Courier New"/>
          <w:sz w:val="22"/>
          <w:lang w:val="en-AU"/>
        </w:rPr>
      </w:pPr>
      <w:r>
        <w:rPr>
          <w:rFonts w:ascii="Courier New" w:eastAsia="Courier New" w:hAnsi="Courier New" w:cs="Courier New"/>
          <w:sz w:val="22"/>
        </w:rPr>
        <w:t>├── security.py            # Argon2id, JWT</w:t>
      </w:r>
    </w:p>
    <w:p w14:paraId="0C9B6CF9" w14:textId="77777777" w:rsidR="00437A18" w:rsidRDefault="00000000" w:rsidP="00212CFC">
      <w:pPr>
        <w:spacing w:line="240" w:lineRule="auto"/>
        <w:ind w:firstLine="0"/>
        <w:jc w:val="left"/>
      </w:pPr>
      <w:r>
        <w:rPr>
          <w:rFonts w:ascii="Courier New" w:eastAsia="Courier New" w:hAnsi="Courier New" w:cs="Courier New"/>
          <w:sz w:val="22"/>
        </w:rPr>
        <w:t>├── config.py              # настройки (Pydantic Settings)</w:t>
      </w:r>
    </w:p>
    <w:p w14:paraId="41B03538" w14:textId="77777777" w:rsidR="00437A18" w:rsidRPr="001F15F4" w:rsidRDefault="00000000" w:rsidP="00212CFC">
      <w:pPr>
        <w:spacing w:line="240" w:lineRule="auto"/>
        <w:ind w:firstLine="0"/>
        <w:jc w:val="left"/>
        <w:rPr>
          <w:lang w:val="ru-RU"/>
        </w:rPr>
      </w:pPr>
      <w:r w:rsidRPr="001F15F4">
        <w:rPr>
          <w:rFonts w:ascii="Courier New" w:eastAsia="Courier New" w:hAnsi="Courier New" w:cs="Courier New"/>
          <w:sz w:val="22"/>
          <w:lang w:val="ru-RU"/>
        </w:rPr>
        <w:t xml:space="preserve">└── </w:t>
      </w:r>
      <w:r>
        <w:rPr>
          <w:rFonts w:ascii="Courier New" w:eastAsia="Courier New" w:hAnsi="Courier New" w:cs="Courier New"/>
          <w:sz w:val="22"/>
        </w:rPr>
        <w:t>main</w:t>
      </w:r>
      <w:r w:rsidRPr="001F15F4">
        <w:rPr>
          <w:rFonts w:ascii="Courier New" w:eastAsia="Courier New" w:hAnsi="Courier New" w:cs="Courier New"/>
          <w:sz w:val="22"/>
          <w:lang w:val="ru-RU"/>
        </w:rPr>
        <w:t>.</w:t>
      </w:r>
      <w:r>
        <w:rPr>
          <w:rFonts w:ascii="Courier New" w:eastAsia="Courier New" w:hAnsi="Courier New" w:cs="Courier New"/>
          <w:sz w:val="22"/>
        </w:rPr>
        <w:t>py</w:t>
      </w:r>
      <w:r w:rsidRPr="001F15F4">
        <w:rPr>
          <w:rFonts w:ascii="Courier New" w:eastAsia="Courier New" w:hAnsi="Courier New" w:cs="Courier New"/>
          <w:sz w:val="22"/>
          <w:lang w:val="ru-RU"/>
        </w:rPr>
        <w:t xml:space="preserve">                # сборка приложения, подключение роутеров</w:t>
      </w:r>
    </w:p>
    <w:p w14:paraId="1FF677FE" w14:textId="77777777" w:rsidR="00437A18" w:rsidRPr="000F5C45" w:rsidRDefault="00000000">
      <w:pPr>
        <w:rPr>
          <w:szCs w:val="28"/>
          <w:lang w:val="ru-RU"/>
        </w:rPr>
      </w:pPr>
      <w:r w:rsidRPr="000F5C45">
        <w:rPr>
          <w:szCs w:val="28"/>
          <w:lang w:val="ru-RU"/>
        </w:rPr>
        <w:lastRenderedPageBreak/>
        <w:t xml:space="preserve">Клиентская часть структурирована по типам артефактов: </w:t>
      </w:r>
      <w:r w:rsidRPr="000F5C45">
        <w:rPr>
          <w:rFonts w:eastAsia="Courier New"/>
          <w:szCs w:val="28"/>
        </w:rPr>
        <w:t>api</w:t>
      </w:r>
      <w:r w:rsidRPr="000F5C45">
        <w:rPr>
          <w:rFonts w:eastAsia="Courier New"/>
          <w:szCs w:val="28"/>
          <w:lang w:val="ru-RU"/>
        </w:rPr>
        <w:t>/</w:t>
      </w:r>
      <w:r w:rsidRPr="000F5C45">
        <w:rPr>
          <w:szCs w:val="28"/>
          <w:lang w:val="ru-RU"/>
        </w:rPr>
        <w:t xml:space="preserve"> (обёртки </w:t>
      </w:r>
      <w:r w:rsidRPr="000F5C45">
        <w:rPr>
          <w:szCs w:val="28"/>
        </w:rPr>
        <w:t>HTTP</w:t>
      </w:r>
      <w:r w:rsidRPr="000F5C45">
        <w:rPr>
          <w:szCs w:val="28"/>
          <w:lang w:val="ru-RU"/>
        </w:rPr>
        <w:t xml:space="preserve">-вызовов), </w:t>
      </w:r>
      <w:r w:rsidRPr="000F5C45">
        <w:rPr>
          <w:rFonts w:eastAsia="Courier New"/>
          <w:szCs w:val="28"/>
        </w:rPr>
        <w:t>pages</w:t>
      </w:r>
      <w:r w:rsidRPr="000F5C45">
        <w:rPr>
          <w:rFonts w:eastAsia="Courier New"/>
          <w:szCs w:val="28"/>
          <w:lang w:val="ru-RU"/>
        </w:rPr>
        <w:t>/</w:t>
      </w:r>
      <w:r w:rsidRPr="000F5C45">
        <w:rPr>
          <w:szCs w:val="28"/>
          <w:lang w:val="ru-RU"/>
        </w:rPr>
        <w:t xml:space="preserve"> (страницы), </w:t>
      </w:r>
      <w:r w:rsidRPr="000F5C45">
        <w:rPr>
          <w:rFonts w:eastAsia="Courier New"/>
          <w:szCs w:val="28"/>
        </w:rPr>
        <w:t>components</w:t>
      </w:r>
      <w:r w:rsidRPr="000F5C45">
        <w:rPr>
          <w:rFonts w:eastAsia="Courier New"/>
          <w:szCs w:val="28"/>
          <w:lang w:val="ru-RU"/>
        </w:rPr>
        <w:t>/</w:t>
      </w:r>
      <w:r w:rsidRPr="000F5C45">
        <w:rPr>
          <w:szCs w:val="28"/>
          <w:lang w:val="ru-RU"/>
        </w:rPr>
        <w:t xml:space="preserve"> (переиспользуемые компоненты и модальные формы), </w:t>
      </w:r>
      <w:r w:rsidRPr="000F5C45">
        <w:rPr>
          <w:rFonts w:eastAsia="Courier New"/>
          <w:szCs w:val="28"/>
        </w:rPr>
        <w:t>stores</w:t>
      </w:r>
      <w:r w:rsidRPr="000F5C45">
        <w:rPr>
          <w:rFonts w:eastAsia="Courier New"/>
          <w:szCs w:val="28"/>
          <w:lang w:val="ru-RU"/>
        </w:rPr>
        <w:t>/</w:t>
      </w:r>
      <w:r w:rsidRPr="000F5C45">
        <w:rPr>
          <w:szCs w:val="28"/>
          <w:lang w:val="ru-RU"/>
        </w:rPr>
        <w:t xml:space="preserve"> (состояние), </w:t>
      </w:r>
      <w:r w:rsidRPr="000F5C45">
        <w:rPr>
          <w:rFonts w:eastAsia="Courier New"/>
          <w:szCs w:val="28"/>
        </w:rPr>
        <w:t>lib</w:t>
      </w:r>
      <w:r w:rsidRPr="000F5C45">
        <w:rPr>
          <w:rFonts w:eastAsia="Courier New"/>
          <w:szCs w:val="28"/>
          <w:lang w:val="ru-RU"/>
        </w:rPr>
        <w:t>/</w:t>
      </w:r>
      <w:r w:rsidRPr="000F5C45">
        <w:rPr>
          <w:szCs w:val="28"/>
          <w:lang w:val="ru-RU"/>
        </w:rPr>
        <w:t xml:space="preserve"> (утилиты).</w:t>
      </w:r>
    </w:p>
    <w:p w14:paraId="4D660C29" w14:textId="77777777" w:rsidR="000E5221" w:rsidRPr="00554526" w:rsidRDefault="000E5221">
      <w:pPr>
        <w:rPr>
          <w:lang w:val="ru-RU"/>
        </w:rPr>
      </w:pPr>
    </w:p>
    <w:p w14:paraId="5EED6645" w14:textId="77777777" w:rsidR="00437A18" w:rsidRPr="001F15F4" w:rsidRDefault="00000000">
      <w:pPr>
        <w:pStyle w:val="31"/>
        <w:spacing w:before="0" w:after="0"/>
        <w:rPr>
          <w:lang w:val="ru-RU"/>
        </w:rPr>
      </w:pPr>
      <w:bookmarkStart w:id="72" w:name="_Toc233042253"/>
      <w:r w:rsidRPr="001F15F4">
        <w:rPr>
          <w:rFonts w:ascii="Times New Roman" w:eastAsia="Times New Roman" w:hAnsi="Times New Roman" w:cs="Times New Roman"/>
          <w:lang w:val="ru-RU"/>
        </w:rPr>
        <w:t>3.2.3 Конфигурационные файлы и управление настройками</w:t>
      </w:r>
      <w:bookmarkEnd w:id="72"/>
    </w:p>
    <w:p w14:paraId="54795C0D" w14:textId="77777777" w:rsidR="00437A18" w:rsidRPr="000F5C45" w:rsidRDefault="00000000">
      <w:pPr>
        <w:rPr>
          <w:szCs w:val="28"/>
          <w:lang w:val="ru-RU"/>
        </w:rPr>
      </w:pPr>
      <w:r w:rsidRPr="000F5C45">
        <w:rPr>
          <w:szCs w:val="28"/>
          <w:lang w:val="ru-RU"/>
        </w:rPr>
        <w:t xml:space="preserve">Конфигурация приложения вынесена в переменные окружения и считывается через </w:t>
      </w:r>
      <w:r w:rsidRPr="000F5C45">
        <w:rPr>
          <w:szCs w:val="28"/>
        </w:rPr>
        <w:t>Pydantic</w:t>
      </w:r>
      <w:r w:rsidRPr="000F5C45">
        <w:rPr>
          <w:szCs w:val="28"/>
          <w:lang w:val="ru-RU"/>
        </w:rPr>
        <w:t xml:space="preserve"> </w:t>
      </w:r>
      <w:r w:rsidRPr="000F5C45">
        <w:rPr>
          <w:szCs w:val="28"/>
        </w:rPr>
        <w:t>Settings</w:t>
      </w:r>
      <w:r w:rsidRPr="000F5C45">
        <w:rPr>
          <w:szCs w:val="28"/>
          <w:lang w:val="ru-RU"/>
        </w:rPr>
        <w:t xml:space="preserve"> (</w:t>
      </w:r>
      <w:r w:rsidRPr="000F5C45">
        <w:rPr>
          <w:rFonts w:eastAsia="Courier New"/>
          <w:szCs w:val="28"/>
        </w:rPr>
        <w:t>app</w:t>
      </w:r>
      <w:r w:rsidRPr="000F5C45">
        <w:rPr>
          <w:rFonts w:eastAsia="Courier New"/>
          <w:szCs w:val="28"/>
          <w:lang w:val="ru-RU"/>
        </w:rPr>
        <w:t>/</w:t>
      </w:r>
      <w:r w:rsidRPr="000F5C45">
        <w:rPr>
          <w:rFonts w:eastAsia="Courier New"/>
          <w:szCs w:val="28"/>
        </w:rPr>
        <w:t>config</w:t>
      </w:r>
      <w:r w:rsidRPr="000F5C45">
        <w:rPr>
          <w:rFonts w:eastAsia="Courier New"/>
          <w:szCs w:val="28"/>
          <w:lang w:val="ru-RU"/>
        </w:rPr>
        <w:t>.</w:t>
      </w:r>
      <w:r w:rsidRPr="000F5C45">
        <w:rPr>
          <w:rFonts w:eastAsia="Courier New"/>
          <w:szCs w:val="28"/>
        </w:rPr>
        <w:t>py</w:t>
      </w:r>
      <w:r w:rsidRPr="000F5C45">
        <w:rPr>
          <w:szCs w:val="28"/>
          <w:lang w:val="ru-RU"/>
        </w:rPr>
        <w:t xml:space="preserve">), что обеспечивает типобезопасную валидацию настроек на старте: при отсутствии обязательной переменной (например, </w:t>
      </w:r>
      <w:r w:rsidRPr="000F5C45">
        <w:rPr>
          <w:rFonts w:eastAsia="Courier New"/>
          <w:szCs w:val="28"/>
        </w:rPr>
        <w:t>JWT</w:t>
      </w:r>
      <w:r w:rsidRPr="000F5C45">
        <w:rPr>
          <w:rFonts w:eastAsia="Courier New"/>
          <w:szCs w:val="28"/>
          <w:lang w:val="ru-RU"/>
        </w:rPr>
        <w:t>_</w:t>
      </w:r>
      <w:r w:rsidRPr="000F5C45">
        <w:rPr>
          <w:rFonts w:eastAsia="Courier New"/>
          <w:szCs w:val="28"/>
        </w:rPr>
        <w:t>SECRET</w:t>
      </w:r>
      <w:r w:rsidRPr="000F5C45">
        <w:rPr>
          <w:rFonts w:eastAsia="Courier New"/>
          <w:szCs w:val="28"/>
          <w:lang w:val="ru-RU"/>
        </w:rPr>
        <w:t>_</w:t>
      </w:r>
      <w:r w:rsidRPr="000F5C45">
        <w:rPr>
          <w:rFonts w:eastAsia="Courier New"/>
          <w:szCs w:val="28"/>
        </w:rPr>
        <w:t>KEY</w:t>
      </w:r>
      <w:r w:rsidRPr="000F5C45">
        <w:rPr>
          <w:szCs w:val="28"/>
          <w:lang w:val="ru-RU"/>
        </w:rPr>
        <w:t xml:space="preserve"> или </w:t>
      </w:r>
      <w:r w:rsidRPr="000F5C45">
        <w:rPr>
          <w:rFonts w:eastAsia="Courier New"/>
          <w:szCs w:val="28"/>
        </w:rPr>
        <w:t>DATABASE</w:t>
      </w:r>
      <w:r w:rsidRPr="000F5C45">
        <w:rPr>
          <w:rFonts w:eastAsia="Courier New"/>
          <w:szCs w:val="28"/>
          <w:lang w:val="ru-RU"/>
        </w:rPr>
        <w:t>_</w:t>
      </w:r>
      <w:r w:rsidRPr="000F5C45">
        <w:rPr>
          <w:rFonts w:eastAsia="Courier New"/>
          <w:szCs w:val="28"/>
        </w:rPr>
        <w:t>URL</w:t>
      </w:r>
      <w:r w:rsidRPr="000F5C45">
        <w:rPr>
          <w:szCs w:val="28"/>
          <w:lang w:val="ru-RU"/>
        </w:rPr>
        <w:t xml:space="preserve">) приложение завершится с понятной ошибкой ещё до приёма запросов. Шаблон переменных приведён в файле </w:t>
      </w:r>
      <w:r w:rsidRPr="000F5C45">
        <w:rPr>
          <w:rFonts w:eastAsia="Courier New"/>
          <w:szCs w:val="28"/>
        </w:rPr>
        <w:t>backend</w:t>
      </w:r>
      <w:r w:rsidRPr="000F5C45">
        <w:rPr>
          <w:rFonts w:eastAsia="Courier New"/>
          <w:szCs w:val="28"/>
          <w:lang w:val="ru-RU"/>
        </w:rPr>
        <w:t>/.</w:t>
      </w:r>
      <w:r w:rsidRPr="000F5C45">
        <w:rPr>
          <w:rFonts w:eastAsia="Courier New"/>
          <w:szCs w:val="28"/>
        </w:rPr>
        <w:t>env</w:t>
      </w:r>
      <w:r w:rsidRPr="000F5C45">
        <w:rPr>
          <w:rFonts w:eastAsia="Courier New"/>
          <w:szCs w:val="28"/>
          <w:lang w:val="ru-RU"/>
        </w:rPr>
        <w:t>.</w:t>
      </w:r>
      <w:r w:rsidRPr="000F5C45">
        <w:rPr>
          <w:rFonts w:eastAsia="Courier New"/>
          <w:szCs w:val="28"/>
        </w:rPr>
        <w:t>example</w:t>
      </w:r>
      <w:r w:rsidRPr="000F5C45">
        <w:rPr>
          <w:szCs w:val="28"/>
          <w:lang w:val="ru-RU"/>
        </w:rPr>
        <w:t>.</w:t>
      </w:r>
    </w:p>
    <w:p w14:paraId="4ECD49A5" w14:textId="77777777" w:rsidR="000E5221" w:rsidRPr="00554526" w:rsidRDefault="000E5221">
      <w:pPr>
        <w:rPr>
          <w:lang w:val="ru-RU"/>
        </w:rPr>
      </w:pPr>
    </w:p>
    <w:p w14:paraId="348F2080" w14:textId="77777777" w:rsidR="00437A18" w:rsidRPr="001F15F4" w:rsidRDefault="00000000">
      <w:pPr>
        <w:pStyle w:val="21"/>
        <w:spacing w:before="0" w:after="0"/>
        <w:rPr>
          <w:lang w:val="ru-RU"/>
        </w:rPr>
      </w:pPr>
      <w:bookmarkStart w:id="73" w:name="_Toc233042254"/>
      <w:r w:rsidRPr="001F15F4">
        <w:rPr>
          <w:rFonts w:ascii="Times New Roman" w:eastAsia="Times New Roman" w:hAnsi="Times New Roman" w:cs="Times New Roman"/>
          <w:lang w:val="ru-RU"/>
        </w:rPr>
        <w:t>3.3 Реализация ключевых компонентов</w:t>
      </w:r>
      <w:bookmarkEnd w:id="73"/>
    </w:p>
    <w:p w14:paraId="71DE9501" w14:textId="77777777" w:rsidR="00437A18" w:rsidRPr="001F15F4" w:rsidRDefault="00000000">
      <w:pPr>
        <w:pStyle w:val="31"/>
        <w:spacing w:before="0" w:after="0"/>
        <w:rPr>
          <w:lang w:val="ru-RU"/>
        </w:rPr>
      </w:pPr>
      <w:bookmarkStart w:id="74" w:name="_Toc233042255"/>
      <w:r w:rsidRPr="001F15F4">
        <w:rPr>
          <w:rFonts w:ascii="Times New Roman" w:eastAsia="Times New Roman" w:hAnsi="Times New Roman" w:cs="Times New Roman"/>
          <w:lang w:val="ru-RU"/>
        </w:rPr>
        <w:t>3.3.1 Сервис проводки балансов (</w:t>
      </w:r>
      <w:r>
        <w:rPr>
          <w:rFonts w:ascii="Times New Roman" w:eastAsia="Times New Roman" w:hAnsi="Times New Roman" w:cs="Times New Roman"/>
        </w:rPr>
        <w:t>ledger</w:t>
      </w:r>
      <w:r w:rsidRPr="001F15F4">
        <w:rPr>
          <w:rFonts w:ascii="Times New Roman" w:eastAsia="Times New Roman" w:hAnsi="Times New Roman" w:cs="Times New Roman"/>
          <w:lang w:val="ru-RU"/>
        </w:rPr>
        <w:t>)</w:t>
      </w:r>
      <w:bookmarkEnd w:id="74"/>
    </w:p>
    <w:p w14:paraId="030744A6" w14:textId="77777777" w:rsidR="00437A18" w:rsidRPr="001F15F4" w:rsidRDefault="00000000">
      <w:pPr>
        <w:rPr>
          <w:lang w:val="ru-RU"/>
        </w:rPr>
      </w:pPr>
      <w:r w:rsidRPr="001F15F4">
        <w:rPr>
          <w:lang w:val="ru-RU"/>
        </w:rPr>
        <w:t xml:space="preserve">Назначение. Компонент </w:t>
      </w:r>
      <w:r w:rsidRPr="000F5C45">
        <w:rPr>
          <w:rFonts w:eastAsia="Courier New"/>
          <w:szCs w:val="24"/>
        </w:rPr>
        <w:t>ledger</w:t>
      </w:r>
      <w:r w:rsidRPr="000F5C45">
        <w:rPr>
          <w:szCs w:val="24"/>
          <w:lang w:val="ru-RU"/>
        </w:rPr>
        <w:t xml:space="preserve"> </w:t>
      </w:r>
      <w:r w:rsidRPr="001F15F4">
        <w:rPr>
          <w:lang w:val="ru-RU"/>
        </w:rPr>
        <w:t>инкапсулирует единую логику изменения балансов счетов и используется как обычными операциями, так и движком повторяющихся операций (реализация ФТ-04, ФТ-06). Знак изменения баланса вычисляется по типу операции</w:t>
      </w:r>
      <w:r w:rsidR="000E78CD">
        <w:rPr>
          <w:lang w:val="ru-RU"/>
        </w:rPr>
        <w:t xml:space="preserve"> </w:t>
      </w:r>
      <w:r w:rsidR="000E78CD" w:rsidRPr="000E78CD">
        <w:rPr>
          <w:lang w:val="ru-RU"/>
        </w:rPr>
        <w:t>(листинг 3.2)</w:t>
      </w:r>
      <w:r w:rsidRPr="001F15F4">
        <w:rPr>
          <w:lang w:val="ru-RU"/>
        </w:rPr>
        <w:t>:</w:t>
      </w:r>
    </w:p>
    <w:p w14:paraId="48E13C64" w14:textId="77777777" w:rsidR="000E78CD" w:rsidRPr="000E78CD" w:rsidRDefault="000E78CD" w:rsidP="00354EF7">
      <w:pPr>
        <w:ind w:firstLine="0"/>
        <w:jc w:val="left"/>
        <w:rPr>
          <w:rFonts w:eastAsia="Courier New"/>
          <w:szCs w:val="28"/>
          <w:lang w:val="ru-RU"/>
        </w:rPr>
      </w:pPr>
      <w:r w:rsidRPr="000E78CD">
        <w:rPr>
          <w:rFonts w:eastAsia="Courier New"/>
          <w:szCs w:val="28"/>
          <w:lang w:val="ru-RU"/>
        </w:rPr>
        <w:t>Листинг 3.2 – Определение знака суммы операции</w:t>
      </w:r>
    </w:p>
    <w:p w14:paraId="03D6A8FE" w14:textId="77777777" w:rsidR="00437A18" w:rsidRPr="00AC52DF" w:rsidRDefault="00000000" w:rsidP="00212CFC">
      <w:pPr>
        <w:spacing w:line="240" w:lineRule="auto"/>
        <w:ind w:firstLine="0"/>
        <w:jc w:val="left"/>
        <w:rPr>
          <w:lang w:val="en-AU"/>
        </w:rPr>
      </w:pPr>
      <w:r>
        <w:rPr>
          <w:rFonts w:ascii="Courier New" w:eastAsia="Courier New" w:hAnsi="Courier New" w:cs="Courier New"/>
          <w:sz w:val="22"/>
        </w:rPr>
        <w:t>def</w:t>
      </w:r>
      <w:r w:rsidRPr="00AC52DF">
        <w:rPr>
          <w:rFonts w:ascii="Courier New" w:eastAsia="Courier New" w:hAnsi="Courier New" w:cs="Courier New"/>
          <w:sz w:val="22"/>
          <w:lang w:val="en-AU"/>
        </w:rPr>
        <w:t xml:space="preserve"> </w:t>
      </w:r>
      <w:r>
        <w:rPr>
          <w:rFonts w:ascii="Courier New" w:eastAsia="Courier New" w:hAnsi="Courier New" w:cs="Courier New"/>
          <w:sz w:val="22"/>
        </w:rPr>
        <w:t>signed</w:t>
      </w:r>
      <w:r w:rsidRPr="00AC52DF">
        <w:rPr>
          <w:rFonts w:ascii="Courier New" w:eastAsia="Courier New" w:hAnsi="Courier New" w:cs="Courier New"/>
          <w:sz w:val="22"/>
          <w:lang w:val="en-AU"/>
        </w:rPr>
        <w:t>_</w:t>
      </w:r>
      <w:r>
        <w:rPr>
          <w:rFonts w:ascii="Courier New" w:eastAsia="Courier New" w:hAnsi="Courier New" w:cs="Courier New"/>
          <w:sz w:val="22"/>
        </w:rPr>
        <w:t>delta</w:t>
      </w:r>
      <w:r w:rsidRPr="00AC52DF">
        <w:rPr>
          <w:rFonts w:ascii="Courier New" w:eastAsia="Courier New" w:hAnsi="Courier New" w:cs="Courier New"/>
          <w:sz w:val="22"/>
          <w:lang w:val="en-AU"/>
        </w:rPr>
        <w:t>_</w:t>
      </w:r>
      <w:r>
        <w:rPr>
          <w:rFonts w:ascii="Courier New" w:eastAsia="Courier New" w:hAnsi="Courier New" w:cs="Courier New"/>
          <w:sz w:val="22"/>
        </w:rPr>
        <w:t>for</w:t>
      </w:r>
      <w:r w:rsidRPr="00AC52DF">
        <w:rPr>
          <w:rFonts w:ascii="Courier New" w:eastAsia="Courier New" w:hAnsi="Courier New" w:cs="Courier New"/>
          <w:sz w:val="22"/>
          <w:lang w:val="en-AU"/>
        </w:rPr>
        <w:t>_</w:t>
      </w:r>
      <w:r>
        <w:rPr>
          <w:rFonts w:ascii="Courier New" w:eastAsia="Courier New" w:hAnsi="Courier New" w:cs="Courier New"/>
          <w:sz w:val="22"/>
        </w:rPr>
        <w:t>source</w:t>
      </w:r>
      <w:r w:rsidRPr="00AC52DF">
        <w:rPr>
          <w:rFonts w:ascii="Courier New" w:eastAsia="Courier New" w:hAnsi="Courier New" w:cs="Courier New"/>
          <w:sz w:val="22"/>
          <w:lang w:val="en-AU"/>
        </w:rPr>
        <w:t>(</w:t>
      </w:r>
      <w:r>
        <w:rPr>
          <w:rFonts w:ascii="Courier New" w:eastAsia="Courier New" w:hAnsi="Courier New" w:cs="Courier New"/>
          <w:sz w:val="22"/>
        </w:rPr>
        <w:t>kind</w:t>
      </w:r>
      <w:r w:rsidRPr="00AC52DF">
        <w:rPr>
          <w:rFonts w:ascii="Courier New" w:eastAsia="Courier New" w:hAnsi="Courier New" w:cs="Courier New"/>
          <w:sz w:val="22"/>
          <w:lang w:val="en-AU"/>
        </w:rPr>
        <w:t xml:space="preserve">: </w:t>
      </w:r>
      <w:r>
        <w:rPr>
          <w:rFonts w:ascii="Courier New" w:eastAsia="Courier New" w:hAnsi="Courier New" w:cs="Courier New"/>
          <w:sz w:val="22"/>
        </w:rPr>
        <w:t>str</w:t>
      </w:r>
      <w:r w:rsidRPr="00AC52DF">
        <w:rPr>
          <w:rFonts w:ascii="Courier New" w:eastAsia="Courier New" w:hAnsi="Courier New" w:cs="Courier New"/>
          <w:sz w:val="22"/>
          <w:lang w:val="en-AU"/>
        </w:rPr>
        <w:t xml:space="preserve">, </w:t>
      </w:r>
      <w:r>
        <w:rPr>
          <w:rFonts w:ascii="Courier New" w:eastAsia="Courier New" w:hAnsi="Courier New" w:cs="Courier New"/>
          <w:sz w:val="22"/>
        </w:rPr>
        <w:t>amount</w:t>
      </w:r>
      <w:r w:rsidRPr="00AC52DF">
        <w:rPr>
          <w:rFonts w:ascii="Courier New" w:eastAsia="Courier New" w:hAnsi="Courier New" w:cs="Courier New"/>
          <w:sz w:val="22"/>
          <w:lang w:val="en-AU"/>
        </w:rPr>
        <w:t xml:space="preserve">: </w:t>
      </w:r>
      <w:r>
        <w:rPr>
          <w:rFonts w:ascii="Courier New" w:eastAsia="Courier New" w:hAnsi="Courier New" w:cs="Courier New"/>
          <w:sz w:val="22"/>
        </w:rPr>
        <w:t>Decimal</w:t>
      </w:r>
      <w:r w:rsidRPr="00AC52DF">
        <w:rPr>
          <w:rFonts w:ascii="Courier New" w:eastAsia="Courier New" w:hAnsi="Courier New" w:cs="Courier New"/>
          <w:sz w:val="22"/>
          <w:lang w:val="en-AU"/>
        </w:rPr>
        <w:t xml:space="preserve">) -&gt; </w:t>
      </w:r>
      <w:r>
        <w:rPr>
          <w:rFonts w:ascii="Courier New" w:eastAsia="Courier New" w:hAnsi="Courier New" w:cs="Courier New"/>
          <w:sz w:val="22"/>
        </w:rPr>
        <w:t>Decimal</w:t>
      </w:r>
      <w:r w:rsidRPr="00AC52DF">
        <w:rPr>
          <w:rFonts w:ascii="Courier New" w:eastAsia="Courier New" w:hAnsi="Courier New" w:cs="Courier New"/>
          <w:sz w:val="22"/>
          <w:lang w:val="en-AU"/>
        </w:rPr>
        <w:t>:</w:t>
      </w:r>
    </w:p>
    <w:p w14:paraId="5D1DC887" w14:textId="77777777" w:rsidR="00437A18" w:rsidRDefault="00000000" w:rsidP="00212CFC">
      <w:pPr>
        <w:spacing w:line="240" w:lineRule="auto"/>
        <w:ind w:firstLine="0"/>
        <w:jc w:val="left"/>
      </w:pPr>
      <w:r w:rsidRPr="00AC52DF">
        <w:rPr>
          <w:rFonts w:ascii="Courier New" w:eastAsia="Courier New" w:hAnsi="Courier New" w:cs="Courier New"/>
          <w:sz w:val="22"/>
          <w:lang w:val="en-AU"/>
        </w:rPr>
        <w:t xml:space="preserve">    </w:t>
      </w:r>
      <w:r>
        <w:rPr>
          <w:rFonts w:ascii="Courier New" w:eastAsia="Courier New" w:hAnsi="Courier New" w:cs="Courier New"/>
          <w:sz w:val="22"/>
        </w:rPr>
        <w:t>if kind == "income":</w:t>
      </w:r>
    </w:p>
    <w:p w14:paraId="5AA2BBFB" w14:textId="77777777" w:rsidR="00437A18" w:rsidRDefault="00000000" w:rsidP="00212CFC">
      <w:pPr>
        <w:spacing w:line="240" w:lineRule="auto"/>
        <w:ind w:firstLine="0"/>
        <w:jc w:val="left"/>
      </w:pPr>
      <w:r>
        <w:rPr>
          <w:rFonts w:ascii="Courier New" w:eastAsia="Courier New" w:hAnsi="Courier New" w:cs="Courier New"/>
          <w:sz w:val="22"/>
        </w:rPr>
        <w:t xml:space="preserve">        return amount       # доход – плюс</w:t>
      </w:r>
    </w:p>
    <w:p w14:paraId="30127D54" w14:textId="77777777" w:rsidR="00437A18" w:rsidRDefault="00000000" w:rsidP="00212CFC">
      <w:pPr>
        <w:spacing w:line="240" w:lineRule="auto"/>
        <w:ind w:firstLine="0"/>
        <w:jc w:val="left"/>
        <w:rPr>
          <w:rFonts w:ascii="Courier New" w:eastAsia="Courier New" w:hAnsi="Courier New" w:cs="Courier New"/>
          <w:sz w:val="22"/>
          <w:lang w:val="ru-RU"/>
        </w:rPr>
      </w:pPr>
      <w:r>
        <w:rPr>
          <w:rFonts w:ascii="Courier New" w:eastAsia="Courier New" w:hAnsi="Courier New" w:cs="Courier New"/>
          <w:sz w:val="22"/>
        </w:rPr>
        <w:t xml:space="preserve">    return</w:t>
      </w:r>
      <w:r w:rsidRPr="001F15F4">
        <w:rPr>
          <w:rFonts w:ascii="Courier New" w:eastAsia="Courier New" w:hAnsi="Courier New" w:cs="Courier New"/>
          <w:sz w:val="22"/>
          <w:lang w:val="ru-RU"/>
        </w:rPr>
        <w:t xml:space="preserve"> -</w:t>
      </w:r>
      <w:r>
        <w:rPr>
          <w:rFonts w:ascii="Courier New" w:eastAsia="Courier New" w:hAnsi="Courier New" w:cs="Courier New"/>
          <w:sz w:val="22"/>
        </w:rPr>
        <w:t>amount</w:t>
      </w:r>
      <w:r w:rsidRPr="001F15F4">
        <w:rPr>
          <w:rFonts w:ascii="Courier New" w:eastAsia="Courier New" w:hAnsi="Courier New" w:cs="Courier New"/>
          <w:sz w:val="22"/>
          <w:lang w:val="ru-RU"/>
        </w:rPr>
        <w:t xml:space="preserve">          # расход и перевод – минус</w:t>
      </w:r>
    </w:p>
    <w:p w14:paraId="13F4B6AF" w14:textId="77777777" w:rsidR="001521F8" w:rsidRPr="001F15F4" w:rsidRDefault="001521F8">
      <w:pPr>
        <w:spacing w:line="240" w:lineRule="auto"/>
        <w:ind w:firstLine="0"/>
        <w:rPr>
          <w:lang w:val="ru-RU"/>
        </w:rPr>
      </w:pPr>
    </w:p>
    <w:p w14:paraId="505EBDA1" w14:textId="77777777" w:rsidR="00437A18" w:rsidRPr="001F15F4" w:rsidRDefault="00000000">
      <w:pPr>
        <w:rPr>
          <w:lang w:val="ru-RU"/>
        </w:rPr>
      </w:pPr>
      <w:r w:rsidRPr="001F15F4">
        <w:rPr>
          <w:lang w:val="ru-RU"/>
        </w:rPr>
        <w:t xml:space="preserve">Применение изменения к балансу выполняется атомарным </w:t>
      </w:r>
      <w:r>
        <w:t>SQL</w:t>
      </w:r>
      <w:r w:rsidRPr="001F15F4">
        <w:rPr>
          <w:lang w:val="ru-RU"/>
        </w:rPr>
        <w:t xml:space="preserve">-обновлением (а не присваиванием в </w:t>
      </w:r>
      <w:r>
        <w:t>Python</w:t>
      </w:r>
      <w:r w:rsidRPr="001F15F4">
        <w:rPr>
          <w:lang w:val="ru-RU"/>
        </w:rPr>
        <w:t>), что защищает от потери обновления при конкурентных запросах, и только если дата операции не раньше «даты остатка» счёта</w:t>
      </w:r>
      <w:r w:rsidR="000E78CD">
        <w:rPr>
          <w:lang w:val="ru-RU"/>
        </w:rPr>
        <w:t xml:space="preserve"> </w:t>
      </w:r>
      <w:r w:rsidR="000E78CD" w:rsidRPr="000E78CD">
        <w:rPr>
          <w:lang w:val="ru-RU"/>
        </w:rPr>
        <w:t>(листинг 3.3)</w:t>
      </w:r>
      <w:r w:rsidRPr="001F15F4">
        <w:rPr>
          <w:lang w:val="ru-RU"/>
        </w:rPr>
        <w:t>:</w:t>
      </w:r>
    </w:p>
    <w:p w14:paraId="5D9DB994" w14:textId="77777777" w:rsidR="000E78CD" w:rsidRPr="0095159D" w:rsidRDefault="000E78CD" w:rsidP="00354EF7">
      <w:pPr>
        <w:ind w:firstLine="0"/>
        <w:jc w:val="left"/>
        <w:rPr>
          <w:rFonts w:eastAsia="Courier New"/>
          <w:szCs w:val="28"/>
          <w:lang w:val="en-AU"/>
        </w:rPr>
      </w:pPr>
      <w:r w:rsidRPr="000E78CD">
        <w:rPr>
          <w:rFonts w:eastAsia="Courier New"/>
          <w:szCs w:val="28"/>
          <w:lang w:val="ru-RU"/>
        </w:rPr>
        <w:t>Листинг</w:t>
      </w:r>
      <w:r w:rsidRPr="0095159D">
        <w:rPr>
          <w:rFonts w:eastAsia="Courier New"/>
          <w:szCs w:val="28"/>
          <w:lang w:val="en-AU"/>
        </w:rPr>
        <w:t xml:space="preserve"> 3.3 – </w:t>
      </w:r>
      <w:r w:rsidRPr="000E78CD">
        <w:rPr>
          <w:rFonts w:eastAsia="Courier New"/>
          <w:szCs w:val="28"/>
          <w:lang w:val="ru-RU"/>
        </w:rPr>
        <w:t>Атомарное</w:t>
      </w:r>
      <w:r w:rsidRPr="0095159D">
        <w:rPr>
          <w:rFonts w:eastAsia="Courier New"/>
          <w:szCs w:val="28"/>
          <w:lang w:val="en-AU"/>
        </w:rPr>
        <w:t xml:space="preserve"> </w:t>
      </w:r>
      <w:r w:rsidRPr="000E78CD">
        <w:rPr>
          <w:rFonts w:eastAsia="Courier New"/>
          <w:szCs w:val="28"/>
          <w:lang w:val="ru-RU"/>
        </w:rPr>
        <w:t>обновление</w:t>
      </w:r>
      <w:r w:rsidRPr="0095159D">
        <w:rPr>
          <w:rFonts w:eastAsia="Courier New"/>
          <w:szCs w:val="28"/>
          <w:lang w:val="en-AU"/>
        </w:rPr>
        <w:t xml:space="preserve"> </w:t>
      </w:r>
      <w:r w:rsidRPr="000E78CD">
        <w:rPr>
          <w:rFonts w:eastAsia="Courier New"/>
          <w:szCs w:val="28"/>
          <w:lang w:val="ru-RU"/>
        </w:rPr>
        <w:t>баланса</w:t>
      </w:r>
      <w:r w:rsidRPr="0095159D">
        <w:rPr>
          <w:rFonts w:eastAsia="Courier New"/>
          <w:szCs w:val="28"/>
          <w:lang w:val="en-AU"/>
        </w:rPr>
        <w:t xml:space="preserve"> </w:t>
      </w:r>
      <w:r w:rsidRPr="000E78CD">
        <w:rPr>
          <w:rFonts w:eastAsia="Courier New"/>
          <w:szCs w:val="28"/>
          <w:lang w:val="ru-RU"/>
        </w:rPr>
        <w:t>счёта</w:t>
      </w:r>
    </w:p>
    <w:p w14:paraId="06E558C8" w14:textId="77777777" w:rsidR="00437A18" w:rsidRDefault="00000000" w:rsidP="00212CFC">
      <w:pPr>
        <w:spacing w:line="240" w:lineRule="auto"/>
        <w:ind w:firstLine="0"/>
        <w:jc w:val="left"/>
      </w:pPr>
      <w:r>
        <w:rPr>
          <w:rFonts w:ascii="Courier New" w:eastAsia="Courier New" w:hAnsi="Courier New" w:cs="Courier New"/>
          <w:sz w:val="22"/>
        </w:rPr>
        <w:t>async def apply_signed_delta_to_account(account, delta, occurred_at, session):</w:t>
      </w:r>
    </w:p>
    <w:p w14:paraId="278BA75B" w14:textId="77777777" w:rsidR="00437A18" w:rsidRDefault="00000000" w:rsidP="00212CFC">
      <w:pPr>
        <w:spacing w:line="240" w:lineRule="auto"/>
        <w:ind w:firstLine="0"/>
        <w:jc w:val="left"/>
      </w:pPr>
      <w:r>
        <w:rPr>
          <w:rFonts w:ascii="Courier New" w:eastAsia="Courier New" w:hAnsi="Courier New" w:cs="Courier New"/>
          <w:sz w:val="22"/>
        </w:rPr>
        <w:t xml:space="preserve">    if ensure_aware_utc(occurred_at) &lt; account.opening_date:</w:t>
      </w:r>
    </w:p>
    <w:p w14:paraId="33A01877" w14:textId="77777777" w:rsidR="00437A18" w:rsidRPr="001F15F4" w:rsidRDefault="00000000" w:rsidP="00212CFC">
      <w:pPr>
        <w:spacing w:line="240" w:lineRule="auto"/>
        <w:ind w:firstLine="0"/>
        <w:jc w:val="left"/>
        <w:rPr>
          <w:lang w:val="ru-RU"/>
        </w:rPr>
      </w:pPr>
      <w:r>
        <w:rPr>
          <w:rFonts w:ascii="Courier New" w:eastAsia="Courier New" w:hAnsi="Courier New" w:cs="Courier New"/>
          <w:sz w:val="22"/>
        </w:rPr>
        <w:t xml:space="preserve">        return</w:t>
      </w:r>
      <w:r w:rsidRPr="001F15F4">
        <w:rPr>
          <w:rFonts w:ascii="Courier New" w:eastAsia="Courier New" w:hAnsi="Courier New" w:cs="Courier New"/>
          <w:sz w:val="22"/>
          <w:lang w:val="ru-RU"/>
        </w:rPr>
        <w:t xml:space="preserve">  # ретро-операция: её эффект уже учтён в начальном остатке</w:t>
      </w:r>
    </w:p>
    <w:p w14:paraId="21F978FC" w14:textId="2C7B5AB4" w:rsidR="00437A18" w:rsidRDefault="00000000" w:rsidP="00212CFC">
      <w:pPr>
        <w:spacing w:line="240" w:lineRule="auto"/>
        <w:ind w:firstLine="0"/>
        <w:jc w:val="left"/>
      </w:pPr>
      <w:r w:rsidRPr="000867D3">
        <w:rPr>
          <w:rFonts w:ascii="Courier New" w:eastAsia="Courier New" w:hAnsi="Courier New" w:cs="Courier New"/>
          <w:sz w:val="22"/>
          <w:lang w:val="ru-RU"/>
        </w:rPr>
        <w:t xml:space="preserve">    </w:t>
      </w:r>
      <w:r>
        <w:rPr>
          <w:rFonts w:ascii="Courier New" w:eastAsia="Courier New" w:hAnsi="Courier New" w:cs="Courier New"/>
          <w:sz w:val="22"/>
        </w:rPr>
        <w:t>await session.execute(update(Account).where(Account.id == account.id)</w:t>
      </w:r>
    </w:p>
    <w:p w14:paraId="60751D75" w14:textId="79FD311A" w:rsidR="000E5221" w:rsidRPr="008B6AA8" w:rsidRDefault="00000000" w:rsidP="00212CFC">
      <w:pPr>
        <w:spacing w:line="240" w:lineRule="auto"/>
        <w:ind w:firstLine="0"/>
        <w:jc w:val="left"/>
        <w:rPr>
          <w:lang w:val="en-AU"/>
        </w:rPr>
      </w:pPr>
      <w:r>
        <w:rPr>
          <w:rFonts w:ascii="Courier New" w:eastAsia="Courier New" w:hAnsi="Courier New" w:cs="Courier New"/>
          <w:sz w:val="22"/>
        </w:rPr>
        <w:t xml:space="preserve">        .values(balance=Account.balance + delta)</w:t>
      </w:r>
      <w:r w:rsidRPr="007A1B48">
        <w:rPr>
          <w:rFonts w:ascii="Courier New" w:eastAsia="Courier New" w:hAnsi="Courier New" w:cs="Courier New"/>
          <w:sz w:val="22"/>
          <w:lang w:val="en-AU"/>
        </w:rPr>
        <w:t>)</w:t>
      </w:r>
    </w:p>
    <w:p w14:paraId="07F7F649" w14:textId="77777777" w:rsidR="00437A18" w:rsidRPr="001F15F4" w:rsidRDefault="00000000">
      <w:pPr>
        <w:pStyle w:val="31"/>
        <w:spacing w:before="0" w:after="0"/>
        <w:rPr>
          <w:lang w:val="ru-RU"/>
        </w:rPr>
      </w:pPr>
      <w:bookmarkStart w:id="75" w:name="_Toc233042256"/>
      <w:r w:rsidRPr="001F15F4">
        <w:rPr>
          <w:rFonts w:ascii="Times New Roman" w:eastAsia="Times New Roman" w:hAnsi="Times New Roman" w:cs="Times New Roman"/>
          <w:lang w:val="ru-RU"/>
        </w:rPr>
        <w:lastRenderedPageBreak/>
        <w:t>3.3.2 Сервис курсов валют (</w:t>
      </w:r>
      <w:r>
        <w:rPr>
          <w:rFonts w:ascii="Times New Roman" w:eastAsia="Times New Roman" w:hAnsi="Times New Roman" w:cs="Times New Roman"/>
        </w:rPr>
        <w:t>cbr</w:t>
      </w:r>
      <w:r w:rsidRPr="001F15F4">
        <w:rPr>
          <w:rFonts w:ascii="Times New Roman" w:eastAsia="Times New Roman" w:hAnsi="Times New Roman" w:cs="Times New Roman"/>
          <w:lang w:val="ru-RU"/>
        </w:rPr>
        <w:t>_</w:t>
      </w:r>
      <w:r>
        <w:rPr>
          <w:rFonts w:ascii="Times New Roman" w:eastAsia="Times New Roman" w:hAnsi="Times New Roman" w:cs="Times New Roman"/>
        </w:rPr>
        <w:t>rates</w:t>
      </w:r>
      <w:r w:rsidRPr="001F15F4">
        <w:rPr>
          <w:rFonts w:ascii="Times New Roman" w:eastAsia="Times New Roman" w:hAnsi="Times New Roman" w:cs="Times New Roman"/>
          <w:lang w:val="ru-RU"/>
        </w:rPr>
        <w:t>)</w:t>
      </w:r>
      <w:bookmarkEnd w:id="75"/>
    </w:p>
    <w:p w14:paraId="4EB00DC2" w14:textId="77777777" w:rsidR="00437A18" w:rsidRPr="001F15F4" w:rsidRDefault="00000000">
      <w:pPr>
        <w:rPr>
          <w:lang w:val="ru-RU"/>
        </w:rPr>
      </w:pPr>
      <w:r w:rsidRPr="001F15F4">
        <w:rPr>
          <w:lang w:val="ru-RU"/>
        </w:rPr>
        <w:t xml:space="preserve">Назначение. Компонент </w:t>
      </w:r>
      <w:r w:rsidRPr="000F5C45">
        <w:rPr>
          <w:rFonts w:eastAsia="Courier New"/>
          <w:szCs w:val="24"/>
        </w:rPr>
        <w:t>cbr</w:t>
      </w:r>
      <w:r w:rsidRPr="000F5C45">
        <w:rPr>
          <w:rFonts w:eastAsia="Courier New"/>
          <w:szCs w:val="24"/>
          <w:lang w:val="ru-RU"/>
        </w:rPr>
        <w:t>_</w:t>
      </w:r>
      <w:r w:rsidRPr="000F5C45">
        <w:rPr>
          <w:rFonts w:eastAsia="Courier New"/>
          <w:szCs w:val="24"/>
        </w:rPr>
        <w:t>rates</w:t>
      </w:r>
      <w:r w:rsidRPr="000F5C45">
        <w:rPr>
          <w:szCs w:val="24"/>
          <w:lang w:val="ru-RU"/>
        </w:rPr>
        <w:t xml:space="preserve"> </w:t>
      </w:r>
      <w:r w:rsidRPr="001F15F4">
        <w:rPr>
          <w:lang w:val="ru-RU"/>
        </w:rPr>
        <w:t xml:space="preserve">реализует получение официальных курсов ЦБ РФ по шаблону </w:t>
      </w:r>
      <w:r>
        <w:t>cache</w:t>
      </w:r>
      <w:r w:rsidRPr="001F15F4">
        <w:rPr>
          <w:lang w:val="ru-RU"/>
        </w:rPr>
        <w:t>-</w:t>
      </w:r>
      <w:r>
        <w:t>aside</w:t>
      </w:r>
      <w:r w:rsidRPr="001F15F4">
        <w:rPr>
          <w:lang w:val="ru-RU"/>
        </w:rPr>
        <w:t xml:space="preserve"> (реализация ФТ-10). Признаком свежести кеша служит момент последнего успешного обращения к ЦБ, а не дата курса – это исключает повторные запросы в выходные дни, когда ЦБ отдаёт курс последнего рабочего дня</w:t>
      </w:r>
      <w:r w:rsidR="007A1B48">
        <w:rPr>
          <w:lang w:val="ru-RU"/>
        </w:rPr>
        <w:t xml:space="preserve"> </w:t>
      </w:r>
      <w:r w:rsidR="007A1B48" w:rsidRPr="007A1B48">
        <w:rPr>
          <w:lang w:val="ru-RU"/>
        </w:rPr>
        <w:t>(листинг 3.4)</w:t>
      </w:r>
      <w:r w:rsidRPr="001F15F4">
        <w:rPr>
          <w:lang w:val="ru-RU"/>
        </w:rPr>
        <w:t>:</w:t>
      </w:r>
    </w:p>
    <w:p w14:paraId="530CB101" w14:textId="77777777" w:rsidR="007A1B48" w:rsidRPr="007A1B48" w:rsidRDefault="007A1B48" w:rsidP="00354EF7">
      <w:pPr>
        <w:ind w:firstLine="0"/>
        <w:jc w:val="left"/>
        <w:rPr>
          <w:rFonts w:eastAsia="Courier New"/>
          <w:szCs w:val="28"/>
          <w:lang w:val="ru-RU"/>
        </w:rPr>
      </w:pPr>
      <w:r w:rsidRPr="007A1B48">
        <w:rPr>
          <w:rFonts w:eastAsia="Courier New"/>
          <w:szCs w:val="28"/>
          <w:lang w:val="ru-RU"/>
        </w:rPr>
        <w:t>Листинг 3.4 – Получение курсов ЦБ РФ по схеме cache-aside</w:t>
      </w:r>
    </w:p>
    <w:p w14:paraId="28EF51ED" w14:textId="77777777" w:rsidR="00437A18" w:rsidRDefault="00000000" w:rsidP="00212CFC">
      <w:pPr>
        <w:spacing w:line="240" w:lineRule="auto"/>
        <w:ind w:firstLine="0"/>
        <w:jc w:val="left"/>
      </w:pPr>
      <w:r>
        <w:rPr>
          <w:rFonts w:ascii="Courier New" w:eastAsia="Courier New" w:hAnsi="Courier New" w:cs="Courier New"/>
          <w:sz w:val="22"/>
        </w:rPr>
        <w:t>last_fetch = await session.scalar(select(func.max(ExchangeRate.fetched_at)))</w:t>
      </w:r>
    </w:p>
    <w:p w14:paraId="0026AD6B" w14:textId="77777777" w:rsidR="00437A18" w:rsidRDefault="00000000" w:rsidP="00212CFC">
      <w:pPr>
        <w:spacing w:line="240" w:lineRule="auto"/>
        <w:ind w:firstLine="0"/>
        <w:jc w:val="left"/>
      </w:pPr>
      <w:r>
        <w:rPr>
          <w:rFonts w:ascii="Courier New" w:eastAsia="Courier New" w:hAnsi="Courier New" w:cs="Courier New"/>
          <w:sz w:val="22"/>
        </w:rPr>
        <w:t>if last_fetch is not None and last_fetch &gt;= today_start:</w:t>
      </w:r>
    </w:p>
    <w:p w14:paraId="66D79DD0" w14:textId="77777777" w:rsidR="00437A18" w:rsidRDefault="00000000" w:rsidP="00212CFC">
      <w:pPr>
        <w:spacing w:line="240" w:lineRule="auto"/>
        <w:ind w:firstLine="0"/>
        <w:jc w:val="left"/>
      </w:pPr>
      <w:r>
        <w:rPr>
          <w:rFonts w:ascii="Courier New" w:eastAsia="Courier New" w:hAnsi="Courier New" w:cs="Courier New"/>
          <w:sz w:val="22"/>
        </w:rPr>
        <w:t xml:space="preserve">    return await _load_latest_rates(session)      # отдаём из кеша</w:t>
      </w:r>
    </w:p>
    <w:p w14:paraId="78CE1A63" w14:textId="77777777" w:rsidR="00437A18" w:rsidRDefault="00000000" w:rsidP="00212CFC">
      <w:pPr>
        <w:spacing w:line="240" w:lineRule="auto"/>
        <w:ind w:firstLine="0"/>
        <w:jc w:val="left"/>
      </w:pPr>
      <w:r>
        <w:rPr>
          <w:rFonts w:ascii="Courier New" w:eastAsia="Courier New" w:hAnsi="Courier New" w:cs="Courier New"/>
          <w:sz w:val="22"/>
        </w:rPr>
        <w:t>try:</w:t>
      </w:r>
    </w:p>
    <w:p w14:paraId="15D750C9" w14:textId="77777777" w:rsidR="00437A18" w:rsidRDefault="00000000" w:rsidP="00212CFC">
      <w:pPr>
        <w:spacing w:line="240" w:lineRule="auto"/>
        <w:ind w:firstLine="0"/>
        <w:jc w:val="left"/>
      </w:pPr>
      <w:r>
        <w:rPr>
          <w:rFonts w:ascii="Courier New" w:eastAsia="Courier New" w:hAnsi="Courier New" w:cs="Courier New"/>
          <w:sz w:val="22"/>
        </w:rPr>
        <w:t xml:space="preserve">    feed = await fetch_cbr_feed()                 # промах кеша → идём в ЦБ</w:t>
      </w:r>
    </w:p>
    <w:p w14:paraId="0042FC93" w14:textId="77777777" w:rsidR="00437A18" w:rsidRDefault="00000000" w:rsidP="00212CFC">
      <w:pPr>
        <w:spacing w:line="240" w:lineRule="auto"/>
        <w:ind w:firstLine="0"/>
        <w:jc w:val="left"/>
      </w:pPr>
      <w:r>
        <w:rPr>
          <w:rFonts w:ascii="Courier New" w:eastAsia="Courier New" w:hAnsi="Courier New" w:cs="Courier New"/>
          <w:sz w:val="22"/>
        </w:rPr>
        <w:t>except (httpx.HTTPError, ValueError, ET.ParseError):</w:t>
      </w:r>
    </w:p>
    <w:p w14:paraId="24E046CE" w14:textId="77777777" w:rsidR="00437A18" w:rsidRDefault="00000000" w:rsidP="00212CFC">
      <w:pPr>
        <w:spacing w:line="240" w:lineRule="auto"/>
        <w:ind w:firstLine="0"/>
        <w:jc w:val="left"/>
      </w:pPr>
      <w:r>
        <w:rPr>
          <w:rFonts w:ascii="Courier New" w:eastAsia="Courier New" w:hAnsi="Courier New" w:cs="Courier New"/>
          <w:sz w:val="22"/>
        </w:rPr>
        <w:t xml:space="preserve">    fallback = await _load_latest_rates(session)  # ЦБ недоступен → последний кеш</w:t>
      </w:r>
    </w:p>
    <w:p w14:paraId="4B09178A" w14:textId="77777777" w:rsidR="00437A18" w:rsidRDefault="00000000" w:rsidP="00212CFC">
      <w:pPr>
        <w:spacing w:line="240" w:lineRule="auto"/>
        <w:ind w:firstLine="0"/>
        <w:jc w:val="left"/>
      </w:pPr>
      <w:r>
        <w:rPr>
          <w:rFonts w:ascii="Courier New" w:eastAsia="Courier New" w:hAnsi="Courier New" w:cs="Courier New"/>
          <w:sz w:val="22"/>
        </w:rPr>
        <w:t xml:space="preserve">    if fallback:</w:t>
      </w:r>
    </w:p>
    <w:p w14:paraId="36D8F508" w14:textId="77777777" w:rsidR="00437A18" w:rsidRDefault="00000000" w:rsidP="00212CFC">
      <w:pPr>
        <w:spacing w:line="240" w:lineRule="auto"/>
        <w:ind w:firstLine="0"/>
        <w:jc w:val="left"/>
      </w:pPr>
      <w:r>
        <w:rPr>
          <w:rFonts w:ascii="Courier New" w:eastAsia="Courier New" w:hAnsi="Courier New" w:cs="Courier New"/>
          <w:sz w:val="22"/>
        </w:rPr>
        <w:t xml:space="preserve">        return fallback</w:t>
      </w:r>
    </w:p>
    <w:p w14:paraId="3C3CFCF6" w14:textId="77777777" w:rsidR="00437A18" w:rsidRDefault="00000000" w:rsidP="00212CFC">
      <w:pPr>
        <w:spacing w:line="240" w:lineRule="auto"/>
        <w:ind w:firstLine="0"/>
        <w:jc w:val="left"/>
      </w:pPr>
      <w:r>
        <w:rPr>
          <w:rFonts w:ascii="Courier New" w:eastAsia="Courier New" w:hAnsi="Courier New" w:cs="Courier New"/>
          <w:sz w:val="22"/>
        </w:rPr>
        <w:t xml:space="preserve">    raise</w:t>
      </w:r>
    </w:p>
    <w:p w14:paraId="0AC14708" w14:textId="77777777" w:rsidR="00437A18" w:rsidRPr="000867D3" w:rsidRDefault="00000000" w:rsidP="00212CFC">
      <w:pPr>
        <w:spacing w:line="240" w:lineRule="auto"/>
        <w:ind w:firstLine="0"/>
        <w:jc w:val="left"/>
        <w:rPr>
          <w:rFonts w:ascii="Courier New" w:eastAsia="Courier New" w:hAnsi="Courier New" w:cs="Courier New"/>
          <w:sz w:val="22"/>
          <w:lang w:val="en-AU"/>
        </w:rPr>
      </w:pPr>
      <w:r>
        <w:rPr>
          <w:rFonts w:ascii="Courier New" w:eastAsia="Courier New" w:hAnsi="Courier New" w:cs="Courier New"/>
          <w:sz w:val="22"/>
        </w:rPr>
        <w:t>await _save_rates(session, feed)</w:t>
      </w:r>
    </w:p>
    <w:p w14:paraId="0422B184" w14:textId="77777777" w:rsidR="001521F8" w:rsidRPr="000867D3" w:rsidRDefault="001521F8">
      <w:pPr>
        <w:spacing w:line="240" w:lineRule="auto"/>
        <w:ind w:firstLine="0"/>
        <w:rPr>
          <w:lang w:val="en-AU"/>
        </w:rPr>
      </w:pPr>
    </w:p>
    <w:p w14:paraId="33CEB355" w14:textId="77777777" w:rsidR="00437A18" w:rsidRPr="001F15F4" w:rsidRDefault="00000000">
      <w:pPr>
        <w:rPr>
          <w:lang w:val="ru-RU"/>
        </w:rPr>
      </w:pPr>
      <w:r w:rsidRPr="001F15F4">
        <w:rPr>
          <w:lang w:val="ru-RU"/>
        </w:rPr>
        <w:t xml:space="preserve">Значения курсов парсятся из </w:t>
      </w:r>
      <w:r>
        <w:t>XML</w:t>
      </w:r>
      <w:r w:rsidRPr="001F15F4">
        <w:rPr>
          <w:lang w:val="ru-RU"/>
        </w:rPr>
        <w:t xml:space="preserve"> в кодировке </w:t>
      </w:r>
      <w:r>
        <w:t>windows</w:t>
      </w:r>
      <w:r w:rsidRPr="001F15F4">
        <w:rPr>
          <w:lang w:val="ru-RU"/>
        </w:rPr>
        <w:t xml:space="preserve">-1251 и преобразуются в тип </w:t>
      </w:r>
      <w:r w:rsidRPr="000F5C45">
        <w:rPr>
          <w:rFonts w:eastAsia="Courier New"/>
          <w:szCs w:val="28"/>
        </w:rPr>
        <w:t>Decimal</w:t>
      </w:r>
      <w:r w:rsidRPr="000F5C45">
        <w:rPr>
          <w:szCs w:val="28"/>
          <w:lang w:val="ru-RU"/>
        </w:rPr>
        <w:t xml:space="preserve"> (а не </w:t>
      </w:r>
      <w:r w:rsidRPr="000F5C45">
        <w:rPr>
          <w:rFonts w:eastAsia="Courier New"/>
          <w:szCs w:val="28"/>
        </w:rPr>
        <w:t>float</w:t>
      </w:r>
      <w:r w:rsidRPr="001F15F4">
        <w:rPr>
          <w:lang w:val="ru-RU"/>
        </w:rPr>
        <w:t>), что исключает погрешности при пересчёте валют.</w:t>
      </w:r>
    </w:p>
    <w:p w14:paraId="1BC28AEA" w14:textId="77777777" w:rsidR="000E5221" w:rsidRPr="00554526" w:rsidRDefault="000E5221">
      <w:pPr>
        <w:rPr>
          <w:lang w:val="ru-RU"/>
        </w:rPr>
      </w:pPr>
    </w:p>
    <w:p w14:paraId="1157EDFB" w14:textId="77777777" w:rsidR="00437A18" w:rsidRPr="001F15F4" w:rsidRDefault="00000000">
      <w:pPr>
        <w:pStyle w:val="31"/>
        <w:spacing w:before="0" w:after="0"/>
        <w:rPr>
          <w:lang w:val="ru-RU"/>
        </w:rPr>
      </w:pPr>
      <w:bookmarkStart w:id="76" w:name="_Toc233042257"/>
      <w:r w:rsidRPr="001F15F4">
        <w:rPr>
          <w:rFonts w:ascii="Times New Roman" w:eastAsia="Times New Roman" w:hAnsi="Times New Roman" w:cs="Times New Roman"/>
          <w:lang w:val="ru-RU"/>
        </w:rPr>
        <w:t>3.3.3 Движок повторяющихся операций (</w:t>
      </w:r>
      <w:r>
        <w:rPr>
          <w:rFonts w:ascii="Times New Roman" w:eastAsia="Times New Roman" w:hAnsi="Times New Roman" w:cs="Times New Roman"/>
        </w:rPr>
        <w:t>recurrence</w:t>
      </w:r>
      <w:r w:rsidRPr="001F15F4">
        <w:rPr>
          <w:rFonts w:ascii="Times New Roman" w:eastAsia="Times New Roman" w:hAnsi="Times New Roman" w:cs="Times New Roman"/>
          <w:lang w:val="ru-RU"/>
        </w:rPr>
        <w:t>)</w:t>
      </w:r>
      <w:bookmarkEnd w:id="76"/>
    </w:p>
    <w:p w14:paraId="4F076D4D" w14:textId="0153DE9F" w:rsidR="000E5221" w:rsidRDefault="00000000" w:rsidP="00C16113">
      <w:pPr>
        <w:rPr>
          <w:szCs w:val="28"/>
          <w:lang w:val="ru-RU"/>
        </w:rPr>
      </w:pPr>
      <w:r w:rsidRPr="000F5C45">
        <w:rPr>
          <w:szCs w:val="28"/>
          <w:lang w:val="ru-RU"/>
        </w:rPr>
        <w:t xml:space="preserve">Назначение. Компонент </w:t>
      </w:r>
      <w:r w:rsidRPr="000F5C45">
        <w:rPr>
          <w:rFonts w:eastAsia="Courier New"/>
          <w:szCs w:val="28"/>
        </w:rPr>
        <w:t>recurrence</w:t>
      </w:r>
      <w:r w:rsidRPr="000F5C45">
        <w:rPr>
          <w:szCs w:val="28"/>
          <w:lang w:val="ru-RU"/>
        </w:rPr>
        <w:t xml:space="preserve"> содержит чистую арифметику дат расписания (при её разработке использованы общие приёмы построения алгоритмов [23]). Логика алгоритмов представлена листингами кода (приложение А), а не блок-схемами по ГОСТ 19.701 [8]: листинги выбраны как более выразительная форма для объектно-ориентированной реализации. Эндпоинт </w:t>
      </w:r>
      <w:r w:rsidRPr="000F5C45">
        <w:rPr>
          <w:rFonts w:eastAsia="Courier New"/>
          <w:szCs w:val="28"/>
          <w:lang w:val="ru-RU"/>
        </w:rPr>
        <w:t>/</w:t>
      </w:r>
      <w:r w:rsidRPr="000F5C45">
        <w:rPr>
          <w:rFonts w:eastAsia="Courier New"/>
          <w:szCs w:val="28"/>
        </w:rPr>
        <w:t>run</w:t>
      </w:r>
      <w:r w:rsidRPr="000F5C45">
        <w:rPr>
          <w:szCs w:val="28"/>
          <w:lang w:val="ru-RU"/>
        </w:rPr>
        <w:t xml:space="preserve"> материализует все назревшие операции (реализация ФТ-09). Чистота функций расписания (отсутствие обращений к БД) делает их тривиально тестируемыми. При конкурентном вызове </w:t>
      </w:r>
      <w:r w:rsidRPr="000F5C45">
        <w:rPr>
          <w:rFonts w:eastAsia="Courier New"/>
          <w:szCs w:val="28"/>
          <w:lang w:val="ru-RU"/>
        </w:rPr>
        <w:t>/</w:t>
      </w:r>
      <w:r w:rsidRPr="000F5C45">
        <w:rPr>
          <w:rFonts w:eastAsia="Courier New"/>
          <w:szCs w:val="28"/>
        </w:rPr>
        <w:t>run</w:t>
      </w:r>
      <w:r w:rsidRPr="000F5C45">
        <w:rPr>
          <w:szCs w:val="28"/>
          <w:lang w:val="ru-RU"/>
        </w:rPr>
        <w:t xml:space="preserve"> применяется блокировка на уровне БД (</w:t>
      </w:r>
      <w:r w:rsidRPr="000F5C45">
        <w:rPr>
          <w:rFonts w:eastAsia="Courier New"/>
          <w:szCs w:val="28"/>
        </w:rPr>
        <w:t>pg</w:t>
      </w:r>
      <w:r w:rsidRPr="000F5C45">
        <w:rPr>
          <w:rFonts w:eastAsia="Courier New"/>
          <w:szCs w:val="28"/>
          <w:lang w:val="ru-RU"/>
        </w:rPr>
        <w:t>_</w:t>
      </w:r>
      <w:r w:rsidRPr="000F5C45">
        <w:rPr>
          <w:rFonts w:eastAsia="Courier New"/>
          <w:szCs w:val="28"/>
        </w:rPr>
        <w:t>advisory</w:t>
      </w:r>
      <w:r w:rsidRPr="000F5C45">
        <w:rPr>
          <w:rFonts w:eastAsia="Courier New"/>
          <w:szCs w:val="28"/>
          <w:lang w:val="ru-RU"/>
        </w:rPr>
        <w:t>_</w:t>
      </w:r>
      <w:r w:rsidRPr="000F5C45">
        <w:rPr>
          <w:rFonts w:eastAsia="Courier New"/>
          <w:szCs w:val="28"/>
        </w:rPr>
        <w:t>xact</w:t>
      </w:r>
      <w:r w:rsidRPr="000F5C45">
        <w:rPr>
          <w:rFonts w:eastAsia="Courier New"/>
          <w:szCs w:val="28"/>
          <w:lang w:val="ru-RU"/>
        </w:rPr>
        <w:t>_</w:t>
      </w:r>
      <w:r w:rsidRPr="000F5C45">
        <w:rPr>
          <w:rFonts w:eastAsia="Courier New"/>
          <w:szCs w:val="28"/>
        </w:rPr>
        <w:t>lock</w:t>
      </w:r>
      <w:r w:rsidRPr="000F5C45">
        <w:rPr>
          <w:szCs w:val="28"/>
          <w:lang w:val="ru-RU"/>
        </w:rPr>
        <w:t xml:space="preserve"> по идентификатору </w:t>
      </w:r>
      <w:r w:rsidRPr="000F5C45">
        <w:rPr>
          <w:szCs w:val="28"/>
          <w:lang w:val="ru-RU"/>
        </w:rPr>
        <w:lastRenderedPageBreak/>
        <w:t>пользователя), сериализующая прогоны одного пользователя и исключающая двойное начисление.</w:t>
      </w:r>
    </w:p>
    <w:p w14:paraId="2B2BD3A4" w14:textId="77777777" w:rsidR="001521F8" w:rsidRPr="00C16113" w:rsidRDefault="001521F8" w:rsidP="00C16113">
      <w:pPr>
        <w:rPr>
          <w:szCs w:val="28"/>
          <w:lang w:val="ru-RU"/>
        </w:rPr>
      </w:pPr>
    </w:p>
    <w:p w14:paraId="6AF8F05F" w14:textId="77777777" w:rsidR="00437A18" w:rsidRPr="001F15F4" w:rsidRDefault="00000000">
      <w:pPr>
        <w:pStyle w:val="31"/>
        <w:spacing w:before="0" w:after="0"/>
        <w:rPr>
          <w:lang w:val="ru-RU"/>
        </w:rPr>
      </w:pPr>
      <w:bookmarkStart w:id="77" w:name="_Toc233042258"/>
      <w:r w:rsidRPr="001F15F4">
        <w:rPr>
          <w:rFonts w:ascii="Times New Roman" w:eastAsia="Times New Roman" w:hAnsi="Times New Roman" w:cs="Times New Roman"/>
          <w:lang w:val="ru-RU"/>
        </w:rPr>
        <w:t>3.3.4 Слой доступа к данным</w:t>
      </w:r>
      <w:bookmarkEnd w:id="77"/>
    </w:p>
    <w:p w14:paraId="6B2A5EB3" w14:textId="77777777" w:rsidR="00437A18" w:rsidRPr="001F15F4" w:rsidRDefault="00000000">
      <w:pPr>
        <w:rPr>
          <w:lang w:val="ru-RU"/>
        </w:rPr>
      </w:pPr>
      <w:r w:rsidRPr="001F15F4">
        <w:rPr>
          <w:lang w:val="ru-RU"/>
        </w:rPr>
        <w:t xml:space="preserve">Доступ к данным реализован средствами асинхронного </w:t>
      </w:r>
      <w:r>
        <w:t>ORM</w:t>
      </w:r>
      <w:r w:rsidRPr="001F15F4">
        <w:rPr>
          <w:lang w:val="ru-RU"/>
        </w:rPr>
        <w:t xml:space="preserve"> </w:t>
      </w:r>
      <w:r>
        <w:t>SQLAlchemy</w:t>
      </w:r>
      <w:r w:rsidRPr="001F15F4">
        <w:rPr>
          <w:lang w:val="ru-RU"/>
        </w:rPr>
        <w:t xml:space="preserve"> 2.0. Репозиторный подход воплощён через сессию и функции-геттеры с проверкой владельца (например, </w:t>
      </w:r>
      <w:r w:rsidRPr="000F5C45">
        <w:rPr>
          <w:rFonts w:eastAsia="Courier New"/>
          <w:szCs w:val="24"/>
          <w:lang w:val="ru-RU"/>
        </w:rPr>
        <w:t>_</w:t>
      </w:r>
      <w:r w:rsidRPr="000F5C45">
        <w:rPr>
          <w:rFonts w:eastAsia="Courier New"/>
          <w:szCs w:val="24"/>
        </w:rPr>
        <w:t>get</w:t>
      </w:r>
      <w:r w:rsidRPr="000F5C45">
        <w:rPr>
          <w:rFonts w:eastAsia="Courier New"/>
          <w:szCs w:val="24"/>
          <w:lang w:val="ru-RU"/>
        </w:rPr>
        <w:t>_</w:t>
      </w:r>
      <w:r w:rsidRPr="000F5C45">
        <w:rPr>
          <w:rFonts w:eastAsia="Courier New"/>
          <w:szCs w:val="24"/>
        </w:rPr>
        <w:t>owned</w:t>
      </w:r>
      <w:r w:rsidRPr="000F5C45">
        <w:rPr>
          <w:rFonts w:eastAsia="Courier New"/>
          <w:szCs w:val="24"/>
          <w:lang w:val="ru-RU"/>
        </w:rPr>
        <w:t>_</w:t>
      </w:r>
      <w:r w:rsidRPr="000F5C45">
        <w:rPr>
          <w:rFonts w:eastAsia="Courier New"/>
          <w:szCs w:val="24"/>
        </w:rPr>
        <w:t>account</w:t>
      </w:r>
      <w:r w:rsidRPr="000F5C45">
        <w:rPr>
          <w:rFonts w:eastAsia="Courier New"/>
          <w:szCs w:val="24"/>
          <w:lang w:val="ru-RU"/>
        </w:rPr>
        <w:t>_</w:t>
      </w:r>
      <w:r w:rsidRPr="000F5C45">
        <w:rPr>
          <w:rFonts w:eastAsia="Courier New"/>
          <w:szCs w:val="24"/>
        </w:rPr>
        <w:t>or</w:t>
      </w:r>
      <w:r w:rsidRPr="000F5C45">
        <w:rPr>
          <w:rFonts w:eastAsia="Courier New"/>
          <w:szCs w:val="24"/>
          <w:lang w:val="ru-RU"/>
        </w:rPr>
        <w:t>_404</w:t>
      </w:r>
      <w:r w:rsidRPr="001F15F4">
        <w:rPr>
          <w:lang w:val="ru-RU"/>
        </w:rPr>
        <w:t>), что одновременно решает задачу авторизации на уровне данных (см. 3.6.1).</w:t>
      </w:r>
    </w:p>
    <w:p w14:paraId="537FF256" w14:textId="77777777" w:rsidR="000E5221" w:rsidRPr="00554526" w:rsidRDefault="000E5221">
      <w:pPr>
        <w:rPr>
          <w:lang w:val="ru-RU"/>
        </w:rPr>
      </w:pPr>
    </w:p>
    <w:p w14:paraId="6E80AA13" w14:textId="77777777" w:rsidR="00437A18" w:rsidRPr="001F15F4" w:rsidRDefault="00000000">
      <w:pPr>
        <w:pStyle w:val="21"/>
        <w:spacing w:before="0" w:after="0"/>
        <w:rPr>
          <w:lang w:val="ru-RU"/>
        </w:rPr>
      </w:pPr>
      <w:bookmarkStart w:id="78" w:name="_Toc233042259"/>
      <w:r w:rsidRPr="001F15F4">
        <w:rPr>
          <w:rFonts w:ascii="Times New Roman" w:eastAsia="Times New Roman" w:hAnsi="Times New Roman" w:cs="Times New Roman"/>
          <w:lang w:val="ru-RU"/>
        </w:rPr>
        <w:t>3.4 Демонстрация применения принципов качественного кода</w:t>
      </w:r>
      <w:bookmarkEnd w:id="78"/>
    </w:p>
    <w:p w14:paraId="59099D20" w14:textId="77777777" w:rsidR="00437A18" w:rsidRPr="001F15F4" w:rsidRDefault="00000000">
      <w:pPr>
        <w:pStyle w:val="31"/>
        <w:spacing w:before="0" w:after="0"/>
        <w:rPr>
          <w:lang w:val="ru-RU"/>
        </w:rPr>
      </w:pPr>
      <w:bookmarkStart w:id="79" w:name="_Toc233042260"/>
      <w:r w:rsidRPr="001F15F4">
        <w:rPr>
          <w:rFonts w:ascii="Times New Roman" w:eastAsia="Times New Roman" w:hAnsi="Times New Roman" w:cs="Times New Roman"/>
          <w:lang w:val="ru-RU"/>
        </w:rPr>
        <w:t xml:space="preserve">3.4.1 Принципы </w:t>
      </w:r>
      <w:r>
        <w:rPr>
          <w:rFonts w:ascii="Times New Roman" w:eastAsia="Times New Roman" w:hAnsi="Times New Roman" w:cs="Times New Roman"/>
        </w:rPr>
        <w:t>SOLID</w:t>
      </w:r>
      <w:bookmarkEnd w:id="79"/>
    </w:p>
    <w:p w14:paraId="60DDC923" w14:textId="77777777" w:rsidR="00437A18" w:rsidRPr="000F5C45" w:rsidRDefault="00000000">
      <w:pPr>
        <w:rPr>
          <w:szCs w:val="28"/>
          <w:lang w:val="ru-RU"/>
        </w:rPr>
      </w:pPr>
      <w:r w:rsidRPr="000F5C45">
        <w:rPr>
          <w:szCs w:val="28"/>
          <w:lang w:val="ru-RU"/>
        </w:rPr>
        <w:t xml:space="preserve">Архитектура и код придерживаются принципов </w:t>
      </w:r>
      <w:r w:rsidRPr="000F5C45">
        <w:rPr>
          <w:szCs w:val="28"/>
        </w:rPr>
        <w:t>SOLID</w:t>
      </w:r>
      <w:r w:rsidRPr="000F5C45">
        <w:rPr>
          <w:szCs w:val="28"/>
          <w:lang w:val="ru-RU"/>
        </w:rPr>
        <w:t xml:space="preserve"> [20]; ниже для каждого принципа приведён пример из реализации </w:t>
      </w:r>
      <w:r w:rsidRPr="000F5C45">
        <w:rPr>
          <w:szCs w:val="28"/>
        </w:rPr>
        <w:t>FinTrack</w:t>
      </w:r>
      <w:r w:rsidRPr="000F5C45">
        <w:rPr>
          <w:szCs w:val="28"/>
          <w:lang w:val="ru-RU"/>
        </w:rPr>
        <w:t>.</w:t>
      </w:r>
    </w:p>
    <w:p w14:paraId="377A2EDD" w14:textId="77777777" w:rsidR="00437A18" w:rsidRPr="000F5C45" w:rsidRDefault="00000000">
      <w:pPr>
        <w:rPr>
          <w:szCs w:val="28"/>
          <w:lang w:val="ru-RU"/>
        </w:rPr>
      </w:pPr>
      <w:r w:rsidRPr="000F5C45">
        <w:rPr>
          <w:szCs w:val="28"/>
          <w:lang w:val="ru-RU"/>
        </w:rPr>
        <w:t xml:space="preserve">– </w:t>
      </w:r>
      <w:r w:rsidRPr="000F5C45">
        <w:rPr>
          <w:szCs w:val="28"/>
        </w:rPr>
        <w:t>S</w:t>
      </w:r>
      <w:r w:rsidRPr="000F5C45">
        <w:rPr>
          <w:szCs w:val="28"/>
          <w:lang w:val="ru-RU"/>
        </w:rPr>
        <w:t xml:space="preserve"> – Единственная ответственность (</w:t>
      </w:r>
      <w:r w:rsidRPr="000F5C45">
        <w:rPr>
          <w:szCs w:val="28"/>
        </w:rPr>
        <w:t>Single</w:t>
      </w:r>
      <w:r w:rsidRPr="000F5C45">
        <w:rPr>
          <w:szCs w:val="28"/>
          <w:lang w:val="ru-RU"/>
        </w:rPr>
        <w:t xml:space="preserve"> </w:t>
      </w:r>
      <w:r w:rsidRPr="000F5C45">
        <w:rPr>
          <w:szCs w:val="28"/>
        </w:rPr>
        <w:t>Responsibility</w:t>
      </w:r>
      <w:r w:rsidRPr="000F5C45">
        <w:rPr>
          <w:szCs w:val="28"/>
          <w:lang w:val="ru-RU"/>
        </w:rPr>
        <w:t xml:space="preserve">). Логика проводки балансов вынесена из контроллеров в отдельный сервис </w:t>
      </w:r>
      <w:r w:rsidRPr="000F5C45">
        <w:rPr>
          <w:rFonts w:eastAsia="Courier New"/>
          <w:szCs w:val="28"/>
        </w:rPr>
        <w:t>ledger</w:t>
      </w:r>
      <w:r w:rsidR="00CB5DAF">
        <w:rPr>
          <w:rFonts w:eastAsia="Courier New"/>
          <w:szCs w:val="28"/>
          <w:lang w:val="ru-RU"/>
        </w:rPr>
        <w:t xml:space="preserve"> </w:t>
      </w:r>
      <w:r w:rsidR="00CB5DAF" w:rsidRPr="00141334">
        <w:rPr>
          <w:szCs w:val="28"/>
          <w:lang w:val="ru-RU"/>
        </w:rPr>
        <w:t>(листинг А.1,</w:t>
      </w:r>
      <w:r w:rsidR="00CB5DAF">
        <w:rPr>
          <w:szCs w:val="28"/>
          <w:lang w:val="ru-RU"/>
        </w:rPr>
        <w:t xml:space="preserve"> </w:t>
      </w:r>
      <w:r w:rsidR="00CB5DAF" w:rsidRPr="00141334">
        <w:rPr>
          <w:szCs w:val="28"/>
          <w:lang w:val="ru-RU"/>
        </w:rPr>
        <w:t>приложение А)</w:t>
      </w:r>
      <w:r w:rsidRPr="000F5C45">
        <w:rPr>
          <w:szCs w:val="28"/>
          <w:lang w:val="ru-RU"/>
        </w:rPr>
        <w:t xml:space="preserve">; модуль </w:t>
      </w:r>
      <w:r w:rsidRPr="000F5C45">
        <w:rPr>
          <w:rFonts w:eastAsia="Courier New"/>
          <w:szCs w:val="28"/>
        </w:rPr>
        <w:t>security</w:t>
      </w:r>
      <w:r w:rsidRPr="000F5C45">
        <w:rPr>
          <w:szCs w:val="28"/>
          <w:lang w:val="ru-RU"/>
        </w:rPr>
        <w:t xml:space="preserve"> отвечает только за криптографию (хеш паролей, </w:t>
      </w:r>
      <w:r w:rsidRPr="000F5C45">
        <w:rPr>
          <w:szCs w:val="28"/>
        </w:rPr>
        <w:t>JWT</w:t>
      </w:r>
      <w:r w:rsidRPr="000F5C45">
        <w:rPr>
          <w:szCs w:val="28"/>
          <w:lang w:val="ru-RU"/>
        </w:rPr>
        <w:t>). Каждый роутер отвечает за один ресурс</w:t>
      </w:r>
      <w:r w:rsidR="00141334">
        <w:rPr>
          <w:szCs w:val="28"/>
          <w:lang w:val="ru-RU"/>
        </w:rPr>
        <w:t>.</w:t>
      </w:r>
    </w:p>
    <w:p w14:paraId="6564A462" w14:textId="77777777" w:rsidR="00437A18" w:rsidRPr="000F5C45" w:rsidRDefault="00000000">
      <w:pPr>
        <w:rPr>
          <w:szCs w:val="28"/>
          <w:lang w:val="ru-RU"/>
        </w:rPr>
      </w:pPr>
      <w:r w:rsidRPr="000F5C45">
        <w:rPr>
          <w:szCs w:val="28"/>
          <w:lang w:val="ru-RU"/>
        </w:rPr>
        <w:t xml:space="preserve">– </w:t>
      </w:r>
      <w:r w:rsidRPr="000F5C45">
        <w:rPr>
          <w:szCs w:val="28"/>
        </w:rPr>
        <w:t>O</w:t>
      </w:r>
      <w:r w:rsidRPr="000F5C45">
        <w:rPr>
          <w:szCs w:val="28"/>
          <w:lang w:val="ru-RU"/>
        </w:rPr>
        <w:t xml:space="preserve"> – Открытость/закрытость (</w:t>
      </w:r>
      <w:r w:rsidRPr="000F5C45">
        <w:rPr>
          <w:szCs w:val="28"/>
        </w:rPr>
        <w:t>Open</w:t>
      </w:r>
      <w:r w:rsidRPr="000F5C45">
        <w:rPr>
          <w:szCs w:val="28"/>
          <w:lang w:val="ru-RU"/>
        </w:rPr>
        <w:t>/</w:t>
      </w:r>
      <w:r w:rsidRPr="000F5C45">
        <w:rPr>
          <w:szCs w:val="28"/>
        </w:rPr>
        <w:t>Closed</w:t>
      </w:r>
      <w:r w:rsidRPr="000F5C45">
        <w:rPr>
          <w:szCs w:val="28"/>
          <w:lang w:val="ru-RU"/>
        </w:rPr>
        <w:t xml:space="preserve">). Бизнес-правила изолированы в сервисах: изменение правил проводки или расписания затрагивает один модуль, а не контроллеры; добавление нового типа счёта (перечисление </w:t>
      </w:r>
      <w:r w:rsidRPr="000F5C45">
        <w:rPr>
          <w:rFonts w:eastAsia="Courier New"/>
          <w:szCs w:val="28"/>
        </w:rPr>
        <w:t>AccountKind</w:t>
      </w:r>
      <w:r w:rsidRPr="000F5C45">
        <w:rPr>
          <w:szCs w:val="28"/>
          <w:lang w:val="ru-RU"/>
        </w:rPr>
        <w:t>) не требует изменения логики проводки, так как она зависит от типа операции, а не счёта.</w:t>
      </w:r>
    </w:p>
    <w:p w14:paraId="6103241C" w14:textId="77777777" w:rsidR="00437A18" w:rsidRPr="000F5C45" w:rsidRDefault="00000000">
      <w:pPr>
        <w:rPr>
          <w:szCs w:val="28"/>
          <w:lang w:val="ru-RU"/>
        </w:rPr>
      </w:pPr>
      <w:r w:rsidRPr="000F5C45">
        <w:rPr>
          <w:szCs w:val="28"/>
          <w:lang w:val="ru-RU"/>
        </w:rPr>
        <w:t xml:space="preserve">– </w:t>
      </w:r>
      <w:r w:rsidRPr="000F5C45">
        <w:rPr>
          <w:szCs w:val="28"/>
        </w:rPr>
        <w:t>L</w:t>
      </w:r>
      <w:r w:rsidRPr="000F5C45">
        <w:rPr>
          <w:szCs w:val="28"/>
          <w:lang w:val="ru-RU"/>
        </w:rPr>
        <w:t xml:space="preserve"> – Подстановка Лисков (</w:t>
      </w:r>
      <w:r w:rsidRPr="000F5C45">
        <w:rPr>
          <w:szCs w:val="28"/>
        </w:rPr>
        <w:t>Liskov</w:t>
      </w:r>
      <w:r w:rsidRPr="000F5C45">
        <w:rPr>
          <w:szCs w:val="28"/>
          <w:lang w:val="ru-RU"/>
        </w:rPr>
        <w:t xml:space="preserve"> </w:t>
      </w:r>
      <w:r w:rsidRPr="000F5C45">
        <w:rPr>
          <w:szCs w:val="28"/>
        </w:rPr>
        <w:t>Substitution</w:t>
      </w:r>
      <w:r w:rsidRPr="000F5C45">
        <w:rPr>
          <w:szCs w:val="28"/>
          <w:lang w:val="ru-RU"/>
        </w:rPr>
        <w:t xml:space="preserve">). Принцип соблюдён в иерархии </w:t>
      </w:r>
      <w:r w:rsidRPr="000F5C45">
        <w:rPr>
          <w:szCs w:val="28"/>
        </w:rPr>
        <w:t>Pydantic</w:t>
      </w:r>
      <w:r w:rsidRPr="000F5C45">
        <w:rPr>
          <w:szCs w:val="28"/>
          <w:lang w:val="ru-RU"/>
        </w:rPr>
        <w:t xml:space="preserve">-схем: производная схема </w:t>
      </w:r>
      <w:r w:rsidRPr="000F5C45">
        <w:rPr>
          <w:rFonts w:eastAsia="Courier New"/>
          <w:szCs w:val="28"/>
        </w:rPr>
        <w:t>BudgetWithProgress</w:t>
      </w:r>
      <w:r w:rsidRPr="000F5C45">
        <w:rPr>
          <w:szCs w:val="28"/>
          <w:lang w:val="ru-RU"/>
        </w:rPr>
        <w:t xml:space="preserve"> наследует базовую </w:t>
      </w:r>
      <w:r w:rsidRPr="000F5C45">
        <w:rPr>
          <w:rFonts w:eastAsia="Courier New"/>
          <w:szCs w:val="28"/>
        </w:rPr>
        <w:t>BudgetRead</w:t>
      </w:r>
      <w:r w:rsidRPr="000F5C45">
        <w:rPr>
          <w:szCs w:val="28"/>
          <w:lang w:val="ru-RU"/>
        </w:rPr>
        <w:t xml:space="preserve">, расширяя её вычисляемыми полями (потрачено, процент использования, статус, имя категории) и не сужая контракт базовой схемы, поэтому везде, где ожидается </w:t>
      </w:r>
      <w:r w:rsidRPr="000F5C45">
        <w:rPr>
          <w:rFonts w:eastAsia="Courier New"/>
          <w:szCs w:val="28"/>
        </w:rPr>
        <w:t>BudgetRead</w:t>
      </w:r>
      <w:r w:rsidRPr="000F5C45">
        <w:rPr>
          <w:szCs w:val="28"/>
          <w:lang w:val="ru-RU"/>
        </w:rPr>
        <w:t xml:space="preserve">, корректно работает и </w:t>
      </w:r>
      <w:r w:rsidRPr="000F5C45">
        <w:rPr>
          <w:rFonts w:eastAsia="Courier New"/>
          <w:szCs w:val="28"/>
        </w:rPr>
        <w:t>BudgetWithProgress</w:t>
      </w:r>
      <w:r w:rsidRPr="000F5C45">
        <w:rPr>
          <w:szCs w:val="28"/>
          <w:lang w:val="ru-RU"/>
        </w:rPr>
        <w:t>. Аналогично однотипные хелперы проверки владельца (</w:t>
      </w:r>
      <w:r w:rsidRPr="000F5C45">
        <w:rPr>
          <w:rFonts w:eastAsia="Courier New"/>
          <w:szCs w:val="28"/>
          <w:lang w:val="ru-RU"/>
        </w:rPr>
        <w:t>_</w:t>
      </w:r>
      <w:r w:rsidRPr="000F5C45">
        <w:rPr>
          <w:rFonts w:eastAsia="Courier New"/>
          <w:szCs w:val="28"/>
        </w:rPr>
        <w:t>get</w:t>
      </w:r>
      <w:r w:rsidRPr="000F5C45">
        <w:rPr>
          <w:rFonts w:eastAsia="Courier New"/>
          <w:szCs w:val="28"/>
          <w:lang w:val="ru-RU"/>
        </w:rPr>
        <w:t>_</w:t>
      </w:r>
      <w:r w:rsidRPr="000F5C45">
        <w:rPr>
          <w:rFonts w:eastAsia="Courier New"/>
          <w:szCs w:val="28"/>
        </w:rPr>
        <w:t>owned</w:t>
      </w:r>
      <w:r w:rsidRPr="000F5C45">
        <w:rPr>
          <w:rFonts w:eastAsia="Courier New"/>
          <w:szCs w:val="28"/>
          <w:lang w:val="ru-RU"/>
        </w:rPr>
        <w:t>_</w:t>
      </w:r>
      <w:r w:rsidRPr="000F5C45">
        <w:rPr>
          <w:rFonts w:eastAsia="Courier New"/>
          <w:szCs w:val="28"/>
        </w:rPr>
        <w:t>account</w:t>
      </w:r>
      <w:r w:rsidRPr="000F5C45">
        <w:rPr>
          <w:rFonts w:eastAsia="Courier New"/>
          <w:szCs w:val="28"/>
          <w:lang w:val="ru-RU"/>
        </w:rPr>
        <w:t>_</w:t>
      </w:r>
      <w:r w:rsidRPr="000F5C45">
        <w:rPr>
          <w:rFonts w:eastAsia="Courier New"/>
          <w:szCs w:val="28"/>
        </w:rPr>
        <w:t>or</w:t>
      </w:r>
      <w:r w:rsidRPr="000F5C45">
        <w:rPr>
          <w:rFonts w:eastAsia="Courier New"/>
          <w:szCs w:val="28"/>
          <w:lang w:val="ru-RU"/>
        </w:rPr>
        <w:t>_404</w:t>
      </w:r>
      <w:r w:rsidRPr="000F5C45">
        <w:rPr>
          <w:szCs w:val="28"/>
          <w:lang w:val="ru-RU"/>
        </w:rPr>
        <w:t xml:space="preserve">, </w:t>
      </w:r>
      <w:r w:rsidRPr="000F5C45">
        <w:rPr>
          <w:rFonts w:eastAsia="Courier New"/>
          <w:szCs w:val="28"/>
          <w:lang w:val="ru-RU"/>
        </w:rPr>
        <w:t>_</w:t>
      </w:r>
      <w:r w:rsidRPr="000F5C45">
        <w:rPr>
          <w:rFonts w:eastAsia="Courier New"/>
          <w:szCs w:val="28"/>
        </w:rPr>
        <w:t>get</w:t>
      </w:r>
      <w:r w:rsidRPr="000F5C45">
        <w:rPr>
          <w:rFonts w:eastAsia="Courier New"/>
          <w:szCs w:val="28"/>
          <w:lang w:val="ru-RU"/>
        </w:rPr>
        <w:t>_</w:t>
      </w:r>
      <w:r w:rsidRPr="000F5C45">
        <w:rPr>
          <w:rFonts w:eastAsia="Courier New"/>
          <w:szCs w:val="28"/>
        </w:rPr>
        <w:t>owned</w:t>
      </w:r>
      <w:r w:rsidRPr="000F5C45">
        <w:rPr>
          <w:rFonts w:eastAsia="Courier New"/>
          <w:szCs w:val="28"/>
          <w:lang w:val="ru-RU"/>
        </w:rPr>
        <w:t>_</w:t>
      </w:r>
      <w:r w:rsidRPr="000F5C45">
        <w:rPr>
          <w:rFonts w:eastAsia="Courier New"/>
          <w:szCs w:val="28"/>
        </w:rPr>
        <w:t>category</w:t>
      </w:r>
      <w:r w:rsidRPr="000F5C45">
        <w:rPr>
          <w:rFonts w:eastAsia="Courier New"/>
          <w:szCs w:val="28"/>
          <w:lang w:val="ru-RU"/>
        </w:rPr>
        <w:t>_</w:t>
      </w:r>
      <w:r w:rsidRPr="000F5C45">
        <w:rPr>
          <w:rFonts w:eastAsia="Courier New"/>
          <w:szCs w:val="28"/>
        </w:rPr>
        <w:t>or</w:t>
      </w:r>
      <w:r w:rsidRPr="000F5C45">
        <w:rPr>
          <w:rFonts w:eastAsia="Courier New"/>
          <w:szCs w:val="28"/>
          <w:lang w:val="ru-RU"/>
        </w:rPr>
        <w:t>_404</w:t>
      </w:r>
      <w:r w:rsidRPr="000F5C45">
        <w:rPr>
          <w:szCs w:val="28"/>
          <w:lang w:val="ru-RU"/>
        </w:rPr>
        <w:t xml:space="preserve"> и др.) реализуют </w:t>
      </w:r>
      <w:r w:rsidRPr="000F5C45">
        <w:rPr>
          <w:szCs w:val="28"/>
          <w:lang w:val="ru-RU"/>
        </w:rPr>
        <w:lastRenderedPageBreak/>
        <w:t>единый контракт «вернуть свою сущность или 404», что обеспечивает их взаимозаменяемость для вызывающего кода.</w:t>
      </w:r>
    </w:p>
    <w:p w14:paraId="508D1E36" w14:textId="77777777" w:rsidR="00437A18" w:rsidRPr="000F5C45" w:rsidRDefault="00000000">
      <w:pPr>
        <w:rPr>
          <w:szCs w:val="28"/>
          <w:lang w:val="ru-RU"/>
        </w:rPr>
      </w:pPr>
      <w:r w:rsidRPr="000F5C45">
        <w:rPr>
          <w:szCs w:val="28"/>
        </w:rPr>
        <w:t xml:space="preserve">– I – Разделение интерфейсов (Interface Segregation). </w:t>
      </w:r>
      <w:r w:rsidRPr="000F5C45">
        <w:rPr>
          <w:szCs w:val="28"/>
          <w:lang w:val="ru-RU"/>
        </w:rPr>
        <w:t xml:space="preserve">Для каждой операции с сущностью определены отдельные </w:t>
      </w:r>
      <w:r w:rsidRPr="000F5C45">
        <w:rPr>
          <w:szCs w:val="28"/>
        </w:rPr>
        <w:t>Pydantic</w:t>
      </w:r>
      <w:r w:rsidRPr="000F5C45">
        <w:rPr>
          <w:szCs w:val="28"/>
          <w:lang w:val="ru-RU"/>
        </w:rPr>
        <w:t>-схемы (</w:t>
      </w:r>
      <w:r w:rsidRPr="000F5C45">
        <w:rPr>
          <w:rFonts w:eastAsia="Courier New"/>
          <w:szCs w:val="28"/>
          <w:lang w:val="ru-RU"/>
        </w:rPr>
        <w:t>...</w:t>
      </w:r>
      <w:r w:rsidRPr="000F5C45">
        <w:rPr>
          <w:rFonts w:eastAsia="Courier New"/>
          <w:szCs w:val="28"/>
        </w:rPr>
        <w:t>Create</w:t>
      </w:r>
      <w:r w:rsidRPr="000F5C45">
        <w:rPr>
          <w:szCs w:val="28"/>
          <w:lang w:val="ru-RU"/>
        </w:rPr>
        <w:t xml:space="preserve">, </w:t>
      </w:r>
      <w:r w:rsidRPr="000F5C45">
        <w:rPr>
          <w:rFonts w:eastAsia="Courier New"/>
          <w:szCs w:val="28"/>
          <w:lang w:val="ru-RU"/>
        </w:rPr>
        <w:t>...</w:t>
      </w:r>
      <w:r w:rsidRPr="000F5C45">
        <w:rPr>
          <w:rFonts w:eastAsia="Courier New"/>
          <w:szCs w:val="28"/>
        </w:rPr>
        <w:t>Read</w:t>
      </w:r>
      <w:r w:rsidRPr="000F5C45">
        <w:rPr>
          <w:szCs w:val="28"/>
          <w:lang w:val="ru-RU"/>
        </w:rPr>
        <w:t xml:space="preserve">, </w:t>
      </w:r>
      <w:r w:rsidRPr="000F5C45">
        <w:rPr>
          <w:rFonts w:eastAsia="Courier New"/>
          <w:szCs w:val="28"/>
          <w:lang w:val="ru-RU"/>
        </w:rPr>
        <w:t>...</w:t>
      </w:r>
      <w:r w:rsidRPr="000F5C45">
        <w:rPr>
          <w:rFonts w:eastAsia="Courier New"/>
          <w:szCs w:val="28"/>
        </w:rPr>
        <w:t>Update</w:t>
      </w:r>
      <w:r w:rsidRPr="000F5C45">
        <w:rPr>
          <w:szCs w:val="28"/>
          <w:lang w:val="ru-RU"/>
        </w:rPr>
        <w:t xml:space="preserve">) вместо одной «толстой» модели. Клиент зависит только от нужных полей; в частности, схема </w:t>
      </w:r>
      <w:r w:rsidRPr="000F5C45">
        <w:rPr>
          <w:rFonts w:eastAsia="Courier New"/>
          <w:szCs w:val="28"/>
        </w:rPr>
        <w:t>UserRead</w:t>
      </w:r>
      <w:r w:rsidRPr="000F5C45">
        <w:rPr>
          <w:szCs w:val="28"/>
          <w:lang w:val="ru-RU"/>
        </w:rPr>
        <w:t xml:space="preserve"> структурно не содержит </w:t>
      </w:r>
      <w:r w:rsidRPr="000F5C45">
        <w:rPr>
          <w:rFonts w:eastAsia="Courier New"/>
          <w:szCs w:val="28"/>
        </w:rPr>
        <w:t>password</w:t>
      </w:r>
      <w:r w:rsidRPr="000F5C45">
        <w:rPr>
          <w:rFonts w:eastAsia="Courier New"/>
          <w:szCs w:val="28"/>
          <w:lang w:val="ru-RU"/>
        </w:rPr>
        <w:t>_</w:t>
      </w:r>
      <w:r w:rsidRPr="000F5C45">
        <w:rPr>
          <w:rFonts w:eastAsia="Courier New"/>
          <w:szCs w:val="28"/>
        </w:rPr>
        <w:t>hash</w:t>
      </w:r>
      <w:r w:rsidRPr="000F5C45">
        <w:rPr>
          <w:szCs w:val="28"/>
          <w:lang w:val="ru-RU"/>
        </w:rPr>
        <w:t>.</w:t>
      </w:r>
    </w:p>
    <w:p w14:paraId="50CCE7DD" w14:textId="77777777" w:rsidR="00437A18" w:rsidRPr="000F5C45" w:rsidRDefault="00000000">
      <w:pPr>
        <w:rPr>
          <w:szCs w:val="28"/>
          <w:lang w:val="ru-RU"/>
        </w:rPr>
      </w:pPr>
      <w:r w:rsidRPr="000F5C45">
        <w:rPr>
          <w:szCs w:val="28"/>
        </w:rPr>
        <w:t xml:space="preserve">– D – Инверсия зависимостей (Dependency Inversion). </w:t>
      </w:r>
      <w:r w:rsidRPr="000F5C45">
        <w:rPr>
          <w:szCs w:val="28"/>
          <w:lang w:val="ru-RU"/>
        </w:rPr>
        <w:t xml:space="preserve">Обработчики запросов зависят от абстракций, поставляемых механизмом внедрения зависимостей </w:t>
      </w:r>
      <w:r w:rsidRPr="000F5C45">
        <w:rPr>
          <w:szCs w:val="28"/>
        </w:rPr>
        <w:t>FastAPI</w:t>
      </w:r>
      <w:r w:rsidRPr="000F5C45">
        <w:rPr>
          <w:szCs w:val="28"/>
          <w:lang w:val="ru-RU"/>
        </w:rPr>
        <w:t xml:space="preserve"> (</w:t>
      </w:r>
      <w:r w:rsidRPr="000F5C45">
        <w:rPr>
          <w:rFonts w:eastAsia="Courier New"/>
          <w:szCs w:val="28"/>
        </w:rPr>
        <w:t>Depends</w:t>
      </w:r>
      <w:r w:rsidRPr="000F5C45">
        <w:rPr>
          <w:szCs w:val="28"/>
          <w:lang w:val="ru-RU"/>
        </w:rPr>
        <w:t>): сессия БД и текущий пользователь передаются извне, а не создаются внутри обработчика</w:t>
      </w:r>
      <w:r w:rsidR="007A1B48">
        <w:rPr>
          <w:szCs w:val="28"/>
          <w:lang w:val="ru-RU"/>
        </w:rPr>
        <w:t xml:space="preserve"> </w:t>
      </w:r>
      <w:r w:rsidR="007A1B48" w:rsidRPr="007A1B48">
        <w:rPr>
          <w:szCs w:val="28"/>
          <w:lang w:val="ru-RU"/>
        </w:rPr>
        <w:t>(листинг 3.5)</w:t>
      </w:r>
      <w:r w:rsidRPr="000F5C45">
        <w:rPr>
          <w:szCs w:val="28"/>
          <w:lang w:val="ru-RU"/>
        </w:rPr>
        <w:t>:</w:t>
      </w:r>
    </w:p>
    <w:p w14:paraId="5FE7F8DA" w14:textId="77777777" w:rsidR="007A1B48" w:rsidRPr="007A1B48" w:rsidRDefault="007A1B48" w:rsidP="00354EF7">
      <w:pPr>
        <w:ind w:firstLine="0"/>
        <w:jc w:val="left"/>
        <w:rPr>
          <w:rFonts w:eastAsia="Courier New"/>
          <w:szCs w:val="28"/>
          <w:lang w:val="ru-RU"/>
        </w:rPr>
      </w:pPr>
      <w:r w:rsidRPr="007A1B48">
        <w:rPr>
          <w:rFonts w:eastAsia="Courier New"/>
          <w:szCs w:val="28"/>
          <w:lang w:val="ru-RU"/>
        </w:rPr>
        <w:t xml:space="preserve">Листинг 3.5 – Внедрение зависимостей в обработчике REST </w:t>
      </w:r>
      <w:r w:rsidRPr="007A1B48">
        <w:rPr>
          <w:rFonts w:eastAsia="Courier New"/>
          <w:szCs w:val="28"/>
        </w:rPr>
        <w:t>API</w:t>
      </w:r>
    </w:p>
    <w:p w14:paraId="6142AECA" w14:textId="77777777" w:rsidR="00437A18" w:rsidRDefault="00000000" w:rsidP="00212CFC">
      <w:pPr>
        <w:spacing w:line="240" w:lineRule="auto"/>
        <w:ind w:firstLine="0"/>
        <w:jc w:val="left"/>
      </w:pPr>
      <w:r>
        <w:rPr>
          <w:rFonts w:ascii="Courier New" w:eastAsia="Courier New" w:hAnsi="Courier New" w:cs="Courier New"/>
          <w:sz w:val="22"/>
        </w:rPr>
        <w:t>async def create_account(payload: AccountCreate,</w:t>
      </w:r>
    </w:p>
    <w:p w14:paraId="5638754A" w14:textId="77777777" w:rsidR="00437A18" w:rsidRDefault="00000000" w:rsidP="00212CFC">
      <w:pPr>
        <w:spacing w:line="240" w:lineRule="auto"/>
        <w:ind w:firstLine="0"/>
        <w:jc w:val="left"/>
      </w:pPr>
      <w:r>
        <w:rPr>
          <w:rFonts w:ascii="Courier New" w:eastAsia="Courier New" w:hAnsi="Courier New" w:cs="Courier New"/>
          <w:sz w:val="22"/>
        </w:rPr>
        <w:t xml:space="preserve">                         current_user: User = Depends(get_current_user),</w:t>
      </w:r>
    </w:p>
    <w:p w14:paraId="4EF88607" w14:textId="77777777" w:rsidR="00437A18" w:rsidRDefault="00000000" w:rsidP="00212CFC">
      <w:pPr>
        <w:spacing w:line="240" w:lineRule="auto"/>
        <w:ind w:firstLine="0"/>
        <w:jc w:val="left"/>
      </w:pPr>
      <w:r>
        <w:rPr>
          <w:rFonts w:ascii="Courier New" w:eastAsia="Courier New" w:hAnsi="Courier New" w:cs="Courier New"/>
          <w:sz w:val="22"/>
        </w:rPr>
        <w:t xml:space="preserve">                         session: AsyncSession = Depends(get_session)):</w:t>
      </w:r>
    </w:p>
    <w:p w14:paraId="2F3A94D5" w14:textId="77777777" w:rsidR="00437A18" w:rsidRPr="001521F8" w:rsidRDefault="00000000" w:rsidP="00212CFC">
      <w:pPr>
        <w:spacing w:line="240" w:lineRule="auto"/>
        <w:ind w:firstLine="0"/>
        <w:jc w:val="left"/>
        <w:rPr>
          <w:lang w:val="ru-RU"/>
        </w:rPr>
      </w:pPr>
      <w:r>
        <w:rPr>
          <w:rFonts w:ascii="Courier New" w:eastAsia="Courier New" w:hAnsi="Courier New" w:cs="Courier New"/>
          <w:sz w:val="22"/>
        </w:rPr>
        <w:t xml:space="preserve">    </w:t>
      </w:r>
      <w:r w:rsidRPr="001F15F4">
        <w:rPr>
          <w:rFonts w:ascii="Courier New" w:eastAsia="Courier New" w:hAnsi="Courier New" w:cs="Courier New"/>
          <w:sz w:val="22"/>
          <w:lang w:val="ru-RU"/>
        </w:rPr>
        <w:t>...</w:t>
      </w:r>
    </w:p>
    <w:p w14:paraId="756C847F" w14:textId="77777777" w:rsidR="000E5221" w:rsidRPr="00554526" w:rsidRDefault="000E5221">
      <w:pPr>
        <w:rPr>
          <w:lang w:val="ru-RU"/>
        </w:rPr>
      </w:pPr>
    </w:p>
    <w:p w14:paraId="5F23E329" w14:textId="77777777" w:rsidR="00437A18" w:rsidRPr="001F15F4" w:rsidRDefault="00000000">
      <w:pPr>
        <w:pStyle w:val="31"/>
        <w:spacing w:before="0" w:after="0"/>
        <w:rPr>
          <w:lang w:val="ru-RU"/>
        </w:rPr>
      </w:pPr>
      <w:bookmarkStart w:id="80" w:name="_Toc233042261"/>
      <w:r w:rsidRPr="001F15F4">
        <w:rPr>
          <w:rFonts w:ascii="Times New Roman" w:eastAsia="Times New Roman" w:hAnsi="Times New Roman" w:cs="Times New Roman"/>
          <w:lang w:val="ru-RU"/>
        </w:rPr>
        <w:t>3.4.2 Применение шаблонов проектирования (</w:t>
      </w:r>
      <w:r>
        <w:rPr>
          <w:rFonts w:ascii="Times New Roman" w:eastAsia="Times New Roman" w:hAnsi="Times New Roman" w:cs="Times New Roman"/>
        </w:rPr>
        <w:t>GoF</w:t>
      </w:r>
      <w:r w:rsidRPr="001F15F4">
        <w:rPr>
          <w:rFonts w:ascii="Times New Roman" w:eastAsia="Times New Roman" w:hAnsi="Times New Roman" w:cs="Times New Roman"/>
          <w:lang w:val="ru-RU"/>
        </w:rPr>
        <w:t xml:space="preserve"> и смежные)</w:t>
      </w:r>
      <w:bookmarkEnd w:id="80"/>
    </w:p>
    <w:p w14:paraId="7ECE92CD" w14:textId="77777777" w:rsidR="00437A18" w:rsidRPr="000F5C45" w:rsidRDefault="00000000">
      <w:pPr>
        <w:rPr>
          <w:szCs w:val="28"/>
          <w:lang w:val="ru-RU"/>
        </w:rPr>
      </w:pPr>
      <w:r w:rsidRPr="000F5C45">
        <w:rPr>
          <w:szCs w:val="28"/>
          <w:lang w:val="ru-RU"/>
        </w:rPr>
        <w:t xml:space="preserve">Перечень применённых шаблонов и решаемые ими задачи приведены в разделе 2.5.4; в коде они реализованы следующим образом: Стратегия – выбор алгоритма проводки в сервисе </w:t>
      </w:r>
      <w:r w:rsidRPr="000F5C45">
        <w:rPr>
          <w:rFonts w:eastAsia="Courier New"/>
          <w:szCs w:val="28"/>
        </w:rPr>
        <w:t>ledger</w:t>
      </w:r>
      <w:r w:rsidRPr="000F5C45">
        <w:rPr>
          <w:szCs w:val="28"/>
          <w:lang w:val="ru-RU"/>
        </w:rPr>
        <w:t xml:space="preserve"> (</w:t>
      </w:r>
      <w:r w:rsidRPr="000F5C45">
        <w:rPr>
          <w:rFonts w:eastAsia="Courier New"/>
          <w:szCs w:val="28"/>
        </w:rPr>
        <w:t>signed</w:t>
      </w:r>
      <w:r w:rsidRPr="000F5C45">
        <w:rPr>
          <w:rFonts w:eastAsia="Courier New"/>
          <w:szCs w:val="28"/>
          <w:lang w:val="ru-RU"/>
        </w:rPr>
        <w:t>_</w:t>
      </w:r>
      <w:r w:rsidRPr="000F5C45">
        <w:rPr>
          <w:rFonts w:eastAsia="Courier New"/>
          <w:szCs w:val="28"/>
        </w:rPr>
        <w:t>delta</w:t>
      </w:r>
      <w:r w:rsidRPr="000F5C45">
        <w:rPr>
          <w:rFonts w:eastAsia="Courier New"/>
          <w:szCs w:val="28"/>
          <w:lang w:val="ru-RU"/>
        </w:rPr>
        <w:t>_</w:t>
      </w:r>
      <w:r w:rsidRPr="000F5C45">
        <w:rPr>
          <w:rFonts w:eastAsia="Courier New"/>
          <w:szCs w:val="28"/>
        </w:rPr>
        <w:t>for</w:t>
      </w:r>
      <w:r w:rsidRPr="000F5C45">
        <w:rPr>
          <w:rFonts w:eastAsia="Courier New"/>
          <w:szCs w:val="28"/>
          <w:lang w:val="ru-RU"/>
        </w:rPr>
        <w:t>_</w:t>
      </w:r>
      <w:r w:rsidRPr="000F5C45">
        <w:rPr>
          <w:rFonts w:eastAsia="Courier New"/>
          <w:szCs w:val="28"/>
        </w:rPr>
        <w:t>source</w:t>
      </w:r>
      <w:r w:rsidRPr="000F5C45">
        <w:rPr>
          <w:szCs w:val="28"/>
          <w:lang w:val="ru-RU"/>
        </w:rPr>
        <w:t xml:space="preserve">, раздел 3.3.1); </w:t>
      </w:r>
      <w:r w:rsidRPr="000F5C45">
        <w:rPr>
          <w:szCs w:val="28"/>
        </w:rPr>
        <w:t>Cache</w:t>
      </w:r>
      <w:r w:rsidRPr="000F5C45">
        <w:rPr>
          <w:szCs w:val="28"/>
          <w:lang w:val="ru-RU"/>
        </w:rPr>
        <w:t>-</w:t>
      </w:r>
      <w:r w:rsidRPr="000F5C45">
        <w:rPr>
          <w:szCs w:val="28"/>
        </w:rPr>
        <w:t>Aside</w:t>
      </w:r>
      <w:r w:rsidRPr="000F5C45">
        <w:rPr>
          <w:szCs w:val="28"/>
          <w:lang w:val="ru-RU"/>
        </w:rPr>
        <w:t xml:space="preserve"> – кеширование курсов валют в </w:t>
      </w:r>
      <w:r w:rsidRPr="000F5C45">
        <w:rPr>
          <w:rFonts w:eastAsia="Courier New"/>
          <w:szCs w:val="28"/>
        </w:rPr>
        <w:t>cbr</w:t>
      </w:r>
      <w:r w:rsidRPr="000F5C45">
        <w:rPr>
          <w:rFonts w:eastAsia="Courier New"/>
          <w:szCs w:val="28"/>
          <w:lang w:val="ru-RU"/>
        </w:rPr>
        <w:t>_</w:t>
      </w:r>
      <w:r w:rsidRPr="000F5C45">
        <w:rPr>
          <w:rFonts w:eastAsia="Courier New"/>
          <w:szCs w:val="28"/>
        </w:rPr>
        <w:t>rates</w:t>
      </w:r>
      <w:r w:rsidRPr="000F5C45">
        <w:rPr>
          <w:szCs w:val="28"/>
          <w:lang w:val="ru-RU"/>
        </w:rPr>
        <w:t xml:space="preserve"> (раздел 3.3.2); Внедрение зависимостей – механизм </w:t>
      </w:r>
      <w:r w:rsidRPr="000F5C45">
        <w:rPr>
          <w:rFonts w:eastAsia="Courier New"/>
          <w:szCs w:val="28"/>
        </w:rPr>
        <w:t>Depends</w:t>
      </w:r>
      <w:r w:rsidRPr="000F5C45">
        <w:rPr>
          <w:szCs w:val="28"/>
          <w:lang w:val="ru-RU"/>
        </w:rPr>
        <w:t xml:space="preserve"> фреймворка </w:t>
      </w:r>
      <w:r w:rsidRPr="000F5C45">
        <w:rPr>
          <w:szCs w:val="28"/>
        </w:rPr>
        <w:t>FastAPI</w:t>
      </w:r>
      <w:r w:rsidRPr="000F5C45">
        <w:rPr>
          <w:szCs w:val="28"/>
          <w:lang w:val="ru-RU"/>
        </w:rPr>
        <w:t xml:space="preserve"> (раздел 3.4.1, принцип </w:t>
      </w:r>
      <w:r w:rsidRPr="000F5C45">
        <w:rPr>
          <w:szCs w:val="28"/>
        </w:rPr>
        <w:t>D</w:t>
      </w:r>
      <w:r w:rsidRPr="000F5C45">
        <w:rPr>
          <w:szCs w:val="28"/>
          <w:lang w:val="ru-RU"/>
        </w:rPr>
        <w:t xml:space="preserve">); Одиночка – единственные на процесс экземпляры </w:t>
      </w:r>
      <w:r w:rsidRPr="000F5C45">
        <w:rPr>
          <w:rFonts w:eastAsia="Courier New"/>
          <w:szCs w:val="28"/>
        </w:rPr>
        <w:t>settings</w:t>
      </w:r>
      <w:r w:rsidRPr="000F5C45">
        <w:rPr>
          <w:szCs w:val="28"/>
          <w:lang w:val="ru-RU"/>
        </w:rPr>
        <w:t xml:space="preserve"> и </w:t>
      </w:r>
      <w:r w:rsidRPr="000F5C45">
        <w:rPr>
          <w:rFonts w:eastAsia="Courier New"/>
          <w:szCs w:val="28"/>
        </w:rPr>
        <w:t>PasswordHasher</w:t>
      </w:r>
      <w:r w:rsidRPr="000F5C45">
        <w:rPr>
          <w:szCs w:val="28"/>
          <w:lang w:val="ru-RU"/>
        </w:rPr>
        <w:t>; Объект передачи данных (</w:t>
      </w:r>
      <w:r w:rsidRPr="000F5C45">
        <w:rPr>
          <w:szCs w:val="28"/>
        </w:rPr>
        <w:t>DTO</w:t>
      </w:r>
      <w:r w:rsidRPr="000F5C45">
        <w:rPr>
          <w:szCs w:val="28"/>
          <w:lang w:val="ru-RU"/>
        </w:rPr>
        <w:t xml:space="preserve">) – </w:t>
      </w:r>
      <w:r w:rsidRPr="000F5C45">
        <w:rPr>
          <w:szCs w:val="28"/>
        </w:rPr>
        <w:t>Pydantic</w:t>
      </w:r>
      <w:r w:rsidRPr="000F5C45">
        <w:rPr>
          <w:szCs w:val="28"/>
          <w:lang w:val="ru-RU"/>
        </w:rPr>
        <w:t xml:space="preserve">-схемы, отделённые от </w:t>
      </w:r>
      <w:r w:rsidRPr="000F5C45">
        <w:rPr>
          <w:szCs w:val="28"/>
        </w:rPr>
        <w:t>ORM</w:t>
      </w:r>
      <w:r w:rsidRPr="000F5C45">
        <w:rPr>
          <w:szCs w:val="28"/>
          <w:lang w:val="ru-RU"/>
        </w:rPr>
        <w:t>-моделей.</w:t>
      </w:r>
    </w:p>
    <w:p w14:paraId="55E2CCCA" w14:textId="77777777" w:rsidR="000E5221" w:rsidRPr="00554526" w:rsidRDefault="000E5221">
      <w:pPr>
        <w:rPr>
          <w:lang w:val="ru-RU"/>
        </w:rPr>
      </w:pPr>
    </w:p>
    <w:p w14:paraId="78D74735" w14:textId="77777777" w:rsidR="00437A18" w:rsidRPr="001F15F4" w:rsidRDefault="00000000">
      <w:pPr>
        <w:pStyle w:val="31"/>
        <w:spacing w:before="0" w:after="0"/>
        <w:rPr>
          <w:lang w:val="ru-RU"/>
        </w:rPr>
      </w:pPr>
      <w:bookmarkStart w:id="81" w:name="_Toc233042262"/>
      <w:r w:rsidRPr="001F15F4">
        <w:rPr>
          <w:rFonts w:ascii="Times New Roman" w:eastAsia="Times New Roman" w:hAnsi="Times New Roman" w:cs="Times New Roman"/>
          <w:lang w:val="ru-RU"/>
        </w:rPr>
        <w:t>3.4.3 Принципы чистого кода (</w:t>
      </w:r>
      <w:r>
        <w:rPr>
          <w:rFonts w:ascii="Times New Roman" w:eastAsia="Times New Roman" w:hAnsi="Times New Roman" w:cs="Times New Roman"/>
        </w:rPr>
        <w:t>Clean</w:t>
      </w:r>
      <w:r w:rsidRPr="001F15F4">
        <w:rPr>
          <w:rFonts w:ascii="Times New Roman" w:eastAsia="Times New Roman" w:hAnsi="Times New Roman" w:cs="Times New Roman"/>
          <w:lang w:val="ru-RU"/>
        </w:rPr>
        <w:t xml:space="preserve"> </w:t>
      </w:r>
      <w:r>
        <w:rPr>
          <w:rFonts w:ascii="Times New Roman" w:eastAsia="Times New Roman" w:hAnsi="Times New Roman" w:cs="Times New Roman"/>
        </w:rPr>
        <w:t>Code</w:t>
      </w:r>
      <w:r w:rsidRPr="001F15F4">
        <w:rPr>
          <w:rFonts w:ascii="Times New Roman" w:eastAsia="Times New Roman" w:hAnsi="Times New Roman" w:cs="Times New Roman"/>
          <w:lang w:val="ru-RU"/>
        </w:rPr>
        <w:t>)</w:t>
      </w:r>
      <w:bookmarkEnd w:id="81"/>
    </w:p>
    <w:p w14:paraId="75D3B6AF" w14:textId="313E93A0" w:rsidR="00437A18" w:rsidRPr="000F5C45" w:rsidRDefault="00000000">
      <w:pPr>
        <w:rPr>
          <w:szCs w:val="28"/>
          <w:lang w:val="ru-RU"/>
        </w:rPr>
      </w:pPr>
      <w:r w:rsidRPr="000F5C45">
        <w:rPr>
          <w:szCs w:val="28"/>
          <w:lang w:val="ru-RU"/>
        </w:rPr>
        <w:t xml:space="preserve">При разработке соблюдались принципы чистого кода [18, 19]: осмысленные имена сущностей и функций, небольшие функции с единственной задачей, самодокументируемый код с комментариями только там, где требуется пояснить </w:t>
      </w:r>
      <w:r w:rsidR="001E027C">
        <w:rPr>
          <w:szCs w:val="28"/>
          <w:lang w:val="ru-RU"/>
        </w:rPr>
        <w:t>«</w:t>
      </w:r>
      <w:r w:rsidRPr="000F5C45">
        <w:rPr>
          <w:szCs w:val="28"/>
          <w:lang w:val="ru-RU"/>
        </w:rPr>
        <w:t>почему</w:t>
      </w:r>
      <w:r w:rsidR="001E027C">
        <w:rPr>
          <w:szCs w:val="28"/>
          <w:lang w:val="ru-RU"/>
        </w:rPr>
        <w:t>»</w:t>
      </w:r>
      <w:r w:rsidRPr="000F5C45">
        <w:rPr>
          <w:szCs w:val="28"/>
          <w:lang w:val="ru-RU"/>
        </w:rPr>
        <w:t xml:space="preserve"> принято решение (а не </w:t>
      </w:r>
      <w:r w:rsidR="001E027C">
        <w:rPr>
          <w:szCs w:val="28"/>
          <w:lang w:val="ru-RU"/>
        </w:rPr>
        <w:t>«</w:t>
      </w:r>
      <w:r w:rsidRPr="000F5C45">
        <w:rPr>
          <w:szCs w:val="28"/>
          <w:lang w:val="ru-RU"/>
        </w:rPr>
        <w:t>что</w:t>
      </w:r>
      <w:r w:rsidR="001E027C">
        <w:rPr>
          <w:szCs w:val="28"/>
          <w:lang w:val="ru-RU"/>
        </w:rPr>
        <w:t>»</w:t>
      </w:r>
      <w:r w:rsidRPr="000F5C45">
        <w:rPr>
          <w:szCs w:val="28"/>
          <w:lang w:val="ru-RU"/>
        </w:rPr>
        <w:t xml:space="preserve"> делает строка), сплошная типизация (</w:t>
      </w:r>
      <w:r w:rsidRPr="000F5C45">
        <w:rPr>
          <w:szCs w:val="28"/>
        </w:rPr>
        <w:t>Python</w:t>
      </w:r>
      <w:r w:rsidRPr="000F5C45">
        <w:rPr>
          <w:szCs w:val="28"/>
          <w:lang w:val="ru-RU"/>
        </w:rPr>
        <w:t xml:space="preserve"> </w:t>
      </w:r>
      <w:r w:rsidRPr="000F5C45">
        <w:rPr>
          <w:szCs w:val="28"/>
        </w:rPr>
        <w:t>type</w:t>
      </w:r>
      <w:r w:rsidRPr="000F5C45">
        <w:rPr>
          <w:szCs w:val="28"/>
          <w:lang w:val="ru-RU"/>
        </w:rPr>
        <w:t xml:space="preserve"> </w:t>
      </w:r>
      <w:r w:rsidRPr="000F5C45">
        <w:rPr>
          <w:szCs w:val="28"/>
        </w:rPr>
        <w:t>hints</w:t>
      </w:r>
      <w:r w:rsidRPr="000F5C45">
        <w:rPr>
          <w:szCs w:val="28"/>
          <w:lang w:val="ru-RU"/>
        </w:rPr>
        <w:t xml:space="preserve">, </w:t>
      </w:r>
      <w:r w:rsidRPr="000F5C45">
        <w:rPr>
          <w:szCs w:val="28"/>
        </w:rPr>
        <w:t>TypeScript</w:t>
      </w:r>
      <w:r w:rsidRPr="000F5C45">
        <w:rPr>
          <w:szCs w:val="28"/>
          <w:lang w:val="ru-RU"/>
        </w:rPr>
        <w:t xml:space="preserve">). Единый стиль кода поддерживается </w:t>
      </w:r>
      <w:r w:rsidRPr="000F5C45">
        <w:rPr>
          <w:szCs w:val="28"/>
          <w:lang w:val="ru-RU"/>
        </w:rPr>
        <w:lastRenderedPageBreak/>
        <w:t xml:space="preserve">статическим анализатором </w:t>
      </w:r>
      <w:r w:rsidRPr="000F5C45">
        <w:rPr>
          <w:szCs w:val="28"/>
        </w:rPr>
        <w:t>ruff</w:t>
      </w:r>
      <w:r w:rsidRPr="000F5C45">
        <w:rPr>
          <w:szCs w:val="28"/>
          <w:lang w:val="ru-RU"/>
        </w:rPr>
        <w:t xml:space="preserve"> (</w:t>
      </w:r>
      <w:r w:rsidRPr="000F5C45">
        <w:rPr>
          <w:szCs w:val="28"/>
        </w:rPr>
        <w:t>backend</w:t>
      </w:r>
      <w:r w:rsidRPr="000F5C45">
        <w:rPr>
          <w:szCs w:val="28"/>
          <w:lang w:val="ru-RU"/>
        </w:rPr>
        <w:t xml:space="preserve">) и </w:t>
      </w:r>
      <w:r w:rsidRPr="000F5C45">
        <w:rPr>
          <w:szCs w:val="28"/>
        </w:rPr>
        <w:t>ESLint</w:t>
      </w:r>
      <w:r w:rsidRPr="000F5C45">
        <w:rPr>
          <w:szCs w:val="28"/>
          <w:lang w:val="ru-RU"/>
        </w:rPr>
        <w:t xml:space="preserve"> (</w:t>
      </w:r>
      <w:r w:rsidRPr="000F5C45">
        <w:rPr>
          <w:szCs w:val="28"/>
        </w:rPr>
        <w:t>frontend</w:t>
      </w:r>
      <w:r w:rsidRPr="000F5C45">
        <w:rPr>
          <w:szCs w:val="28"/>
          <w:lang w:val="ru-RU"/>
        </w:rPr>
        <w:t xml:space="preserve">); типобезопасность фронтенда проверяется компилятором </w:t>
      </w:r>
      <w:r w:rsidRPr="000F5C45">
        <w:rPr>
          <w:szCs w:val="28"/>
        </w:rPr>
        <w:t>TypeScript</w:t>
      </w:r>
      <w:r w:rsidRPr="000F5C45">
        <w:rPr>
          <w:szCs w:val="28"/>
          <w:lang w:val="ru-RU"/>
        </w:rPr>
        <w:t xml:space="preserve"> (</w:t>
      </w:r>
      <w:r w:rsidRPr="000F5C45">
        <w:rPr>
          <w:rFonts w:eastAsia="Courier New"/>
          <w:szCs w:val="28"/>
        </w:rPr>
        <w:t>tsc</w:t>
      </w:r>
      <w:r w:rsidRPr="000F5C45">
        <w:rPr>
          <w:szCs w:val="28"/>
          <w:lang w:val="ru-RU"/>
        </w:rPr>
        <w:t>).</w:t>
      </w:r>
    </w:p>
    <w:p w14:paraId="56145048" w14:textId="77777777" w:rsidR="000E5221" w:rsidRPr="00554526" w:rsidRDefault="000E5221">
      <w:pPr>
        <w:rPr>
          <w:lang w:val="ru-RU"/>
        </w:rPr>
      </w:pPr>
    </w:p>
    <w:p w14:paraId="6458CBF8" w14:textId="77777777" w:rsidR="00437A18" w:rsidRPr="001F15F4" w:rsidRDefault="00000000">
      <w:pPr>
        <w:pStyle w:val="21"/>
        <w:spacing w:before="0" w:after="0"/>
        <w:rPr>
          <w:lang w:val="ru-RU"/>
        </w:rPr>
      </w:pPr>
      <w:bookmarkStart w:id="82" w:name="_Toc233042263"/>
      <w:r w:rsidRPr="001F15F4">
        <w:rPr>
          <w:rFonts w:ascii="Times New Roman" w:eastAsia="Times New Roman" w:hAnsi="Times New Roman" w:cs="Times New Roman"/>
          <w:lang w:val="ru-RU"/>
        </w:rPr>
        <w:t>3.5 Интеграция с внешними сервисами и библиотеками</w:t>
      </w:r>
      <w:bookmarkEnd w:id="82"/>
    </w:p>
    <w:p w14:paraId="3D95E5ED" w14:textId="77777777" w:rsidR="00437A18" w:rsidRPr="001F15F4" w:rsidRDefault="00000000">
      <w:pPr>
        <w:pStyle w:val="31"/>
        <w:spacing w:before="0" w:after="0"/>
        <w:rPr>
          <w:lang w:val="ru-RU"/>
        </w:rPr>
      </w:pPr>
      <w:bookmarkStart w:id="83" w:name="_Toc233042264"/>
      <w:r w:rsidRPr="001F15F4">
        <w:rPr>
          <w:rFonts w:ascii="Times New Roman" w:eastAsia="Times New Roman" w:hAnsi="Times New Roman" w:cs="Times New Roman"/>
          <w:lang w:val="ru-RU"/>
        </w:rPr>
        <w:t>3.5.1 Интеграция с сервисом курсов ЦБ РФ</w:t>
      </w:r>
      <w:bookmarkEnd w:id="83"/>
    </w:p>
    <w:p w14:paraId="3AA2801A" w14:textId="77777777" w:rsidR="00437A18" w:rsidRPr="000F5C45" w:rsidRDefault="00000000">
      <w:pPr>
        <w:rPr>
          <w:szCs w:val="28"/>
          <w:lang w:val="ru-RU"/>
        </w:rPr>
      </w:pPr>
      <w:r w:rsidRPr="000F5C45">
        <w:rPr>
          <w:szCs w:val="28"/>
          <w:lang w:val="ru-RU"/>
        </w:rPr>
        <w:t xml:space="preserve">Интеграция реализована поверх </w:t>
      </w:r>
      <w:r w:rsidRPr="000F5C45">
        <w:rPr>
          <w:szCs w:val="28"/>
        </w:rPr>
        <w:t>HTTP</w:t>
      </w:r>
      <w:r w:rsidRPr="000F5C45">
        <w:rPr>
          <w:szCs w:val="28"/>
          <w:lang w:val="ru-RU"/>
        </w:rPr>
        <w:t xml:space="preserve">-клиента </w:t>
      </w:r>
      <w:r w:rsidRPr="000F5C45">
        <w:rPr>
          <w:szCs w:val="28"/>
        </w:rPr>
        <w:t>httpx</w:t>
      </w:r>
      <w:r w:rsidRPr="000F5C45">
        <w:rPr>
          <w:szCs w:val="28"/>
          <w:lang w:val="ru-RU"/>
        </w:rPr>
        <w:t xml:space="preserve">: сервис </w:t>
      </w:r>
      <w:r w:rsidRPr="000F5C45">
        <w:rPr>
          <w:rFonts w:eastAsia="Courier New"/>
          <w:szCs w:val="28"/>
        </w:rPr>
        <w:t>cbr</w:t>
      </w:r>
      <w:r w:rsidRPr="000F5C45">
        <w:rPr>
          <w:rFonts w:eastAsia="Courier New"/>
          <w:szCs w:val="28"/>
          <w:lang w:val="ru-RU"/>
        </w:rPr>
        <w:t>_</w:t>
      </w:r>
      <w:r w:rsidRPr="000F5C45">
        <w:rPr>
          <w:rFonts w:eastAsia="Courier New"/>
          <w:szCs w:val="28"/>
        </w:rPr>
        <w:t>rates</w:t>
      </w:r>
      <w:r w:rsidRPr="000F5C45">
        <w:rPr>
          <w:szCs w:val="28"/>
          <w:lang w:val="ru-RU"/>
        </w:rPr>
        <w:t xml:space="preserve"> запрашивает ежедневный </w:t>
      </w:r>
      <w:r w:rsidRPr="000F5C45">
        <w:rPr>
          <w:szCs w:val="28"/>
        </w:rPr>
        <w:t>XML</w:t>
      </w:r>
      <w:r w:rsidRPr="000F5C45">
        <w:rPr>
          <w:szCs w:val="28"/>
          <w:lang w:val="ru-RU"/>
        </w:rPr>
        <w:t xml:space="preserve">-фид </w:t>
      </w:r>
      <w:r w:rsidRPr="000F5C45">
        <w:rPr>
          <w:rFonts w:eastAsia="Courier New"/>
          <w:szCs w:val="28"/>
        </w:rPr>
        <w:t>https</w:t>
      </w:r>
      <w:r w:rsidRPr="000F5C45">
        <w:rPr>
          <w:rFonts w:eastAsia="Courier New"/>
          <w:szCs w:val="28"/>
          <w:lang w:val="ru-RU"/>
        </w:rPr>
        <w:t>://</w:t>
      </w:r>
      <w:r w:rsidRPr="000F5C45">
        <w:rPr>
          <w:rFonts w:eastAsia="Courier New"/>
          <w:szCs w:val="28"/>
        </w:rPr>
        <w:t>www</w:t>
      </w:r>
      <w:r w:rsidRPr="000F5C45">
        <w:rPr>
          <w:rFonts w:eastAsia="Courier New"/>
          <w:szCs w:val="28"/>
          <w:lang w:val="ru-RU"/>
        </w:rPr>
        <w:t>.</w:t>
      </w:r>
      <w:r w:rsidRPr="000F5C45">
        <w:rPr>
          <w:rFonts w:eastAsia="Courier New"/>
          <w:szCs w:val="28"/>
        </w:rPr>
        <w:t>cbr</w:t>
      </w:r>
      <w:r w:rsidRPr="000F5C45">
        <w:rPr>
          <w:rFonts w:eastAsia="Courier New"/>
          <w:szCs w:val="28"/>
          <w:lang w:val="ru-RU"/>
        </w:rPr>
        <w:t>.</w:t>
      </w:r>
      <w:r w:rsidRPr="000F5C45">
        <w:rPr>
          <w:rFonts w:eastAsia="Courier New"/>
          <w:szCs w:val="28"/>
        </w:rPr>
        <w:t>ru</w:t>
      </w:r>
      <w:r w:rsidRPr="000F5C45">
        <w:rPr>
          <w:rFonts w:eastAsia="Courier New"/>
          <w:szCs w:val="28"/>
          <w:lang w:val="ru-RU"/>
        </w:rPr>
        <w:t>/</w:t>
      </w:r>
      <w:r w:rsidRPr="000F5C45">
        <w:rPr>
          <w:rFonts w:eastAsia="Courier New"/>
          <w:szCs w:val="28"/>
        </w:rPr>
        <w:t>scripts</w:t>
      </w:r>
      <w:r w:rsidRPr="000F5C45">
        <w:rPr>
          <w:rFonts w:eastAsia="Courier New"/>
          <w:szCs w:val="28"/>
          <w:lang w:val="ru-RU"/>
        </w:rPr>
        <w:t>/</w:t>
      </w:r>
      <w:r w:rsidRPr="000F5C45">
        <w:rPr>
          <w:rFonts w:eastAsia="Courier New"/>
          <w:szCs w:val="28"/>
        </w:rPr>
        <w:t>XML</w:t>
      </w:r>
      <w:r w:rsidRPr="000F5C45">
        <w:rPr>
          <w:rFonts w:eastAsia="Courier New"/>
          <w:szCs w:val="28"/>
          <w:lang w:val="ru-RU"/>
        </w:rPr>
        <w:t>_</w:t>
      </w:r>
      <w:r w:rsidRPr="000F5C45">
        <w:rPr>
          <w:rFonts w:eastAsia="Courier New"/>
          <w:szCs w:val="28"/>
        </w:rPr>
        <w:t>daily</w:t>
      </w:r>
      <w:r w:rsidRPr="000F5C45">
        <w:rPr>
          <w:rFonts w:eastAsia="Courier New"/>
          <w:szCs w:val="28"/>
          <w:lang w:val="ru-RU"/>
        </w:rPr>
        <w:t>.</w:t>
      </w:r>
      <w:r w:rsidRPr="000F5C45">
        <w:rPr>
          <w:rFonts w:eastAsia="Courier New"/>
          <w:szCs w:val="28"/>
        </w:rPr>
        <w:t>asp</w:t>
      </w:r>
      <w:r w:rsidRPr="000F5C45">
        <w:rPr>
          <w:szCs w:val="28"/>
          <w:lang w:val="ru-RU"/>
        </w:rPr>
        <w:t xml:space="preserve"> [40] (протокол </w:t>
      </w:r>
      <w:r w:rsidRPr="000F5C45">
        <w:rPr>
          <w:szCs w:val="28"/>
        </w:rPr>
        <w:t>HTTPS</w:t>
      </w:r>
      <w:r w:rsidRPr="000F5C45">
        <w:rPr>
          <w:szCs w:val="28"/>
          <w:lang w:val="ru-RU"/>
        </w:rPr>
        <w:t xml:space="preserve">, формат </w:t>
      </w:r>
      <w:r w:rsidRPr="000F5C45">
        <w:rPr>
          <w:szCs w:val="28"/>
        </w:rPr>
        <w:t>XML</w:t>
      </w:r>
      <w:r w:rsidRPr="000F5C45">
        <w:rPr>
          <w:szCs w:val="28"/>
          <w:lang w:val="ru-RU"/>
        </w:rPr>
        <w:t xml:space="preserve">), без авторизации (открытые данные). Обработка ошибок: при сетевой ошибке, таймауте (10 с) или некорректном </w:t>
      </w:r>
      <w:r w:rsidRPr="000F5C45">
        <w:rPr>
          <w:szCs w:val="28"/>
        </w:rPr>
        <w:t>XML</w:t>
      </w:r>
      <w:r w:rsidRPr="000F5C45">
        <w:rPr>
          <w:szCs w:val="28"/>
          <w:lang w:val="ru-RU"/>
        </w:rPr>
        <w:t xml:space="preserve"> система не падает, а возвращает последний известный кеш курсов; при полностью пустой базе запрос завершается кодом 503. Пример обработки – в 3.3.2.</w:t>
      </w:r>
    </w:p>
    <w:p w14:paraId="07193878" w14:textId="77777777" w:rsidR="000E5221" w:rsidRPr="00554526" w:rsidRDefault="000E5221">
      <w:pPr>
        <w:rPr>
          <w:lang w:val="ru-RU"/>
        </w:rPr>
      </w:pPr>
    </w:p>
    <w:p w14:paraId="6D9810F5" w14:textId="77777777" w:rsidR="00437A18" w:rsidRPr="001F15F4" w:rsidRDefault="00000000">
      <w:pPr>
        <w:pStyle w:val="31"/>
        <w:spacing w:before="0" w:after="0"/>
        <w:rPr>
          <w:lang w:val="ru-RU"/>
        </w:rPr>
      </w:pPr>
      <w:bookmarkStart w:id="84" w:name="_Toc233042265"/>
      <w:r w:rsidRPr="001F15F4">
        <w:rPr>
          <w:rFonts w:ascii="Times New Roman" w:eastAsia="Times New Roman" w:hAnsi="Times New Roman" w:cs="Times New Roman"/>
          <w:lang w:val="ru-RU"/>
        </w:rPr>
        <w:t>3.5.2 Использование сторонних библиотек</w:t>
      </w:r>
      <w:bookmarkEnd w:id="84"/>
    </w:p>
    <w:p w14:paraId="7DCF7E23" w14:textId="77777777" w:rsidR="00437A18" w:rsidRPr="000F5C45" w:rsidRDefault="00000000">
      <w:pPr>
        <w:rPr>
          <w:szCs w:val="28"/>
          <w:lang w:val="ru-RU"/>
        </w:rPr>
      </w:pPr>
      <w:r w:rsidRPr="000F5C45">
        <w:rPr>
          <w:szCs w:val="28"/>
          <w:lang w:val="ru-RU"/>
        </w:rPr>
        <w:t xml:space="preserve">Ключевые библиотеки </w:t>
      </w:r>
      <w:r w:rsidRPr="000F5C45">
        <w:rPr>
          <w:szCs w:val="28"/>
        </w:rPr>
        <w:t>backend</w:t>
      </w:r>
      <w:r w:rsidRPr="000F5C45">
        <w:rPr>
          <w:szCs w:val="28"/>
          <w:lang w:val="ru-RU"/>
        </w:rPr>
        <w:t xml:space="preserve"> и их назначение: </w:t>
      </w:r>
      <w:r w:rsidRPr="000F5C45">
        <w:rPr>
          <w:rFonts w:eastAsia="Courier New"/>
          <w:szCs w:val="28"/>
        </w:rPr>
        <w:t>fastapi</w:t>
      </w:r>
      <w:r w:rsidRPr="000F5C45">
        <w:rPr>
          <w:szCs w:val="28"/>
          <w:lang w:val="ru-RU"/>
        </w:rPr>
        <w:t xml:space="preserve"> (веб-фреймворк), </w:t>
      </w:r>
      <w:r w:rsidRPr="000F5C45">
        <w:rPr>
          <w:rFonts w:eastAsia="Courier New"/>
          <w:szCs w:val="28"/>
        </w:rPr>
        <w:t>sqlalchemy</w:t>
      </w:r>
      <w:r w:rsidRPr="000F5C45">
        <w:rPr>
          <w:szCs w:val="28"/>
          <w:lang w:val="ru-RU"/>
        </w:rPr>
        <w:t xml:space="preserve"> (</w:t>
      </w:r>
      <w:r w:rsidRPr="000F5C45">
        <w:rPr>
          <w:szCs w:val="28"/>
        </w:rPr>
        <w:t>ORM</w:t>
      </w:r>
      <w:r w:rsidRPr="000F5C45">
        <w:rPr>
          <w:szCs w:val="28"/>
          <w:lang w:val="ru-RU"/>
        </w:rPr>
        <w:t xml:space="preserve">), </w:t>
      </w:r>
      <w:r w:rsidRPr="000F5C45">
        <w:rPr>
          <w:rFonts w:eastAsia="Courier New"/>
          <w:szCs w:val="28"/>
        </w:rPr>
        <w:t>asyncpg</w:t>
      </w:r>
      <w:r w:rsidRPr="000F5C45">
        <w:rPr>
          <w:szCs w:val="28"/>
          <w:lang w:val="ru-RU"/>
        </w:rPr>
        <w:t xml:space="preserve"> (драйвер </w:t>
      </w:r>
      <w:r w:rsidRPr="000F5C45">
        <w:rPr>
          <w:szCs w:val="28"/>
        </w:rPr>
        <w:t>PostgreSQL</w:t>
      </w:r>
      <w:r w:rsidRPr="000F5C45">
        <w:rPr>
          <w:szCs w:val="28"/>
          <w:lang w:val="ru-RU"/>
        </w:rPr>
        <w:t xml:space="preserve">), </w:t>
      </w:r>
      <w:r w:rsidRPr="000F5C45">
        <w:rPr>
          <w:rFonts w:eastAsia="Courier New"/>
          <w:szCs w:val="28"/>
        </w:rPr>
        <w:t>alembic</w:t>
      </w:r>
      <w:r w:rsidRPr="000F5C45">
        <w:rPr>
          <w:szCs w:val="28"/>
          <w:lang w:val="ru-RU"/>
        </w:rPr>
        <w:t xml:space="preserve"> (миграции), </w:t>
      </w:r>
      <w:r w:rsidRPr="000F5C45">
        <w:rPr>
          <w:rFonts w:eastAsia="Courier New"/>
          <w:szCs w:val="28"/>
        </w:rPr>
        <w:t>pydantic</w:t>
      </w:r>
      <w:r w:rsidRPr="000F5C45">
        <w:rPr>
          <w:szCs w:val="28"/>
          <w:lang w:val="ru-RU"/>
        </w:rPr>
        <w:t xml:space="preserve"> (валидация), </w:t>
      </w:r>
      <w:r w:rsidRPr="000F5C45">
        <w:rPr>
          <w:rFonts w:eastAsia="Courier New"/>
          <w:szCs w:val="28"/>
        </w:rPr>
        <w:t>argon</w:t>
      </w:r>
      <w:r w:rsidRPr="000F5C45">
        <w:rPr>
          <w:rFonts w:eastAsia="Courier New"/>
          <w:szCs w:val="28"/>
          <w:lang w:val="ru-RU"/>
        </w:rPr>
        <w:t>2-</w:t>
      </w:r>
      <w:r w:rsidRPr="000F5C45">
        <w:rPr>
          <w:rFonts w:eastAsia="Courier New"/>
          <w:szCs w:val="28"/>
        </w:rPr>
        <w:t>cffi</w:t>
      </w:r>
      <w:r w:rsidRPr="000F5C45">
        <w:rPr>
          <w:szCs w:val="28"/>
          <w:lang w:val="ru-RU"/>
        </w:rPr>
        <w:t xml:space="preserve"> (хеширование паролей), </w:t>
      </w:r>
      <w:r w:rsidRPr="000F5C45">
        <w:rPr>
          <w:rFonts w:eastAsia="Courier New"/>
          <w:szCs w:val="28"/>
        </w:rPr>
        <w:t>PyJWT</w:t>
      </w:r>
      <w:r w:rsidRPr="000F5C45">
        <w:rPr>
          <w:szCs w:val="28"/>
          <w:lang w:val="ru-RU"/>
        </w:rPr>
        <w:t xml:space="preserve"> (токены), </w:t>
      </w:r>
      <w:r w:rsidRPr="000F5C45">
        <w:rPr>
          <w:rFonts w:eastAsia="Courier New"/>
          <w:szCs w:val="28"/>
        </w:rPr>
        <w:t>httpx</w:t>
      </w:r>
      <w:r w:rsidRPr="000F5C45">
        <w:rPr>
          <w:szCs w:val="28"/>
          <w:lang w:val="ru-RU"/>
        </w:rPr>
        <w:t xml:space="preserve"> (</w:t>
      </w:r>
      <w:r w:rsidRPr="000F5C45">
        <w:rPr>
          <w:szCs w:val="28"/>
        </w:rPr>
        <w:t>HTTP</w:t>
      </w:r>
      <w:r w:rsidRPr="000F5C45">
        <w:rPr>
          <w:szCs w:val="28"/>
          <w:lang w:val="ru-RU"/>
        </w:rPr>
        <w:t xml:space="preserve">-клиент). На фронтенде: </w:t>
      </w:r>
      <w:r w:rsidRPr="000F5C45">
        <w:rPr>
          <w:rFonts w:eastAsia="Courier New"/>
          <w:szCs w:val="28"/>
        </w:rPr>
        <w:t>react</w:t>
      </w:r>
      <w:r w:rsidRPr="000F5C45">
        <w:rPr>
          <w:szCs w:val="28"/>
          <w:lang w:val="ru-RU"/>
        </w:rPr>
        <w:t xml:space="preserve">, </w:t>
      </w:r>
      <w:r w:rsidRPr="000F5C45">
        <w:rPr>
          <w:rFonts w:eastAsia="Courier New"/>
          <w:szCs w:val="28"/>
          <w:lang w:val="ru-RU"/>
        </w:rPr>
        <w:t>@</w:t>
      </w:r>
      <w:r w:rsidRPr="000F5C45">
        <w:rPr>
          <w:rFonts w:eastAsia="Courier New"/>
          <w:szCs w:val="28"/>
        </w:rPr>
        <w:t>mantine</w:t>
      </w:r>
      <w:r w:rsidRPr="000F5C45">
        <w:rPr>
          <w:rFonts w:eastAsia="Courier New"/>
          <w:szCs w:val="28"/>
          <w:lang w:val="ru-RU"/>
        </w:rPr>
        <w:t>/*</w:t>
      </w:r>
      <w:r w:rsidRPr="000F5C45">
        <w:rPr>
          <w:szCs w:val="28"/>
          <w:lang w:val="ru-RU"/>
        </w:rPr>
        <w:t xml:space="preserve"> (</w:t>
      </w:r>
      <w:r w:rsidRPr="000F5C45">
        <w:rPr>
          <w:szCs w:val="28"/>
        </w:rPr>
        <w:t>UI</w:t>
      </w:r>
      <w:r w:rsidRPr="000F5C45">
        <w:rPr>
          <w:szCs w:val="28"/>
          <w:lang w:val="ru-RU"/>
        </w:rPr>
        <w:t xml:space="preserve">), </w:t>
      </w:r>
      <w:r w:rsidRPr="000F5C45">
        <w:rPr>
          <w:rFonts w:eastAsia="Courier New"/>
          <w:szCs w:val="28"/>
          <w:lang w:val="ru-RU"/>
        </w:rPr>
        <w:t>@</w:t>
      </w:r>
      <w:r w:rsidRPr="000F5C45">
        <w:rPr>
          <w:rFonts w:eastAsia="Courier New"/>
          <w:szCs w:val="28"/>
        </w:rPr>
        <w:t>tanstack</w:t>
      </w:r>
      <w:r w:rsidRPr="000F5C45">
        <w:rPr>
          <w:rFonts w:eastAsia="Courier New"/>
          <w:szCs w:val="28"/>
          <w:lang w:val="ru-RU"/>
        </w:rPr>
        <w:t>/</w:t>
      </w:r>
      <w:r w:rsidRPr="000F5C45">
        <w:rPr>
          <w:rFonts w:eastAsia="Courier New"/>
          <w:szCs w:val="28"/>
        </w:rPr>
        <w:t>react</w:t>
      </w:r>
      <w:r w:rsidRPr="000F5C45">
        <w:rPr>
          <w:rFonts w:eastAsia="Courier New"/>
          <w:szCs w:val="28"/>
          <w:lang w:val="ru-RU"/>
        </w:rPr>
        <w:t>-</w:t>
      </w:r>
      <w:r w:rsidRPr="000F5C45">
        <w:rPr>
          <w:rFonts w:eastAsia="Courier New"/>
          <w:szCs w:val="28"/>
        </w:rPr>
        <w:t>query</w:t>
      </w:r>
      <w:r w:rsidRPr="000F5C45">
        <w:rPr>
          <w:szCs w:val="28"/>
          <w:lang w:val="ru-RU"/>
        </w:rPr>
        <w:t xml:space="preserve"> (серверное состояние) [31], </w:t>
      </w:r>
      <w:r w:rsidRPr="000F5C45">
        <w:rPr>
          <w:rFonts w:eastAsia="Courier New"/>
          <w:szCs w:val="28"/>
        </w:rPr>
        <w:t>axios</w:t>
      </w:r>
      <w:r w:rsidRPr="000F5C45">
        <w:rPr>
          <w:szCs w:val="28"/>
          <w:lang w:val="ru-RU"/>
        </w:rPr>
        <w:t xml:space="preserve"> (</w:t>
      </w:r>
      <w:r w:rsidRPr="000F5C45">
        <w:rPr>
          <w:szCs w:val="28"/>
        </w:rPr>
        <w:t>HTTP</w:t>
      </w:r>
      <w:r w:rsidRPr="000F5C45">
        <w:rPr>
          <w:szCs w:val="28"/>
          <w:lang w:val="ru-RU"/>
        </w:rPr>
        <w:t xml:space="preserve">) [32], </w:t>
      </w:r>
      <w:r w:rsidRPr="000F5C45">
        <w:rPr>
          <w:rFonts w:eastAsia="Courier New"/>
          <w:szCs w:val="28"/>
        </w:rPr>
        <w:t>zod</w:t>
      </w:r>
      <w:r w:rsidRPr="000F5C45">
        <w:rPr>
          <w:szCs w:val="28"/>
          <w:lang w:val="ru-RU"/>
        </w:rPr>
        <w:t xml:space="preserve"> (валидация форм), </w:t>
      </w:r>
      <w:r w:rsidRPr="000F5C45">
        <w:rPr>
          <w:rFonts w:eastAsia="Courier New"/>
          <w:szCs w:val="28"/>
        </w:rPr>
        <w:t>zustand</w:t>
      </w:r>
      <w:r w:rsidRPr="000F5C45">
        <w:rPr>
          <w:szCs w:val="28"/>
          <w:lang w:val="ru-RU"/>
        </w:rPr>
        <w:t xml:space="preserve"> (состояние). Версии зафиксированы в </w:t>
      </w:r>
      <w:r w:rsidRPr="000F5C45">
        <w:rPr>
          <w:rFonts w:eastAsia="Courier New"/>
          <w:szCs w:val="28"/>
        </w:rPr>
        <w:t>requirements</w:t>
      </w:r>
      <w:r w:rsidRPr="000F5C45">
        <w:rPr>
          <w:rFonts w:eastAsia="Courier New"/>
          <w:szCs w:val="28"/>
          <w:lang w:val="ru-RU"/>
        </w:rPr>
        <w:t>.</w:t>
      </w:r>
      <w:r w:rsidRPr="000F5C45">
        <w:rPr>
          <w:rFonts w:eastAsia="Courier New"/>
          <w:szCs w:val="28"/>
        </w:rPr>
        <w:t>txt</w:t>
      </w:r>
      <w:r w:rsidRPr="000F5C45">
        <w:rPr>
          <w:szCs w:val="28"/>
          <w:lang w:val="ru-RU"/>
        </w:rPr>
        <w:t xml:space="preserve"> и </w:t>
      </w:r>
      <w:r w:rsidRPr="000F5C45">
        <w:rPr>
          <w:rFonts w:eastAsia="Courier New"/>
          <w:szCs w:val="28"/>
        </w:rPr>
        <w:t>package</w:t>
      </w:r>
      <w:r w:rsidRPr="000F5C45">
        <w:rPr>
          <w:rFonts w:eastAsia="Courier New"/>
          <w:szCs w:val="28"/>
          <w:lang w:val="ru-RU"/>
        </w:rPr>
        <w:t>.</w:t>
      </w:r>
      <w:r w:rsidRPr="000F5C45">
        <w:rPr>
          <w:rFonts w:eastAsia="Courier New"/>
          <w:szCs w:val="28"/>
        </w:rPr>
        <w:t>json</w:t>
      </w:r>
      <w:r w:rsidRPr="000F5C45">
        <w:rPr>
          <w:szCs w:val="28"/>
          <w:lang w:val="ru-RU"/>
        </w:rPr>
        <w:t>.</w:t>
      </w:r>
    </w:p>
    <w:p w14:paraId="1C26FDBA" w14:textId="77777777" w:rsidR="000E5221" w:rsidRPr="00554526" w:rsidRDefault="000E5221">
      <w:pPr>
        <w:rPr>
          <w:lang w:val="ru-RU"/>
        </w:rPr>
      </w:pPr>
    </w:p>
    <w:p w14:paraId="1EE08989" w14:textId="77777777" w:rsidR="00437A18" w:rsidRPr="001F15F4" w:rsidRDefault="00000000">
      <w:pPr>
        <w:pStyle w:val="21"/>
        <w:spacing w:before="0" w:after="0"/>
        <w:rPr>
          <w:lang w:val="ru-RU"/>
        </w:rPr>
      </w:pPr>
      <w:bookmarkStart w:id="85" w:name="_Toc233042266"/>
      <w:r w:rsidRPr="001F15F4">
        <w:rPr>
          <w:rFonts w:ascii="Times New Roman" w:eastAsia="Times New Roman" w:hAnsi="Times New Roman" w:cs="Times New Roman"/>
          <w:lang w:val="ru-RU"/>
        </w:rPr>
        <w:t>3.6 Обеспечение безопасности и обработка ошибок</w:t>
      </w:r>
      <w:bookmarkEnd w:id="85"/>
    </w:p>
    <w:p w14:paraId="270912C1" w14:textId="77777777" w:rsidR="00437A18" w:rsidRPr="001F15F4" w:rsidRDefault="00000000">
      <w:pPr>
        <w:pStyle w:val="31"/>
        <w:spacing w:before="0" w:after="0"/>
        <w:rPr>
          <w:lang w:val="ru-RU"/>
        </w:rPr>
      </w:pPr>
      <w:bookmarkStart w:id="86" w:name="_Toc233042267"/>
      <w:r w:rsidRPr="001F15F4">
        <w:rPr>
          <w:rFonts w:ascii="Times New Roman" w:eastAsia="Times New Roman" w:hAnsi="Times New Roman" w:cs="Times New Roman"/>
          <w:lang w:val="ru-RU"/>
        </w:rPr>
        <w:t>3.6.1 Аутентификация и авторизация</w:t>
      </w:r>
      <w:bookmarkEnd w:id="86"/>
    </w:p>
    <w:p w14:paraId="2221429E" w14:textId="77777777" w:rsidR="00437A18" w:rsidRPr="000F5C45" w:rsidRDefault="00000000">
      <w:pPr>
        <w:rPr>
          <w:szCs w:val="28"/>
          <w:lang w:val="ru-RU"/>
        </w:rPr>
      </w:pPr>
      <w:r w:rsidRPr="000F5C45">
        <w:rPr>
          <w:szCs w:val="28"/>
          <w:lang w:val="ru-RU"/>
        </w:rPr>
        <w:t xml:space="preserve">Аутентификация. Пароли хранятся в виде хеша </w:t>
      </w:r>
      <w:r w:rsidRPr="000F5C45">
        <w:rPr>
          <w:szCs w:val="28"/>
        </w:rPr>
        <w:t>Argon</w:t>
      </w:r>
      <w:r w:rsidRPr="000F5C45">
        <w:rPr>
          <w:szCs w:val="28"/>
          <w:lang w:val="ru-RU"/>
        </w:rPr>
        <w:t>2</w:t>
      </w:r>
      <w:r w:rsidRPr="000F5C45">
        <w:rPr>
          <w:szCs w:val="28"/>
        </w:rPr>
        <w:t>id</w:t>
      </w:r>
      <w:r w:rsidRPr="000F5C45">
        <w:rPr>
          <w:szCs w:val="28"/>
          <w:lang w:val="ru-RU"/>
        </w:rPr>
        <w:t xml:space="preserve"> [34] (библиотека </w:t>
      </w:r>
      <w:r w:rsidRPr="000F5C45">
        <w:rPr>
          <w:rFonts w:eastAsia="Courier New"/>
          <w:szCs w:val="28"/>
        </w:rPr>
        <w:t>argon</w:t>
      </w:r>
      <w:r w:rsidRPr="000F5C45">
        <w:rPr>
          <w:rFonts w:eastAsia="Courier New"/>
          <w:szCs w:val="28"/>
          <w:lang w:val="ru-RU"/>
        </w:rPr>
        <w:t>2-</w:t>
      </w:r>
      <w:r w:rsidRPr="000F5C45">
        <w:rPr>
          <w:rFonts w:eastAsia="Courier New"/>
          <w:szCs w:val="28"/>
        </w:rPr>
        <w:t>cffi</w:t>
      </w:r>
      <w:r w:rsidRPr="000F5C45">
        <w:rPr>
          <w:szCs w:val="28"/>
          <w:lang w:val="ru-RU"/>
        </w:rPr>
        <w:t xml:space="preserve">, параметры по умолчанию соответствуют рекомендациям </w:t>
      </w:r>
      <w:r w:rsidRPr="000F5C45">
        <w:rPr>
          <w:szCs w:val="28"/>
        </w:rPr>
        <w:t>OWASP</w:t>
      </w:r>
      <w:r w:rsidRPr="000F5C45">
        <w:rPr>
          <w:szCs w:val="28"/>
          <w:lang w:val="ru-RU"/>
        </w:rPr>
        <w:t xml:space="preserve"> [35]). Вход выдаёт </w:t>
      </w:r>
      <w:r w:rsidRPr="000F5C45">
        <w:rPr>
          <w:szCs w:val="28"/>
        </w:rPr>
        <w:t>JWT</w:t>
      </w:r>
      <w:r w:rsidRPr="000F5C45">
        <w:rPr>
          <w:szCs w:val="28"/>
          <w:lang w:val="ru-RU"/>
        </w:rPr>
        <w:t xml:space="preserve"> [33] (алгоритм </w:t>
      </w:r>
      <w:r w:rsidRPr="000F5C45">
        <w:rPr>
          <w:szCs w:val="28"/>
        </w:rPr>
        <w:t>HS</w:t>
      </w:r>
      <w:r w:rsidRPr="000F5C45">
        <w:rPr>
          <w:szCs w:val="28"/>
          <w:lang w:val="ru-RU"/>
        </w:rPr>
        <w:t xml:space="preserve">256), который клиент передаёт в заголовке </w:t>
      </w:r>
      <w:r w:rsidRPr="000F5C45">
        <w:rPr>
          <w:rFonts w:eastAsia="Courier New"/>
          <w:szCs w:val="28"/>
        </w:rPr>
        <w:t>Authorization</w:t>
      </w:r>
      <w:r w:rsidRPr="000F5C45">
        <w:rPr>
          <w:rFonts w:eastAsia="Courier New"/>
          <w:szCs w:val="28"/>
          <w:lang w:val="ru-RU"/>
        </w:rPr>
        <w:t xml:space="preserve">: </w:t>
      </w:r>
      <w:r w:rsidRPr="000F5C45">
        <w:rPr>
          <w:rFonts w:eastAsia="Courier New"/>
          <w:szCs w:val="28"/>
        </w:rPr>
        <w:t>Bearer</w:t>
      </w:r>
      <w:r w:rsidR="007A1B48" w:rsidRPr="007A1B48">
        <w:rPr>
          <w:rFonts w:eastAsia="Courier New"/>
          <w:szCs w:val="28"/>
          <w:lang w:val="ru-RU"/>
        </w:rPr>
        <w:t xml:space="preserve"> (листинг 3.6)</w:t>
      </w:r>
      <w:r w:rsidRPr="000F5C45">
        <w:rPr>
          <w:szCs w:val="28"/>
          <w:lang w:val="ru-RU"/>
        </w:rPr>
        <w:t>:</w:t>
      </w:r>
    </w:p>
    <w:p w14:paraId="71056C54" w14:textId="77777777" w:rsidR="007A1B48" w:rsidRPr="0095159D" w:rsidRDefault="007A1B48" w:rsidP="00354EF7">
      <w:pPr>
        <w:ind w:firstLine="0"/>
        <w:jc w:val="left"/>
        <w:rPr>
          <w:rFonts w:eastAsia="Courier New"/>
          <w:szCs w:val="28"/>
          <w:lang w:val="ru-RU"/>
        </w:rPr>
      </w:pPr>
      <w:r w:rsidRPr="0095159D">
        <w:rPr>
          <w:rFonts w:eastAsia="Courier New"/>
          <w:szCs w:val="28"/>
          <w:lang w:val="ru-RU"/>
        </w:rPr>
        <w:t xml:space="preserve">Листинг 3.6 – Формирование </w:t>
      </w:r>
      <w:r w:rsidRPr="007A1B48">
        <w:rPr>
          <w:rFonts w:eastAsia="Courier New"/>
          <w:szCs w:val="28"/>
        </w:rPr>
        <w:t>JWT</w:t>
      </w:r>
      <w:r w:rsidRPr="0095159D">
        <w:rPr>
          <w:rFonts w:eastAsia="Courier New"/>
          <w:szCs w:val="28"/>
          <w:lang w:val="ru-RU"/>
        </w:rPr>
        <w:t>-токена</w:t>
      </w:r>
    </w:p>
    <w:p w14:paraId="7819D6E9" w14:textId="77777777" w:rsidR="00437A18" w:rsidRPr="000867D3" w:rsidRDefault="00000000" w:rsidP="00212CFC">
      <w:pPr>
        <w:spacing w:line="240" w:lineRule="auto"/>
        <w:ind w:firstLine="0"/>
        <w:jc w:val="left"/>
        <w:rPr>
          <w:lang w:val="ru-RU"/>
        </w:rPr>
      </w:pPr>
      <w:r>
        <w:rPr>
          <w:rFonts w:ascii="Courier New" w:eastAsia="Courier New" w:hAnsi="Courier New" w:cs="Courier New"/>
          <w:sz w:val="22"/>
        </w:rPr>
        <w:t>payload</w:t>
      </w:r>
      <w:r w:rsidRPr="000867D3">
        <w:rPr>
          <w:rFonts w:ascii="Courier New" w:eastAsia="Courier New" w:hAnsi="Courier New" w:cs="Courier New"/>
          <w:sz w:val="22"/>
          <w:lang w:val="ru-RU"/>
        </w:rPr>
        <w:t xml:space="preserve"> = {"</w:t>
      </w:r>
      <w:r>
        <w:rPr>
          <w:rFonts w:ascii="Courier New" w:eastAsia="Courier New" w:hAnsi="Courier New" w:cs="Courier New"/>
          <w:sz w:val="22"/>
        </w:rPr>
        <w:t>sub</w:t>
      </w:r>
      <w:r w:rsidRPr="000867D3">
        <w:rPr>
          <w:rFonts w:ascii="Courier New" w:eastAsia="Courier New" w:hAnsi="Courier New" w:cs="Courier New"/>
          <w:sz w:val="22"/>
          <w:lang w:val="ru-RU"/>
        </w:rPr>
        <w:t xml:space="preserve">": </w:t>
      </w:r>
      <w:r>
        <w:rPr>
          <w:rFonts w:ascii="Courier New" w:eastAsia="Courier New" w:hAnsi="Courier New" w:cs="Courier New"/>
          <w:sz w:val="22"/>
        </w:rPr>
        <w:t>str</w:t>
      </w:r>
      <w:r w:rsidRPr="000867D3">
        <w:rPr>
          <w:rFonts w:ascii="Courier New" w:eastAsia="Courier New" w:hAnsi="Courier New" w:cs="Courier New"/>
          <w:sz w:val="22"/>
          <w:lang w:val="ru-RU"/>
        </w:rPr>
        <w:t>(</w:t>
      </w:r>
      <w:r>
        <w:rPr>
          <w:rFonts w:ascii="Courier New" w:eastAsia="Courier New" w:hAnsi="Courier New" w:cs="Courier New"/>
          <w:sz w:val="22"/>
        </w:rPr>
        <w:t>subject</w:t>
      </w:r>
      <w:r w:rsidRPr="000867D3">
        <w:rPr>
          <w:rFonts w:ascii="Courier New" w:eastAsia="Courier New" w:hAnsi="Courier New" w:cs="Courier New"/>
          <w:sz w:val="22"/>
          <w:lang w:val="ru-RU"/>
        </w:rPr>
        <w:t>), "</w:t>
      </w:r>
      <w:r>
        <w:rPr>
          <w:rFonts w:ascii="Courier New" w:eastAsia="Courier New" w:hAnsi="Courier New" w:cs="Courier New"/>
          <w:sz w:val="22"/>
        </w:rPr>
        <w:t>iat</w:t>
      </w:r>
      <w:r w:rsidRPr="000867D3">
        <w:rPr>
          <w:rFonts w:ascii="Courier New" w:eastAsia="Courier New" w:hAnsi="Courier New" w:cs="Courier New"/>
          <w:sz w:val="22"/>
          <w:lang w:val="ru-RU"/>
        </w:rPr>
        <w:t xml:space="preserve">": </w:t>
      </w:r>
      <w:r>
        <w:rPr>
          <w:rFonts w:ascii="Courier New" w:eastAsia="Courier New" w:hAnsi="Courier New" w:cs="Courier New"/>
          <w:sz w:val="22"/>
        </w:rPr>
        <w:t>now</w:t>
      </w:r>
      <w:r w:rsidRPr="000867D3">
        <w:rPr>
          <w:rFonts w:ascii="Courier New" w:eastAsia="Courier New" w:hAnsi="Courier New" w:cs="Courier New"/>
          <w:sz w:val="22"/>
          <w:lang w:val="ru-RU"/>
        </w:rPr>
        <w:t>,</w:t>
      </w:r>
    </w:p>
    <w:p w14:paraId="1256A75A" w14:textId="77777777" w:rsidR="00437A18" w:rsidRDefault="00000000" w:rsidP="00212CFC">
      <w:pPr>
        <w:spacing w:line="240" w:lineRule="auto"/>
        <w:ind w:firstLine="0"/>
        <w:jc w:val="left"/>
      </w:pPr>
      <w:r w:rsidRPr="000867D3">
        <w:rPr>
          <w:rFonts w:ascii="Courier New" w:eastAsia="Courier New" w:hAnsi="Courier New" w:cs="Courier New"/>
          <w:sz w:val="22"/>
          <w:lang w:val="ru-RU"/>
        </w:rPr>
        <w:t xml:space="preserve">           </w:t>
      </w:r>
      <w:r>
        <w:rPr>
          <w:rFonts w:ascii="Courier New" w:eastAsia="Courier New" w:hAnsi="Courier New" w:cs="Courier New"/>
          <w:sz w:val="22"/>
        </w:rPr>
        <w:t>"exp": now + timedelta(minutes=expires_minutes)}</w:t>
      </w:r>
    </w:p>
    <w:p w14:paraId="215EE12B" w14:textId="77777777" w:rsidR="00437A18" w:rsidRDefault="00000000" w:rsidP="00212CFC">
      <w:pPr>
        <w:spacing w:line="240" w:lineRule="auto"/>
        <w:ind w:firstLine="0"/>
        <w:jc w:val="left"/>
      </w:pPr>
      <w:r>
        <w:rPr>
          <w:rFonts w:ascii="Courier New" w:eastAsia="Courier New" w:hAnsi="Courier New" w:cs="Courier New"/>
          <w:sz w:val="22"/>
        </w:rPr>
        <w:t>return jwt.encode(payload, settings.jwt_secret_key, algorithm="HS256")</w:t>
      </w:r>
    </w:p>
    <w:p w14:paraId="4FF0EE4F" w14:textId="77777777" w:rsidR="00437A18" w:rsidRPr="000F5C45" w:rsidRDefault="00000000">
      <w:pPr>
        <w:rPr>
          <w:szCs w:val="28"/>
          <w:lang w:val="ru-RU"/>
        </w:rPr>
      </w:pPr>
      <w:r w:rsidRPr="000F5C45">
        <w:rPr>
          <w:szCs w:val="28"/>
          <w:lang w:val="ru-RU"/>
        </w:rPr>
        <w:lastRenderedPageBreak/>
        <w:t xml:space="preserve">Авторизация. Зависимость </w:t>
      </w:r>
      <w:r w:rsidRPr="000F5C45">
        <w:rPr>
          <w:rFonts w:eastAsia="Courier New"/>
          <w:szCs w:val="28"/>
        </w:rPr>
        <w:t>get</w:t>
      </w:r>
      <w:r w:rsidRPr="000F5C45">
        <w:rPr>
          <w:rFonts w:eastAsia="Courier New"/>
          <w:szCs w:val="28"/>
          <w:lang w:val="ru-RU"/>
        </w:rPr>
        <w:t>_</w:t>
      </w:r>
      <w:r w:rsidRPr="000F5C45">
        <w:rPr>
          <w:rFonts w:eastAsia="Courier New"/>
          <w:szCs w:val="28"/>
        </w:rPr>
        <w:t>current</w:t>
      </w:r>
      <w:r w:rsidRPr="000F5C45">
        <w:rPr>
          <w:rFonts w:eastAsia="Courier New"/>
          <w:szCs w:val="28"/>
          <w:lang w:val="ru-RU"/>
        </w:rPr>
        <w:t>_</w:t>
      </w:r>
      <w:r w:rsidRPr="000F5C45">
        <w:rPr>
          <w:rFonts w:eastAsia="Courier New"/>
          <w:szCs w:val="28"/>
        </w:rPr>
        <w:t>user</w:t>
      </w:r>
      <w:r w:rsidRPr="000F5C45">
        <w:rPr>
          <w:szCs w:val="28"/>
          <w:lang w:val="ru-RU"/>
        </w:rPr>
        <w:t xml:space="preserve"> извлекает и проверяет токен, возвращая пользователя; защищённые маршруты подключают её через </w:t>
      </w:r>
      <w:r w:rsidRPr="000F5C45">
        <w:rPr>
          <w:rFonts w:eastAsia="Courier New"/>
          <w:szCs w:val="28"/>
        </w:rPr>
        <w:t>Depends</w:t>
      </w:r>
      <w:r w:rsidRPr="000F5C45">
        <w:rPr>
          <w:szCs w:val="28"/>
          <w:lang w:val="ru-RU"/>
        </w:rPr>
        <w:t xml:space="preserve">. Изоляция данных между пользователями обеспечивается фильтрацией по владельцу: при обращении к чужому ресурсу возвращается 404 (защита от </w:t>
      </w:r>
      <w:r w:rsidRPr="000F5C45">
        <w:rPr>
          <w:szCs w:val="28"/>
        </w:rPr>
        <w:t>IDOR</w:t>
      </w:r>
      <w:r w:rsidRPr="000F5C45">
        <w:rPr>
          <w:szCs w:val="28"/>
          <w:lang w:val="ru-RU"/>
        </w:rPr>
        <w:t xml:space="preserve"> без раскрытия факта существования ресурса). Ролевая модель (администратор/модератор) сознательно не вводится – инструмент персональный, единственная роль – владелец данных.</w:t>
      </w:r>
      <w:r w:rsidR="00141334">
        <w:rPr>
          <w:szCs w:val="28"/>
          <w:lang w:val="ru-RU"/>
        </w:rPr>
        <w:t xml:space="preserve"> </w:t>
      </w:r>
      <w:r w:rsidR="00141334" w:rsidRPr="00141334">
        <w:rPr>
          <w:szCs w:val="28"/>
          <w:lang w:val="ru-RU"/>
        </w:rPr>
        <w:t>Реализация приведена в</w:t>
      </w:r>
      <w:r w:rsidR="00141334">
        <w:rPr>
          <w:szCs w:val="28"/>
          <w:lang w:val="ru-RU"/>
        </w:rPr>
        <w:t xml:space="preserve"> </w:t>
      </w:r>
      <w:r w:rsidR="00141334" w:rsidRPr="00141334">
        <w:rPr>
          <w:szCs w:val="28"/>
          <w:lang w:val="ru-RU"/>
        </w:rPr>
        <w:t>листинге А.2 (приложение А).</w:t>
      </w:r>
    </w:p>
    <w:p w14:paraId="68F335AC" w14:textId="77777777" w:rsidR="000E5221" w:rsidRPr="00554526" w:rsidRDefault="000E5221">
      <w:pPr>
        <w:rPr>
          <w:lang w:val="ru-RU"/>
        </w:rPr>
      </w:pPr>
    </w:p>
    <w:p w14:paraId="555EF3AE" w14:textId="77777777" w:rsidR="00437A18" w:rsidRPr="001F15F4" w:rsidRDefault="00000000">
      <w:pPr>
        <w:pStyle w:val="31"/>
        <w:spacing w:before="0" w:after="0"/>
        <w:rPr>
          <w:lang w:val="ru-RU"/>
        </w:rPr>
      </w:pPr>
      <w:bookmarkStart w:id="87" w:name="_Toc233042268"/>
      <w:r w:rsidRPr="001F15F4">
        <w:rPr>
          <w:rFonts w:ascii="Times New Roman" w:eastAsia="Times New Roman" w:hAnsi="Times New Roman" w:cs="Times New Roman"/>
          <w:lang w:val="ru-RU"/>
        </w:rPr>
        <w:t>3.6.2 Валидация входных данных</w:t>
      </w:r>
      <w:bookmarkEnd w:id="87"/>
    </w:p>
    <w:p w14:paraId="36B73F24" w14:textId="77777777" w:rsidR="00437A18" w:rsidRPr="000F5C45" w:rsidRDefault="00000000">
      <w:pPr>
        <w:rPr>
          <w:szCs w:val="28"/>
          <w:lang w:val="ru-RU"/>
        </w:rPr>
      </w:pPr>
      <w:r w:rsidRPr="000F5C45">
        <w:rPr>
          <w:szCs w:val="28"/>
          <w:lang w:val="ru-RU"/>
        </w:rPr>
        <w:t xml:space="preserve">Валидация выполняется в два рубежа: на клиенте (схемы </w:t>
      </w:r>
      <w:r w:rsidRPr="000F5C45">
        <w:rPr>
          <w:szCs w:val="28"/>
        </w:rPr>
        <w:t>zod</w:t>
      </w:r>
      <w:r w:rsidRPr="000F5C45">
        <w:rPr>
          <w:szCs w:val="28"/>
          <w:lang w:val="ru-RU"/>
        </w:rPr>
        <w:t xml:space="preserve"> в формах) – для быстрой обратной связи, и на сервере (</w:t>
      </w:r>
      <w:r w:rsidRPr="000F5C45">
        <w:rPr>
          <w:szCs w:val="28"/>
        </w:rPr>
        <w:t>Pydantic</w:t>
      </w:r>
      <w:r w:rsidRPr="000F5C45">
        <w:rPr>
          <w:szCs w:val="28"/>
          <w:lang w:val="ru-RU"/>
        </w:rPr>
        <w:t>) – как авторитетная проверка. Бизнес-инварианты дополнительно закреплены ограничениями БД (</w:t>
      </w:r>
      <w:r w:rsidRPr="000F5C45">
        <w:rPr>
          <w:rFonts w:eastAsia="Courier New"/>
          <w:szCs w:val="28"/>
        </w:rPr>
        <w:t>CHECK</w:t>
      </w:r>
      <w:r w:rsidRPr="000F5C45">
        <w:rPr>
          <w:szCs w:val="28"/>
          <w:lang w:val="ru-RU"/>
        </w:rPr>
        <w:t xml:space="preserve">, </w:t>
      </w:r>
      <w:r w:rsidRPr="000F5C45">
        <w:rPr>
          <w:rFonts w:eastAsia="Courier New"/>
          <w:szCs w:val="28"/>
        </w:rPr>
        <w:t>UNIQUE</w:t>
      </w:r>
      <w:r w:rsidRPr="000F5C45">
        <w:rPr>
          <w:szCs w:val="28"/>
          <w:lang w:val="ru-RU"/>
        </w:rPr>
        <w:t xml:space="preserve">) как «последней линией обороны». Защита от типовых уязвимостей: от </w:t>
      </w:r>
      <w:r w:rsidRPr="000F5C45">
        <w:rPr>
          <w:szCs w:val="28"/>
        </w:rPr>
        <w:t>SQL</w:t>
      </w:r>
      <w:r w:rsidRPr="000F5C45">
        <w:rPr>
          <w:szCs w:val="28"/>
          <w:lang w:val="ru-RU"/>
        </w:rPr>
        <w:t xml:space="preserve">-инъекций – параметризованные запросы </w:t>
      </w:r>
      <w:r w:rsidRPr="000F5C45">
        <w:rPr>
          <w:szCs w:val="28"/>
        </w:rPr>
        <w:t>ORM</w:t>
      </w:r>
      <w:r w:rsidRPr="000F5C45">
        <w:rPr>
          <w:szCs w:val="28"/>
          <w:lang w:val="ru-RU"/>
        </w:rPr>
        <w:t xml:space="preserve"> (строки не конкатенируются); от </w:t>
      </w:r>
      <w:r w:rsidRPr="000F5C45">
        <w:rPr>
          <w:szCs w:val="28"/>
        </w:rPr>
        <w:t>XSS</w:t>
      </w:r>
      <w:r w:rsidRPr="000F5C45">
        <w:rPr>
          <w:szCs w:val="28"/>
          <w:lang w:val="ru-RU"/>
        </w:rPr>
        <w:t xml:space="preserve"> – экранирование вывода средствами </w:t>
      </w:r>
      <w:r w:rsidRPr="000F5C45">
        <w:rPr>
          <w:szCs w:val="28"/>
        </w:rPr>
        <w:t>React</w:t>
      </w:r>
      <w:r w:rsidRPr="000F5C45">
        <w:rPr>
          <w:szCs w:val="28"/>
          <w:lang w:val="ru-RU"/>
        </w:rPr>
        <w:t xml:space="preserve">; от </w:t>
      </w:r>
      <w:r w:rsidRPr="000F5C45">
        <w:rPr>
          <w:szCs w:val="28"/>
        </w:rPr>
        <w:t>CSRF</w:t>
      </w:r>
      <w:r w:rsidRPr="000F5C45">
        <w:rPr>
          <w:szCs w:val="28"/>
          <w:lang w:val="ru-RU"/>
        </w:rPr>
        <w:t xml:space="preserve"> – передача токена в заголовке, а не в </w:t>
      </w:r>
      <w:r w:rsidRPr="000F5C45">
        <w:rPr>
          <w:szCs w:val="28"/>
        </w:rPr>
        <w:t>cookie</w:t>
      </w:r>
      <w:r w:rsidRPr="000F5C45">
        <w:rPr>
          <w:szCs w:val="28"/>
          <w:lang w:val="ru-RU"/>
        </w:rPr>
        <w:t>.</w:t>
      </w:r>
    </w:p>
    <w:p w14:paraId="2EFE1541" w14:textId="77777777" w:rsidR="000E5221" w:rsidRPr="00554526" w:rsidRDefault="000E5221">
      <w:pPr>
        <w:rPr>
          <w:lang w:val="ru-RU"/>
        </w:rPr>
      </w:pPr>
    </w:p>
    <w:p w14:paraId="64823BE6" w14:textId="77777777" w:rsidR="00437A18" w:rsidRPr="001F15F4" w:rsidRDefault="00000000">
      <w:pPr>
        <w:pStyle w:val="31"/>
        <w:spacing w:before="0" w:after="0"/>
        <w:rPr>
          <w:lang w:val="ru-RU"/>
        </w:rPr>
      </w:pPr>
      <w:bookmarkStart w:id="88" w:name="_Toc233042269"/>
      <w:r w:rsidRPr="001F15F4">
        <w:rPr>
          <w:rFonts w:ascii="Times New Roman" w:eastAsia="Times New Roman" w:hAnsi="Times New Roman" w:cs="Times New Roman"/>
          <w:lang w:val="ru-RU"/>
        </w:rPr>
        <w:t>3.6.3 Логирование</w:t>
      </w:r>
      <w:bookmarkEnd w:id="88"/>
    </w:p>
    <w:p w14:paraId="7340C5DC" w14:textId="77777777" w:rsidR="00437A18" w:rsidRPr="001F15F4" w:rsidRDefault="00000000">
      <w:pPr>
        <w:rPr>
          <w:lang w:val="ru-RU"/>
        </w:rPr>
      </w:pPr>
      <w:r w:rsidRPr="001F15F4">
        <w:rPr>
          <w:lang w:val="ru-RU"/>
        </w:rPr>
        <w:t xml:space="preserve">Используется стандартный модуль </w:t>
      </w:r>
      <w:r w:rsidRPr="000F5C45">
        <w:rPr>
          <w:rFonts w:eastAsia="Courier New"/>
          <w:szCs w:val="28"/>
        </w:rPr>
        <w:t>logging</w:t>
      </w:r>
      <w:r w:rsidRPr="001F15F4">
        <w:rPr>
          <w:lang w:val="ru-RU"/>
        </w:rPr>
        <w:t xml:space="preserve">. Логируются значимые события уровня </w:t>
      </w:r>
      <w:r>
        <w:t>WARNING</w:t>
      </w:r>
      <w:r w:rsidRPr="001F15F4">
        <w:rPr>
          <w:lang w:val="ru-RU"/>
        </w:rPr>
        <w:t xml:space="preserve"> и выше: недоступность сервиса ЦБ РФ (с переходом на кеш), ошибки отправки писем. Сообщения не раскрывают чувствительных данных.</w:t>
      </w:r>
    </w:p>
    <w:p w14:paraId="16F38AED" w14:textId="77777777" w:rsidR="000E5221" w:rsidRPr="00554526" w:rsidRDefault="000E5221">
      <w:pPr>
        <w:rPr>
          <w:lang w:val="ru-RU"/>
        </w:rPr>
      </w:pPr>
    </w:p>
    <w:p w14:paraId="18255F45" w14:textId="77777777" w:rsidR="00437A18" w:rsidRPr="001F15F4" w:rsidRDefault="00000000">
      <w:pPr>
        <w:pStyle w:val="31"/>
        <w:spacing w:before="0" w:after="0"/>
        <w:rPr>
          <w:lang w:val="ru-RU"/>
        </w:rPr>
      </w:pPr>
      <w:bookmarkStart w:id="89" w:name="_Toc233042270"/>
      <w:r w:rsidRPr="001F15F4">
        <w:rPr>
          <w:rFonts w:ascii="Times New Roman" w:eastAsia="Times New Roman" w:hAnsi="Times New Roman" w:cs="Times New Roman"/>
          <w:lang w:val="ru-RU"/>
        </w:rPr>
        <w:t>3.6.4 Обработка исключительных ситуаций</w:t>
      </w:r>
      <w:bookmarkEnd w:id="89"/>
    </w:p>
    <w:p w14:paraId="6CC4A43E" w14:textId="77777777" w:rsidR="00437A18" w:rsidRPr="000F5C45" w:rsidRDefault="00000000">
      <w:pPr>
        <w:rPr>
          <w:szCs w:val="28"/>
          <w:lang w:val="ru-RU"/>
        </w:rPr>
      </w:pPr>
      <w:r w:rsidRPr="000F5C45">
        <w:rPr>
          <w:szCs w:val="28"/>
          <w:lang w:val="ru-RU"/>
        </w:rPr>
        <w:t xml:space="preserve">Ошибки бизнес-уровня возвращаются как </w:t>
      </w:r>
      <w:r w:rsidRPr="000F5C45">
        <w:rPr>
          <w:rFonts w:eastAsia="Courier New"/>
          <w:szCs w:val="28"/>
        </w:rPr>
        <w:t>HTTPException</w:t>
      </w:r>
      <w:r w:rsidRPr="000F5C45">
        <w:rPr>
          <w:szCs w:val="28"/>
          <w:lang w:val="ru-RU"/>
        </w:rPr>
        <w:t xml:space="preserve"> с понятными, но не раскрывающими внутреннюю структуру сообщениями и корректными кодами: </w:t>
      </w:r>
      <w:r w:rsidRPr="000F5C45">
        <w:rPr>
          <w:rFonts w:eastAsia="Courier New"/>
          <w:szCs w:val="28"/>
          <w:lang w:val="ru-RU"/>
        </w:rPr>
        <w:t>400</w:t>
      </w:r>
      <w:r w:rsidRPr="000F5C45">
        <w:rPr>
          <w:szCs w:val="28"/>
          <w:lang w:val="ru-RU"/>
        </w:rPr>
        <w:t xml:space="preserve"> (ошибка валидации входа), </w:t>
      </w:r>
      <w:r w:rsidRPr="000F5C45">
        <w:rPr>
          <w:rFonts w:eastAsia="Courier New"/>
          <w:szCs w:val="28"/>
          <w:lang w:val="ru-RU"/>
        </w:rPr>
        <w:t>401</w:t>
      </w:r>
      <w:r w:rsidRPr="000F5C45">
        <w:rPr>
          <w:szCs w:val="28"/>
          <w:lang w:val="ru-RU"/>
        </w:rPr>
        <w:t xml:space="preserve"> (не аутентифицирован), </w:t>
      </w:r>
      <w:r w:rsidRPr="000F5C45">
        <w:rPr>
          <w:rFonts w:eastAsia="Courier New"/>
          <w:szCs w:val="28"/>
          <w:lang w:val="ru-RU"/>
        </w:rPr>
        <w:t>404</w:t>
      </w:r>
      <w:r w:rsidRPr="000F5C45">
        <w:rPr>
          <w:szCs w:val="28"/>
          <w:lang w:val="ru-RU"/>
        </w:rPr>
        <w:t xml:space="preserve"> (ресурс не найден/чужой), </w:t>
      </w:r>
      <w:r w:rsidRPr="000F5C45">
        <w:rPr>
          <w:rFonts w:eastAsia="Courier New"/>
          <w:szCs w:val="28"/>
          <w:lang w:val="ru-RU"/>
        </w:rPr>
        <w:t>409</w:t>
      </w:r>
      <w:r w:rsidRPr="000F5C45">
        <w:rPr>
          <w:szCs w:val="28"/>
          <w:lang w:val="ru-RU"/>
        </w:rPr>
        <w:t xml:space="preserve"> (конфликт уникальности), </w:t>
      </w:r>
      <w:r w:rsidRPr="000F5C45">
        <w:rPr>
          <w:rFonts w:eastAsia="Courier New"/>
          <w:szCs w:val="28"/>
          <w:lang w:val="ru-RU"/>
        </w:rPr>
        <w:t>422</w:t>
      </w:r>
      <w:r w:rsidRPr="000F5C45">
        <w:rPr>
          <w:szCs w:val="28"/>
          <w:lang w:val="ru-RU"/>
        </w:rPr>
        <w:t xml:space="preserve"> (ошибка схемы), </w:t>
      </w:r>
      <w:r w:rsidRPr="000F5C45">
        <w:rPr>
          <w:rFonts w:eastAsia="Courier New"/>
          <w:szCs w:val="28"/>
          <w:lang w:val="ru-RU"/>
        </w:rPr>
        <w:t>503</w:t>
      </w:r>
      <w:r w:rsidRPr="000F5C45">
        <w:rPr>
          <w:szCs w:val="28"/>
          <w:lang w:val="ru-RU"/>
        </w:rPr>
        <w:t xml:space="preserve"> (внешний сервис недоступен). Конфликты уникальности БД (</w:t>
      </w:r>
      <w:r w:rsidRPr="000F5C45">
        <w:rPr>
          <w:rFonts w:eastAsia="Courier New"/>
          <w:szCs w:val="28"/>
        </w:rPr>
        <w:t>IntegrityError</w:t>
      </w:r>
      <w:r w:rsidRPr="000F5C45">
        <w:rPr>
          <w:szCs w:val="28"/>
          <w:lang w:val="ru-RU"/>
        </w:rPr>
        <w:t xml:space="preserve">) </w:t>
      </w:r>
      <w:r w:rsidRPr="000F5C45">
        <w:rPr>
          <w:szCs w:val="28"/>
          <w:lang w:val="ru-RU"/>
        </w:rPr>
        <w:lastRenderedPageBreak/>
        <w:t xml:space="preserve">перехватываются и преобразуются в </w:t>
      </w:r>
      <w:r w:rsidRPr="000F5C45">
        <w:rPr>
          <w:rFonts w:eastAsia="Courier New"/>
          <w:szCs w:val="28"/>
          <w:lang w:val="ru-RU"/>
        </w:rPr>
        <w:t>409</w:t>
      </w:r>
      <w:r w:rsidRPr="000F5C45">
        <w:rPr>
          <w:szCs w:val="28"/>
          <w:lang w:val="ru-RU"/>
        </w:rPr>
        <w:t xml:space="preserve"> вместо аварийного </w:t>
      </w:r>
      <w:r w:rsidRPr="000F5C45">
        <w:rPr>
          <w:rFonts w:eastAsia="Courier New"/>
          <w:szCs w:val="28"/>
          <w:lang w:val="ru-RU"/>
        </w:rPr>
        <w:t>500</w:t>
      </w:r>
      <w:r w:rsidRPr="000F5C45">
        <w:rPr>
          <w:szCs w:val="28"/>
          <w:lang w:val="ru-RU"/>
        </w:rPr>
        <w:t xml:space="preserve">. Отправка сопровождающих писем (подтверждение почты при регистрации, сброс пароля) выполняется по принципу </w:t>
      </w:r>
      <w:r w:rsidRPr="000F5C45">
        <w:rPr>
          <w:szCs w:val="28"/>
        </w:rPr>
        <w:t>best</w:t>
      </w:r>
      <w:r w:rsidRPr="000F5C45">
        <w:rPr>
          <w:szCs w:val="28"/>
          <w:lang w:val="ru-RU"/>
        </w:rPr>
        <w:t>-</w:t>
      </w:r>
      <w:r w:rsidRPr="000F5C45">
        <w:rPr>
          <w:szCs w:val="28"/>
        </w:rPr>
        <w:t>effort</w:t>
      </w:r>
      <w:r w:rsidRPr="000F5C45">
        <w:rPr>
          <w:szCs w:val="28"/>
          <w:lang w:val="ru-RU"/>
        </w:rPr>
        <w:t xml:space="preserve">: сбой почты не прерывает основную операцию. Исключение – явный запрос пользователя на повторную отправку письма: в этом случае при недоступности </w:t>
      </w:r>
      <w:r w:rsidRPr="000F5C45">
        <w:rPr>
          <w:szCs w:val="28"/>
        </w:rPr>
        <w:t>SMTP</w:t>
      </w:r>
      <w:r w:rsidRPr="000F5C45">
        <w:rPr>
          <w:szCs w:val="28"/>
          <w:lang w:val="ru-RU"/>
        </w:rPr>
        <w:t xml:space="preserve"> возвращается код </w:t>
      </w:r>
      <w:r w:rsidRPr="000F5C45">
        <w:rPr>
          <w:rFonts w:eastAsia="Courier New"/>
          <w:szCs w:val="28"/>
          <w:lang w:val="ru-RU"/>
        </w:rPr>
        <w:t>502</w:t>
      </w:r>
      <w:r w:rsidRPr="000F5C45">
        <w:rPr>
          <w:szCs w:val="28"/>
          <w:lang w:val="ru-RU"/>
        </w:rPr>
        <w:t>, чтобы не показывать ложный статус «письмо отправлено».</w:t>
      </w:r>
    </w:p>
    <w:p w14:paraId="4EDDD7FB" w14:textId="77777777" w:rsidR="000E5221" w:rsidRPr="00554526" w:rsidRDefault="000E5221">
      <w:pPr>
        <w:rPr>
          <w:lang w:val="ru-RU"/>
        </w:rPr>
      </w:pPr>
    </w:p>
    <w:p w14:paraId="2FB3A2F5" w14:textId="77777777" w:rsidR="00437A18" w:rsidRPr="001F15F4" w:rsidRDefault="00000000">
      <w:pPr>
        <w:pStyle w:val="21"/>
        <w:spacing w:before="0" w:after="0"/>
        <w:rPr>
          <w:lang w:val="ru-RU"/>
        </w:rPr>
      </w:pPr>
      <w:bookmarkStart w:id="90" w:name="_Toc233042271"/>
      <w:r w:rsidRPr="001F15F4">
        <w:rPr>
          <w:rFonts w:ascii="Times New Roman" w:eastAsia="Times New Roman" w:hAnsi="Times New Roman" w:cs="Times New Roman"/>
          <w:lang w:val="ru-RU"/>
        </w:rPr>
        <w:t>3.7 Версионность и управление конфигурацией</w:t>
      </w:r>
      <w:bookmarkEnd w:id="90"/>
    </w:p>
    <w:p w14:paraId="197F64A0" w14:textId="77777777" w:rsidR="00437A18" w:rsidRPr="001F15F4" w:rsidRDefault="00000000">
      <w:pPr>
        <w:pStyle w:val="31"/>
        <w:spacing w:before="0" w:after="0"/>
        <w:rPr>
          <w:lang w:val="ru-RU"/>
        </w:rPr>
      </w:pPr>
      <w:bookmarkStart w:id="91" w:name="_Toc233042272"/>
      <w:r w:rsidRPr="001F15F4">
        <w:rPr>
          <w:rFonts w:ascii="Times New Roman" w:eastAsia="Times New Roman" w:hAnsi="Times New Roman" w:cs="Times New Roman"/>
          <w:lang w:val="ru-RU"/>
        </w:rPr>
        <w:t>3.7.1 Версионирование продукта</w:t>
      </w:r>
      <w:bookmarkEnd w:id="91"/>
    </w:p>
    <w:p w14:paraId="47441CE0" w14:textId="77777777" w:rsidR="00437A18" w:rsidRPr="001F15F4" w:rsidRDefault="00000000">
      <w:pPr>
        <w:rPr>
          <w:lang w:val="ru-RU"/>
        </w:rPr>
      </w:pPr>
      <w:r w:rsidRPr="001F15F4">
        <w:rPr>
          <w:lang w:val="ru-RU"/>
        </w:rPr>
        <w:t>Версионирование выполняется по схеме семантического версионирования (</w:t>
      </w:r>
      <w:r>
        <w:t>SemVer</w:t>
      </w:r>
      <w:r w:rsidRPr="001F15F4">
        <w:rPr>
          <w:lang w:val="ru-RU"/>
        </w:rPr>
        <w:t xml:space="preserve">, </w:t>
      </w:r>
      <w:r>
        <w:t>MAJOR</w:t>
      </w:r>
      <w:r w:rsidRPr="001F15F4">
        <w:rPr>
          <w:lang w:val="ru-RU"/>
        </w:rPr>
        <w:t>.</w:t>
      </w:r>
      <w:r>
        <w:t>MINOR</w:t>
      </w:r>
      <w:r w:rsidRPr="001F15F4">
        <w:rPr>
          <w:lang w:val="ru-RU"/>
        </w:rPr>
        <w:t>.</w:t>
      </w:r>
      <w:r>
        <w:t>PATCH</w:t>
      </w:r>
      <w:r w:rsidRPr="001F15F4">
        <w:rPr>
          <w:lang w:val="ru-RU"/>
        </w:rPr>
        <w:t xml:space="preserve">); текущая версия продукта – 0.1.0 (указана в метаданных приложения). Историю изменений на текущем этапе отражает </w:t>
      </w:r>
      <w:r>
        <w:t>Git</w:t>
      </w:r>
      <w:r w:rsidRPr="001F15F4">
        <w:rPr>
          <w:lang w:val="ru-RU"/>
        </w:rPr>
        <w:t xml:space="preserve">-лог с сообщениями в формате </w:t>
      </w:r>
      <w:r>
        <w:t>Conventional</w:t>
      </w:r>
      <w:r w:rsidRPr="001F15F4">
        <w:rPr>
          <w:lang w:val="ru-RU"/>
        </w:rPr>
        <w:t xml:space="preserve"> </w:t>
      </w:r>
      <w:r>
        <w:t>Commits</w:t>
      </w:r>
      <w:r w:rsidRPr="001F15F4">
        <w:rPr>
          <w:lang w:val="ru-RU"/>
        </w:rPr>
        <w:t xml:space="preserve">; ведение отдельного файла </w:t>
      </w:r>
      <w:r w:rsidRPr="00D06855">
        <w:rPr>
          <w:rFonts w:eastAsia="Courier New"/>
          <w:szCs w:val="24"/>
        </w:rPr>
        <w:t>CHANGELOG</w:t>
      </w:r>
      <w:r w:rsidRPr="00D06855">
        <w:rPr>
          <w:rFonts w:eastAsia="Courier New"/>
          <w:szCs w:val="24"/>
          <w:lang w:val="ru-RU"/>
        </w:rPr>
        <w:t>.</w:t>
      </w:r>
      <w:r w:rsidRPr="00D06855">
        <w:rPr>
          <w:rFonts w:eastAsia="Courier New"/>
          <w:szCs w:val="24"/>
        </w:rPr>
        <w:t>md</w:t>
      </w:r>
      <w:r w:rsidRPr="00D06855">
        <w:rPr>
          <w:szCs w:val="24"/>
          <w:lang w:val="ru-RU"/>
        </w:rPr>
        <w:t xml:space="preserve"> </w:t>
      </w:r>
      <w:r w:rsidRPr="001F15F4">
        <w:rPr>
          <w:lang w:val="ru-RU"/>
        </w:rPr>
        <w:t>отнесено к направлениям развития.</w:t>
      </w:r>
    </w:p>
    <w:p w14:paraId="1B14938C" w14:textId="77777777" w:rsidR="000E5221" w:rsidRPr="00554526" w:rsidRDefault="000E5221">
      <w:pPr>
        <w:rPr>
          <w:lang w:val="ru-RU"/>
        </w:rPr>
      </w:pPr>
    </w:p>
    <w:p w14:paraId="7F6D10FC" w14:textId="77777777" w:rsidR="00437A18" w:rsidRPr="001F15F4" w:rsidRDefault="00000000">
      <w:pPr>
        <w:pStyle w:val="31"/>
        <w:spacing w:before="0" w:after="0"/>
        <w:rPr>
          <w:lang w:val="ru-RU"/>
        </w:rPr>
      </w:pPr>
      <w:bookmarkStart w:id="92" w:name="_Toc233042273"/>
      <w:r w:rsidRPr="001F15F4">
        <w:rPr>
          <w:rFonts w:ascii="Times New Roman" w:eastAsia="Times New Roman" w:hAnsi="Times New Roman" w:cs="Times New Roman"/>
          <w:lang w:val="ru-RU"/>
        </w:rPr>
        <w:t>3.7.2 Анализ истории репозитория</w:t>
      </w:r>
      <w:bookmarkEnd w:id="92"/>
    </w:p>
    <w:p w14:paraId="16319D6B" w14:textId="77777777" w:rsidR="00437A18" w:rsidRPr="001F15F4" w:rsidRDefault="00000000">
      <w:pPr>
        <w:rPr>
          <w:lang w:val="ru-RU"/>
        </w:rPr>
      </w:pPr>
      <w:r w:rsidRPr="001F15F4">
        <w:rPr>
          <w:lang w:val="ru-RU"/>
        </w:rPr>
        <w:t xml:space="preserve">Репозиторий содержит более 60 коммитов, отражающих последовательную разработку функциональности и последующий цикл аудита качества с исправлениями. Все сообщения оформлены по </w:t>
      </w:r>
      <w:r>
        <w:t>Conventional</w:t>
      </w:r>
      <w:r w:rsidRPr="001F15F4">
        <w:rPr>
          <w:lang w:val="ru-RU"/>
        </w:rPr>
        <w:t xml:space="preserve"> </w:t>
      </w:r>
      <w:r>
        <w:t>Commits</w:t>
      </w:r>
      <w:r w:rsidRPr="001F15F4">
        <w:rPr>
          <w:lang w:val="ru-RU"/>
        </w:rPr>
        <w:t xml:space="preserve"> (примеры – в 3.1.5), что делает граф истории (рисунок 3.1) читаемым и пригодным для аудита изменений.</w:t>
      </w:r>
    </w:p>
    <w:p w14:paraId="0870CDBE" w14:textId="77777777" w:rsidR="000E5221" w:rsidRPr="00554526" w:rsidRDefault="000E5221">
      <w:pPr>
        <w:rPr>
          <w:lang w:val="ru-RU"/>
        </w:rPr>
      </w:pPr>
    </w:p>
    <w:p w14:paraId="6A91AA84" w14:textId="77777777" w:rsidR="00437A18" w:rsidRPr="001F15F4" w:rsidRDefault="00000000">
      <w:pPr>
        <w:pStyle w:val="31"/>
        <w:spacing w:before="0" w:after="0"/>
        <w:rPr>
          <w:lang w:val="ru-RU"/>
        </w:rPr>
      </w:pPr>
      <w:bookmarkStart w:id="93" w:name="_Toc233042274"/>
      <w:r w:rsidRPr="001F15F4">
        <w:rPr>
          <w:rFonts w:ascii="Times New Roman" w:eastAsia="Times New Roman" w:hAnsi="Times New Roman" w:cs="Times New Roman"/>
          <w:lang w:val="ru-RU"/>
        </w:rPr>
        <w:t>3.7.3 Управление зависимостями</w:t>
      </w:r>
      <w:bookmarkEnd w:id="93"/>
    </w:p>
    <w:p w14:paraId="71478881" w14:textId="77777777" w:rsidR="00437A18" w:rsidRPr="00D06855" w:rsidRDefault="00000000">
      <w:pPr>
        <w:rPr>
          <w:szCs w:val="28"/>
          <w:lang w:val="ru-RU"/>
        </w:rPr>
      </w:pPr>
      <w:r w:rsidRPr="00D06855">
        <w:rPr>
          <w:szCs w:val="28"/>
          <w:lang w:val="ru-RU"/>
        </w:rPr>
        <w:t xml:space="preserve">Версии зависимостей зафиксированы: </w:t>
      </w:r>
      <w:r w:rsidRPr="00D06855">
        <w:rPr>
          <w:szCs w:val="28"/>
        </w:rPr>
        <w:t>backend</w:t>
      </w:r>
      <w:r w:rsidRPr="00D06855">
        <w:rPr>
          <w:szCs w:val="28"/>
          <w:lang w:val="ru-RU"/>
        </w:rPr>
        <w:t xml:space="preserve"> – в </w:t>
      </w:r>
      <w:r w:rsidRPr="00D06855">
        <w:rPr>
          <w:rFonts w:eastAsia="Courier New"/>
          <w:szCs w:val="28"/>
        </w:rPr>
        <w:t>requirements</w:t>
      </w:r>
      <w:r w:rsidRPr="00D06855">
        <w:rPr>
          <w:rFonts w:eastAsia="Courier New"/>
          <w:szCs w:val="28"/>
          <w:lang w:val="ru-RU"/>
        </w:rPr>
        <w:t>.</w:t>
      </w:r>
      <w:r w:rsidRPr="00D06855">
        <w:rPr>
          <w:rFonts w:eastAsia="Courier New"/>
          <w:szCs w:val="28"/>
        </w:rPr>
        <w:t>txt</w:t>
      </w:r>
      <w:r w:rsidRPr="00D06855">
        <w:rPr>
          <w:szCs w:val="28"/>
          <w:lang w:val="ru-RU"/>
        </w:rPr>
        <w:t xml:space="preserve">, </w:t>
      </w:r>
      <w:r w:rsidRPr="00D06855">
        <w:rPr>
          <w:szCs w:val="28"/>
        </w:rPr>
        <w:t>frontend</w:t>
      </w:r>
      <w:r w:rsidRPr="00D06855">
        <w:rPr>
          <w:szCs w:val="28"/>
          <w:lang w:val="ru-RU"/>
        </w:rPr>
        <w:t xml:space="preserve"> – в </w:t>
      </w:r>
      <w:r w:rsidRPr="00D06855">
        <w:rPr>
          <w:rFonts w:eastAsia="Courier New"/>
          <w:szCs w:val="28"/>
        </w:rPr>
        <w:t>package</w:t>
      </w:r>
      <w:r w:rsidRPr="00D06855">
        <w:rPr>
          <w:rFonts w:eastAsia="Courier New"/>
          <w:szCs w:val="28"/>
          <w:lang w:val="ru-RU"/>
        </w:rPr>
        <w:t>.</w:t>
      </w:r>
      <w:r w:rsidRPr="00D06855">
        <w:rPr>
          <w:rFonts w:eastAsia="Courier New"/>
          <w:szCs w:val="28"/>
        </w:rPr>
        <w:t>json</w:t>
      </w:r>
      <w:r w:rsidRPr="00D06855">
        <w:rPr>
          <w:szCs w:val="28"/>
          <w:lang w:val="ru-RU"/>
        </w:rPr>
        <w:t xml:space="preserve"> (и </w:t>
      </w:r>
      <w:r w:rsidRPr="00D06855">
        <w:rPr>
          <w:rFonts w:eastAsia="Courier New"/>
          <w:szCs w:val="28"/>
        </w:rPr>
        <w:t>package</w:t>
      </w:r>
      <w:r w:rsidRPr="00D06855">
        <w:rPr>
          <w:rFonts w:eastAsia="Courier New"/>
          <w:szCs w:val="28"/>
          <w:lang w:val="ru-RU"/>
        </w:rPr>
        <w:t>-</w:t>
      </w:r>
      <w:r w:rsidRPr="00D06855">
        <w:rPr>
          <w:rFonts w:eastAsia="Courier New"/>
          <w:szCs w:val="28"/>
        </w:rPr>
        <w:t>lock</w:t>
      </w:r>
      <w:r w:rsidRPr="00D06855">
        <w:rPr>
          <w:rFonts w:eastAsia="Courier New"/>
          <w:szCs w:val="28"/>
          <w:lang w:val="ru-RU"/>
        </w:rPr>
        <w:t>.</w:t>
      </w:r>
      <w:r w:rsidRPr="00D06855">
        <w:rPr>
          <w:rFonts w:eastAsia="Courier New"/>
          <w:szCs w:val="28"/>
        </w:rPr>
        <w:t>json</w:t>
      </w:r>
      <w:r w:rsidRPr="00D06855">
        <w:rPr>
          <w:szCs w:val="28"/>
          <w:lang w:val="ru-RU"/>
        </w:rPr>
        <w:t>). Это обеспечивает воспроизводимость сборки.</w:t>
      </w:r>
    </w:p>
    <w:p w14:paraId="604CB50C" w14:textId="77777777" w:rsidR="000E5221" w:rsidRPr="00554526" w:rsidRDefault="000E5221">
      <w:pPr>
        <w:rPr>
          <w:lang w:val="ru-RU"/>
        </w:rPr>
      </w:pPr>
    </w:p>
    <w:p w14:paraId="79CA74AF" w14:textId="77777777" w:rsidR="00437A18" w:rsidRPr="001F15F4" w:rsidRDefault="00000000">
      <w:pPr>
        <w:pStyle w:val="31"/>
        <w:spacing w:before="0" w:after="0"/>
        <w:rPr>
          <w:lang w:val="ru-RU"/>
        </w:rPr>
      </w:pPr>
      <w:bookmarkStart w:id="94" w:name="_Toc233042275"/>
      <w:r w:rsidRPr="001F15F4">
        <w:rPr>
          <w:rFonts w:ascii="Times New Roman" w:eastAsia="Times New Roman" w:hAnsi="Times New Roman" w:cs="Times New Roman"/>
          <w:lang w:val="ru-RU"/>
        </w:rPr>
        <w:lastRenderedPageBreak/>
        <w:t>3.7.4 Управление конфигурацией окружения</w:t>
      </w:r>
      <w:bookmarkEnd w:id="94"/>
    </w:p>
    <w:p w14:paraId="66EB49EB" w14:textId="77777777" w:rsidR="00437A18" w:rsidRPr="00D06855" w:rsidRDefault="00000000">
      <w:pPr>
        <w:rPr>
          <w:szCs w:val="28"/>
          <w:lang w:val="ru-RU"/>
        </w:rPr>
      </w:pPr>
      <w:r w:rsidRPr="00D06855">
        <w:rPr>
          <w:szCs w:val="28"/>
          <w:lang w:val="ru-RU"/>
        </w:rPr>
        <w:t xml:space="preserve">Настройки для разных окружений задаются переменными окружения (файл </w:t>
      </w:r>
      <w:r w:rsidRPr="00D06855">
        <w:rPr>
          <w:rFonts w:eastAsia="Courier New"/>
          <w:szCs w:val="28"/>
          <w:lang w:val="ru-RU"/>
        </w:rPr>
        <w:t>.</w:t>
      </w:r>
      <w:r w:rsidRPr="00D06855">
        <w:rPr>
          <w:rFonts w:eastAsia="Courier New"/>
          <w:szCs w:val="28"/>
        </w:rPr>
        <w:t>env</w:t>
      </w:r>
      <w:r w:rsidRPr="00D06855">
        <w:rPr>
          <w:szCs w:val="28"/>
          <w:lang w:val="ru-RU"/>
        </w:rPr>
        <w:t xml:space="preserve">, не включаемый в репозиторий; шаблон – </w:t>
      </w:r>
      <w:r w:rsidRPr="00D06855">
        <w:rPr>
          <w:rFonts w:eastAsia="Courier New"/>
          <w:szCs w:val="28"/>
          <w:lang w:val="ru-RU"/>
        </w:rPr>
        <w:t>.</w:t>
      </w:r>
      <w:r w:rsidRPr="00D06855">
        <w:rPr>
          <w:rFonts w:eastAsia="Courier New"/>
          <w:szCs w:val="28"/>
        </w:rPr>
        <w:t>env</w:t>
      </w:r>
      <w:r w:rsidRPr="00D06855">
        <w:rPr>
          <w:rFonts w:eastAsia="Courier New"/>
          <w:szCs w:val="28"/>
          <w:lang w:val="ru-RU"/>
        </w:rPr>
        <w:t>.</w:t>
      </w:r>
      <w:r w:rsidRPr="00D06855">
        <w:rPr>
          <w:rFonts w:eastAsia="Courier New"/>
          <w:szCs w:val="28"/>
        </w:rPr>
        <w:t>example</w:t>
      </w:r>
      <w:r w:rsidRPr="00D06855">
        <w:rPr>
          <w:szCs w:val="28"/>
          <w:lang w:val="ru-RU"/>
        </w:rPr>
        <w:t xml:space="preserve">). Воспроизводимость окружения обеспечивается контейнеризацией: </w:t>
      </w:r>
      <w:r w:rsidRPr="00D06855">
        <w:rPr>
          <w:rFonts w:eastAsia="Courier New"/>
          <w:szCs w:val="28"/>
        </w:rPr>
        <w:t>docker</w:t>
      </w:r>
      <w:r w:rsidRPr="00D06855">
        <w:rPr>
          <w:rFonts w:eastAsia="Courier New"/>
          <w:szCs w:val="28"/>
          <w:lang w:val="ru-RU"/>
        </w:rPr>
        <w:t>-</w:t>
      </w:r>
      <w:r w:rsidRPr="00D06855">
        <w:rPr>
          <w:rFonts w:eastAsia="Courier New"/>
          <w:szCs w:val="28"/>
        </w:rPr>
        <w:t>compose</w:t>
      </w:r>
      <w:r w:rsidRPr="00D06855">
        <w:rPr>
          <w:rFonts w:eastAsia="Courier New"/>
          <w:szCs w:val="28"/>
          <w:lang w:val="ru-RU"/>
        </w:rPr>
        <w:t>.</w:t>
      </w:r>
      <w:r w:rsidRPr="00D06855">
        <w:rPr>
          <w:rFonts w:eastAsia="Courier New"/>
          <w:szCs w:val="28"/>
        </w:rPr>
        <w:t>yml</w:t>
      </w:r>
      <w:r w:rsidRPr="00D06855">
        <w:rPr>
          <w:szCs w:val="28"/>
          <w:lang w:val="ru-RU"/>
        </w:rPr>
        <w:t xml:space="preserve"> поднимает СУБД и </w:t>
      </w:r>
      <w:r w:rsidRPr="00D06855">
        <w:rPr>
          <w:szCs w:val="28"/>
        </w:rPr>
        <w:t>backend</w:t>
      </w:r>
      <w:r w:rsidRPr="00D06855">
        <w:rPr>
          <w:szCs w:val="28"/>
          <w:lang w:val="ru-RU"/>
        </w:rPr>
        <w:t xml:space="preserve"> одной командой, что важно для </w:t>
      </w:r>
      <w:r w:rsidRPr="00D06855">
        <w:rPr>
          <w:szCs w:val="28"/>
        </w:rPr>
        <w:t>self</w:t>
      </w:r>
      <w:r w:rsidRPr="00D06855">
        <w:rPr>
          <w:szCs w:val="28"/>
          <w:lang w:val="ru-RU"/>
        </w:rPr>
        <w:t>-</w:t>
      </w:r>
      <w:r w:rsidRPr="00D06855">
        <w:rPr>
          <w:szCs w:val="28"/>
        </w:rPr>
        <w:t>hosted</w:t>
      </w:r>
      <w:r w:rsidRPr="00D06855">
        <w:rPr>
          <w:szCs w:val="28"/>
          <w:lang w:val="ru-RU"/>
        </w:rPr>
        <w:t>-развёртывания (подробнее – в разделе 4).</w:t>
      </w:r>
    </w:p>
    <w:p w14:paraId="6B7FAF62" w14:textId="77777777" w:rsidR="000E5221" w:rsidRPr="00554526" w:rsidRDefault="000E5221">
      <w:pPr>
        <w:rPr>
          <w:lang w:val="ru-RU"/>
        </w:rPr>
      </w:pPr>
    </w:p>
    <w:p w14:paraId="1C783BD7" w14:textId="365B150A" w:rsidR="00437A18" w:rsidRPr="001F15F4" w:rsidRDefault="00000000">
      <w:pPr>
        <w:pStyle w:val="21"/>
        <w:spacing w:before="0" w:after="0"/>
        <w:rPr>
          <w:lang w:val="ru-RU"/>
        </w:rPr>
      </w:pPr>
      <w:bookmarkStart w:id="95" w:name="_Toc233042276"/>
      <w:r w:rsidRPr="001F15F4">
        <w:rPr>
          <w:rFonts w:ascii="Times New Roman" w:eastAsia="Times New Roman" w:hAnsi="Times New Roman" w:cs="Times New Roman"/>
          <w:lang w:val="ru-RU"/>
        </w:rPr>
        <w:t>В</w:t>
      </w:r>
      <w:r w:rsidR="002658F3">
        <w:rPr>
          <w:rFonts w:ascii="Times New Roman" w:eastAsia="Times New Roman" w:hAnsi="Times New Roman" w:cs="Times New Roman"/>
          <w:lang w:val="ru-RU"/>
        </w:rPr>
        <w:t>ыводы</w:t>
      </w:r>
      <w:bookmarkEnd w:id="95"/>
    </w:p>
    <w:p w14:paraId="4B9C56AF" w14:textId="77777777" w:rsidR="00437A18" w:rsidRPr="00D06855" w:rsidRDefault="00000000">
      <w:pPr>
        <w:rPr>
          <w:szCs w:val="28"/>
          <w:lang w:val="ru-RU"/>
        </w:rPr>
      </w:pPr>
      <w:r w:rsidRPr="00D06855">
        <w:rPr>
          <w:szCs w:val="28"/>
          <w:lang w:val="ru-RU"/>
        </w:rPr>
        <w:t>В результате выполнения третьего раздела реализован программный продукт в соответствии с архитектурой, спроектированной в разделе 2.</w:t>
      </w:r>
    </w:p>
    <w:p w14:paraId="47B65E87" w14:textId="27C82B5C" w:rsidR="00437A18" w:rsidRPr="00D06855" w:rsidRDefault="00000000">
      <w:pPr>
        <w:rPr>
          <w:szCs w:val="28"/>
          <w:lang w:val="ru-RU"/>
        </w:rPr>
      </w:pPr>
      <w:r w:rsidRPr="00D06855">
        <w:rPr>
          <w:szCs w:val="28"/>
          <w:lang w:val="ru-RU"/>
        </w:rPr>
        <w:t xml:space="preserve">1. </w:t>
      </w:r>
      <w:r w:rsidR="00880C2B" w:rsidRPr="00880C2B">
        <w:rPr>
          <w:szCs w:val="28"/>
          <w:lang w:val="ru-RU"/>
        </w:rPr>
        <w:t>Разработка велась по гибкому инкрементальному подходу: репозиторий Git (GitHub), ветвление по модели GitHub Flow (--no-ff), коммиты в формате Conventional</w:t>
      </w:r>
      <w:r w:rsidRPr="00D06855">
        <w:rPr>
          <w:szCs w:val="28"/>
        </w:rPr>
        <w:t>Commits</w:t>
      </w:r>
      <w:r w:rsidRPr="00D06855">
        <w:rPr>
          <w:szCs w:val="28"/>
          <w:lang w:val="ru-RU"/>
        </w:rPr>
        <w:t>.</w:t>
      </w:r>
    </w:p>
    <w:p w14:paraId="3A552A8C" w14:textId="0BFFD941" w:rsidR="00437A18" w:rsidRPr="00D06855" w:rsidRDefault="00000000">
      <w:pPr>
        <w:rPr>
          <w:szCs w:val="28"/>
          <w:lang w:val="ru-RU"/>
        </w:rPr>
      </w:pPr>
      <w:r w:rsidRPr="00D06855">
        <w:rPr>
          <w:szCs w:val="28"/>
          <w:lang w:val="ru-RU"/>
        </w:rPr>
        <w:t xml:space="preserve">2. </w:t>
      </w:r>
      <w:r w:rsidR="00880C2B" w:rsidRPr="00880C2B">
        <w:rPr>
          <w:szCs w:val="28"/>
          <w:lang w:val="ru-RU"/>
        </w:rPr>
        <w:t>Реализованы ключевые компоненты – сервис проводки ledger, сервис курсов cbr_rates (cache-aside), движок повторяющихся операций, слой доступа к данным, –</w:t>
      </w:r>
      <w:r w:rsidR="00880C2B">
        <w:rPr>
          <w:szCs w:val="28"/>
          <w:lang w:val="ru-RU"/>
        </w:rPr>
        <w:t xml:space="preserve"> </w:t>
      </w:r>
      <w:r w:rsidR="00880C2B" w:rsidRPr="00880C2B">
        <w:rPr>
          <w:szCs w:val="28"/>
          <w:lang w:val="ru-RU"/>
        </w:rPr>
        <w:t>соответствующие компонентам раздела 2.</w:t>
      </w:r>
    </w:p>
    <w:p w14:paraId="704E1DF7" w14:textId="6E6FA02B" w:rsidR="00437A18" w:rsidRPr="00D06855" w:rsidRDefault="00000000">
      <w:pPr>
        <w:rPr>
          <w:szCs w:val="28"/>
          <w:lang w:val="ru-RU"/>
        </w:rPr>
      </w:pPr>
      <w:r w:rsidRPr="00D06855">
        <w:rPr>
          <w:szCs w:val="28"/>
          <w:lang w:val="ru-RU"/>
        </w:rPr>
        <w:t xml:space="preserve">3. </w:t>
      </w:r>
      <w:r w:rsidR="00880C2B" w:rsidRPr="00880C2B">
        <w:rPr>
          <w:szCs w:val="28"/>
          <w:lang w:val="ru-RU"/>
        </w:rPr>
        <w:t>Показано соблюдение принципов SOLID, применение шаблонов проектирования (Singleton, Cache-Aside, Strategy, DI, DTO) и чистого кода (ruff, ESLint, tsc).</w:t>
      </w:r>
    </w:p>
    <w:p w14:paraId="7FE07627" w14:textId="76B9D017" w:rsidR="00437A18" w:rsidRPr="00D06855" w:rsidRDefault="00000000">
      <w:pPr>
        <w:rPr>
          <w:szCs w:val="28"/>
          <w:lang w:val="ru-RU"/>
        </w:rPr>
      </w:pPr>
      <w:r w:rsidRPr="00D06855">
        <w:rPr>
          <w:szCs w:val="28"/>
          <w:lang w:val="ru-RU"/>
        </w:rPr>
        <w:t xml:space="preserve">4. </w:t>
      </w:r>
      <w:r w:rsidR="00880C2B" w:rsidRPr="00880C2B">
        <w:rPr>
          <w:szCs w:val="28"/>
          <w:lang w:val="ru-RU"/>
        </w:rPr>
        <w:t>Реализована интеграция с сервисом курсов ЦБ РФ с устойчивой обработкой ошибок; обеспечена безопасность (Argon2id, JWT, защита от IDOR, валидация, защита от</w:t>
      </w:r>
      <w:r w:rsidR="00880C2B">
        <w:rPr>
          <w:szCs w:val="28"/>
          <w:lang w:val="ru-RU"/>
        </w:rPr>
        <w:t xml:space="preserve"> </w:t>
      </w:r>
      <w:r w:rsidR="00880C2B" w:rsidRPr="00880C2B">
        <w:rPr>
          <w:szCs w:val="28"/>
          <w:lang w:val="ru-RU"/>
        </w:rPr>
        <w:t>SQL-инъекций/XSS/CSRF).</w:t>
      </w:r>
    </w:p>
    <w:p w14:paraId="6121A5E2" w14:textId="77777777" w:rsidR="00437A18" w:rsidRPr="00D06855" w:rsidRDefault="00000000">
      <w:pPr>
        <w:rPr>
          <w:szCs w:val="28"/>
          <w:lang w:val="ru-RU"/>
        </w:rPr>
      </w:pPr>
      <w:r w:rsidRPr="00D06855">
        <w:rPr>
          <w:szCs w:val="28"/>
          <w:lang w:val="ru-RU"/>
        </w:rPr>
        <w:t>5. Налажены версионирование (</w:t>
      </w:r>
      <w:r w:rsidRPr="00D06855">
        <w:rPr>
          <w:szCs w:val="28"/>
        </w:rPr>
        <w:t>SemVer</w:t>
      </w:r>
      <w:r w:rsidRPr="00D06855">
        <w:rPr>
          <w:szCs w:val="28"/>
          <w:lang w:val="ru-RU"/>
        </w:rPr>
        <w:t>), управление зависимостями и конфигурацией окружения, контейнеризация для воспроизводимого развёртывания.</w:t>
      </w:r>
    </w:p>
    <w:p w14:paraId="62E5C8B5" w14:textId="77777777" w:rsidR="00437A18" w:rsidRPr="00D06855" w:rsidRDefault="00000000">
      <w:pPr>
        <w:rPr>
          <w:szCs w:val="28"/>
          <w:lang w:val="ru-RU"/>
        </w:rPr>
      </w:pPr>
      <w:r w:rsidRPr="00D06855">
        <w:rPr>
          <w:szCs w:val="28"/>
          <w:lang w:val="ru-RU"/>
        </w:rPr>
        <w:t>Реализованная функциональность полностью покрывает функциональные требования раздела 1; продукт готов к этапу тестирования и оценки качества (раздел 4).</w:t>
      </w:r>
      <w:r w:rsidR="007C3EC2">
        <w:rPr>
          <w:szCs w:val="28"/>
          <w:lang w:val="ru-RU"/>
        </w:rPr>
        <w:t xml:space="preserve"> </w:t>
      </w:r>
      <w:r w:rsidR="007C3EC2" w:rsidRPr="007C3EC2">
        <w:rPr>
          <w:szCs w:val="28"/>
          <w:lang w:val="ru-RU"/>
        </w:rPr>
        <w:t>Руководство по установке и эксплуатации приложения</w:t>
      </w:r>
      <w:r w:rsidR="00AC1FA7">
        <w:rPr>
          <w:szCs w:val="28"/>
          <w:lang w:val="ru-RU"/>
        </w:rPr>
        <w:t xml:space="preserve"> </w:t>
      </w:r>
      <w:r w:rsidR="00AC1FA7" w:rsidRPr="00AC1FA7">
        <w:rPr>
          <w:szCs w:val="28"/>
          <w:lang w:val="ru-RU"/>
        </w:rPr>
        <w:t>приведено в приложении Б.</w:t>
      </w:r>
    </w:p>
    <w:p w14:paraId="2451C064" w14:textId="77777777" w:rsidR="00437A18" w:rsidRPr="001F15F4" w:rsidRDefault="00000000" w:rsidP="00E86F7E">
      <w:pPr>
        <w:pStyle w:val="1"/>
        <w:pageBreakBefore/>
        <w:spacing w:before="0" w:after="0"/>
        <w:rPr>
          <w:lang w:val="ru-RU"/>
        </w:rPr>
      </w:pPr>
      <w:bookmarkStart w:id="96" w:name="_Toc233042277"/>
      <w:r w:rsidRPr="001F15F4">
        <w:rPr>
          <w:rFonts w:ascii="Times New Roman" w:eastAsia="Times New Roman" w:hAnsi="Times New Roman" w:cs="Times New Roman"/>
          <w:lang w:val="ru-RU"/>
        </w:rPr>
        <w:lastRenderedPageBreak/>
        <w:t>РАЗДЕЛ 4 ТЕСТИРОВАНИЕ, ОБЕСПЕЧЕНИЕ КАЧЕСТВА И СОПРОВОЖДЕНИЕ ПРОГРАММНОГО ОБЕСПЕЧЕНИЯ</w:t>
      </w:r>
      <w:bookmarkEnd w:id="96"/>
    </w:p>
    <w:p w14:paraId="6F4E80BC" w14:textId="77777777" w:rsidR="00437A18" w:rsidRPr="001F15F4" w:rsidRDefault="00000000">
      <w:pPr>
        <w:rPr>
          <w:lang w:val="ru-RU"/>
        </w:rPr>
      </w:pPr>
      <w:r w:rsidRPr="001F15F4">
        <w:rPr>
          <w:lang w:val="ru-RU"/>
        </w:rPr>
        <w:t xml:space="preserve">В настоящем разделе описана стратегия тестирования </w:t>
      </w:r>
      <w:r>
        <w:t>FinTrack</w:t>
      </w:r>
      <w:r w:rsidRPr="001F15F4">
        <w:rPr>
          <w:lang w:val="ru-RU"/>
        </w:rPr>
        <w:t>, результаты тестовых активностей, анализ выявленных дефектов и мероприятия по подготовке продукта к сопровождению.</w:t>
      </w:r>
    </w:p>
    <w:p w14:paraId="31ADA648" w14:textId="77777777" w:rsidR="000E5221" w:rsidRPr="00554526" w:rsidRDefault="000E5221">
      <w:pPr>
        <w:rPr>
          <w:lang w:val="ru-RU"/>
        </w:rPr>
      </w:pPr>
    </w:p>
    <w:p w14:paraId="6DD0E6E7" w14:textId="77777777" w:rsidR="00437A18" w:rsidRPr="001F15F4" w:rsidRDefault="00000000">
      <w:pPr>
        <w:pStyle w:val="21"/>
        <w:spacing w:before="0" w:after="0"/>
        <w:rPr>
          <w:lang w:val="ru-RU"/>
        </w:rPr>
      </w:pPr>
      <w:bookmarkStart w:id="97" w:name="_Toc233042278"/>
      <w:r w:rsidRPr="001F15F4">
        <w:rPr>
          <w:rFonts w:ascii="Times New Roman" w:eastAsia="Times New Roman" w:hAnsi="Times New Roman" w:cs="Times New Roman"/>
          <w:lang w:val="ru-RU"/>
        </w:rPr>
        <w:t>4.1 Стратегия тестирования программного продукта</w:t>
      </w:r>
      <w:bookmarkEnd w:id="97"/>
    </w:p>
    <w:p w14:paraId="02372874" w14:textId="77777777" w:rsidR="00437A18" w:rsidRPr="001F15F4" w:rsidRDefault="00000000">
      <w:pPr>
        <w:pStyle w:val="31"/>
        <w:spacing w:before="0" w:after="0"/>
        <w:rPr>
          <w:lang w:val="ru-RU"/>
        </w:rPr>
      </w:pPr>
      <w:bookmarkStart w:id="98" w:name="_Toc233042279"/>
      <w:r w:rsidRPr="001F15F4">
        <w:rPr>
          <w:rFonts w:ascii="Times New Roman" w:eastAsia="Times New Roman" w:hAnsi="Times New Roman" w:cs="Times New Roman"/>
          <w:lang w:val="ru-RU"/>
        </w:rPr>
        <w:t>4.1.1 Цели и задачи тестирования</w:t>
      </w:r>
      <w:bookmarkEnd w:id="98"/>
    </w:p>
    <w:p w14:paraId="1917996C" w14:textId="77777777" w:rsidR="00437A18" w:rsidRPr="001F15F4" w:rsidRDefault="00000000">
      <w:pPr>
        <w:rPr>
          <w:lang w:val="ru-RU"/>
        </w:rPr>
      </w:pPr>
      <w:r w:rsidRPr="001F15F4">
        <w:rPr>
          <w:lang w:val="ru-RU"/>
        </w:rPr>
        <w:t>Цели тестирования: подтвердить соответствие реализации функциональным и нефункциональным требованиям (раздел 1), выявить и устранить дефекты, оценить качество и готовность продукта к эксплуатации. Особое внимание уделено корректности денежной логики (балансы, переводы, точность сумм), как наиболее критичной для финансового приложения.</w:t>
      </w:r>
    </w:p>
    <w:p w14:paraId="39658F51" w14:textId="77777777" w:rsidR="000E5221" w:rsidRPr="00554526" w:rsidRDefault="000E5221">
      <w:pPr>
        <w:rPr>
          <w:lang w:val="ru-RU"/>
        </w:rPr>
      </w:pPr>
    </w:p>
    <w:p w14:paraId="0837E10F" w14:textId="77777777" w:rsidR="00437A18" w:rsidRPr="001F15F4" w:rsidRDefault="00000000">
      <w:pPr>
        <w:pStyle w:val="31"/>
        <w:spacing w:before="0" w:after="0"/>
        <w:rPr>
          <w:lang w:val="ru-RU"/>
        </w:rPr>
      </w:pPr>
      <w:bookmarkStart w:id="99" w:name="_Toc233042280"/>
      <w:r w:rsidRPr="001F15F4">
        <w:rPr>
          <w:rFonts w:ascii="Times New Roman" w:eastAsia="Times New Roman" w:hAnsi="Times New Roman" w:cs="Times New Roman"/>
          <w:lang w:val="ru-RU"/>
        </w:rPr>
        <w:t>4.1.2 Критерии начала и окончания тестирования</w:t>
      </w:r>
      <w:bookmarkEnd w:id="99"/>
    </w:p>
    <w:p w14:paraId="62C1ACA0" w14:textId="77777777" w:rsidR="00437A18" w:rsidRPr="001F15F4" w:rsidRDefault="00000000">
      <w:pPr>
        <w:rPr>
          <w:lang w:val="ru-RU"/>
        </w:rPr>
      </w:pPr>
      <w:r w:rsidRPr="001F15F4">
        <w:rPr>
          <w:lang w:val="ru-RU"/>
        </w:rPr>
        <w:t>Критерий начала – реализованный и собираемый компонент с зафиксированным интерфейсом. Критерий окончания – успешное прохождение всех автоматических тестов на целевой СУБД, отсутствие нерешённых дефектов критической и значительной критичности, достижение целевого уровня покрытия кода тестами.</w:t>
      </w:r>
    </w:p>
    <w:p w14:paraId="3B086E76" w14:textId="77777777" w:rsidR="000E5221" w:rsidRPr="00554526" w:rsidRDefault="000E5221">
      <w:pPr>
        <w:rPr>
          <w:lang w:val="ru-RU"/>
        </w:rPr>
      </w:pPr>
    </w:p>
    <w:p w14:paraId="4D8273C4" w14:textId="77777777" w:rsidR="00437A18" w:rsidRPr="001F15F4" w:rsidRDefault="00000000">
      <w:pPr>
        <w:pStyle w:val="31"/>
        <w:spacing w:before="0" w:after="0"/>
        <w:rPr>
          <w:lang w:val="ru-RU"/>
        </w:rPr>
      </w:pPr>
      <w:bookmarkStart w:id="100" w:name="_Toc233042281"/>
      <w:r w:rsidRPr="001F15F4">
        <w:rPr>
          <w:rFonts w:ascii="Times New Roman" w:eastAsia="Times New Roman" w:hAnsi="Times New Roman" w:cs="Times New Roman"/>
          <w:lang w:val="ru-RU"/>
        </w:rPr>
        <w:t>4.1.3 Выбор уровней тестирования</w:t>
      </w:r>
      <w:bookmarkEnd w:id="100"/>
    </w:p>
    <w:p w14:paraId="20A00A4F" w14:textId="77777777" w:rsidR="00437A18" w:rsidRPr="001F15F4" w:rsidRDefault="00000000">
      <w:pPr>
        <w:rPr>
          <w:lang w:val="ru-RU"/>
        </w:rPr>
      </w:pPr>
      <w:r w:rsidRPr="001F15F4">
        <w:rPr>
          <w:lang w:val="ru-RU"/>
        </w:rPr>
        <w:t xml:space="preserve">Применены три уровня: модульное (отдельные функции и классы в изоляции), интеграционное (взаимодействие контроллеров, сервисов и БД) и системное (сквозные пользовательские сценарии </w:t>
      </w:r>
      <w:r>
        <w:t>end</w:t>
      </w:r>
      <w:r w:rsidRPr="001F15F4">
        <w:rPr>
          <w:lang w:val="ru-RU"/>
        </w:rPr>
        <w:t>-</w:t>
      </w:r>
      <w:r>
        <w:t>to</w:t>
      </w:r>
      <w:r w:rsidRPr="001F15F4">
        <w:rPr>
          <w:lang w:val="ru-RU"/>
        </w:rPr>
        <w:t>-</w:t>
      </w:r>
      <w:r>
        <w:t>end</w:t>
      </w:r>
      <w:r w:rsidRPr="001F15F4">
        <w:rPr>
          <w:lang w:val="ru-RU"/>
        </w:rPr>
        <w:t>). Приёмочное тестирование выполнялось неформально – ручной проверкой соответствия пользовательским ожиданиям.</w:t>
      </w:r>
    </w:p>
    <w:p w14:paraId="36B845F4" w14:textId="77777777" w:rsidR="000E5221" w:rsidRPr="00554526" w:rsidRDefault="000E5221">
      <w:pPr>
        <w:rPr>
          <w:lang w:val="ru-RU"/>
        </w:rPr>
      </w:pPr>
    </w:p>
    <w:p w14:paraId="56605F88" w14:textId="77777777" w:rsidR="00437A18" w:rsidRPr="001F15F4" w:rsidRDefault="00000000">
      <w:pPr>
        <w:pStyle w:val="31"/>
        <w:spacing w:before="0" w:after="0"/>
        <w:rPr>
          <w:lang w:val="ru-RU"/>
        </w:rPr>
      </w:pPr>
      <w:bookmarkStart w:id="101" w:name="_Toc233042282"/>
      <w:r w:rsidRPr="001F15F4">
        <w:rPr>
          <w:rFonts w:ascii="Times New Roman" w:eastAsia="Times New Roman" w:hAnsi="Times New Roman" w:cs="Times New Roman"/>
          <w:lang w:val="ru-RU"/>
        </w:rPr>
        <w:lastRenderedPageBreak/>
        <w:t>4.1.4 Выбор типов тестирования</w:t>
      </w:r>
      <w:bookmarkEnd w:id="101"/>
    </w:p>
    <w:p w14:paraId="4A3DBF98" w14:textId="77777777" w:rsidR="00437A18" w:rsidRPr="001F15F4" w:rsidRDefault="00000000">
      <w:pPr>
        <w:rPr>
          <w:lang w:val="ru-RU"/>
        </w:rPr>
      </w:pPr>
      <w:r w:rsidRPr="001F15F4">
        <w:rPr>
          <w:lang w:val="ru-RU"/>
        </w:rPr>
        <w:t xml:space="preserve">Проведены: функциональное (позитивные и негативные сценарии), тестирование безопасности (аутентификация, авторизация, изоляция данных), нагрузочное (оценка времени отклика под нагрузкой), </w:t>
      </w:r>
      <w:r>
        <w:t>UI</w:t>
      </w:r>
      <w:r w:rsidRPr="001F15F4">
        <w:rPr>
          <w:lang w:val="ru-RU"/>
        </w:rPr>
        <w:t>/</w:t>
      </w:r>
      <w:r>
        <w:t>UX</w:t>
      </w:r>
      <w:r w:rsidRPr="001F15F4">
        <w:rPr>
          <w:lang w:val="ru-RU"/>
        </w:rPr>
        <w:t xml:space="preserve"> и тестирование совместимости (ручная проверка в браузерах), регрессионное (защита от повторного появления исправленных дефектов).</w:t>
      </w:r>
    </w:p>
    <w:p w14:paraId="3DEC063B" w14:textId="77777777" w:rsidR="000E5221" w:rsidRPr="00554526" w:rsidRDefault="000E5221">
      <w:pPr>
        <w:rPr>
          <w:lang w:val="ru-RU"/>
        </w:rPr>
      </w:pPr>
    </w:p>
    <w:p w14:paraId="22B7E15F" w14:textId="77777777" w:rsidR="00437A18" w:rsidRPr="001F15F4" w:rsidRDefault="00000000">
      <w:pPr>
        <w:pStyle w:val="31"/>
        <w:spacing w:before="0" w:after="0"/>
        <w:rPr>
          <w:lang w:val="ru-RU"/>
        </w:rPr>
      </w:pPr>
      <w:bookmarkStart w:id="102" w:name="_Toc233042283"/>
      <w:r w:rsidRPr="001F15F4">
        <w:rPr>
          <w:rFonts w:ascii="Times New Roman" w:eastAsia="Times New Roman" w:hAnsi="Times New Roman" w:cs="Times New Roman"/>
          <w:lang w:val="ru-RU"/>
        </w:rPr>
        <w:t>4.1.5 Инструментарий тестирования</w:t>
      </w:r>
      <w:bookmarkEnd w:id="102"/>
    </w:p>
    <w:p w14:paraId="034DCE7C" w14:textId="77777777" w:rsidR="00437A18" w:rsidRPr="001F15F4" w:rsidRDefault="00000000">
      <w:pPr>
        <w:rPr>
          <w:lang w:val="ru-RU"/>
        </w:rPr>
      </w:pPr>
      <w:r w:rsidRPr="001F15F4">
        <w:rPr>
          <w:lang w:val="ru-RU"/>
        </w:rPr>
        <w:t xml:space="preserve">– </w:t>
      </w:r>
      <w:r>
        <w:t>pytest</w:t>
      </w:r>
      <w:r w:rsidRPr="001F15F4">
        <w:rPr>
          <w:lang w:val="ru-RU"/>
        </w:rPr>
        <w:t xml:space="preserve"> + </w:t>
      </w:r>
      <w:r>
        <w:t>pytest</w:t>
      </w:r>
      <w:r w:rsidRPr="001F15F4">
        <w:rPr>
          <w:lang w:val="ru-RU"/>
        </w:rPr>
        <w:t>-</w:t>
      </w:r>
      <w:r>
        <w:t>asyncio</w:t>
      </w:r>
      <w:r w:rsidRPr="001F15F4">
        <w:rPr>
          <w:lang w:val="ru-RU"/>
        </w:rPr>
        <w:t xml:space="preserve"> – фреймворк модульного и интеграционного тестирования;</w:t>
      </w:r>
    </w:p>
    <w:p w14:paraId="5AF71DC6" w14:textId="77777777" w:rsidR="00437A18" w:rsidRPr="001F15F4" w:rsidRDefault="00000000">
      <w:pPr>
        <w:rPr>
          <w:lang w:val="ru-RU"/>
        </w:rPr>
      </w:pPr>
      <w:r w:rsidRPr="001F15F4">
        <w:rPr>
          <w:lang w:val="ru-RU"/>
        </w:rPr>
        <w:t xml:space="preserve">– </w:t>
      </w:r>
      <w:r>
        <w:t>httpx</w:t>
      </w:r>
      <w:r w:rsidRPr="001F15F4">
        <w:rPr>
          <w:lang w:val="ru-RU"/>
        </w:rPr>
        <w:t xml:space="preserve"> (</w:t>
      </w:r>
      <w:r>
        <w:t>ASGI</w:t>
      </w:r>
      <w:r w:rsidRPr="001F15F4">
        <w:rPr>
          <w:lang w:val="ru-RU"/>
        </w:rPr>
        <w:t xml:space="preserve">-транспорт) – вызовы </w:t>
      </w:r>
      <w:r>
        <w:t>API</w:t>
      </w:r>
      <w:r w:rsidRPr="001F15F4">
        <w:rPr>
          <w:lang w:val="ru-RU"/>
        </w:rPr>
        <w:t xml:space="preserve"> без поднятия сетевого сервера;</w:t>
      </w:r>
    </w:p>
    <w:p w14:paraId="553E0DA5" w14:textId="77777777" w:rsidR="00437A18" w:rsidRPr="001F15F4" w:rsidRDefault="00000000">
      <w:pPr>
        <w:rPr>
          <w:lang w:val="ru-RU"/>
        </w:rPr>
      </w:pPr>
      <w:r w:rsidRPr="001F15F4">
        <w:rPr>
          <w:lang w:val="ru-RU"/>
        </w:rPr>
        <w:t xml:space="preserve">– </w:t>
      </w:r>
      <w:r>
        <w:t>pytest</w:t>
      </w:r>
      <w:r w:rsidRPr="001F15F4">
        <w:rPr>
          <w:lang w:val="ru-RU"/>
        </w:rPr>
        <w:t>-</w:t>
      </w:r>
      <w:r>
        <w:t>cov</w:t>
      </w:r>
      <w:r w:rsidRPr="001F15F4">
        <w:rPr>
          <w:lang w:val="ru-RU"/>
        </w:rPr>
        <w:t xml:space="preserve"> – измерение покрытия кода;</w:t>
      </w:r>
    </w:p>
    <w:p w14:paraId="489E662E" w14:textId="77777777" w:rsidR="00437A18" w:rsidRPr="001F15F4" w:rsidRDefault="00000000">
      <w:pPr>
        <w:rPr>
          <w:lang w:val="ru-RU"/>
        </w:rPr>
      </w:pPr>
      <w:r w:rsidRPr="001F15F4">
        <w:rPr>
          <w:lang w:val="ru-RU"/>
        </w:rPr>
        <w:t xml:space="preserve">– </w:t>
      </w:r>
      <w:r>
        <w:t>Locust</w:t>
      </w:r>
      <w:r w:rsidRPr="001F15F4">
        <w:rPr>
          <w:lang w:val="ru-RU"/>
        </w:rPr>
        <w:t xml:space="preserve"> [39] – нагрузочное тестирование;</w:t>
      </w:r>
    </w:p>
    <w:p w14:paraId="7FC2DA7C" w14:textId="77777777" w:rsidR="00437A18" w:rsidRPr="001F15F4" w:rsidRDefault="00000000">
      <w:pPr>
        <w:rPr>
          <w:lang w:val="ru-RU"/>
        </w:rPr>
      </w:pPr>
      <w:r w:rsidRPr="001F15F4">
        <w:rPr>
          <w:lang w:val="ru-RU"/>
        </w:rPr>
        <w:t xml:space="preserve">– </w:t>
      </w:r>
      <w:r>
        <w:t>ruff</w:t>
      </w:r>
      <w:r w:rsidRPr="001F15F4">
        <w:rPr>
          <w:lang w:val="ru-RU"/>
        </w:rPr>
        <w:t xml:space="preserve">, </w:t>
      </w:r>
      <w:r>
        <w:t>ESLint</w:t>
      </w:r>
      <w:r w:rsidRPr="001F15F4">
        <w:rPr>
          <w:lang w:val="ru-RU"/>
        </w:rPr>
        <w:t xml:space="preserve">, компилятор </w:t>
      </w:r>
      <w:r>
        <w:t>TypeScript</w:t>
      </w:r>
      <w:r w:rsidRPr="001F15F4">
        <w:rPr>
          <w:lang w:val="ru-RU"/>
        </w:rPr>
        <w:t xml:space="preserve"> – статический анализ кода.</w:t>
      </w:r>
    </w:p>
    <w:p w14:paraId="7144B6D6" w14:textId="77777777" w:rsidR="000E5221" w:rsidRPr="00554526" w:rsidRDefault="000E5221">
      <w:pPr>
        <w:rPr>
          <w:lang w:val="ru-RU"/>
        </w:rPr>
      </w:pPr>
    </w:p>
    <w:p w14:paraId="7427303E" w14:textId="77777777" w:rsidR="00437A18" w:rsidRPr="001F15F4" w:rsidRDefault="00000000">
      <w:pPr>
        <w:pStyle w:val="31"/>
        <w:spacing w:before="0" w:after="0"/>
        <w:rPr>
          <w:lang w:val="ru-RU"/>
        </w:rPr>
      </w:pPr>
      <w:bookmarkStart w:id="103" w:name="_Toc233042284"/>
      <w:r w:rsidRPr="001F15F4">
        <w:rPr>
          <w:rFonts w:ascii="Times New Roman" w:eastAsia="Times New Roman" w:hAnsi="Times New Roman" w:cs="Times New Roman"/>
          <w:lang w:val="ru-RU"/>
        </w:rPr>
        <w:t>4.1.6 Организация тестовой среды</w:t>
      </w:r>
      <w:bookmarkEnd w:id="103"/>
    </w:p>
    <w:p w14:paraId="1E72A825" w14:textId="77777777" w:rsidR="00437A18" w:rsidRPr="001F15F4" w:rsidRDefault="00000000">
      <w:pPr>
        <w:rPr>
          <w:lang w:val="ru-RU"/>
        </w:rPr>
      </w:pPr>
      <w:r w:rsidRPr="001F15F4">
        <w:rPr>
          <w:lang w:val="ru-RU"/>
        </w:rPr>
        <w:t xml:space="preserve">Тесты выполняются на отдельной тестовой базе данных </w:t>
      </w:r>
      <w:r>
        <w:t>PostgreSQL</w:t>
      </w:r>
      <w:r w:rsidRPr="001F15F4">
        <w:rPr>
          <w:lang w:val="ru-RU"/>
        </w:rPr>
        <w:t>; схема создаётся перед прогоном и удаляется после. Внешние зависимости изолируются заглушками: отправка писем подменяется тестовым перехватчиком (</w:t>
      </w:r>
      <w:r>
        <w:t>monkeypatch</w:t>
      </w:r>
      <w:r w:rsidRPr="001F15F4">
        <w:rPr>
          <w:lang w:val="ru-RU"/>
        </w:rPr>
        <w:t xml:space="preserve">), что позволяет проверять факт и содержимое писем без реального </w:t>
      </w:r>
      <w:r>
        <w:t>SMTP</w:t>
      </w:r>
      <w:r w:rsidRPr="001F15F4">
        <w:rPr>
          <w:lang w:val="ru-RU"/>
        </w:rPr>
        <w:t>. Структура тестового проекта зеркалирует структуру основного кода.</w:t>
      </w:r>
    </w:p>
    <w:p w14:paraId="2FA96364" w14:textId="77777777" w:rsidR="000E5221" w:rsidRPr="00554526" w:rsidRDefault="000E5221">
      <w:pPr>
        <w:rPr>
          <w:lang w:val="ru-RU"/>
        </w:rPr>
      </w:pPr>
    </w:p>
    <w:p w14:paraId="1056C5E7" w14:textId="77777777" w:rsidR="00437A18" w:rsidRPr="001F15F4" w:rsidRDefault="00000000">
      <w:pPr>
        <w:pStyle w:val="21"/>
        <w:spacing w:before="0" w:after="0"/>
        <w:rPr>
          <w:lang w:val="ru-RU"/>
        </w:rPr>
      </w:pPr>
      <w:bookmarkStart w:id="104" w:name="_Toc233042285"/>
      <w:r w:rsidRPr="001F15F4">
        <w:rPr>
          <w:rFonts w:ascii="Times New Roman" w:eastAsia="Times New Roman" w:hAnsi="Times New Roman" w:cs="Times New Roman"/>
          <w:lang w:val="ru-RU"/>
        </w:rPr>
        <w:t>4.2 Модульное тестирование</w:t>
      </w:r>
      <w:bookmarkEnd w:id="104"/>
    </w:p>
    <w:p w14:paraId="6BF2E8D6" w14:textId="77777777" w:rsidR="00437A18" w:rsidRPr="001F15F4" w:rsidRDefault="00000000">
      <w:pPr>
        <w:pStyle w:val="31"/>
        <w:spacing w:before="0" w:after="0"/>
        <w:rPr>
          <w:lang w:val="ru-RU"/>
        </w:rPr>
      </w:pPr>
      <w:bookmarkStart w:id="105" w:name="_Toc233042286"/>
      <w:r w:rsidRPr="001F15F4">
        <w:rPr>
          <w:rFonts w:ascii="Times New Roman" w:eastAsia="Times New Roman" w:hAnsi="Times New Roman" w:cs="Times New Roman"/>
          <w:lang w:val="ru-RU"/>
        </w:rPr>
        <w:t>4.2.1 Фреймворк и организация</w:t>
      </w:r>
      <w:bookmarkEnd w:id="105"/>
    </w:p>
    <w:p w14:paraId="56AF71C5" w14:textId="09288F74" w:rsidR="000E5221" w:rsidRPr="00F026A2" w:rsidRDefault="00000000" w:rsidP="00F026A2">
      <w:pPr>
        <w:rPr>
          <w:szCs w:val="28"/>
          <w:lang w:val="ru-RU"/>
        </w:rPr>
      </w:pPr>
      <w:r w:rsidRPr="00D06855">
        <w:rPr>
          <w:szCs w:val="28"/>
          <w:lang w:val="ru-RU"/>
        </w:rPr>
        <w:t xml:space="preserve">Для модульного тестирования выбран </w:t>
      </w:r>
      <w:r w:rsidRPr="00D06855">
        <w:rPr>
          <w:szCs w:val="28"/>
        </w:rPr>
        <w:t>pytest</w:t>
      </w:r>
      <w:r w:rsidRPr="00D06855">
        <w:rPr>
          <w:szCs w:val="28"/>
          <w:lang w:val="ru-RU"/>
        </w:rPr>
        <w:t xml:space="preserve"> – стандарт де-факто в экосистеме </w:t>
      </w:r>
      <w:r w:rsidRPr="00D06855">
        <w:rPr>
          <w:szCs w:val="28"/>
        </w:rPr>
        <w:t>Python</w:t>
      </w:r>
      <w:r w:rsidRPr="00D06855">
        <w:rPr>
          <w:szCs w:val="28"/>
          <w:lang w:val="ru-RU"/>
        </w:rPr>
        <w:t xml:space="preserve">, с лаконичным синтаксисом утверждений и поддержкой асинхронных тестов через </w:t>
      </w:r>
      <w:r w:rsidRPr="00D06855">
        <w:rPr>
          <w:rFonts w:eastAsia="Courier New"/>
          <w:szCs w:val="28"/>
        </w:rPr>
        <w:t>pytest</w:t>
      </w:r>
      <w:r w:rsidRPr="00D06855">
        <w:rPr>
          <w:rFonts w:eastAsia="Courier New"/>
          <w:szCs w:val="28"/>
          <w:lang w:val="ru-RU"/>
        </w:rPr>
        <w:t>-</w:t>
      </w:r>
      <w:r w:rsidRPr="00D06855">
        <w:rPr>
          <w:rFonts w:eastAsia="Courier New"/>
          <w:szCs w:val="28"/>
        </w:rPr>
        <w:t>asyncio</w:t>
      </w:r>
      <w:r w:rsidRPr="00D06855">
        <w:rPr>
          <w:szCs w:val="28"/>
          <w:lang w:val="ru-RU"/>
        </w:rPr>
        <w:t xml:space="preserve">. Тесты сгруппированы по компонентам в каталоге </w:t>
      </w:r>
      <w:r w:rsidRPr="00D06855">
        <w:rPr>
          <w:rFonts w:eastAsia="Courier New"/>
          <w:szCs w:val="28"/>
        </w:rPr>
        <w:t>backend</w:t>
      </w:r>
      <w:r w:rsidRPr="00D06855">
        <w:rPr>
          <w:rFonts w:eastAsia="Courier New"/>
          <w:szCs w:val="28"/>
          <w:lang w:val="ru-RU"/>
        </w:rPr>
        <w:t>/</w:t>
      </w:r>
      <w:r w:rsidRPr="00D06855">
        <w:rPr>
          <w:rFonts w:eastAsia="Courier New"/>
          <w:szCs w:val="28"/>
        </w:rPr>
        <w:t>tests</w:t>
      </w:r>
      <w:r w:rsidRPr="00D06855">
        <w:rPr>
          <w:rFonts w:eastAsia="Courier New"/>
          <w:szCs w:val="28"/>
          <w:lang w:val="ru-RU"/>
        </w:rPr>
        <w:t>/</w:t>
      </w:r>
      <w:r w:rsidRPr="00D06855">
        <w:rPr>
          <w:szCs w:val="28"/>
          <w:lang w:val="ru-RU"/>
        </w:rPr>
        <w:t xml:space="preserve">; используется соглашение об именовании </w:t>
      </w:r>
      <w:r w:rsidRPr="00D06855">
        <w:rPr>
          <w:rFonts w:eastAsia="Courier New"/>
          <w:szCs w:val="28"/>
        </w:rPr>
        <w:t>test</w:t>
      </w:r>
      <w:r w:rsidRPr="00D06855">
        <w:rPr>
          <w:rFonts w:eastAsia="Courier New"/>
          <w:szCs w:val="28"/>
          <w:lang w:val="ru-RU"/>
        </w:rPr>
        <w:t>_&lt;условие&gt;_&lt;ожидаемый результат&gt;</w:t>
      </w:r>
      <w:r w:rsidRPr="00D06855">
        <w:rPr>
          <w:szCs w:val="28"/>
          <w:lang w:val="ru-RU"/>
        </w:rPr>
        <w:t>.</w:t>
      </w:r>
    </w:p>
    <w:p w14:paraId="23AC8103" w14:textId="77777777" w:rsidR="00437A18" w:rsidRPr="001F15F4" w:rsidRDefault="00000000">
      <w:pPr>
        <w:pStyle w:val="31"/>
        <w:spacing w:before="0" w:after="0"/>
        <w:rPr>
          <w:lang w:val="ru-RU"/>
        </w:rPr>
      </w:pPr>
      <w:bookmarkStart w:id="106" w:name="_Toc233042287"/>
      <w:r w:rsidRPr="001F15F4">
        <w:rPr>
          <w:rFonts w:ascii="Times New Roman" w:eastAsia="Times New Roman" w:hAnsi="Times New Roman" w:cs="Times New Roman"/>
          <w:lang w:val="ru-RU"/>
        </w:rPr>
        <w:lastRenderedPageBreak/>
        <w:t>4.2.2 Объекты модульного тестирования</w:t>
      </w:r>
      <w:bookmarkEnd w:id="106"/>
    </w:p>
    <w:p w14:paraId="2BDE1FE4" w14:textId="77777777" w:rsidR="00437A18" w:rsidRPr="00D06855" w:rsidRDefault="00000000">
      <w:pPr>
        <w:rPr>
          <w:szCs w:val="28"/>
          <w:lang w:val="ru-RU"/>
        </w:rPr>
      </w:pPr>
      <w:r w:rsidRPr="00D06855">
        <w:rPr>
          <w:szCs w:val="28"/>
          <w:lang w:val="ru-RU"/>
        </w:rPr>
        <w:t>Модульными тестами покрыты чистые компоненты бизнес-логики, не требующие БД:</w:t>
      </w:r>
    </w:p>
    <w:p w14:paraId="037A3277" w14:textId="77777777" w:rsidR="00437A18" w:rsidRPr="00D06855" w:rsidRDefault="00000000">
      <w:pPr>
        <w:rPr>
          <w:szCs w:val="28"/>
          <w:lang w:val="ru-RU"/>
        </w:rPr>
      </w:pPr>
      <w:r w:rsidRPr="00D06855">
        <w:rPr>
          <w:szCs w:val="28"/>
          <w:lang w:val="ru-RU"/>
        </w:rPr>
        <w:t>– криптоутилиты (</w:t>
      </w:r>
      <w:r w:rsidRPr="00D06855">
        <w:rPr>
          <w:rFonts w:eastAsia="Courier New"/>
          <w:szCs w:val="28"/>
        </w:rPr>
        <w:t>security</w:t>
      </w:r>
      <w:r w:rsidRPr="00D06855">
        <w:rPr>
          <w:szCs w:val="28"/>
          <w:lang w:val="ru-RU"/>
        </w:rPr>
        <w:t xml:space="preserve">): хеширование и проверка пароля, выпуск и декодирование </w:t>
      </w:r>
      <w:r w:rsidRPr="00D06855">
        <w:rPr>
          <w:szCs w:val="28"/>
        </w:rPr>
        <w:t>JWT</w:t>
      </w:r>
      <w:r w:rsidRPr="00D06855">
        <w:rPr>
          <w:szCs w:val="28"/>
          <w:lang w:val="ru-RU"/>
        </w:rPr>
        <w:t xml:space="preserve"> (</w:t>
      </w:r>
      <w:r w:rsidRPr="00D06855">
        <w:rPr>
          <w:rFonts w:eastAsia="Courier New"/>
          <w:szCs w:val="28"/>
        </w:rPr>
        <w:t>test</w:t>
      </w:r>
      <w:r w:rsidRPr="00D06855">
        <w:rPr>
          <w:rFonts w:eastAsia="Courier New"/>
          <w:szCs w:val="28"/>
          <w:lang w:val="ru-RU"/>
        </w:rPr>
        <w:t>_</w:t>
      </w:r>
      <w:r w:rsidRPr="00D06855">
        <w:rPr>
          <w:rFonts w:eastAsia="Courier New"/>
          <w:szCs w:val="28"/>
        </w:rPr>
        <w:t>unit</w:t>
      </w:r>
      <w:r w:rsidRPr="00D06855">
        <w:rPr>
          <w:rFonts w:eastAsia="Courier New"/>
          <w:szCs w:val="28"/>
          <w:lang w:val="ru-RU"/>
        </w:rPr>
        <w:t>_</w:t>
      </w:r>
      <w:r w:rsidRPr="00D06855">
        <w:rPr>
          <w:rFonts w:eastAsia="Courier New"/>
          <w:szCs w:val="28"/>
        </w:rPr>
        <w:t>security</w:t>
      </w:r>
      <w:r w:rsidRPr="00D06855">
        <w:rPr>
          <w:szCs w:val="28"/>
          <w:lang w:val="ru-RU"/>
        </w:rPr>
        <w:t>);</w:t>
      </w:r>
    </w:p>
    <w:p w14:paraId="01EEC165" w14:textId="77777777" w:rsidR="00437A18" w:rsidRPr="00D06855" w:rsidRDefault="00000000">
      <w:pPr>
        <w:rPr>
          <w:szCs w:val="28"/>
        </w:rPr>
      </w:pPr>
      <w:r w:rsidRPr="00D06855">
        <w:rPr>
          <w:szCs w:val="28"/>
        </w:rPr>
        <w:t>– расчёты бюджетов (</w:t>
      </w:r>
      <w:r w:rsidRPr="00D06855">
        <w:rPr>
          <w:rFonts w:eastAsia="Courier New"/>
          <w:szCs w:val="28"/>
        </w:rPr>
        <w:t>test_unit_budgets</w:t>
      </w:r>
      <w:r w:rsidRPr="00D06855">
        <w:rPr>
          <w:szCs w:val="28"/>
        </w:rPr>
        <w:t>);</w:t>
      </w:r>
    </w:p>
    <w:p w14:paraId="3F7E0214" w14:textId="77777777" w:rsidR="00437A18" w:rsidRPr="00D06855" w:rsidRDefault="00000000">
      <w:pPr>
        <w:rPr>
          <w:szCs w:val="28"/>
          <w:lang w:val="ru-RU"/>
        </w:rPr>
      </w:pPr>
      <w:r w:rsidRPr="00D06855">
        <w:rPr>
          <w:szCs w:val="28"/>
          <w:lang w:val="ru-RU"/>
        </w:rPr>
        <w:t xml:space="preserve">– арифметика расписания повторяющихся операций – функция </w:t>
      </w:r>
      <w:r w:rsidRPr="00D06855">
        <w:rPr>
          <w:rFonts w:eastAsia="Courier New"/>
          <w:szCs w:val="28"/>
        </w:rPr>
        <w:t>next</w:t>
      </w:r>
      <w:r w:rsidRPr="00D06855">
        <w:rPr>
          <w:rFonts w:eastAsia="Courier New"/>
          <w:szCs w:val="28"/>
          <w:lang w:val="ru-RU"/>
        </w:rPr>
        <w:t>_</w:t>
      </w:r>
      <w:r w:rsidRPr="00D06855">
        <w:rPr>
          <w:rFonts w:eastAsia="Courier New"/>
          <w:szCs w:val="28"/>
        </w:rPr>
        <w:t>occurrence</w:t>
      </w:r>
      <w:r w:rsidRPr="00D06855">
        <w:rPr>
          <w:szCs w:val="28"/>
          <w:lang w:val="ru-RU"/>
        </w:rPr>
        <w:t xml:space="preserve"> с проверкой переноса дня в конце месяца и отсутствия «сползания» даты.</w:t>
      </w:r>
    </w:p>
    <w:p w14:paraId="6022908F" w14:textId="77777777" w:rsidR="00437A18" w:rsidRPr="001F15F4" w:rsidRDefault="00000000">
      <w:pPr>
        <w:rPr>
          <w:lang w:val="ru-RU"/>
        </w:rPr>
      </w:pPr>
      <w:r w:rsidRPr="001F15F4">
        <w:rPr>
          <w:lang w:val="ru-RU"/>
        </w:rPr>
        <w:t>Пример модульного теста (проверка переноса конца месяца)</w:t>
      </w:r>
      <w:r w:rsidR="0095159D">
        <w:rPr>
          <w:lang w:val="ru-RU"/>
        </w:rPr>
        <w:t xml:space="preserve"> </w:t>
      </w:r>
      <w:r w:rsidR="0095159D" w:rsidRPr="0095159D">
        <w:rPr>
          <w:lang w:val="ru-RU"/>
        </w:rPr>
        <w:t>приведён в листинге 4.1</w:t>
      </w:r>
      <w:r w:rsidRPr="001F15F4">
        <w:rPr>
          <w:lang w:val="ru-RU"/>
        </w:rPr>
        <w:t>:</w:t>
      </w:r>
    </w:p>
    <w:p w14:paraId="29109FE2" w14:textId="77777777" w:rsidR="0095159D" w:rsidRPr="0095159D" w:rsidRDefault="0095159D" w:rsidP="00354EF7">
      <w:pPr>
        <w:ind w:firstLine="0"/>
        <w:jc w:val="left"/>
        <w:rPr>
          <w:rFonts w:eastAsia="Courier New"/>
          <w:szCs w:val="28"/>
          <w:lang w:val="ru-RU"/>
        </w:rPr>
      </w:pPr>
      <w:r w:rsidRPr="0095159D">
        <w:rPr>
          <w:rFonts w:eastAsia="Courier New"/>
          <w:szCs w:val="28"/>
          <w:lang w:val="ru-RU"/>
        </w:rPr>
        <w:t>Листинг 4.1 – Модульный тест переноса даты на конец месяца</w:t>
      </w:r>
    </w:p>
    <w:p w14:paraId="7DD26416" w14:textId="77777777" w:rsidR="00437A18" w:rsidRDefault="00000000" w:rsidP="00212CFC">
      <w:pPr>
        <w:spacing w:line="240" w:lineRule="auto"/>
        <w:ind w:firstLine="0"/>
        <w:jc w:val="left"/>
      </w:pPr>
      <w:r>
        <w:rPr>
          <w:rFonts w:ascii="Courier New" w:eastAsia="Courier New" w:hAnsi="Courier New" w:cs="Courier New"/>
          <w:sz w:val="22"/>
        </w:rPr>
        <w:t>def test_next_occurrence_clamps_month_end():</w:t>
      </w:r>
    </w:p>
    <w:p w14:paraId="0B5688AC" w14:textId="77777777" w:rsidR="00437A18" w:rsidRDefault="00000000" w:rsidP="00212CFC">
      <w:pPr>
        <w:spacing w:line="240" w:lineRule="auto"/>
        <w:ind w:firstLine="0"/>
        <w:jc w:val="left"/>
      </w:pPr>
      <w:r>
        <w:rPr>
          <w:rFonts w:ascii="Courier New" w:eastAsia="Courier New" w:hAnsi="Courier New" w:cs="Courier New"/>
          <w:sz w:val="22"/>
        </w:rPr>
        <w:t xml:space="preserve">    jan31 = datetime(2026, 1, 31, 9, 0, tzinfo=timezone.utc)</w:t>
      </w:r>
    </w:p>
    <w:p w14:paraId="11C5D886" w14:textId="77777777" w:rsidR="00437A18" w:rsidRDefault="00000000" w:rsidP="00212CFC">
      <w:pPr>
        <w:spacing w:line="240" w:lineRule="auto"/>
        <w:ind w:firstLine="0"/>
        <w:jc w:val="left"/>
      </w:pPr>
      <w:r>
        <w:rPr>
          <w:rFonts w:ascii="Courier New" w:eastAsia="Courier New" w:hAnsi="Courier New" w:cs="Courier New"/>
          <w:sz w:val="22"/>
        </w:rPr>
        <w:t xml:space="preserve">    feb = next_occurrence(jan31, "monthly", 1)</w:t>
      </w:r>
    </w:p>
    <w:p w14:paraId="6E103C55" w14:textId="77777777" w:rsidR="00437A18" w:rsidRDefault="00000000" w:rsidP="00212CFC">
      <w:pPr>
        <w:spacing w:line="240" w:lineRule="auto"/>
        <w:ind w:firstLine="0"/>
        <w:jc w:val="left"/>
      </w:pPr>
      <w:r>
        <w:rPr>
          <w:rFonts w:ascii="Courier New" w:eastAsia="Courier New" w:hAnsi="Courier New" w:cs="Courier New"/>
          <w:sz w:val="22"/>
        </w:rPr>
        <w:t xml:space="preserve">    assert (feb.year, feb.month, feb.day) == (2026, 2, 28)</w:t>
      </w:r>
    </w:p>
    <w:p w14:paraId="7FE776CC" w14:textId="77777777" w:rsidR="000E5221" w:rsidRDefault="000E5221"/>
    <w:p w14:paraId="6DC55BEE" w14:textId="77777777" w:rsidR="00437A18" w:rsidRPr="001F15F4" w:rsidRDefault="00000000">
      <w:pPr>
        <w:pStyle w:val="31"/>
        <w:spacing w:before="0" w:after="0"/>
        <w:rPr>
          <w:lang w:val="ru-RU"/>
        </w:rPr>
      </w:pPr>
      <w:bookmarkStart w:id="107" w:name="_Toc233042288"/>
      <w:r w:rsidRPr="001F15F4">
        <w:rPr>
          <w:rFonts w:ascii="Times New Roman" w:eastAsia="Times New Roman" w:hAnsi="Times New Roman" w:cs="Times New Roman"/>
          <w:lang w:val="ru-RU"/>
        </w:rPr>
        <w:t>4.2.3 Анализ покрытия кода</w:t>
      </w:r>
      <w:bookmarkEnd w:id="107"/>
    </w:p>
    <w:p w14:paraId="4764A1FC" w14:textId="77777777" w:rsidR="00437A18" w:rsidRPr="00D06855" w:rsidRDefault="00000000">
      <w:pPr>
        <w:rPr>
          <w:szCs w:val="28"/>
          <w:lang w:val="ru-RU"/>
        </w:rPr>
      </w:pPr>
      <w:r w:rsidRPr="00D06855">
        <w:rPr>
          <w:szCs w:val="28"/>
          <w:lang w:val="ru-RU"/>
        </w:rPr>
        <w:t xml:space="preserve">Покрытие измерено инструментом </w:t>
      </w:r>
      <w:r w:rsidRPr="00D06855">
        <w:rPr>
          <w:szCs w:val="28"/>
        </w:rPr>
        <w:t>pytest</w:t>
      </w:r>
      <w:r w:rsidRPr="00D06855">
        <w:rPr>
          <w:szCs w:val="28"/>
          <w:lang w:val="ru-RU"/>
        </w:rPr>
        <w:t>-</w:t>
      </w:r>
      <w:r w:rsidRPr="00D06855">
        <w:rPr>
          <w:szCs w:val="28"/>
        </w:rPr>
        <w:t>cov</w:t>
      </w:r>
      <w:r w:rsidRPr="00D06855">
        <w:rPr>
          <w:szCs w:val="28"/>
          <w:lang w:val="ru-RU"/>
        </w:rPr>
        <w:t>. Достигнутый общий уровень покрытия серверного кода составил 6</w:t>
      </w:r>
      <w:r w:rsidR="004D2911">
        <w:rPr>
          <w:szCs w:val="28"/>
          <w:lang w:val="ru-RU"/>
        </w:rPr>
        <w:t>1</w:t>
      </w:r>
      <w:r w:rsidRPr="00D06855">
        <w:rPr>
          <w:szCs w:val="28"/>
          <w:lang w:val="ru-RU"/>
        </w:rPr>
        <w:t xml:space="preserve"> % (см. рисунок 4.1). Покрытие распределено закономерно: наиболее полно покрыто ядро предметной логики – модели данных (93–97 %), </w:t>
      </w:r>
      <w:r w:rsidRPr="00D06855">
        <w:rPr>
          <w:szCs w:val="28"/>
        </w:rPr>
        <w:t>Pydantic</w:t>
      </w:r>
      <w:r w:rsidRPr="00D06855">
        <w:rPr>
          <w:szCs w:val="28"/>
          <w:lang w:val="ru-RU"/>
        </w:rPr>
        <w:t xml:space="preserve">-схемы (94–100 %), сервис проводки балансов </w:t>
      </w:r>
      <w:r w:rsidRPr="00D06855">
        <w:rPr>
          <w:rFonts w:eastAsia="Courier New"/>
          <w:szCs w:val="28"/>
        </w:rPr>
        <w:t>ledger</w:t>
      </w:r>
      <w:r w:rsidRPr="00D06855">
        <w:rPr>
          <w:szCs w:val="28"/>
          <w:lang w:val="ru-RU"/>
        </w:rPr>
        <w:t xml:space="preserve"> (94 %), модуль безопасности </w:t>
      </w:r>
      <w:r w:rsidRPr="00D06855">
        <w:rPr>
          <w:rFonts w:eastAsia="Courier New"/>
          <w:szCs w:val="28"/>
        </w:rPr>
        <w:t>security</w:t>
      </w:r>
      <w:r w:rsidRPr="00D06855">
        <w:rPr>
          <w:szCs w:val="28"/>
          <w:lang w:val="ru-RU"/>
        </w:rPr>
        <w:t xml:space="preserve"> (92 %), конфигурация (100 %), арифметика расписания </w:t>
      </w:r>
      <w:r w:rsidRPr="00D06855">
        <w:rPr>
          <w:rFonts w:eastAsia="Courier New"/>
          <w:szCs w:val="28"/>
        </w:rPr>
        <w:t>recurrence</w:t>
      </w:r>
      <w:r w:rsidRPr="00D06855">
        <w:rPr>
          <w:szCs w:val="28"/>
          <w:lang w:val="ru-RU"/>
        </w:rPr>
        <w:t xml:space="preserve"> (85 %). Более низкое покрытие приходится на вспомогательный код и обработку редких ветвей: отправку писем (</w:t>
      </w:r>
      <w:r w:rsidRPr="00D06855">
        <w:rPr>
          <w:rFonts w:eastAsia="Courier New"/>
          <w:szCs w:val="28"/>
        </w:rPr>
        <w:t>email</w:t>
      </w:r>
      <w:r w:rsidRPr="00D06855">
        <w:rPr>
          <w:szCs w:val="28"/>
          <w:lang w:val="ru-RU"/>
        </w:rPr>
        <w:t xml:space="preserve">), часть путей сервиса курсов </w:t>
      </w:r>
      <w:r w:rsidRPr="00D06855">
        <w:rPr>
          <w:rFonts w:eastAsia="Courier New"/>
          <w:szCs w:val="28"/>
        </w:rPr>
        <w:t>cbr</w:t>
      </w:r>
      <w:r w:rsidRPr="00D06855">
        <w:rPr>
          <w:rFonts w:eastAsia="Courier New"/>
          <w:szCs w:val="28"/>
          <w:lang w:val="ru-RU"/>
        </w:rPr>
        <w:t>_</w:t>
      </w:r>
      <w:r w:rsidRPr="00D06855">
        <w:rPr>
          <w:rFonts w:eastAsia="Courier New"/>
          <w:szCs w:val="28"/>
        </w:rPr>
        <w:t>rates</w:t>
      </w:r>
      <w:r w:rsidRPr="00D06855">
        <w:rPr>
          <w:szCs w:val="28"/>
          <w:lang w:val="ru-RU"/>
        </w:rPr>
        <w:t xml:space="preserve"> и ветви обработки ошибок в контроллерах. Такое распределение приоритетно: критичные для корректности компоненты (деньги, балансы, безопасность) покрыты наиболее полно, а непокрытые участки относятся к редко исполняемым или внешне</w:t>
      </w:r>
      <w:r w:rsidR="001E5022">
        <w:rPr>
          <w:szCs w:val="28"/>
          <w:lang w:val="ru-RU"/>
        </w:rPr>
        <w:t xml:space="preserve"> </w:t>
      </w:r>
      <w:r w:rsidRPr="00D06855">
        <w:rPr>
          <w:szCs w:val="28"/>
          <w:lang w:val="ru-RU"/>
        </w:rPr>
        <w:t>зависимым ветвям и не влияют на надёжность основной функциональности.</w:t>
      </w:r>
    </w:p>
    <w:p w14:paraId="7AA7295E" w14:textId="77777777" w:rsidR="00437A18" w:rsidRDefault="004D2911">
      <w:pPr>
        <w:ind w:firstLine="0"/>
        <w:jc w:val="center"/>
      </w:pPr>
      <w:r>
        <w:rPr>
          <w:noProof/>
        </w:rPr>
        <w:lastRenderedPageBreak/>
        <w:drawing>
          <wp:inline distT="0" distB="0" distL="0" distR="0" wp14:anchorId="56A42322" wp14:editId="71E4C4E9">
            <wp:extent cx="6118860" cy="3916680"/>
            <wp:effectExtent l="0" t="0" r="0" b="762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9">
                      <a:extLst>
                        <a:ext uri="{28A0092B-C50C-407E-A947-70E740481C1C}">
                          <a14:useLocalDpi xmlns:a14="http://schemas.microsoft.com/office/drawing/2010/main" val="0"/>
                        </a:ext>
                      </a:extLst>
                    </a:blip>
                    <a:srcRect b="2467"/>
                    <a:stretch/>
                  </pic:blipFill>
                  <pic:spPr bwMode="auto">
                    <a:xfrm>
                      <a:off x="0" y="0"/>
                      <a:ext cx="6118860" cy="3916680"/>
                    </a:xfrm>
                    <a:prstGeom prst="rect">
                      <a:avLst/>
                    </a:prstGeom>
                    <a:noFill/>
                    <a:ln>
                      <a:noFill/>
                    </a:ln>
                    <a:extLst>
                      <a:ext uri="{53640926-AAD7-44D8-BBD7-CCE9431645EC}">
                        <a14:shadowObscured xmlns:a14="http://schemas.microsoft.com/office/drawing/2010/main"/>
                      </a:ext>
                    </a:extLst>
                  </pic:spPr>
                </pic:pic>
              </a:graphicData>
            </a:graphic>
          </wp:inline>
        </w:drawing>
      </w:r>
    </w:p>
    <w:p w14:paraId="79EAFFC5" w14:textId="77777777" w:rsidR="00437A18" w:rsidRPr="001F15F4" w:rsidRDefault="00000000" w:rsidP="00282CE4">
      <w:pPr>
        <w:ind w:firstLine="0"/>
        <w:jc w:val="center"/>
        <w:rPr>
          <w:lang w:val="ru-RU"/>
        </w:rPr>
      </w:pPr>
      <w:r w:rsidRPr="001F15F4">
        <w:rPr>
          <w:lang w:val="ru-RU"/>
        </w:rPr>
        <w:t>Рисунок 4.1 – Отчёт о покрытии кода тестами (</w:t>
      </w:r>
      <w:r>
        <w:t>pytest</w:t>
      </w:r>
      <w:r w:rsidRPr="001F15F4">
        <w:rPr>
          <w:lang w:val="ru-RU"/>
        </w:rPr>
        <w:t>-</w:t>
      </w:r>
      <w:r>
        <w:t>cov</w:t>
      </w:r>
      <w:r w:rsidRPr="001F15F4">
        <w:rPr>
          <w:lang w:val="ru-RU"/>
        </w:rPr>
        <w:t>)</w:t>
      </w:r>
    </w:p>
    <w:p w14:paraId="476315E3" w14:textId="77777777" w:rsidR="000E5221" w:rsidRPr="00554526" w:rsidRDefault="000E5221">
      <w:pPr>
        <w:rPr>
          <w:lang w:val="ru-RU"/>
        </w:rPr>
      </w:pPr>
    </w:p>
    <w:p w14:paraId="3F4B7FE7" w14:textId="77777777" w:rsidR="00437A18" w:rsidRPr="001F15F4" w:rsidRDefault="00000000">
      <w:pPr>
        <w:pStyle w:val="21"/>
        <w:spacing w:before="0" w:after="0"/>
        <w:rPr>
          <w:lang w:val="ru-RU"/>
        </w:rPr>
      </w:pPr>
      <w:bookmarkStart w:id="108" w:name="_Toc233042289"/>
      <w:r w:rsidRPr="001F15F4">
        <w:rPr>
          <w:rFonts w:ascii="Times New Roman" w:eastAsia="Times New Roman" w:hAnsi="Times New Roman" w:cs="Times New Roman"/>
          <w:lang w:val="ru-RU"/>
        </w:rPr>
        <w:t>4.3 Интеграционное, системное и нагрузочное тестирование</w:t>
      </w:r>
      <w:bookmarkEnd w:id="108"/>
    </w:p>
    <w:p w14:paraId="4E76A3F9" w14:textId="77777777" w:rsidR="00437A18" w:rsidRPr="001F15F4" w:rsidRDefault="00000000">
      <w:pPr>
        <w:pStyle w:val="31"/>
        <w:spacing w:before="0" w:after="0"/>
        <w:rPr>
          <w:lang w:val="ru-RU"/>
        </w:rPr>
      </w:pPr>
      <w:bookmarkStart w:id="109" w:name="_Toc233042290"/>
      <w:r w:rsidRPr="001F15F4">
        <w:rPr>
          <w:rFonts w:ascii="Times New Roman" w:eastAsia="Times New Roman" w:hAnsi="Times New Roman" w:cs="Times New Roman"/>
          <w:lang w:val="ru-RU"/>
        </w:rPr>
        <w:t>4.3.1 Интеграционное тестирование</w:t>
      </w:r>
      <w:bookmarkEnd w:id="109"/>
    </w:p>
    <w:p w14:paraId="387D663E" w14:textId="77777777" w:rsidR="00437A18" w:rsidRPr="001F15F4" w:rsidRDefault="00000000">
      <w:pPr>
        <w:rPr>
          <w:lang w:val="ru-RU"/>
        </w:rPr>
      </w:pPr>
      <w:r w:rsidRPr="001F15F4">
        <w:rPr>
          <w:lang w:val="ru-RU"/>
        </w:rPr>
        <w:t xml:space="preserve">Интеграционные тесты проверяют совместную работу контроллеров, сервисов и базы данных: </w:t>
      </w:r>
      <w:r>
        <w:t>HTTP</w:t>
      </w:r>
      <w:r w:rsidRPr="001F15F4">
        <w:rPr>
          <w:lang w:val="ru-RU"/>
        </w:rPr>
        <w:t xml:space="preserve">-запрос проходит полный путь (роутер → сервис → </w:t>
      </w:r>
      <w:r>
        <w:t>ORM</w:t>
      </w:r>
      <w:r w:rsidRPr="001F15F4">
        <w:rPr>
          <w:lang w:val="ru-RU"/>
        </w:rPr>
        <w:t xml:space="preserve"> → тестовая БД), а результат сверяется как по коду ответа и телу, так и по фактическому состоянию БД (например, балансам счетов после операции). Вызовы выполняются через </w:t>
      </w:r>
      <w:r>
        <w:t>httpx</w:t>
      </w:r>
      <w:r w:rsidRPr="001F15F4">
        <w:rPr>
          <w:lang w:val="ru-RU"/>
        </w:rPr>
        <w:t xml:space="preserve"> с </w:t>
      </w:r>
      <w:r>
        <w:t>ASGI</w:t>
      </w:r>
      <w:r w:rsidRPr="001F15F4">
        <w:rPr>
          <w:lang w:val="ru-RU"/>
        </w:rPr>
        <w:t>-транспортом – без поднятия сетевого сервера, что делает тесты быстрыми и детерминированными.</w:t>
      </w:r>
    </w:p>
    <w:p w14:paraId="3DC829BF" w14:textId="77777777" w:rsidR="00437A18" w:rsidRPr="001F15F4" w:rsidRDefault="00000000">
      <w:pPr>
        <w:rPr>
          <w:lang w:val="ru-RU"/>
        </w:rPr>
      </w:pPr>
      <w:r w:rsidRPr="001F15F4">
        <w:rPr>
          <w:lang w:val="ru-RU"/>
        </w:rPr>
        <w:t>Пример проверяемого инварианта: после кросс-валютного перевода баланс источника уменьшается на сумму списания, а баланс получателя увеличивается на введённую сумму зачисления; при удалении перевода оба баланса возвращаются к исходным значениям.</w:t>
      </w:r>
    </w:p>
    <w:p w14:paraId="42F65A54" w14:textId="77777777" w:rsidR="000E5221" w:rsidRPr="00554526" w:rsidRDefault="000E5221">
      <w:pPr>
        <w:rPr>
          <w:lang w:val="ru-RU"/>
        </w:rPr>
      </w:pPr>
    </w:p>
    <w:p w14:paraId="7FF42F77" w14:textId="77777777" w:rsidR="00437A18" w:rsidRPr="001F15F4" w:rsidRDefault="00000000">
      <w:pPr>
        <w:pStyle w:val="31"/>
        <w:spacing w:before="0" w:after="0"/>
        <w:rPr>
          <w:lang w:val="ru-RU"/>
        </w:rPr>
      </w:pPr>
      <w:bookmarkStart w:id="110" w:name="_Toc233042291"/>
      <w:r w:rsidRPr="001F15F4">
        <w:rPr>
          <w:rFonts w:ascii="Times New Roman" w:eastAsia="Times New Roman" w:hAnsi="Times New Roman" w:cs="Times New Roman"/>
          <w:lang w:val="ru-RU"/>
        </w:rPr>
        <w:lastRenderedPageBreak/>
        <w:t>4.3.2 Системное тестирование</w:t>
      </w:r>
      <w:bookmarkEnd w:id="110"/>
    </w:p>
    <w:p w14:paraId="55CDD819" w14:textId="77777777" w:rsidR="00437A18" w:rsidRPr="001F15F4" w:rsidRDefault="00000000">
      <w:pPr>
        <w:rPr>
          <w:lang w:val="ru-RU"/>
        </w:rPr>
      </w:pPr>
      <w:r w:rsidRPr="001F15F4">
        <w:rPr>
          <w:lang w:val="ru-RU"/>
        </w:rPr>
        <w:t>Системное тестирование охватывает сквозные пользовательские сценарии (</w:t>
      </w:r>
      <w:r>
        <w:t>end</w:t>
      </w:r>
      <w:r w:rsidRPr="001F15F4">
        <w:rPr>
          <w:lang w:val="ru-RU"/>
        </w:rPr>
        <w:t>-</w:t>
      </w:r>
      <w:r>
        <w:t>to</w:t>
      </w:r>
      <w:r w:rsidRPr="001F15F4">
        <w:rPr>
          <w:lang w:val="ru-RU"/>
        </w:rPr>
        <w:t>-</w:t>
      </w:r>
      <w:r>
        <w:t>end</w:t>
      </w:r>
      <w:r w:rsidRPr="001F15F4">
        <w:rPr>
          <w:lang w:val="ru-RU"/>
        </w:rPr>
        <w:t>). Представительные тест-кейсы приведены в таблице 4.1.</w:t>
      </w:r>
    </w:p>
    <w:p w14:paraId="54E81843" w14:textId="77777777" w:rsidR="00437A18" w:rsidRPr="001F15F4" w:rsidRDefault="00000000" w:rsidP="00354EF7">
      <w:pPr>
        <w:ind w:firstLine="0"/>
        <w:jc w:val="left"/>
        <w:rPr>
          <w:lang w:val="ru-RU"/>
        </w:rPr>
      </w:pPr>
      <w:r w:rsidRPr="001F15F4">
        <w:rPr>
          <w:lang w:val="ru-RU"/>
        </w:rPr>
        <w:t>Таблица 4.1 – Системные тест-кейсы (фрагмент)</w:t>
      </w:r>
    </w:p>
    <w:tbl>
      <w:tblPr>
        <w:tblStyle w:val="aff0"/>
        <w:tblW w:w="0" w:type="auto"/>
        <w:tblLook w:val="04A0" w:firstRow="1" w:lastRow="0" w:firstColumn="1" w:lastColumn="0" w:noHBand="0" w:noVBand="1"/>
      </w:tblPr>
      <w:tblGrid>
        <w:gridCol w:w="2409"/>
        <w:gridCol w:w="2409"/>
        <w:gridCol w:w="2409"/>
        <w:gridCol w:w="2409"/>
      </w:tblGrid>
      <w:tr w:rsidR="00437A18" w14:paraId="082E8C53" w14:textId="77777777">
        <w:trPr>
          <w:cantSplit/>
          <w:tblHeader/>
        </w:trPr>
        <w:tc>
          <w:tcPr>
            <w:tcW w:w="2409" w:type="dxa"/>
          </w:tcPr>
          <w:p w14:paraId="66F7B2BB" w14:textId="77777777" w:rsidR="00437A18" w:rsidRDefault="00000000">
            <w:pPr>
              <w:spacing w:line="240" w:lineRule="auto"/>
              <w:ind w:firstLine="0"/>
            </w:pPr>
            <w:r>
              <w:rPr>
                <w:b/>
                <w:sz w:val="24"/>
              </w:rPr>
              <w:t>ID</w:t>
            </w:r>
          </w:p>
        </w:tc>
        <w:tc>
          <w:tcPr>
            <w:tcW w:w="2409" w:type="dxa"/>
          </w:tcPr>
          <w:p w14:paraId="47909B75" w14:textId="77777777" w:rsidR="00437A18" w:rsidRDefault="00000000">
            <w:pPr>
              <w:spacing w:line="240" w:lineRule="auto"/>
              <w:ind w:firstLine="0"/>
            </w:pPr>
            <w:r>
              <w:rPr>
                <w:b/>
                <w:sz w:val="24"/>
              </w:rPr>
              <w:t>Сценарий</w:t>
            </w:r>
          </w:p>
        </w:tc>
        <w:tc>
          <w:tcPr>
            <w:tcW w:w="2409" w:type="dxa"/>
          </w:tcPr>
          <w:p w14:paraId="11A8A415" w14:textId="77777777" w:rsidR="00437A18" w:rsidRDefault="00000000">
            <w:pPr>
              <w:spacing w:line="240" w:lineRule="auto"/>
              <w:ind w:firstLine="0"/>
            </w:pPr>
            <w:r>
              <w:rPr>
                <w:b/>
                <w:sz w:val="24"/>
              </w:rPr>
              <w:t>Ожидаемый результат</w:t>
            </w:r>
          </w:p>
        </w:tc>
        <w:tc>
          <w:tcPr>
            <w:tcW w:w="2409" w:type="dxa"/>
          </w:tcPr>
          <w:p w14:paraId="0DAB8589" w14:textId="77777777" w:rsidR="00437A18" w:rsidRDefault="00000000">
            <w:pPr>
              <w:spacing w:line="240" w:lineRule="auto"/>
              <w:ind w:firstLine="0"/>
            </w:pPr>
            <w:r>
              <w:rPr>
                <w:b/>
                <w:sz w:val="24"/>
              </w:rPr>
              <w:t>Статус</w:t>
            </w:r>
          </w:p>
        </w:tc>
      </w:tr>
      <w:tr w:rsidR="00437A18" w14:paraId="163A05F7" w14:textId="77777777">
        <w:trPr>
          <w:cantSplit/>
        </w:trPr>
        <w:tc>
          <w:tcPr>
            <w:tcW w:w="2409" w:type="dxa"/>
          </w:tcPr>
          <w:p w14:paraId="7CC9FE6D" w14:textId="77777777" w:rsidR="00437A18" w:rsidRDefault="00000000">
            <w:pPr>
              <w:spacing w:line="240" w:lineRule="auto"/>
              <w:ind w:firstLine="0"/>
            </w:pPr>
            <w:r>
              <w:rPr>
                <w:sz w:val="24"/>
              </w:rPr>
              <w:t>TC-01</w:t>
            </w:r>
          </w:p>
        </w:tc>
        <w:tc>
          <w:tcPr>
            <w:tcW w:w="2409" w:type="dxa"/>
          </w:tcPr>
          <w:p w14:paraId="6C32973A" w14:textId="77777777" w:rsidR="00437A18" w:rsidRDefault="00000000">
            <w:pPr>
              <w:spacing w:line="240" w:lineRule="auto"/>
              <w:ind w:firstLine="0"/>
            </w:pPr>
            <w:r>
              <w:rPr>
                <w:sz w:val="24"/>
              </w:rPr>
              <w:t>Регистрация → вход → получение профиля</w:t>
            </w:r>
          </w:p>
        </w:tc>
        <w:tc>
          <w:tcPr>
            <w:tcW w:w="2409" w:type="dxa"/>
          </w:tcPr>
          <w:p w14:paraId="6BE0812E" w14:textId="77777777" w:rsidR="00437A18" w:rsidRDefault="00000000">
            <w:pPr>
              <w:spacing w:line="240" w:lineRule="auto"/>
              <w:ind w:firstLine="0"/>
            </w:pPr>
            <w:r>
              <w:rPr>
                <w:sz w:val="24"/>
              </w:rPr>
              <w:t>Выдан JWT, профиль доступен</w:t>
            </w:r>
          </w:p>
        </w:tc>
        <w:tc>
          <w:tcPr>
            <w:tcW w:w="2409" w:type="dxa"/>
          </w:tcPr>
          <w:p w14:paraId="1EC8BE52" w14:textId="77777777" w:rsidR="00437A18" w:rsidRDefault="00000000">
            <w:pPr>
              <w:spacing w:line="240" w:lineRule="auto"/>
              <w:ind w:firstLine="0"/>
            </w:pPr>
            <w:r>
              <w:rPr>
                <w:sz w:val="24"/>
              </w:rPr>
              <w:t>Пройден</w:t>
            </w:r>
          </w:p>
        </w:tc>
      </w:tr>
      <w:tr w:rsidR="00437A18" w14:paraId="361053AA" w14:textId="77777777">
        <w:trPr>
          <w:cantSplit/>
        </w:trPr>
        <w:tc>
          <w:tcPr>
            <w:tcW w:w="2409" w:type="dxa"/>
          </w:tcPr>
          <w:p w14:paraId="4B0394B8" w14:textId="77777777" w:rsidR="00437A18" w:rsidRDefault="00000000">
            <w:pPr>
              <w:spacing w:line="240" w:lineRule="auto"/>
              <w:ind w:firstLine="0"/>
            </w:pPr>
            <w:r>
              <w:rPr>
                <w:sz w:val="24"/>
              </w:rPr>
              <w:t>TC-02</w:t>
            </w:r>
          </w:p>
        </w:tc>
        <w:tc>
          <w:tcPr>
            <w:tcW w:w="2409" w:type="dxa"/>
          </w:tcPr>
          <w:p w14:paraId="636D3554" w14:textId="77777777" w:rsidR="00437A18" w:rsidRDefault="00000000">
            <w:pPr>
              <w:spacing w:line="240" w:lineRule="auto"/>
              <w:ind w:firstLine="0"/>
            </w:pPr>
            <w:r>
              <w:rPr>
                <w:sz w:val="24"/>
              </w:rPr>
              <w:t>Создание счёта и расхода</w:t>
            </w:r>
          </w:p>
        </w:tc>
        <w:tc>
          <w:tcPr>
            <w:tcW w:w="2409" w:type="dxa"/>
          </w:tcPr>
          <w:p w14:paraId="6FA3B33A" w14:textId="77777777" w:rsidR="00437A18" w:rsidRPr="001F15F4" w:rsidRDefault="00000000">
            <w:pPr>
              <w:spacing w:line="240" w:lineRule="auto"/>
              <w:ind w:firstLine="0"/>
              <w:rPr>
                <w:lang w:val="ru-RU"/>
              </w:rPr>
            </w:pPr>
            <w:r w:rsidRPr="001F15F4">
              <w:rPr>
                <w:sz w:val="24"/>
                <w:lang w:val="ru-RU"/>
              </w:rPr>
              <w:t>Баланс счёта уменьшен на сумму расхода</w:t>
            </w:r>
          </w:p>
        </w:tc>
        <w:tc>
          <w:tcPr>
            <w:tcW w:w="2409" w:type="dxa"/>
          </w:tcPr>
          <w:p w14:paraId="761F9E7F" w14:textId="77777777" w:rsidR="00437A18" w:rsidRDefault="00000000">
            <w:pPr>
              <w:spacing w:line="240" w:lineRule="auto"/>
              <w:ind w:firstLine="0"/>
            </w:pPr>
            <w:r>
              <w:rPr>
                <w:sz w:val="24"/>
              </w:rPr>
              <w:t>Пройден</w:t>
            </w:r>
          </w:p>
        </w:tc>
      </w:tr>
      <w:tr w:rsidR="00437A18" w14:paraId="6A27CC39" w14:textId="77777777">
        <w:trPr>
          <w:cantSplit/>
        </w:trPr>
        <w:tc>
          <w:tcPr>
            <w:tcW w:w="2409" w:type="dxa"/>
          </w:tcPr>
          <w:p w14:paraId="2B667F65" w14:textId="77777777" w:rsidR="00437A18" w:rsidRDefault="00000000">
            <w:pPr>
              <w:spacing w:line="240" w:lineRule="auto"/>
              <w:ind w:firstLine="0"/>
            </w:pPr>
            <w:r>
              <w:rPr>
                <w:sz w:val="24"/>
              </w:rPr>
              <w:t>TC-03</w:t>
            </w:r>
          </w:p>
        </w:tc>
        <w:tc>
          <w:tcPr>
            <w:tcW w:w="2409" w:type="dxa"/>
          </w:tcPr>
          <w:p w14:paraId="163208FB" w14:textId="77777777" w:rsidR="00437A18" w:rsidRPr="001F15F4" w:rsidRDefault="00000000">
            <w:pPr>
              <w:spacing w:line="240" w:lineRule="auto"/>
              <w:ind w:firstLine="0"/>
              <w:rPr>
                <w:lang w:val="ru-RU"/>
              </w:rPr>
            </w:pPr>
            <w:r w:rsidRPr="001F15F4">
              <w:rPr>
                <w:sz w:val="24"/>
                <w:lang w:val="ru-RU"/>
              </w:rPr>
              <w:t>Кросс-валютный перевод между счетами разных валют</w:t>
            </w:r>
          </w:p>
        </w:tc>
        <w:tc>
          <w:tcPr>
            <w:tcW w:w="2409" w:type="dxa"/>
          </w:tcPr>
          <w:p w14:paraId="188F3D02" w14:textId="77777777" w:rsidR="00437A18" w:rsidRDefault="00000000">
            <w:pPr>
              <w:spacing w:line="240" w:lineRule="auto"/>
              <w:ind w:firstLine="0"/>
            </w:pPr>
            <w:r>
              <w:rPr>
                <w:sz w:val="24"/>
              </w:rPr>
              <w:t>Оба счёта обновлены согласованно</w:t>
            </w:r>
          </w:p>
        </w:tc>
        <w:tc>
          <w:tcPr>
            <w:tcW w:w="2409" w:type="dxa"/>
          </w:tcPr>
          <w:p w14:paraId="4A243591" w14:textId="77777777" w:rsidR="00437A18" w:rsidRDefault="00000000">
            <w:pPr>
              <w:spacing w:line="240" w:lineRule="auto"/>
              <w:ind w:firstLine="0"/>
            </w:pPr>
            <w:r>
              <w:rPr>
                <w:sz w:val="24"/>
              </w:rPr>
              <w:t>Пройден</w:t>
            </w:r>
          </w:p>
        </w:tc>
      </w:tr>
      <w:tr w:rsidR="00437A18" w14:paraId="773927CE" w14:textId="77777777">
        <w:trPr>
          <w:cantSplit/>
        </w:trPr>
        <w:tc>
          <w:tcPr>
            <w:tcW w:w="2409" w:type="dxa"/>
          </w:tcPr>
          <w:p w14:paraId="13D28AAA" w14:textId="77777777" w:rsidR="00437A18" w:rsidRDefault="00000000">
            <w:pPr>
              <w:spacing w:line="240" w:lineRule="auto"/>
              <w:ind w:firstLine="0"/>
            </w:pPr>
            <w:r>
              <w:rPr>
                <w:sz w:val="24"/>
              </w:rPr>
              <w:t>TC-04</w:t>
            </w:r>
          </w:p>
        </w:tc>
        <w:tc>
          <w:tcPr>
            <w:tcW w:w="2409" w:type="dxa"/>
          </w:tcPr>
          <w:p w14:paraId="0F1E5B13" w14:textId="77777777" w:rsidR="00437A18" w:rsidRDefault="00000000">
            <w:pPr>
              <w:spacing w:line="240" w:lineRule="auto"/>
              <w:ind w:firstLine="0"/>
            </w:pPr>
            <w:r>
              <w:rPr>
                <w:sz w:val="24"/>
              </w:rPr>
              <w:t>Превышение лимита бюджета</w:t>
            </w:r>
          </w:p>
        </w:tc>
        <w:tc>
          <w:tcPr>
            <w:tcW w:w="2409" w:type="dxa"/>
          </w:tcPr>
          <w:p w14:paraId="1A98AE0A" w14:textId="77777777" w:rsidR="00437A18" w:rsidRDefault="00000000">
            <w:pPr>
              <w:spacing w:line="240" w:lineRule="auto"/>
              <w:ind w:firstLine="0"/>
            </w:pPr>
            <w:r>
              <w:rPr>
                <w:sz w:val="24"/>
              </w:rPr>
              <w:t>Статус бюджета – «превышен»</w:t>
            </w:r>
          </w:p>
        </w:tc>
        <w:tc>
          <w:tcPr>
            <w:tcW w:w="2409" w:type="dxa"/>
          </w:tcPr>
          <w:p w14:paraId="6E5969B5" w14:textId="77777777" w:rsidR="00437A18" w:rsidRDefault="00000000">
            <w:pPr>
              <w:spacing w:line="240" w:lineRule="auto"/>
              <w:ind w:firstLine="0"/>
            </w:pPr>
            <w:r>
              <w:rPr>
                <w:sz w:val="24"/>
              </w:rPr>
              <w:t>Пройден</w:t>
            </w:r>
          </w:p>
        </w:tc>
      </w:tr>
      <w:tr w:rsidR="00437A18" w14:paraId="6CB50C27" w14:textId="77777777">
        <w:trPr>
          <w:cantSplit/>
        </w:trPr>
        <w:tc>
          <w:tcPr>
            <w:tcW w:w="2409" w:type="dxa"/>
          </w:tcPr>
          <w:p w14:paraId="66B90F22" w14:textId="77777777" w:rsidR="00437A18" w:rsidRDefault="00000000">
            <w:pPr>
              <w:spacing w:line="240" w:lineRule="auto"/>
              <w:ind w:firstLine="0"/>
            </w:pPr>
            <w:r>
              <w:rPr>
                <w:sz w:val="24"/>
              </w:rPr>
              <w:t>TC-05</w:t>
            </w:r>
          </w:p>
        </w:tc>
        <w:tc>
          <w:tcPr>
            <w:tcW w:w="2409" w:type="dxa"/>
          </w:tcPr>
          <w:p w14:paraId="64866A95" w14:textId="77777777" w:rsidR="00437A18" w:rsidRPr="001F15F4" w:rsidRDefault="00000000">
            <w:pPr>
              <w:spacing w:line="240" w:lineRule="auto"/>
              <w:ind w:firstLine="0"/>
              <w:rPr>
                <w:lang w:val="ru-RU"/>
              </w:rPr>
            </w:pPr>
            <w:r w:rsidRPr="001F15F4">
              <w:rPr>
                <w:sz w:val="24"/>
                <w:lang w:val="ru-RU"/>
              </w:rPr>
              <w:t>Запуск движка повторяющихся операций (</w:t>
            </w:r>
            <w:r w:rsidRPr="001F15F4">
              <w:rPr>
                <w:rFonts w:ascii="Courier New" w:eastAsia="Courier New" w:hAnsi="Courier New" w:cs="Courier New"/>
                <w:sz w:val="24"/>
                <w:lang w:val="ru-RU"/>
              </w:rPr>
              <w:t>/</w:t>
            </w:r>
            <w:r>
              <w:rPr>
                <w:rFonts w:ascii="Courier New" w:eastAsia="Courier New" w:hAnsi="Courier New" w:cs="Courier New"/>
                <w:sz w:val="24"/>
              </w:rPr>
              <w:t>run</w:t>
            </w:r>
            <w:r w:rsidRPr="001F15F4">
              <w:rPr>
                <w:sz w:val="24"/>
                <w:lang w:val="ru-RU"/>
              </w:rPr>
              <w:t>)</w:t>
            </w:r>
          </w:p>
        </w:tc>
        <w:tc>
          <w:tcPr>
            <w:tcW w:w="2409" w:type="dxa"/>
          </w:tcPr>
          <w:p w14:paraId="13B3D12A" w14:textId="77777777" w:rsidR="00437A18" w:rsidRPr="001F15F4" w:rsidRDefault="00000000">
            <w:pPr>
              <w:spacing w:line="240" w:lineRule="auto"/>
              <w:ind w:firstLine="0"/>
              <w:rPr>
                <w:lang w:val="ru-RU"/>
              </w:rPr>
            </w:pPr>
            <w:r w:rsidRPr="001F15F4">
              <w:rPr>
                <w:sz w:val="24"/>
                <w:lang w:val="ru-RU"/>
              </w:rPr>
              <w:t>Созданы назревшие операции; повторный вызов не дублирует</w:t>
            </w:r>
          </w:p>
        </w:tc>
        <w:tc>
          <w:tcPr>
            <w:tcW w:w="2409" w:type="dxa"/>
          </w:tcPr>
          <w:p w14:paraId="746BF579" w14:textId="77777777" w:rsidR="00437A18" w:rsidRDefault="00000000">
            <w:pPr>
              <w:spacing w:line="240" w:lineRule="auto"/>
              <w:ind w:firstLine="0"/>
            </w:pPr>
            <w:r>
              <w:rPr>
                <w:sz w:val="24"/>
              </w:rPr>
              <w:t>Пройден</w:t>
            </w:r>
          </w:p>
        </w:tc>
      </w:tr>
      <w:tr w:rsidR="00437A18" w14:paraId="74AE1BED" w14:textId="77777777">
        <w:trPr>
          <w:cantSplit/>
        </w:trPr>
        <w:tc>
          <w:tcPr>
            <w:tcW w:w="2409" w:type="dxa"/>
          </w:tcPr>
          <w:p w14:paraId="78A03544" w14:textId="77777777" w:rsidR="00437A18" w:rsidRDefault="00000000">
            <w:pPr>
              <w:spacing w:line="240" w:lineRule="auto"/>
              <w:ind w:firstLine="0"/>
            </w:pPr>
            <w:r>
              <w:rPr>
                <w:sz w:val="24"/>
              </w:rPr>
              <w:t>TC-06</w:t>
            </w:r>
          </w:p>
        </w:tc>
        <w:tc>
          <w:tcPr>
            <w:tcW w:w="2409" w:type="dxa"/>
          </w:tcPr>
          <w:p w14:paraId="352870B5" w14:textId="77777777" w:rsidR="00437A18" w:rsidRPr="001F15F4" w:rsidRDefault="00000000">
            <w:pPr>
              <w:spacing w:line="240" w:lineRule="auto"/>
              <w:ind w:firstLine="0"/>
              <w:rPr>
                <w:lang w:val="ru-RU"/>
              </w:rPr>
            </w:pPr>
            <w:r w:rsidRPr="001F15F4">
              <w:rPr>
                <w:sz w:val="24"/>
                <w:lang w:val="ru-RU"/>
              </w:rPr>
              <w:t>Обращение к чужому ресурсу (</w:t>
            </w:r>
            <w:r>
              <w:rPr>
                <w:sz w:val="24"/>
              </w:rPr>
              <w:t>IDOR</w:t>
            </w:r>
            <w:r w:rsidRPr="001F15F4">
              <w:rPr>
                <w:sz w:val="24"/>
                <w:lang w:val="ru-RU"/>
              </w:rPr>
              <w:t>)</w:t>
            </w:r>
          </w:p>
        </w:tc>
        <w:tc>
          <w:tcPr>
            <w:tcW w:w="2409" w:type="dxa"/>
          </w:tcPr>
          <w:p w14:paraId="6B78A518" w14:textId="77777777" w:rsidR="00437A18" w:rsidRDefault="00000000">
            <w:pPr>
              <w:spacing w:line="240" w:lineRule="auto"/>
              <w:ind w:firstLine="0"/>
            </w:pPr>
            <w:r>
              <w:rPr>
                <w:sz w:val="24"/>
              </w:rPr>
              <w:t>Ответ 404, данные не раскрыты</w:t>
            </w:r>
          </w:p>
        </w:tc>
        <w:tc>
          <w:tcPr>
            <w:tcW w:w="2409" w:type="dxa"/>
          </w:tcPr>
          <w:p w14:paraId="0E6285A7" w14:textId="77777777" w:rsidR="00437A18" w:rsidRDefault="00000000">
            <w:pPr>
              <w:spacing w:line="240" w:lineRule="auto"/>
              <w:ind w:firstLine="0"/>
            </w:pPr>
            <w:r>
              <w:rPr>
                <w:sz w:val="24"/>
              </w:rPr>
              <w:t>Пройден</w:t>
            </w:r>
          </w:p>
        </w:tc>
      </w:tr>
      <w:tr w:rsidR="00437A18" w14:paraId="0AEA5D74" w14:textId="77777777">
        <w:trPr>
          <w:cantSplit/>
        </w:trPr>
        <w:tc>
          <w:tcPr>
            <w:tcW w:w="2409" w:type="dxa"/>
          </w:tcPr>
          <w:p w14:paraId="56723F25" w14:textId="77777777" w:rsidR="00437A18" w:rsidRDefault="00000000">
            <w:pPr>
              <w:spacing w:line="240" w:lineRule="auto"/>
              <w:ind w:firstLine="0"/>
            </w:pPr>
            <w:r>
              <w:rPr>
                <w:sz w:val="24"/>
              </w:rPr>
              <w:t>TC-07</w:t>
            </w:r>
          </w:p>
        </w:tc>
        <w:tc>
          <w:tcPr>
            <w:tcW w:w="2409" w:type="dxa"/>
          </w:tcPr>
          <w:p w14:paraId="77ED4594" w14:textId="77777777" w:rsidR="00437A18" w:rsidRPr="001F15F4" w:rsidRDefault="00000000">
            <w:pPr>
              <w:spacing w:line="240" w:lineRule="auto"/>
              <w:ind w:firstLine="0"/>
              <w:rPr>
                <w:lang w:val="ru-RU"/>
              </w:rPr>
            </w:pPr>
            <w:r w:rsidRPr="001F15F4">
              <w:rPr>
                <w:sz w:val="24"/>
                <w:lang w:val="ru-RU"/>
              </w:rPr>
              <w:t xml:space="preserve">Экспорт операций в </w:t>
            </w:r>
            <w:r>
              <w:rPr>
                <w:sz w:val="24"/>
              </w:rPr>
              <w:t>CSV</w:t>
            </w:r>
            <w:r w:rsidRPr="001F15F4">
              <w:rPr>
                <w:sz w:val="24"/>
                <w:lang w:val="ru-RU"/>
              </w:rPr>
              <w:t xml:space="preserve"> с фильтром</w:t>
            </w:r>
          </w:p>
        </w:tc>
        <w:tc>
          <w:tcPr>
            <w:tcW w:w="2409" w:type="dxa"/>
          </w:tcPr>
          <w:p w14:paraId="6493487B" w14:textId="77777777" w:rsidR="00437A18" w:rsidRDefault="00000000">
            <w:pPr>
              <w:spacing w:line="240" w:lineRule="auto"/>
              <w:ind w:firstLine="0"/>
            </w:pPr>
            <w:r>
              <w:rPr>
                <w:sz w:val="24"/>
              </w:rPr>
              <w:t>Выгружены отфильтрованные операции</w:t>
            </w:r>
          </w:p>
        </w:tc>
        <w:tc>
          <w:tcPr>
            <w:tcW w:w="2409" w:type="dxa"/>
          </w:tcPr>
          <w:p w14:paraId="0150917F" w14:textId="77777777" w:rsidR="00437A18" w:rsidRDefault="00000000">
            <w:pPr>
              <w:spacing w:line="240" w:lineRule="auto"/>
              <w:ind w:firstLine="0"/>
            </w:pPr>
            <w:r>
              <w:rPr>
                <w:sz w:val="24"/>
              </w:rPr>
              <w:t>Пройден</w:t>
            </w:r>
          </w:p>
        </w:tc>
      </w:tr>
      <w:tr w:rsidR="00437A18" w14:paraId="74820B78" w14:textId="77777777">
        <w:trPr>
          <w:cantSplit/>
        </w:trPr>
        <w:tc>
          <w:tcPr>
            <w:tcW w:w="2409" w:type="dxa"/>
          </w:tcPr>
          <w:p w14:paraId="5C0FD3FA" w14:textId="77777777" w:rsidR="00437A18" w:rsidRDefault="00000000">
            <w:pPr>
              <w:spacing w:line="240" w:lineRule="auto"/>
              <w:ind w:firstLine="0"/>
            </w:pPr>
            <w:r>
              <w:rPr>
                <w:sz w:val="24"/>
              </w:rPr>
              <w:t>TC-08 (негатив)</w:t>
            </w:r>
          </w:p>
        </w:tc>
        <w:tc>
          <w:tcPr>
            <w:tcW w:w="2409" w:type="dxa"/>
          </w:tcPr>
          <w:p w14:paraId="664402EF" w14:textId="77777777" w:rsidR="00437A18" w:rsidRDefault="00000000">
            <w:pPr>
              <w:spacing w:line="240" w:lineRule="auto"/>
              <w:ind w:firstLine="0"/>
            </w:pPr>
            <w:r>
              <w:rPr>
                <w:sz w:val="24"/>
              </w:rPr>
              <w:t>Создание операции с суммой ≤ 0</w:t>
            </w:r>
          </w:p>
        </w:tc>
        <w:tc>
          <w:tcPr>
            <w:tcW w:w="2409" w:type="dxa"/>
          </w:tcPr>
          <w:p w14:paraId="5A317C90" w14:textId="77777777" w:rsidR="00437A18" w:rsidRDefault="00000000">
            <w:pPr>
              <w:spacing w:line="240" w:lineRule="auto"/>
              <w:ind w:firstLine="0"/>
            </w:pPr>
            <w:r>
              <w:rPr>
                <w:sz w:val="24"/>
              </w:rPr>
              <w:t>Ответ 422, операция не создана</w:t>
            </w:r>
          </w:p>
        </w:tc>
        <w:tc>
          <w:tcPr>
            <w:tcW w:w="2409" w:type="dxa"/>
          </w:tcPr>
          <w:p w14:paraId="3784962D" w14:textId="77777777" w:rsidR="00437A18" w:rsidRDefault="00000000">
            <w:pPr>
              <w:spacing w:line="240" w:lineRule="auto"/>
              <w:ind w:firstLine="0"/>
            </w:pPr>
            <w:r>
              <w:rPr>
                <w:sz w:val="24"/>
              </w:rPr>
              <w:t>Пройден</w:t>
            </w:r>
          </w:p>
        </w:tc>
      </w:tr>
    </w:tbl>
    <w:p w14:paraId="7978667A" w14:textId="77777777" w:rsidR="00282CE4" w:rsidRDefault="00282CE4">
      <w:pPr>
        <w:rPr>
          <w:lang w:val="ru-RU"/>
        </w:rPr>
      </w:pPr>
    </w:p>
    <w:p w14:paraId="3BFEF39B" w14:textId="1DA90D85" w:rsidR="00437A18" w:rsidRPr="001F15F4" w:rsidRDefault="00000000">
      <w:pPr>
        <w:rPr>
          <w:lang w:val="ru-RU"/>
        </w:rPr>
      </w:pPr>
      <w:r w:rsidRPr="001F15F4">
        <w:rPr>
          <w:lang w:val="ru-RU"/>
        </w:rPr>
        <w:t xml:space="preserve">Полный сквозной сценарий «жизненный путь пользователя» автоматизирован в тесте </w:t>
      </w:r>
      <w:r w:rsidRPr="00D06855">
        <w:rPr>
          <w:rFonts w:eastAsia="Courier New"/>
          <w:szCs w:val="28"/>
        </w:rPr>
        <w:t>test</w:t>
      </w:r>
      <w:r w:rsidRPr="00D06855">
        <w:rPr>
          <w:rFonts w:eastAsia="Courier New"/>
          <w:szCs w:val="28"/>
          <w:lang w:val="ru-RU"/>
        </w:rPr>
        <w:t>_</w:t>
      </w:r>
      <w:r w:rsidRPr="00D06855">
        <w:rPr>
          <w:rFonts w:eastAsia="Courier New"/>
          <w:szCs w:val="28"/>
        </w:rPr>
        <w:t>system</w:t>
      </w:r>
      <w:r w:rsidRPr="00D06855">
        <w:rPr>
          <w:rFonts w:eastAsia="Courier New"/>
          <w:szCs w:val="28"/>
          <w:lang w:val="ru-RU"/>
        </w:rPr>
        <w:t>_</w:t>
      </w:r>
      <w:r w:rsidRPr="00D06855">
        <w:rPr>
          <w:rFonts w:eastAsia="Courier New"/>
          <w:szCs w:val="28"/>
        </w:rPr>
        <w:t>e</w:t>
      </w:r>
      <w:r w:rsidRPr="00D06855">
        <w:rPr>
          <w:rFonts w:eastAsia="Courier New"/>
          <w:szCs w:val="28"/>
          <w:lang w:val="ru-RU"/>
        </w:rPr>
        <w:t>2</w:t>
      </w:r>
      <w:r w:rsidRPr="00D06855">
        <w:rPr>
          <w:rFonts w:eastAsia="Courier New"/>
          <w:szCs w:val="28"/>
        </w:rPr>
        <w:t>e</w:t>
      </w:r>
      <w:r w:rsidRPr="00D06855">
        <w:rPr>
          <w:szCs w:val="28"/>
          <w:lang w:val="ru-RU"/>
        </w:rPr>
        <w:t>.</w:t>
      </w:r>
    </w:p>
    <w:p w14:paraId="3ED44246" w14:textId="77777777" w:rsidR="000E5221" w:rsidRPr="00554526" w:rsidRDefault="000E5221">
      <w:pPr>
        <w:rPr>
          <w:lang w:val="ru-RU"/>
        </w:rPr>
      </w:pPr>
    </w:p>
    <w:p w14:paraId="6FFF3D69" w14:textId="77777777" w:rsidR="00437A18" w:rsidRPr="001F15F4" w:rsidRDefault="00000000">
      <w:pPr>
        <w:pStyle w:val="31"/>
        <w:spacing w:before="0" w:after="0"/>
        <w:rPr>
          <w:lang w:val="ru-RU"/>
        </w:rPr>
      </w:pPr>
      <w:bookmarkStart w:id="111" w:name="_Toc233042292"/>
      <w:r w:rsidRPr="001F15F4">
        <w:rPr>
          <w:rFonts w:ascii="Times New Roman" w:eastAsia="Times New Roman" w:hAnsi="Times New Roman" w:cs="Times New Roman"/>
          <w:lang w:val="ru-RU"/>
        </w:rPr>
        <w:t>4.3.3 Нагрузочное тестирование</w:t>
      </w:r>
      <w:bookmarkEnd w:id="111"/>
    </w:p>
    <w:p w14:paraId="2DE3D803" w14:textId="77777777" w:rsidR="00437A18" w:rsidRPr="00D06855" w:rsidRDefault="00000000">
      <w:pPr>
        <w:rPr>
          <w:szCs w:val="28"/>
          <w:lang w:val="ru-RU"/>
        </w:rPr>
      </w:pPr>
      <w:r w:rsidRPr="00D06855">
        <w:rPr>
          <w:szCs w:val="28"/>
          <w:lang w:val="ru-RU"/>
        </w:rPr>
        <w:t xml:space="preserve">Нагрузочное тестирование выполнено инструментом </w:t>
      </w:r>
      <w:r w:rsidRPr="00D06855">
        <w:rPr>
          <w:szCs w:val="28"/>
        </w:rPr>
        <w:t>Locust</w:t>
      </w:r>
      <w:r w:rsidR="006040B9">
        <w:rPr>
          <w:szCs w:val="28"/>
          <w:lang w:val="ru-RU"/>
        </w:rPr>
        <w:t xml:space="preserve"> </w:t>
      </w:r>
      <w:r w:rsidR="006040B9" w:rsidRPr="006040B9">
        <w:rPr>
          <w:szCs w:val="28"/>
          <w:lang w:val="ru-RU"/>
        </w:rPr>
        <w:t>(см. сценарий в листинге А.4</w:t>
      </w:r>
      <w:r w:rsidR="006040B9">
        <w:rPr>
          <w:szCs w:val="28"/>
          <w:lang w:val="ru-RU"/>
        </w:rPr>
        <w:t xml:space="preserve"> </w:t>
      </w:r>
      <w:r w:rsidR="006040B9" w:rsidRPr="006040B9">
        <w:rPr>
          <w:szCs w:val="28"/>
          <w:lang w:val="ru-RU"/>
        </w:rPr>
        <w:t>приложения А – loadtest/locustfile.py</w:t>
      </w:r>
      <w:r w:rsidRPr="00D06855">
        <w:rPr>
          <w:szCs w:val="28"/>
          <w:lang w:val="ru-RU"/>
        </w:rPr>
        <w:t xml:space="preserve">). Сценарий моделирует </w:t>
      </w:r>
      <w:r w:rsidRPr="00D06855">
        <w:rPr>
          <w:szCs w:val="28"/>
        </w:rPr>
        <w:t>read</w:t>
      </w:r>
      <w:r w:rsidRPr="00D06855">
        <w:rPr>
          <w:szCs w:val="28"/>
          <w:lang w:val="ru-RU"/>
        </w:rPr>
        <w:t>-</w:t>
      </w:r>
      <w:r w:rsidRPr="00D06855">
        <w:rPr>
          <w:szCs w:val="28"/>
        </w:rPr>
        <w:t>heavy</w:t>
      </w:r>
      <w:r w:rsidRPr="00D06855">
        <w:rPr>
          <w:szCs w:val="28"/>
          <w:lang w:val="ru-RU"/>
        </w:rPr>
        <w:t xml:space="preserve"> нагрузку: каждый виртуальный пользователь регистрируется, входит, создаёт счёт и операции, после чего циклически обращается к основным эндпоинтам чтения (список операций, дашборд, отчёты, счета, курсы) с весами, отражающими частоту обращений в реальном интерфейсе.</w:t>
      </w:r>
    </w:p>
    <w:p w14:paraId="18E2B01A" w14:textId="77777777" w:rsidR="00437A18" w:rsidRPr="001F15F4" w:rsidRDefault="00000000">
      <w:pPr>
        <w:rPr>
          <w:lang w:val="ru-RU"/>
        </w:rPr>
      </w:pPr>
      <w:r w:rsidRPr="00D06855">
        <w:rPr>
          <w:szCs w:val="28"/>
          <w:lang w:val="ru-RU"/>
        </w:rPr>
        <w:lastRenderedPageBreak/>
        <w:t>Профиль нагрузки: 20 одновременных пользователей, длительность – около 3,5 минут, всего обработано ≈ 1946 запросов, установившаяся пропускная способность – около 9 запросов/с. Доля ошибок за весь прогон –</w:t>
      </w:r>
      <w:r w:rsidRPr="001F15F4">
        <w:rPr>
          <w:lang w:val="ru-RU"/>
        </w:rPr>
        <w:t xml:space="preserve"> 0 %. Динамика времени отклика и пропускной способности приведена на рисунке 4.2, результаты по эндпоинтам – в таблице 4.2.</w:t>
      </w:r>
    </w:p>
    <w:p w14:paraId="4B8A9416" w14:textId="77777777" w:rsidR="00437A18" w:rsidRDefault="00000000">
      <w:pPr>
        <w:ind w:firstLine="0"/>
        <w:jc w:val="center"/>
      </w:pPr>
      <w:r>
        <w:rPr>
          <w:noProof/>
        </w:rPr>
        <w:drawing>
          <wp:inline distT="0" distB="0" distL="0" distR="0" wp14:anchorId="70631E9F" wp14:editId="259A9CE5">
            <wp:extent cx="5400000" cy="331785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test_charts.png"/>
                    <pic:cNvPicPr/>
                  </pic:nvPicPr>
                  <pic:blipFill>
                    <a:blip r:embed="rId20"/>
                    <a:stretch>
                      <a:fillRect/>
                    </a:stretch>
                  </pic:blipFill>
                  <pic:spPr>
                    <a:xfrm>
                      <a:off x="0" y="0"/>
                      <a:ext cx="5400000" cy="3317859"/>
                    </a:xfrm>
                    <a:prstGeom prst="rect">
                      <a:avLst/>
                    </a:prstGeom>
                  </pic:spPr>
                </pic:pic>
              </a:graphicData>
            </a:graphic>
          </wp:inline>
        </w:drawing>
      </w:r>
    </w:p>
    <w:p w14:paraId="1E5FE424" w14:textId="77777777" w:rsidR="00437A18" w:rsidRDefault="00000000" w:rsidP="00282CE4">
      <w:pPr>
        <w:ind w:firstLine="0"/>
        <w:jc w:val="center"/>
        <w:rPr>
          <w:lang w:val="ru-RU"/>
        </w:rPr>
      </w:pPr>
      <w:r w:rsidRPr="001F15F4">
        <w:rPr>
          <w:lang w:val="ru-RU"/>
        </w:rPr>
        <w:t>Рисунок 4.2 – Время отклика, пропускная способность и число пользователей под нагрузкой (</w:t>
      </w:r>
      <w:r>
        <w:t>Locust</w:t>
      </w:r>
      <w:r w:rsidRPr="001F15F4">
        <w:rPr>
          <w:lang w:val="ru-RU"/>
        </w:rPr>
        <w:t>)</w:t>
      </w:r>
    </w:p>
    <w:p w14:paraId="6D7A2CB3" w14:textId="77777777" w:rsidR="00282CE4" w:rsidRPr="001F15F4" w:rsidRDefault="00282CE4" w:rsidP="00282CE4">
      <w:pPr>
        <w:ind w:firstLine="0"/>
        <w:jc w:val="center"/>
        <w:rPr>
          <w:lang w:val="ru-RU"/>
        </w:rPr>
      </w:pPr>
    </w:p>
    <w:p w14:paraId="5FBFEBE1" w14:textId="77777777" w:rsidR="00437A18" w:rsidRPr="001F15F4" w:rsidRDefault="00000000" w:rsidP="00354EF7">
      <w:pPr>
        <w:ind w:firstLine="0"/>
        <w:jc w:val="left"/>
        <w:rPr>
          <w:lang w:val="ru-RU"/>
        </w:rPr>
      </w:pPr>
      <w:r w:rsidRPr="001F15F4">
        <w:rPr>
          <w:lang w:val="ru-RU"/>
        </w:rPr>
        <w:t>Таблица 4.2 – Результаты нагрузочного тестирования (по эндпоинтам)</w:t>
      </w:r>
    </w:p>
    <w:tbl>
      <w:tblPr>
        <w:tblStyle w:val="aff0"/>
        <w:tblW w:w="0" w:type="auto"/>
        <w:tblLook w:val="04A0" w:firstRow="1" w:lastRow="0" w:firstColumn="1" w:lastColumn="0" w:noHBand="0" w:noVBand="1"/>
      </w:tblPr>
      <w:tblGrid>
        <w:gridCol w:w="2229"/>
        <w:gridCol w:w="1901"/>
        <w:gridCol w:w="1914"/>
        <w:gridCol w:w="1910"/>
        <w:gridCol w:w="1900"/>
      </w:tblGrid>
      <w:tr w:rsidR="00437A18" w14:paraId="2FCFC0CD" w14:textId="77777777">
        <w:trPr>
          <w:cantSplit/>
          <w:tblHeader/>
        </w:trPr>
        <w:tc>
          <w:tcPr>
            <w:tcW w:w="1928" w:type="dxa"/>
          </w:tcPr>
          <w:p w14:paraId="60C8F66C" w14:textId="77777777" w:rsidR="00437A18" w:rsidRDefault="00000000">
            <w:pPr>
              <w:spacing w:line="240" w:lineRule="auto"/>
              <w:ind w:firstLine="0"/>
            </w:pPr>
            <w:r>
              <w:rPr>
                <w:b/>
                <w:sz w:val="24"/>
              </w:rPr>
              <w:t>Эндпоинт</w:t>
            </w:r>
          </w:p>
        </w:tc>
        <w:tc>
          <w:tcPr>
            <w:tcW w:w="1928" w:type="dxa"/>
          </w:tcPr>
          <w:p w14:paraId="18A2655A" w14:textId="77777777" w:rsidR="00437A18" w:rsidRDefault="00000000">
            <w:pPr>
              <w:spacing w:line="240" w:lineRule="auto"/>
              <w:ind w:firstLine="0"/>
            </w:pPr>
            <w:r>
              <w:rPr>
                <w:b/>
                <w:sz w:val="24"/>
              </w:rPr>
              <w:t>Медиана, мс</w:t>
            </w:r>
          </w:p>
        </w:tc>
        <w:tc>
          <w:tcPr>
            <w:tcW w:w="1928" w:type="dxa"/>
          </w:tcPr>
          <w:p w14:paraId="2916F88D" w14:textId="77777777" w:rsidR="00437A18" w:rsidRDefault="00000000">
            <w:pPr>
              <w:spacing w:line="240" w:lineRule="auto"/>
              <w:ind w:firstLine="0"/>
            </w:pPr>
            <w:r>
              <w:rPr>
                <w:b/>
                <w:sz w:val="24"/>
              </w:rPr>
              <w:t>95-й перцентиль, мс</w:t>
            </w:r>
          </w:p>
        </w:tc>
        <w:tc>
          <w:tcPr>
            <w:tcW w:w="1928" w:type="dxa"/>
          </w:tcPr>
          <w:p w14:paraId="7149FE4E" w14:textId="77777777" w:rsidR="00437A18" w:rsidRDefault="00000000">
            <w:pPr>
              <w:spacing w:line="240" w:lineRule="auto"/>
              <w:ind w:firstLine="0"/>
            </w:pPr>
            <w:r>
              <w:rPr>
                <w:b/>
                <w:sz w:val="24"/>
              </w:rPr>
              <w:t>Максимум, мс</w:t>
            </w:r>
          </w:p>
        </w:tc>
        <w:tc>
          <w:tcPr>
            <w:tcW w:w="1928" w:type="dxa"/>
          </w:tcPr>
          <w:p w14:paraId="3EADE24F" w14:textId="77777777" w:rsidR="00437A18" w:rsidRDefault="00000000">
            <w:pPr>
              <w:spacing w:line="240" w:lineRule="auto"/>
              <w:ind w:firstLine="0"/>
            </w:pPr>
            <w:r>
              <w:rPr>
                <w:b/>
                <w:sz w:val="24"/>
              </w:rPr>
              <w:t>Ошибки, %</w:t>
            </w:r>
          </w:p>
        </w:tc>
      </w:tr>
      <w:tr w:rsidR="00437A18" w14:paraId="5CD65BA4" w14:textId="77777777">
        <w:trPr>
          <w:cantSplit/>
        </w:trPr>
        <w:tc>
          <w:tcPr>
            <w:tcW w:w="1928" w:type="dxa"/>
          </w:tcPr>
          <w:p w14:paraId="5024329E" w14:textId="77777777" w:rsidR="00437A18" w:rsidRPr="00E86F7E" w:rsidRDefault="00000000">
            <w:pPr>
              <w:spacing w:line="240" w:lineRule="auto"/>
              <w:ind w:firstLine="0"/>
            </w:pPr>
            <w:r w:rsidRPr="00E86F7E">
              <w:rPr>
                <w:rFonts w:eastAsia="Courier New"/>
                <w:sz w:val="24"/>
              </w:rPr>
              <w:t>GET /transactions</w:t>
            </w:r>
          </w:p>
        </w:tc>
        <w:tc>
          <w:tcPr>
            <w:tcW w:w="1928" w:type="dxa"/>
          </w:tcPr>
          <w:p w14:paraId="17B6AF71" w14:textId="77777777" w:rsidR="00437A18" w:rsidRDefault="00000000">
            <w:pPr>
              <w:spacing w:line="240" w:lineRule="auto"/>
              <w:ind w:firstLine="0"/>
            </w:pPr>
            <w:r>
              <w:rPr>
                <w:sz w:val="24"/>
              </w:rPr>
              <w:t>9</w:t>
            </w:r>
          </w:p>
        </w:tc>
        <w:tc>
          <w:tcPr>
            <w:tcW w:w="1928" w:type="dxa"/>
          </w:tcPr>
          <w:p w14:paraId="567545EF" w14:textId="77777777" w:rsidR="00437A18" w:rsidRDefault="00000000">
            <w:pPr>
              <w:spacing w:line="240" w:lineRule="auto"/>
              <w:ind w:firstLine="0"/>
            </w:pPr>
            <w:r>
              <w:rPr>
                <w:sz w:val="24"/>
              </w:rPr>
              <w:t>13</w:t>
            </w:r>
          </w:p>
        </w:tc>
        <w:tc>
          <w:tcPr>
            <w:tcW w:w="1928" w:type="dxa"/>
          </w:tcPr>
          <w:p w14:paraId="6C08D164" w14:textId="77777777" w:rsidR="00437A18" w:rsidRDefault="00000000">
            <w:pPr>
              <w:spacing w:line="240" w:lineRule="auto"/>
              <w:ind w:firstLine="0"/>
            </w:pPr>
            <w:r>
              <w:rPr>
                <w:sz w:val="24"/>
              </w:rPr>
              <w:t>262</w:t>
            </w:r>
          </w:p>
        </w:tc>
        <w:tc>
          <w:tcPr>
            <w:tcW w:w="1928" w:type="dxa"/>
          </w:tcPr>
          <w:p w14:paraId="2955D4ED" w14:textId="77777777" w:rsidR="00437A18" w:rsidRDefault="00000000">
            <w:pPr>
              <w:spacing w:line="240" w:lineRule="auto"/>
              <w:ind w:firstLine="0"/>
            </w:pPr>
            <w:r>
              <w:rPr>
                <w:sz w:val="24"/>
              </w:rPr>
              <w:t>0</w:t>
            </w:r>
          </w:p>
        </w:tc>
      </w:tr>
      <w:tr w:rsidR="00437A18" w14:paraId="2B368BB6" w14:textId="77777777">
        <w:trPr>
          <w:cantSplit/>
        </w:trPr>
        <w:tc>
          <w:tcPr>
            <w:tcW w:w="1928" w:type="dxa"/>
          </w:tcPr>
          <w:p w14:paraId="268690B9" w14:textId="77777777" w:rsidR="00437A18" w:rsidRPr="00E86F7E" w:rsidRDefault="00000000">
            <w:pPr>
              <w:spacing w:line="240" w:lineRule="auto"/>
              <w:ind w:firstLine="0"/>
            </w:pPr>
            <w:r w:rsidRPr="00E86F7E">
              <w:rPr>
                <w:rFonts w:eastAsia="Courier New"/>
                <w:sz w:val="24"/>
              </w:rPr>
              <w:t>GET /dashboard/summary</w:t>
            </w:r>
          </w:p>
        </w:tc>
        <w:tc>
          <w:tcPr>
            <w:tcW w:w="1928" w:type="dxa"/>
          </w:tcPr>
          <w:p w14:paraId="136AE380" w14:textId="77777777" w:rsidR="00437A18" w:rsidRDefault="00000000">
            <w:pPr>
              <w:spacing w:line="240" w:lineRule="auto"/>
              <w:ind w:firstLine="0"/>
            </w:pPr>
            <w:r>
              <w:rPr>
                <w:sz w:val="24"/>
              </w:rPr>
              <w:t>9</w:t>
            </w:r>
          </w:p>
        </w:tc>
        <w:tc>
          <w:tcPr>
            <w:tcW w:w="1928" w:type="dxa"/>
          </w:tcPr>
          <w:p w14:paraId="06A65442" w14:textId="77777777" w:rsidR="00437A18" w:rsidRDefault="00000000">
            <w:pPr>
              <w:spacing w:line="240" w:lineRule="auto"/>
              <w:ind w:firstLine="0"/>
            </w:pPr>
            <w:r>
              <w:rPr>
                <w:sz w:val="24"/>
              </w:rPr>
              <w:t>16</w:t>
            </w:r>
          </w:p>
        </w:tc>
        <w:tc>
          <w:tcPr>
            <w:tcW w:w="1928" w:type="dxa"/>
          </w:tcPr>
          <w:p w14:paraId="35FB28A4" w14:textId="77777777" w:rsidR="00437A18" w:rsidRDefault="00000000">
            <w:pPr>
              <w:spacing w:line="240" w:lineRule="auto"/>
              <w:ind w:firstLine="0"/>
            </w:pPr>
            <w:r>
              <w:rPr>
                <w:sz w:val="24"/>
              </w:rPr>
              <w:t>85</w:t>
            </w:r>
          </w:p>
        </w:tc>
        <w:tc>
          <w:tcPr>
            <w:tcW w:w="1928" w:type="dxa"/>
          </w:tcPr>
          <w:p w14:paraId="7F52EC0C" w14:textId="77777777" w:rsidR="00437A18" w:rsidRDefault="00000000">
            <w:pPr>
              <w:spacing w:line="240" w:lineRule="auto"/>
              <w:ind w:firstLine="0"/>
            </w:pPr>
            <w:r>
              <w:rPr>
                <w:sz w:val="24"/>
              </w:rPr>
              <w:t>0</w:t>
            </w:r>
          </w:p>
        </w:tc>
      </w:tr>
      <w:tr w:rsidR="00437A18" w14:paraId="5FB927B3" w14:textId="77777777">
        <w:trPr>
          <w:cantSplit/>
        </w:trPr>
        <w:tc>
          <w:tcPr>
            <w:tcW w:w="1928" w:type="dxa"/>
          </w:tcPr>
          <w:p w14:paraId="669A88A0" w14:textId="77777777" w:rsidR="00437A18" w:rsidRPr="00E86F7E" w:rsidRDefault="00000000">
            <w:pPr>
              <w:spacing w:line="240" w:lineRule="auto"/>
              <w:ind w:firstLine="0"/>
            </w:pPr>
            <w:r w:rsidRPr="00E86F7E">
              <w:rPr>
                <w:rFonts w:eastAsia="Courier New"/>
                <w:sz w:val="24"/>
              </w:rPr>
              <w:t>GET /reports/overview</w:t>
            </w:r>
          </w:p>
        </w:tc>
        <w:tc>
          <w:tcPr>
            <w:tcW w:w="1928" w:type="dxa"/>
          </w:tcPr>
          <w:p w14:paraId="51785537" w14:textId="77777777" w:rsidR="00437A18" w:rsidRDefault="00000000">
            <w:pPr>
              <w:spacing w:line="240" w:lineRule="auto"/>
              <w:ind w:firstLine="0"/>
            </w:pPr>
            <w:r>
              <w:rPr>
                <w:sz w:val="24"/>
              </w:rPr>
              <w:t>12</w:t>
            </w:r>
          </w:p>
        </w:tc>
        <w:tc>
          <w:tcPr>
            <w:tcW w:w="1928" w:type="dxa"/>
          </w:tcPr>
          <w:p w14:paraId="1069F8D3" w14:textId="77777777" w:rsidR="00437A18" w:rsidRDefault="00000000">
            <w:pPr>
              <w:spacing w:line="240" w:lineRule="auto"/>
              <w:ind w:firstLine="0"/>
            </w:pPr>
            <w:r>
              <w:rPr>
                <w:sz w:val="24"/>
              </w:rPr>
              <w:t>25</w:t>
            </w:r>
          </w:p>
        </w:tc>
        <w:tc>
          <w:tcPr>
            <w:tcW w:w="1928" w:type="dxa"/>
          </w:tcPr>
          <w:p w14:paraId="4C7B61F6" w14:textId="77777777" w:rsidR="00437A18" w:rsidRDefault="00000000">
            <w:pPr>
              <w:spacing w:line="240" w:lineRule="auto"/>
              <w:ind w:firstLine="0"/>
            </w:pPr>
            <w:r>
              <w:rPr>
                <w:sz w:val="24"/>
              </w:rPr>
              <w:t>129</w:t>
            </w:r>
          </w:p>
        </w:tc>
        <w:tc>
          <w:tcPr>
            <w:tcW w:w="1928" w:type="dxa"/>
          </w:tcPr>
          <w:p w14:paraId="3469F3C2" w14:textId="77777777" w:rsidR="00437A18" w:rsidRDefault="00000000">
            <w:pPr>
              <w:spacing w:line="240" w:lineRule="auto"/>
              <w:ind w:firstLine="0"/>
            </w:pPr>
            <w:r>
              <w:rPr>
                <w:sz w:val="24"/>
              </w:rPr>
              <w:t>0</w:t>
            </w:r>
          </w:p>
        </w:tc>
      </w:tr>
      <w:tr w:rsidR="00437A18" w14:paraId="2E1F834B" w14:textId="77777777">
        <w:trPr>
          <w:cantSplit/>
        </w:trPr>
        <w:tc>
          <w:tcPr>
            <w:tcW w:w="1928" w:type="dxa"/>
          </w:tcPr>
          <w:p w14:paraId="5D34F024" w14:textId="77777777" w:rsidR="00437A18" w:rsidRPr="00E86F7E" w:rsidRDefault="00000000">
            <w:pPr>
              <w:spacing w:line="240" w:lineRule="auto"/>
              <w:ind w:firstLine="0"/>
            </w:pPr>
            <w:r w:rsidRPr="00E86F7E">
              <w:rPr>
                <w:rFonts w:eastAsia="Courier New"/>
                <w:sz w:val="24"/>
              </w:rPr>
              <w:t>GET /accounts</w:t>
            </w:r>
          </w:p>
        </w:tc>
        <w:tc>
          <w:tcPr>
            <w:tcW w:w="1928" w:type="dxa"/>
          </w:tcPr>
          <w:p w14:paraId="52ED876B" w14:textId="77777777" w:rsidR="00437A18" w:rsidRDefault="00000000">
            <w:pPr>
              <w:spacing w:line="240" w:lineRule="auto"/>
              <w:ind w:firstLine="0"/>
            </w:pPr>
            <w:r>
              <w:rPr>
                <w:sz w:val="24"/>
              </w:rPr>
              <w:t>8</w:t>
            </w:r>
          </w:p>
        </w:tc>
        <w:tc>
          <w:tcPr>
            <w:tcW w:w="1928" w:type="dxa"/>
          </w:tcPr>
          <w:p w14:paraId="7D70F4C0" w14:textId="77777777" w:rsidR="00437A18" w:rsidRDefault="00000000">
            <w:pPr>
              <w:spacing w:line="240" w:lineRule="auto"/>
              <w:ind w:firstLine="0"/>
            </w:pPr>
            <w:r>
              <w:rPr>
                <w:sz w:val="24"/>
              </w:rPr>
              <w:t>14</w:t>
            </w:r>
          </w:p>
        </w:tc>
        <w:tc>
          <w:tcPr>
            <w:tcW w:w="1928" w:type="dxa"/>
          </w:tcPr>
          <w:p w14:paraId="716A64A1" w14:textId="77777777" w:rsidR="00437A18" w:rsidRDefault="00000000">
            <w:pPr>
              <w:spacing w:line="240" w:lineRule="auto"/>
              <w:ind w:firstLine="0"/>
            </w:pPr>
            <w:r>
              <w:rPr>
                <w:sz w:val="24"/>
              </w:rPr>
              <w:t>475</w:t>
            </w:r>
          </w:p>
        </w:tc>
        <w:tc>
          <w:tcPr>
            <w:tcW w:w="1928" w:type="dxa"/>
          </w:tcPr>
          <w:p w14:paraId="19A3707F" w14:textId="77777777" w:rsidR="00437A18" w:rsidRDefault="00000000">
            <w:pPr>
              <w:spacing w:line="240" w:lineRule="auto"/>
              <w:ind w:firstLine="0"/>
            </w:pPr>
            <w:r>
              <w:rPr>
                <w:sz w:val="24"/>
              </w:rPr>
              <w:t>0</w:t>
            </w:r>
          </w:p>
        </w:tc>
      </w:tr>
      <w:tr w:rsidR="00437A18" w14:paraId="26824B63" w14:textId="77777777">
        <w:trPr>
          <w:cantSplit/>
        </w:trPr>
        <w:tc>
          <w:tcPr>
            <w:tcW w:w="1928" w:type="dxa"/>
          </w:tcPr>
          <w:p w14:paraId="09FC8ED8" w14:textId="77777777" w:rsidR="00437A18" w:rsidRPr="00E86F7E" w:rsidRDefault="00000000">
            <w:pPr>
              <w:spacing w:line="240" w:lineRule="auto"/>
              <w:ind w:firstLine="0"/>
            </w:pPr>
            <w:r w:rsidRPr="00E86F7E">
              <w:rPr>
                <w:rFonts w:eastAsia="Courier New"/>
                <w:sz w:val="24"/>
              </w:rPr>
              <w:t>GET /rates</w:t>
            </w:r>
          </w:p>
        </w:tc>
        <w:tc>
          <w:tcPr>
            <w:tcW w:w="1928" w:type="dxa"/>
          </w:tcPr>
          <w:p w14:paraId="3900A998" w14:textId="77777777" w:rsidR="00437A18" w:rsidRDefault="00000000">
            <w:pPr>
              <w:spacing w:line="240" w:lineRule="auto"/>
              <w:ind w:firstLine="0"/>
            </w:pPr>
            <w:r>
              <w:rPr>
                <w:sz w:val="24"/>
              </w:rPr>
              <w:t>320</w:t>
            </w:r>
          </w:p>
        </w:tc>
        <w:tc>
          <w:tcPr>
            <w:tcW w:w="1928" w:type="dxa"/>
          </w:tcPr>
          <w:p w14:paraId="6976FDBD" w14:textId="77777777" w:rsidR="00437A18" w:rsidRDefault="00000000">
            <w:pPr>
              <w:spacing w:line="240" w:lineRule="auto"/>
              <w:ind w:firstLine="0"/>
            </w:pPr>
            <w:r>
              <w:rPr>
                <w:sz w:val="24"/>
              </w:rPr>
              <w:t>380</w:t>
            </w:r>
          </w:p>
        </w:tc>
        <w:tc>
          <w:tcPr>
            <w:tcW w:w="1928" w:type="dxa"/>
          </w:tcPr>
          <w:p w14:paraId="14F12D7B" w14:textId="77777777" w:rsidR="00437A18" w:rsidRDefault="00000000">
            <w:pPr>
              <w:spacing w:line="240" w:lineRule="auto"/>
              <w:ind w:firstLine="0"/>
            </w:pPr>
            <w:r>
              <w:rPr>
                <w:sz w:val="24"/>
              </w:rPr>
              <w:t>1295</w:t>
            </w:r>
          </w:p>
        </w:tc>
        <w:tc>
          <w:tcPr>
            <w:tcW w:w="1928" w:type="dxa"/>
          </w:tcPr>
          <w:p w14:paraId="036A77CB" w14:textId="77777777" w:rsidR="00437A18" w:rsidRDefault="00000000">
            <w:pPr>
              <w:spacing w:line="240" w:lineRule="auto"/>
              <w:ind w:firstLine="0"/>
            </w:pPr>
            <w:r>
              <w:rPr>
                <w:sz w:val="24"/>
              </w:rPr>
              <w:t>0</w:t>
            </w:r>
          </w:p>
        </w:tc>
      </w:tr>
    </w:tbl>
    <w:p w14:paraId="5A8A7BBC" w14:textId="77777777" w:rsidR="00282CE4" w:rsidRDefault="00282CE4">
      <w:pPr>
        <w:rPr>
          <w:lang w:val="ru-RU"/>
        </w:rPr>
      </w:pPr>
    </w:p>
    <w:p w14:paraId="6F92E7FC" w14:textId="0311BCF4" w:rsidR="00437A18" w:rsidRPr="001F15F4" w:rsidRDefault="00000000">
      <w:pPr>
        <w:rPr>
          <w:lang w:val="ru-RU"/>
        </w:rPr>
      </w:pPr>
      <w:r w:rsidRPr="001F15F4">
        <w:rPr>
          <w:lang w:val="ru-RU"/>
        </w:rPr>
        <w:t xml:space="preserve">Основные операции чтения (список операций, дашборд, отчёты, счета) отвечают за единицы и первые десятки миллисекунд (медиана 8–12 мс, 95-й перцентиль ≤ 25 мс). Наиболее «тяжёлый» из </w:t>
      </w:r>
      <w:r>
        <w:t>read</w:t>
      </w:r>
      <w:r w:rsidRPr="001F15F4">
        <w:rPr>
          <w:lang w:val="ru-RU"/>
        </w:rPr>
        <w:t xml:space="preserve">-эндпоинтов – </w:t>
      </w:r>
      <w:r w:rsidRPr="00D06855">
        <w:rPr>
          <w:rFonts w:eastAsia="Courier New"/>
          <w:szCs w:val="24"/>
        </w:rPr>
        <w:t>GET</w:t>
      </w:r>
      <w:r w:rsidRPr="00D06855">
        <w:rPr>
          <w:rFonts w:eastAsia="Courier New"/>
          <w:szCs w:val="24"/>
          <w:lang w:val="ru-RU"/>
        </w:rPr>
        <w:t xml:space="preserve"> /</w:t>
      </w:r>
      <w:r w:rsidRPr="00D06855">
        <w:rPr>
          <w:rFonts w:eastAsia="Courier New"/>
          <w:szCs w:val="24"/>
        </w:rPr>
        <w:t>rates</w:t>
      </w:r>
      <w:r w:rsidRPr="00D06855">
        <w:rPr>
          <w:szCs w:val="24"/>
          <w:lang w:val="ru-RU"/>
        </w:rPr>
        <w:t xml:space="preserve"> </w:t>
      </w:r>
      <w:r w:rsidRPr="001F15F4">
        <w:rPr>
          <w:lang w:val="ru-RU"/>
        </w:rPr>
        <w:t xml:space="preserve">(медиана 320 мс): он отдаёт объёмный набор курсов и при промахе кеша </w:t>
      </w:r>
      <w:r w:rsidRPr="001F15F4">
        <w:rPr>
          <w:lang w:val="ru-RU"/>
        </w:rPr>
        <w:lastRenderedPageBreak/>
        <w:t xml:space="preserve">обращается к внешнему фиду ЦБ, однако и он укладывается в доли секунды. Операции записи ожидаемо медленнее (например, регистрация – около 550 мс), что обусловлено намеренно ресурсоёмким хешированием паролей </w:t>
      </w:r>
      <w:r>
        <w:t>Argon</w:t>
      </w:r>
      <w:r w:rsidRPr="001F15F4">
        <w:rPr>
          <w:lang w:val="ru-RU"/>
        </w:rPr>
        <w:t>2</w:t>
      </w:r>
      <w:r>
        <w:t>id</w:t>
      </w:r>
      <w:r w:rsidRPr="001F15F4">
        <w:rPr>
          <w:lang w:val="ru-RU"/>
        </w:rPr>
        <w:t xml:space="preserve"> и не относится к горячему пути чтения.</w:t>
      </w:r>
    </w:p>
    <w:p w14:paraId="71DA9246" w14:textId="77777777" w:rsidR="00437A18" w:rsidRPr="001F15F4" w:rsidRDefault="00000000">
      <w:pPr>
        <w:rPr>
          <w:lang w:val="ru-RU"/>
        </w:rPr>
      </w:pPr>
      <w:r w:rsidRPr="001F15F4">
        <w:rPr>
          <w:lang w:val="ru-RU"/>
        </w:rPr>
        <w:t>Вывод: при нагрузке в 20 одновременных пользователей время отклика на чтение операций (95-й перцентиль 13 мс) и формирование отчётов/дашборда (95-й перцентиль 16–25 мс) с большим запасом укладываются в установленные пороги НФТ-01 (≤ 200 мс) и НФТ-02 (≤ 300 мс) при нулевой доле ошибок, что подтверждает выполнение требований к производительности для персонального масштаба эксплуатации.</w:t>
      </w:r>
    </w:p>
    <w:p w14:paraId="692A7EA3" w14:textId="77777777" w:rsidR="000E5221" w:rsidRPr="00554526" w:rsidRDefault="000E5221">
      <w:pPr>
        <w:rPr>
          <w:lang w:val="ru-RU"/>
        </w:rPr>
      </w:pPr>
    </w:p>
    <w:p w14:paraId="1E49331F" w14:textId="77777777" w:rsidR="00437A18" w:rsidRPr="001F15F4" w:rsidRDefault="00000000">
      <w:pPr>
        <w:pStyle w:val="31"/>
        <w:spacing w:before="0" w:after="0"/>
        <w:rPr>
          <w:lang w:val="ru-RU"/>
        </w:rPr>
      </w:pPr>
      <w:bookmarkStart w:id="112" w:name="_Toc233042293"/>
      <w:r w:rsidRPr="001F15F4">
        <w:rPr>
          <w:rFonts w:ascii="Times New Roman" w:eastAsia="Times New Roman" w:hAnsi="Times New Roman" w:cs="Times New Roman"/>
          <w:lang w:val="ru-RU"/>
        </w:rPr>
        <w:t xml:space="preserve">4.3.4 </w:t>
      </w:r>
      <w:r>
        <w:rPr>
          <w:rFonts w:ascii="Times New Roman" w:eastAsia="Times New Roman" w:hAnsi="Times New Roman" w:cs="Times New Roman"/>
        </w:rPr>
        <w:t>UI</w:t>
      </w:r>
      <w:r w:rsidRPr="001F15F4">
        <w:rPr>
          <w:rFonts w:ascii="Times New Roman" w:eastAsia="Times New Roman" w:hAnsi="Times New Roman" w:cs="Times New Roman"/>
          <w:lang w:val="ru-RU"/>
        </w:rPr>
        <w:t>/</w:t>
      </w:r>
      <w:r>
        <w:rPr>
          <w:rFonts w:ascii="Times New Roman" w:eastAsia="Times New Roman" w:hAnsi="Times New Roman" w:cs="Times New Roman"/>
        </w:rPr>
        <w:t>UX</w:t>
      </w:r>
      <w:r w:rsidRPr="001F15F4">
        <w:rPr>
          <w:rFonts w:ascii="Times New Roman" w:eastAsia="Times New Roman" w:hAnsi="Times New Roman" w:cs="Times New Roman"/>
          <w:lang w:val="ru-RU"/>
        </w:rPr>
        <w:t xml:space="preserve"> и тестирование совместимости</w:t>
      </w:r>
      <w:bookmarkEnd w:id="112"/>
    </w:p>
    <w:p w14:paraId="793AE20F" w14:textId="77777777" w:rsidR="00437A18" w:rsidRPr="001F15F4" w:rsidRDefault="00000000">
      <w:pPr>
        <w:rPr>
          <w:lang w:val="ru-RU"/>
        </w:rPr>
      </w:pPr>
      <w:r>
        <w:t>UI</w:t>
      </w:r>
      <w:r w:rsidRPr="001F15F4">
        <w:rPr>
          <w:lang w:val="ru-RU"/>
        </w:rPr>
        <w:t>/</w:t>
      </w:r>
      <w:r>
        <w:t>UX</w:t>
      </w:r>
      <w:r w:rsidRPr="001F15F4">
        <w:rPr>
          <w:lang w:val="ru-RU"/>
        </w:rPr>
        <w:t>-тестирование выполнено вручную: проверены корректность отображения и работа основных сценариев (создание операций, навигация по разделам, формы с валидацией, тёмная тема). Совместимость проверена в современных браузерах (таблица 4.3).</w:t>
      </w:r>
    </w:p>
    <w:p w14:paraId="62FF4352" w14:textId="77777777" w:rsidR="00437A18" w:rsidRPr="001F15F4" w:rsidRDefault="00000000" w:rsidP="00354EF7">
      <w:pPr>
        <w:ind w:firstLine="0"/>
        <w:jc w:val="left"/>
        <w:rPr>
          <w:lang w:val="ru-RU"/>
        </w:rPr>
      </w:pPr>
      <w:r w:rsidRPr="001F15F4">
        <w:rPr>
          <w:lang w:val="ru-RU"/>
        </w:rPr>
        <w:t>Таблица 4.3 – Результаты ручного тестирования совместимости</w:t>
      </w:r>
    </w:p>
    <w:tbl>
      <w:tblPr>
        <w:tblStyle w:val="aff0"/>
        <w:tblW w:w="0" w:type="auto"/>
        <w:tblLook w:val="04A0" w:firstRow="1" w:lastRow="0" w:firstColumn="1" w:lastColumn="0" w:noHBand="0" w:noVBand="1"/>
      </w:tblPr>
      <w:tblGrid>
        <w:gridCol w:w="3213"/>
        <w:gridCol w:w="3213"/>
        <w:gridCol w:w="3213"/>
      </w:tblGrid>
      <w:tr w:rsidR="00437A18" w14:paraId="2C504D48" w14:textId="77777777">
        <w:trPr>
          <w:cantSplit/>
          <w:tblHeader/>
        </w:trPr>
        <w:tc>
          <w:tcPr>
            <w:tcW w:w="3213" w:type="dxa"/>
          </w:tcPr>
          <w:p w14:paraId="75C693F3" w14:textId="77777777" w:rsidR="00437A18" w:rsidRDefault="00000000">
            <w:pPr>
              <w:spacing w:line="240" w:lineRule="auto"/>
              <w:ind w:firstLine="0"/>
            </w:pPr>
            <w:r>
              <w:rPr>
                <w:b/>
                <w:sz w:val="24"/>
              </w:rPr>
              <w:t>Браузер</w:t>
            </w:r>
          </w:p>
        </w:tc>
        <w:tc>
          <w:tcPr>
            <w:tcW w:w="3213" w:type="dxa"/>
          </w:tcPr>
          <w:p w14:paraId="5E26D872" w14:textId="77777777" w:rsidR="00437A18" w:rsidRDefault="00000000">
            <w:pPr>
              <w:spacing w:line="240" w:lineRule="auto"/>
              <w:ind w:firstLine="0"/>
            </w:pPr>
            <w:r>
              <w:rPr>
                <w:b/>
                <w:sz w:val="24"/>
              </w:rPr>
              <w:t>Ключевые сценарии</w:t>
            </w:r>
          </w:p>
        </w:tc>
        <w:tc>
          <w:tcPr>
            <w:tcW w:w="3213" w:type="dxa"/>
          </w:tcPr>
          <w:p w14:paraId="134A8155" w14:textId="77777777" w:rsidR="00437A18" w:rsidRDefault="00000000">
            <w:pPr>
              <w:spacing w:line="240" w:lineRule="auto"/>
              <w:ind w:firstLine="0"/>
            </w:pPr>
            <w:r>
              <w:rPr>
                <w:b/>
                <w:sz w:val="24"/>
              </w:rPr>
              <w:t>Результат</w:t>
            </w:r>
          </w:p>
        </w:tc>
      </w:tr>
      <w:tr w:rsidR="00437A18" w14:paraId="77423BB2" w14:textId="77777777">
        <w:trPr>
          <w:cantSplit/>
        </w:trPr>
        <w:tc>
          <w:tcPr>
            <w:tcW w:w="3213" w:type="dxa"/>
          </w:tcPr>
          <w:p w14:paraId="1FB18DDD" w14:textId="77777777" w:rsidR="00437A18" w:rsidRDefault="00000000">
            <w:pPr>
              <w:spacing w:line="240" w:lineRule="auto"/>
              <w:ind w:firstLine="0"/>
            </w:pPr>
            <w:r>
              <w:rPr>
                <w:sz w:val="24"/>
              </w:rPr>
              <w:t>Google Chrome (Chromium)</w:t>
            </w:r>
          </w:p>
        </w:tc>
        <w:tc>
          <w:tcPr>
            <w:tcW w:w="3213" w:type="dxa"/>
          </w:tcPr>
          <w:p w14:paraId="799C0E6E" w14:textId="77777777" w:rsidR="00437A18" w:rsidRPr="001F15F4" w:rsidRDefault="00000000">
            <w:pPr>
              <w:spacing w:line="240" w:lineRule="auto"/>
              <w:ind w:firstLine="0"/>
              <w:rPr>
                <w:lang w:val="ru-RU"/>
              </w:rPr>
            </w:pPr>
            <w:r w:rsidRPr="001F15F4">
              <w:rPr>
                <w:sz w:val="24"/>
                <w:lang w:val="ru-RU"/>
              </w:rPr>
              <w:t>Вход, операции, отчёты, тёмная тема</w:t>
            </w:r>
          </w:p>
        </w:tc>
        <w:tc>
          <w:tcPr>
            <w:tcW w:w="3213" w:type="dxa"/>
          </w:tcPr>
          <w:p w14:paraId="72E2862C" w14:textId="77777777" w:rsidR="00437A18" w:rsidRDefault="00000000">
            <w:pPr>
              <w:spacing w:line="240" w:lineRule="auto"/>
              <w:ind w:firstLine="0"/>
            </w:pPr>
            <w:r>
              <w:rPr>
                <w:sz w:val="24"/>
              </w:rPr>
              <w:t>Без замечаний</w:t>
            </w:r>
          </w:p>
        </w:tc>
      </w:tr>
      <w:tr w:rsidR="00437A18" w14:paraId="5749DE51" w14:textId="77777777">
        <w:trPr>
          <w:cantSplit/>
        </w:trPr>
        <w:tc>
          <w:tcPr>
            <w:tcW w:w="3213" w:type="dxa"/>
          </w:tcPr>
          <w:p w14:paraId="42F9034A" w14:textId="77777777" w:rsidR="00437A18" w:rsidRDefault="00000000">
            <w:pPr>
              <w:spacing w:line="240" w:lineRule="auto"/>
              <w:ind w:firstLine="0"/>
            </w:pPr>
            <w:r>
              <w:rPr>
                <w:sz w:val="24"/>
              </w:rPr>
              <w:t>Mozilla Firefox</w:t>
            </w:r>
          </w:p>
        </w:tc>
        <w:tc>
          <w:tcPr>
            <w:tcW w:w="3213" w:type="dxa"/>
          </w:tcPr>
          <w:p w14:paraId="66000FD0" w14:textId="77777777" w:rsidR="00437A18" w:rsidRPr="001F15F4" w:rsidRDefault="00000000">
            <w:pPr>
              <w:spacing w:line="240" w:lineRule="auto"/>
              <w:ind w:firstLine="0"/>
              <w:rPr>
                <w:lang w:val="ru-RU"/>
              </w:rPr>
            </w:pPr>
            <w:r w:rsidRPr="001F15F4">
              <w:rPr>
                <w:sz w:val="24"/>
                <w:lang w:val="ru-RU"/>
              </w:rPr>
              <w:t>Вход, операции, отчёты, тёмная тема</w:t>
            </w:r>
          </w:p>
        </w:tc>
        <w:tc>
          <w:tcPr>
            <w:tcW w:w="3213" w:type="dxa"/>
          </w:tcPr>
          <w:p w14:paraId="2B6B87EA" w14:textId="77777777" w:rsidR="00437A18" w:rsidRDefault="00000000">
            <w:pPr>
              <w:spacing w:line="240" w:lineRule="auto"/>
              <w:ind w:firstLine="0"/>
            </w:pPr>
            <w:r>
              <w:rPr>
                <w:sz w:val="24"/>
              </w:rPr>
              <w:t>Без замечаний</w:t>
            </w:r>
          </w:p>
        </w:tc>
      </w:tr>
      <w:tr w:rsidR="00437A18" w14:paraId="03F829FF" w14:textId="77777777">
        <w:trPr>
          <w:cantSplit/>
        </w:trPr>
        <w:tc>
          <w:tcPr>
            <w:tcW w:w="3213" w:type="dxa"/>
          </w:tcPr>
          <w:p w14:paraId="47E2C01D" w14:textId="77777777" w:rsidR="00437A18" w:rsidRDefault="00000000">
            <w:pPr>
              <w:spacing w:line="240" w:lineRule="auto"/>
              <w:ind w:firstLine="0"/>
            </w:pPr>
            <w:r>
              <w:rPr>
                <w:sz w:val="24"/>
              </w:rPr>
              <w:t>Microsoft Edge (Chromium)</w:t>
            </w:r>
          </w:p>
        </w:tc>
        <w:tc>
          <w:tcPr>
            <w:tcW w:w="3213" w:type="dxa"/>
          </w:tcPr>
          <w:p w14:paraId="60F0E795" w14:textId="77777777" w:rsidR="00437A18" w:rsidRDefault="00000000">
            <w:pPr>
              <w:spacing w:line="240" w:lineRule="auto"/>
              <w:ind w:firstLine="0"/>
            </w:pPr>
            <w:r>
              <w:rPr>
                <w:sz w:val="24"/>
              </w:rPr>
              <w:t>Вход, операции, отчёты</w:t>
            </w:r>
          </w:p>
        </w:tc>
        <w:tc>
          <w:tcPr>
            <w:tcW w:w="3213" w:type="dxa"/>
          </w:tcPr>
          <w:p w14:paraId="14F1312C" w14:textId="77777777" w:rsidR="00437A18" w:rsidRDefault="00000000">
            <w:pPr>
              <w:spacing w:line="240" w:lineRule="auto"/>
              <w:ind w:firstLine="0"/>
            </w:pPr>
            <w:r>
              <w:rPr>
                <w:sz w:val="24"/>
              </w:rPr>
              <w:t>Без замечаний</w:t>
            </w:r>
          </w:p>
        </w:tc>
      </w:tr>
    </w:tbl>
    <w:p w14:paraId="626FDA46" w14:textId="77777777" w:rsidR="000E5221" w:rsidRDefault="000E5221"/>
    <w:p w14:paraId="7815A9EF" w14:textId="77777777" w:rsidR="00437A18" w:rsidRDefault="00000000">
      <w:pPr>
        <w:pStyle w:val="31"/>
        <w:spacing w:before="0" w:after="0"/>
      </w:pPr>
      <w:bookmarkStart w:id="113" w:name="_Toc233042294"/>
      <w:r>
        <w:rPr>
          <w:rFonts w:ascii="Times New Roman" w:eastAsia="Times New Roman" w:hAnsi="Times New Roman" w:cs="Times New Roman"/>
        </w:rPr>
        <w:t>4.3.5 Тестирование безопасности</w:t>
      </w:r>
      <w:bookmarkEnd w:id="113"/>
    </w:p>
    <w:p w14:paraId="72253559" w14:textId="77777777" w:rsidR="00437A18" w:rsidRPr="001F15F4" w:rsidRDefault="00000000">
      <w:pPr>
        <w:rPr>
          <w:lang w:val="ru-RU"/>
        </w:rPr>
      </w:pPr>
      <w:r w:rsidRPr="001F15F4">
        <w:rPr>
          <w:lang w:val="ru-RU"/>
        </w:rPr>
        <w:t xml:space="preserve">Проверены механизмы безопасности: корректность аутентификации (вход с верным/неверным паролем), изоляция данных между пользователями (обращение к чужому ресурсу возвращает 404), одноразовость и срок действия токенов подтверждения/сброса, политика паролей. Защита от </w:t>
      </w:r>
      <w:r>
        <w:t>SQL</w:t>
      </w:r>
      <w:r w:rsidRPr="001F15F4">
        <w:rPr>
          <w:lang w:val="ru-RU"/>
        </w:rPr>
        <w:t xml:space="preserve">-инъекций обеспечивается параметризованными запросами </w:t>
      </w:r>
      <w:r>
        <w:t>ORM</w:t>
      </w:r>
      <w:r w:rsidRPr="001F15F4">
        <w:rPr>
          <w:lang w:val="ru-RU"/>
        </w:rPr>
        <w:t xml:space="preserve"> (проверено отсутствием конкатенации пользовательского ввода в запросы), от </w:t>
      </w:r>
      <w:r>
        <w:t>XSS</w:t>
      </w:r>
      <w:r w:rsidRPr="001F15F4">
        <w:rPr>
          <w:lang w:val="ru-RU"/>
        </w:rPr>
        <w:t xml:space="preserve"> – экранированием вывода во фронтенде. Перечисленные проверки автоматизированы в составе </w:t>
      </w:r>
      <w:r w:rsidRPr="001F15F4">
        <w:rPr>
          <w:lang w:val="ru-RU"/>
        </w:rPr>
        <w:lastRenderedPageBreak/>
        <w:t>интеграционных тестов (</w:t>
      </w:r>
      <w:r w:rsidRPr="00D06855">
        <w:rPr>
          <w:rFonts w:eastAsia="Courier New"/>
          <w:szCs w:val="28"/>
        </w:rPr>
        <w:t>test</w:t>
      </w:r>
      <w:r w:rsidRPr="00D06855">
        <w:rPr>
          <w:rFonts w:eastAsia="Courier New"/>
          <w:szCs w:val="28"/>
          <w:lang w:val="ru-RU"/>
        </w:rPr>
        <w:t>_</w:t>
      </w:r>
      <w:r w:rsidRPr="00D06855">
        <w:rPr>
          <w:rFonts w:eastAsia="Courier New"/>
          <w:szCs w:val="28"/>
        </w:rPr>
        <w:t>auth</w:t>
      </w:r>
      <w:r w:rsidRPr="00D06855">
        <w:rPr>
          <w:szCs w:val="28"/>
          <w:lang w:val="ru-RU"/>
        </w:rPr>
        <w:t xml:space="preserve">, </w:t>
      </w:r>
      <w:r w:rsidRPr="00D06855">
        <w:rPr>
          <w:rFonts w:eastAsia="Courier New"/>
          <w:szCs w:val="28"/>
        </w:rPr>
        <w:t>test</w:t>
      </w:r>
      <w:r w:rsidRPr="00D06855">
        <w:rPr>
          <w:rFonts w:eastAsia="Courier New"/>
          <w:szCs w:val="28"/>
          <w:lang w:val="ru-RU"/>
        </w:rPr>
        <w:t>_</w:t>
      </w:r>
      <w:r w:rsidRPr="00D06855">
        <w:rPr>
          <w:rFonts w:eastAsia="Courier New"/>
          <w:szCs w:val="28"/>
        </w:rPr>
        <w:t>auth</w:t>
      </w:r>
      <w:r w:rsidRPr="00D06855">
        <w:rPr>
          <w:rFonts w:eastAsia="Courier New"/>
          <w:szCs w:val="28"/>
          <w:lang w:val="ru-RU"/>
        </w:rPr>
        <w:t>_</w:t>
      </w:r>
      <w:r w:rsidRPr="00D06855">
        <w:rPr>
          <w:rFonts w:eastAsia="Courier New"/>
          <w:szCs w:val="28"/>
        </w:rPr>
        <w:t>email</w:t>
      </w:r>
      <w:r w:rsidRPr="00D06855">
        <w:rPr>
          <w:szCs w:val="28"/>
          <w:lang w:val="ru-RU"/>
        </w:rPr>
        <w:t xml:space="preserve">, </w:t>
      </w:r>
      <w:r w:rsidRPr="00D06855">
        <w:rPr>
          <w:rFonts w:eastAsia="Courier New"/>
          <w:szCs w:val="28"/>
        </w:rPr>
        <w:t>test</w:t>
      </w:r>
      <w:r w:rsidRPr="00D06855">
        <w:rPr>
          <w:rFonts w:eastAsia="Courier New"/>
          <w:szCs w:val="28"/>
          <w:lang w:val="ru-RU"/>
        </w:rPr>
        <w:t>_</w:t>
      </w:r>
      <w:r w:rsidRPr="00D06855">
        <w:rPr>
          <w:rFonts w:eastAsia="Courier New"/>
          <w:szCs w:val="28"/>
        </w:rPr>
        <w:t>auth</w:t>
      </w:r>
      <w:r w:rsidRPr="00D06855">
        <w:rPr>
          <w:rFonts w:eastAsia="Courier New"/>
          <w:szCs w:val="28"/>
          <w:lang w:val="ru-RU"/>
        </w:rPr>
        <w:t>_</w:t>
      </w:r>
      <w:r w:rsidRPr="00D06855">
        <w:rPr>
          <w:rFonts w:eastAsia="Courier New"/>
          <w:szCs w:val="28"/>
        </w:rPr>
        <w:t>hardening</w:t>
      </w:r>
      <w:r w:rsidRPr="001F15F4">
        <w:rPr>
          <w:lang w:val="ru-RU"/>
        </w:rPr>
        <w:t xml:space="preserve">, проверки </w:t>
      </w:r>
      <w:r>
        <w:t>IDOR</w:t>
      </w:r>
      <w:r w:rsidRPr="001F15F4">
        <w:rPr>
          <w:lang w:val="ru-RU"/>
        </w:rPr>
        <w:t xml:space="preserve"> в тестах ресурсов).</w:t>
      </w:r>
    </w:p>
    <w:p w14:paraId="187C9D88" w14:textId="77777777" w:rsidR="000E5221" w:rsidRPr="00554526" w:rsidRDefault="000E5221">
      <w:pPr>
        <w:rPr>
          <w:lang w:val="ru-RU"/>
        </w:rPr>
      </w:pPr>
    </w:p>
    <w:p w14:paraId="7FB42A2B" w14:textId="77777777" w:rsidR="00437A18" w:rsidRPr="001F15F4" w:rsidRDefault="00000000">
      <w:pPr>
        <w:pStyle w:val="21"/>
        <w:spacing w:before="0" w:after="0"/>
        <w:rPr>
          <w:lang w:val="ru-RU"/>
        </w:rPr>
      </w:pPr>
      <w:bookmarkStart w:id="114" w:name="_Toc233042295"/>
      <w:r w:rsidRPr="001F15F4">
        <w:rPr>
          <w:rFonts w:ascii="Times New Roman" w:eastAsia="Times New Roman" w:hAnsi="Times New Roman" w:cs="Times New Roman"/>
          <w:lang w:val="ru-RU"/>
        </w:rPr>
        <w:t>4.4 Результаты тестирования и анализ дефектов</w:t>
      </w:r>
      <w:bookmarkEnd w:id="114"/>
    </w:p>
    <w:p w14:paraId="3DC2A390" w14:textId="77777777" w:rsidR="00437A18" w:rsidRPr="001F15F4" w:rsidRDefault="00000000">
      <w:pPr>
        <w:pStyle w:val="31"/>
        <w:spacing w:before="0" w:after="0"/>
        <w:rPr>
          <w:lang w:val="ru-RU"/>
        </w:rPr>
      </w:pPr>
      <w:bookmarkStart w:id="115" w:name="_Toc233042296"/>
      <w:r w:rsidRPr="001F15F4">
        <w:rPr>
          <w:rFonts w:ascii="Times New Roman" w:eastAsia="Times New Roman" w:hAnsi="Times New Roman" w:cs="Times New Roman"/>
          <w:lang w:val="ru-RU"/>
        </w:rPr>
        <w:t>4.4.1 Сводные результаты тестирования</w:t>
      </w:r>
      <w:bookmarkEnd w:id="115"/>
    </w:p>
    <w:p w14:paraId="6F09B389" w14:textId="77777777" w:rsidR="00437A18" w:rsidRPr="001F15F4" w:rsidRDefault="00000000">
      <w:pPr>
        <w:rPr>
          <w:lang w:val="ru-RU"/>
        </w:rPr>
      </w:pPr>
      <w:r w:rsidRPr="001F15F4">
        <w:rPr>
          <w:lang w:val="ru-RU"/>
        </w:rPr>
        <w:t xml:space="preserve">Разработано </w:t>
      </w:r>
      <w:r w:rsidR="00231DF8">
        <w:rPr>
          <w:lang w:val="ru-RU"/>
        </w:rPr>
        <w:t>122 автоматических теста</w:t>
      </w:r>
      <w:r w:rsidRPr="001F15F4">
        <w:rPr>
          <w:lang w:val="ru-RU"/>
        </w:rPr>
        <w:t xml:space="preserve">: 16 модульных, </w:t>
      </w:r>
      <w:r w:rsidR="00406198">
        <w:rPr>
          <w:lang w:val="ru-RU"/>
        </w:rPr>
        <w:t>105</w:t>
      </w:r>
      <w:r w:rsidRPr="001F15F4">
        <w:rPr>
          <w:lang w:val="ru-RU"/>
        </w:rPr>
        <w:t xml:space="preserve"> интеграционных и 1 системный сквозной. На целевой СУБД </w:t>
      </w:r>
      <w:r>
        <w:t>PostgreSQL</w:t>
      </w:r>
      <w:r w:rsidRPr="001F15F4">
        <w:rPr>
          <w:lang w:val="ru-RU"/>
        </w:rPr>
        <w:t xml:space="preserve"> проходят 100 % тестов (</w:t>
      </w:r>
      <w:r w:rsidR="00406198">
        <w:rPr>
          <w:lang w:val="ru-RU"/>
        </w:rPr>
        <w:t>122</w:t>
      </w:r>
      <w:r w:rsidRPr="001F15F4">
        <w:rPr>
          <w:lang w:val="ru-RU"/>
        </w:rPr>
        <w:t xml:space="preserve"> из </w:t>
      </w:r>
      <w:r w:rsidR="00406198">
        <w:rPr>
          <w:lang w:val="ru-RU"/>
        </w:rPr>
        <w:t>122</w:t>
      </w:r>
      <w:r w:rsidRPr="001F15F4">
        <w:rPr>
          <w:lang w:val="ru-RU"/>
        </w:rPr>
        <w:t>). Общее покрытие кода – 6</w:t>
      </w:r>
      <w:r w:rsidR="004D2911">
        <w:rPr>
          <w:lang w:val="ru-RU"/>
        </w:rPr>
        <w:t>1</w:t>
      </w:r>
      <w:r w:rsidRPr="001F15F4">
        <w:rPr>
          <w:lang w:val="ru-RU"/>
        </w:rPr>
        <w:t xml:space="preserve"> %, при этом ядро предметной логики покрыто на 90–100 % (раздел 4.2.3). Статический анализ (</w:t>
      </w:r>
      <w:r>
        <w:t>ruff</w:t>
      </w:r>
      <w:r w:rsidRPr="001F15F4">
        <w:rPr>
          <w:lang w:val="ru-RU"/>
        </w:rPr>
        <w:t xml:space="preserve">, </w:t>
      </w:r>
      <w:r>
        <w:t>ESLint</w:t>
      </w:r>
      <w:r w:rsidRPr="001F15F4">
        <w:rPr>
          <w:lang w:val="ru-RU"/>
        </w:rPr>
        <w:t xml:space="preserve">, проверка типов </w:t>
      </w:r>
      <w:r>
        <w:t>TypeScript</w:t>
      </w:r>
      <w:r w:rsidRPr="001F15F4">
        <w:rPr>
          <w:lang w:val="ru-RU"/>
        </w:rPr>
        <w:t>) проходит без замечаний.</w:t>
      </w:r>
    </w:p>
    <w:p w14:paraId="62398202" w14:textId="77777777" w:rsidR="000E5221" w:rsidRPr="00554526" w:rsidRDefault="000E5221">
      <w:pPr>
        <w:rPr>
          <w:lang w:val="ru-RU"/>
        </w:rPr>
      </w:pPr>
    </w:p>
    <w:p w14:paraId="533D6EA7" w14:textId="77777777" w:rsidR="00437A18" w:rsidRPr="001F15F4" w:rsidRDefault="00000000">
      <w:pPr>
        <w:pStyle w:val="31"/>
        <w:spacing w:before="0" w:after="0"/>
        <w:rPr>
          <w:lang w:val="ru-RU"/>
        </w:rPr>
      </w:pPr>
      <w:bookmarkStart w:id="116" w:name="_Toc233042297"/>
      <w:r w:rsidRPr="001F15F4">
        <w:rPr>
          <w:rFonts w:ascii="Times New Roman" w:eastAsia="Times New Roman" w:hAnsi="Times New Roman" w:cs="Times New Roman"/>
          <w:lang w:val="ru-RU"/>
        </w:rPr>
        <w:t>4.4.2 Классификация дефектов</w:t>
      </w:r>
      <w:bookmarkEnd w:id="116"/>
    </w:p>
    <w:p w14:paraId="76CAD408" w14:textId="77777777" w:rsidR="00437A18" w:rsidRPr="001F15F4" w:rsidRDefault="00000000">
      <w:pPr>
        <w:rPr>
          <w:lang w:val="ru-RU"/>
        </w:rPr>
      </w:pPr>
      <w:r w:rsidRPr="001F15F4">
        <w:rPr>
          <w:lang w:val="ru-RU"/>
        </w:rPr>
        <w:t>Для оценки качества проведён сквозной аудит реализации по 11 аспектам (деньги и балансы, переводы, безопасность, интеграции, повторяющиеся операции, отчёты, категории, схема БД, фронтенд, качество кода, инфраструктура). Выявленные дефекты классифицированы по критичности: значительные, незначительные, косметические.</w:t>
      </w:r>
    </w:p>
    <w:p w14:paraId="5E352F2A" w14:textId="77777777" w:rsidR="000E5221" w:rsidRPr="00554526" w:rsidRDefault="000E5221">
      <w:pPr>
        <w:rPr>
          <w:lang w:val="ru-RU"/>
        </w:rPr>
      </w:pPr>
    </w:p>
    <w:p w14:paraId="395F4CA1" w14:textId="77777777" w:rsidR="00437A18" w:rsidRPr="001F15F4" w:rsidRDefault="00000000">
      <w:pPr>
        <w:pStyle w:val="31"/>
        <w:spacing w:before="0" w:after="0"/>
        <w:rPr>
          <w:lang w:val="ru-RU"/>
        </w:rPr>
      </w:pPr>
      <w:bookmarkStart w:id="117" w:name="_Toc233042298"/>
      <w:r w:rsidRPr="001F15F4">
        <w:rPr>
          <w:rFonts w:ascii="Times New Roman" w:eastAsia="Times New Roman" w:hAnsi="Times New Roman" w:cs="Times New Roman"/>
          <w:lang w:val="ru-RU"/>
        </w:rPr>
        <w:t>4.4.3 Таблица найденных и исправленных дефектов</w:t>
      </w:r>
      <w:bookmarkEnd w:id="117"/>
    </w:p>
    <w:p w14:paraId="180B8552" w14:textId="77777777" w:rsidR="00437A18" w:rsidRPr="001F15F4" w:rsidRDefault="00000000">
      <w:pPr>
        <w:rPr>
          <w:lang w:val="ru-RU"/>
        </w:rPr>
      </w:pPr>
      <w:r w:rsidRPr="001F15F4">
        <w:rPr>
          <w:lang w:val="ru-RU"/>
        </w:rPr>
        <w:t>Результаты аудита и их устранение сведены в таблицу 4.4.</w:t>
      </w:r>
    </w:p>
    <w:p w14:paraId="0D06638C" w14:textId="77777777" w:rsidR="00437A18" w:rsidRDefault="00000000" w:rsidP="00354EF7">
      <w:pPr>
        <w:ind w:firstLine="0"/>
        <w:jc w:val="left"/>
      </w:pPr>
      <w:r>
        <w:t>Таблица 4.4 – Найденные и устранённые дефекты</w:t>
      </w:r>
    </w:p>
    <w:tbl>
      <w:tblPr>
        <w:tblStyle w:val="aff0"/>
        <w:tblW w:w="0" w:type="auto"/>
        <w:tblLook w:val="04A0" w:firstRow="1" w:lastRow="0" w:firstColumn="1" w:lastColumn="0" w:noHBand="0" w:noVBand="1"/>
      </w:tblPr>
      <w:tblGrid>
        <w:gridCol w:w="1597"/>
        <w:gridCol w:w="1972"/>
        <w:gridCol w:w="1815"/>
        <w:gridCol w:w="1934"/>
        <w:gridCol w:w="2536"/>
      </w:tblGrid>
      <w:tr w:rsidR="00437A18" w14:paraId="756118E6" w14:textId="77777777" w:rsidTr="00F026A2">
        <w:trPr>
          <w:cantSplit/>
          <w:tblHeader/>
        </w:trPr>
        <w:tc>
          <w:tcPr>
            <w:tcW w:w="1597" w:type="dxa"/>
          </w:tcPr>
          <w:p w14:paraId="4925B3A5" w14:textId="77777777" w:rsidR="00437A18" w:rsidRDefault="00000000">
            <w:pPr>
              <w:spacing w:line="240" w:lineRule="auto"/>
              <w:ind w:firstLine="0"/>
            </w:pPr>
            <w:r>
              <w:rPr>
                <w:b/>
                <w:sz w:val="24"/>
              </w:rPr>
              <w:t>ID</w:t>
            </w:r>
          </w:p>
        </w:tc>
        <w:tc>
          <w:tcPr>
            <w:tcW w:w="1972" w:type="dxa"/>
          </w:tcPr>
          <w:p w14:paraId="4669AD36" w14:textId="77777777" w:rsidR="00437A18" w:rsidRDefault="00000000">
            <w:pPr>
              <w:spacing w:line="240" w:lineRule="auto"/>
              <w:ind w:firstLine="0"/>
            </w:pPr>
            <w:r>
              <w:rPr>
                <w:b/>
                <w:sz w:val="24"/>
              </w:rPr>
              <w:t>Описание</w:t>
            </w:r>
          </w:p>
        </w:tc>
        <w:tc>
          <w:tcPr>
            <w:tcW w:w="1815" w:type="dxa"/>
          </w:tcPr>
          <w:p w14:paraId="5F26DC83" w14:textId="77777777" w:rsidR="00437A18" w:rsidRDefault="00000000">
            <w:pPr>
              <w:spacing w:line="240" w:lineRule="auto"/>
              <w:ind w:firstLine="0"/>
            </w:pPr>
            <w:r>
              <w:rPr>
                <w:b/>
                <w:sz w:val="24"/>
              </w:rPr>
              <w:t>Компонент</w:t>
            </w:r>
          </w:p>
        </w:tc>
        <w:tc>
          <w:tcPr>
            <w:tcW w:w="1934" w:type="dxa"/>
          </w:tcPr>
          <w:p w14:paraId="70E67D01" w14:textId="77777777" w:rsidR="00437A18" w:rsidRDefault="00000000">
            <w:pPr>
              <w:spacing w:line="240" w:lineRule="auto"/>
              <w:ind w:firstLine="0"/>
            </w:pPr>
            <w:r>
              <w:rPr>
                <w:b/>
                <w:sz w:val="24"/>
              </w:rPr>
              <w:t>Критичность</w:t>
            </w:r>
          </w:p>
        </w:tc>
        <w:tc>
          <w:tcPr>
            <w:tcW w:w="2536" w:type="dxa"/>
          </w:tcPr>
          <w:p w14:paraId="55569363" w14:textId="77777777" w:rsidR="00437A18" w:rsidRDefault="00000000">
            <w:pPr>
              <w:spacing w:line="240" w:lineRule="auto"/>
              <w:ind w:firstLine="0"/>
            </w:pPr>
            <w:r>
              <w:rPr>
                <w:b/>
                <w:sz w:val="24"/>
              </w:rPr>
              <w:t>Статус</w:t>
            </w:r>
          </w:p>
        </w:tc>
      </w:tr>
      <w:tr w:rsidR="00437A18" w14:paraId="0962556E" w14:textId="77777777" w:rsidTr="00F026A2">
        <w:trPr>
          <w:cantSplit/>
        </w:trPr>
        <w:tc>
          <w:tcPr>
            <w:tcW w:w="1597" w:type="dxa"/>
          </w:tcPr>
          <w:p w14:paraId="29052AE3" w14:textId="77777777" w:rsidR="00437A18" w:rsidRDefault="00000000">
            <w:pPr>
              <w:spacing w:line="240" w:lineRule="auto"/>
              <w:ind w:firstLine="0"/>
            </w:pPr>
            <w:r>
              <w:rPr>
                <w:sz w:val="24"/>
              </w:rPr>
              <w:t>D-1</w:t>
            </w:r>
          </w:p>
        </w:tc>
        <w:tc>
          <w:tcPr>
            <w:tcW w:w="1972" w:type="dxa"/>
          </w:tcPr>
          <w:p w14:paraId="464B1FB4" w14:textId="77777777" w:rsidR="00437A18" w:rsidRPr="00B12703" w:rsidRDefault="00000000">
            <w:pPr>
              <w:spacing w:line="240" w:lineRule="auto"/>
              <w:ind w:firstLine="0"/>
              <w:rPr>
                <w:lang w:val="ru-RU"/>
              </w:rPr>
            </w:pPr>
            <w:r w:rsidRPr="00B12703">
              <w:rPr>
                <w:sz w:val="24"/>
                <w:lang w:val="ru-RU"/>
              </w:rPr>
              <w:t xml:space="preserve">Двойное начисление при конкурентном вызове </w:t>
            </w:r>
            <w:r w:rsidRPr="00B12703">
              <w:rPr>
                <w:rFonts w:eastAsia="Courier New"/>
                <w:sz w:val="24"/>
                <w:lang w:val="ru-RU"/>
              </w:rPr>
              <w:t>/</w:t>
            </w:r>
            <w:r w:rsidRPr="00B12703">
              <w:rPr>
                <w:rFonts w:eastAsia="Courier New"/>
                <w:sz w:val="24"/>
              </w:rPr>
              <w:t>run</w:t>
            </w:r>
          </w:p>
        </w:tc>
        <w:tc>
          <w:tcPr>
            <w:tcW w:w="1815" w:type="dxa"/>
          </w:tcPr>
          <w:p w14:paraId="4B0C230B" w14:textId="77777777" w:rsidR="00437A18" w:rsidRDefault="00000000">
            <w:pPr>
              <w:spacing w:line="240" w:lineRule="auto"/>
              <w:ind w:firstLine="0"/>
            </w:pPr>
            <w:r>
              <w:rPr>
                <w:sz w:val="24"/>
              </w:rPr>
              <w:t>recurring (движок)</w:t>
            </w:r>
          </w:p>
        </w:tc>
        <w:tc>
          <w:tcPr>
            <w:tcW w:w="1934" w:type="dxa"/>
          </w:tcPr>
          <w:p w14:paraId="2BA930FE" w14:textId="77777777" w:rsidR="00437A18" w:rsidRDefault="00000000">
            <w:pPr>
              <w:spacing w:line="240" w:lineRule="auto"/>
              <w:ind w:firstLine="0"/>
            </w:pPr>
            <w:r>
              <w:rPr>
                <w:sz w:val="24"/>
              </w:rPr>
              <w:t>Значительный</w:t>
            </w:r>
          </w:p>
        </w:tc>
        <w:tc>
          <w:tcPr>
            <w:tcW w:w="2536" w:type="dxa"/>
          </w:tcPr>
          <w:p w14:paraId="14C94B81" w14:textId="77777777" w:rsidR="00437A18" w:rsidRPr="00B12703" w:rsidRDefault="00000000">
            <w:pPr>
              <w:spacing w:line="240" w:lineRule="auto"/>
              <w:ind w:firstLine="0"/>
            </w:pPr>
            <w:r w:rsidRPr="00B12703">
              <w:rPr>
                <w:sz w:val="24"/>
              </w:rPr>
              <w:t xml:space="preserve">Исправлен (блокировка </w:t>
            </w:r>
            <w:r w:rsidRPr="00B12703">
              <w:rPr>
                <w:rFonts w:eastAsia="Courier New"/>
                <w:sz w:val="24"/>
              </w:rPr>
              <w:t>pg_advisory_xact_lock</w:t>
            </w:r>
            <w:r w:rsidRPr="00B12703">
              <w:rPr>
                <w:sz w:val="24"/>
              </w:rPr>
              <w:t>)</w:t>
            </w:r>
          </w:p>
        </w:tc>
      </w:tr>
      <w:tr w:rsidR="00437A18" w:rsidRPr="005D3062" w14:paraId="37D2CCEE" w14:textId="77777777" w:rsidTr="00F026A2">
        <w:trPr>
          <w:cantSplit/>
        </w:trPr>
        <w:tc>
          <w:tcPr>
            <w:tcW w:w="1597" w:type="dxa"/>
          </w:tcPr>
          <w:p w14:paraId="1C740DF7" w14:textId="77777777" w:rsidR="00437A18" w:rsidRDefault="00000000">
            <w:pPr>
              <w:spacing w:line="240" w:lineRule="auto"/>
              <w:ind w:firstLine="0"/>
            </w:pPr>
            <w:r>
              <w:rPr>
                <w:sz w:val="24"/>
              </w:rPr>
              <w:t>D-2</w:t>
            </w:r>
          </w:p>
        </w:tc>
        <w:tc>
          <w:tcPr>
            <w:tcW w:w="1972" w:type="dxa"/>
          </w:tcPr>
          <w:p w14:paraId="2B488EA1" w14:textId="77777777" w:rsidR="00437A18" w:rsidRPr="00B12703" w:rsidRDefault="00000000">
            <w:pPr>
              <w:spacing w:line="240" w:lineRule="auto"/>
              <w:ind w:firstLine="0"/>
              <w:rPr>
                <w:lang w:val="ru-RU"/>
              </w:rPr>
            </w:pPr>
            <w:r w:rsidRPr="00B12703">
              <w:rPr>
                <w:sz w:val="24"/>
                <w:lang w:val="ru-RU"/>
              </w:rPr>
              <w:t xml:space="preserve">Тайминг-оракул на </w:t>
            </w:r>
            <w:r w:rsidRPr="00B12703">
              <w:rPr>
                <w:rFonts w:eastAsia="Courier New"/>
                <w:sz w:val="24"/>
                <w:lang w:val="ru-RU"/>
              </w:rPr>
              <w:t>/</w:t>
            </w:r>
            <w:r w:rsidRPr="00B12703">
              <w:rPr>
                <w:rFonts w:eastAsia="Courier New"/>
                <w:sz w:val="24"/>
              </w:rPr>
              <w:t>login</w:t>
            </w:r>
            <w:r w:rsidRPr="00B12703">
              <w:rPr>
                <w:sz w:val="24"/>
                <w:lang w:val="ru-RU"/>
              </w:rPr>
              <w:t xml:space="preserve"> (перебор </w:t>
            </w:r>
            <w:r w:rsidRPr="00B12703">
              <w:rPr>
                <w:sz w:val="24"/>
              </w:rPr>
              <w:t>email</w:t>
            </w:r>
            <w:r w:rsidRPr="00B12703">
              <w:rPr>
                <w:sz w:val="24"/>
                <w:lang w:val="ru-RU"/>
              </w:rPr>
              <w:t xml:space="preserve"> по времени отклика)</w:t>
            </w:r>
          </w:p>
        </w:tc>
        <w:tc>
          <w:tcPr>
            <w:tcW w:w="1815" w:type="dxa"/>
          </w:tcPr>
          <w:p w14:paraId="19947E6C" w14:textId="77777777" w:rsidR="00437A18" w:rsidRDefault="00000000">
            <w:pPr>
              <w:spacing w:line="240" w:lineRule="auto"/>
              <w:ind w:firstLine="0"/>
            </w:pPr>
            <w:r>
              <w:rPr>
                <w:sz w:val="24"/>
              </w:rPr>
              <w:t>auth</w:t>
            </w:r>
          </w:p>
        </w:tc>
        <w:tc>
          <w:tcPr>
            <w:tcW w:w="1934" w:type="dxa"/>
          </w:tcPr>
          <w:p w14:paraId="70C2B718" w14:textId="77777777" w:rsidR="00437A18" w:rsidRDefault="00000000">
            <w:pPr>
              <w:spacing w:line="240" w:lineRule="auto"/>
              <w:ind w:firstLine="0"/>
            </w:pPr>
            <w:r>
              <w:rPr>
                <w:sz w:val="24"/>
              </w:rPr>
              <w:t>Незначительный</w:t>
            </w:r>
          </w:p>
        </w:tc>
        <w:tc>
          <w:tcPr>
            <w:tcW w:w="2536" w:type="dxa"/>
          </w:tcPr>
          <w:p w14:paraId="78F706F5" w14:textId="77777777" w:rsidR="00437A18" w:rsidRPr="00B12703" w:rsidRDefault="00000000">
            <w:pPr>
              <w:spacing w:line="240" w:lineRule="auto"/>
              <w:ind w:firstLine="0"/>
              <w:rPr>
                <w:lang w:val="ru-RU"/>
              </w:rPr>
            </w:pPr>
            <w:r w:rsidRPr="00B12703">
              <w:rPr>
                <w:sz w:val="24"/>
                <w:lang w:val="ru-RU"/>
              </w:rPr>
              <w:t>Исправлен (проверка против фиктивного хеша)</w:t>
            </w:r>
          </w:p>
        </w:tc>
      </w:tr>
    </w:tbl>
    <w:p w14:paraId="74140EFB" w14:textId="77777777" w:rsidR="00F026A2" w:rsidRDefault="00F026A2">
      <w:pPr>
        <w:rPr>
          <w:lang w:val="ru-RU"/>
        </w:rPr>
      </w:pPr>
    </w:p>
    <w:p w14:paraId="28866B4B" w14:textId="77777777" w:rsidR="00F026A2" w:rsidRDefault="00F026A2">
      <w:pPr>
        <w:rPr>
          <w:lang w:val="ru-RU"/>
        </w:rPr>
      </w:pPr>
    </w:p>
    <w:p w14:paraId="0483DE70" w14:textId="77777777" w:rsidR="00F026A2" w:rsidRDefault="00F026A2">
      <w:pPr>
        <w:rPr>
          <w:lang w:val="ru-RU"/>
        </w:rPr>
      </w:pPr>
    </w:p>
    <w:p w14:paraId="67597778" w14:textId="5C53BB78" w:rsidR="00F026A2" w:rsidRPr="00F026A2" w:rsidRDefault="00F026A2" w:rsidP="00354EF7">
      <w:pPr>
        <w:ind w:firstLine="0"/>
        <w:rPr>
          <w:lang w:val="ru-RU"/>
        </w:rPr>
      </w:pPr>
      <w:r>
        <w:rPr>
          <w:lang w:val="ru-RU"/>
        </w:rPr>
        <w:lastRenderedPageBreak/>
        <w:t>Продолжение таблицы 4.4</w:t>
      </w:r>
    </w:p>
    <w:tbl>
      <w:tblPr>
        <w:tblStyle w:val="aff0"/>
        <w:tblW w:w="0" w:type="auto"/>
        <w:tblLook w:val="04A0" w:firstRow="1" w:lastRow="0" w:firstColumn="1" w:lastColumn="0" w:noHBand="0" w:noVBand="1"/>
      </w:tblPr>
      <w:tblGrid>
        <w:gridCol w:w="1597"/>
        <w:gridCol w:w="1972"/>
        <w:gridCol w:w="1815"/>
        <w:gridCol w:w="1934"/>
        <w:gridCol w:w="2536"/>
      </w:tblGrid>
      <w:tr w:rsidR="00F026A2" w14:paraId="787BABED" w14:textId="77777777" w:rsidTr="00F026A2">
        <w:trPr>
          <w:cantSplit/>
        </w:trPr>
        <w:tc>
          <w:tcPr>
            <w:tcW w:w="1597" w:type="dxa"/>
          </w:tcPr>
          <w:p w14:paraId="4AC87B82" w14:textId="5E3716EC" w:rsidR="00F026A2" w:rsidRPr="00F026A2" w:rsidRDefault="00F026A2">
            <w:pPr>
              <w:spacing w:line="240" w:lineRule="auto"/>
              <w:ind w:firstLine="0"/>
              <w:rPr>
                <w:b/>
                <w:bCs/>
                <w:sz w:val="24"/>
              </w:rPr>
            </w:pPr>
            <w:r w:rsidRPr="00F026A2">
              <w:rPr>
                <w:b/>
                <w:bCs/>
                <w:sz w:val="24"/>
              </w:rPr>
              <w:t>ID</w:t>
            </w:r>
          </w:p>
        </w:tc>
        <w:tc>
          <w:tcPr>
            <w:tcW w:w="1972" w:type="dxa"/>
          </w:tcPr>
          <w:p w14:paraId="0836FB01" w14:textId="7139ADBE" w:rsidR="00F026A2" w:rsidRPr="00F026A2" w:rsidRDefault="00F026A2">
            <w:pPr>
              <w:spacing w:line="240" w:lineRule="auto"/>
              <w:ind w:firstLine="0"/>
              <w:rPr>
                <w:b/>
                <w:bCs/>
                <w:sz w:val="24"/>
                <w:lang w:val="ru-RU"/>
              </w:rPr>
            </w:pPr>
            <w:r w:rsidRPr="00F026A2">
              <w:rPr>
                <w:b/>
                <w:bCs/>
                <w:sz w:val="24"/>
                <w:lang w:val="ru-RU"/>
              </w:rPr>
              <w:t>Описание</w:t>
            </w:r>
          </w:p>
        </w:tc>
        <w:tc>
          <w:tcPr>
            <w:tcW w:w="1815" w:type="dxa"/>
          </w:tcPr>
          <w:p w14:paraId="4048017F" w14:textId="350A486F" w:rsidR="00F026A2" w:rsidRPr="00F026A2" w:rsidRDefault="00F026A2">
            <w:pPr>
              <w:spacing w:line="240" w:lineRule="auto"/>
              <w:ind w:firstLine="0"/>
              <w:rPr>
                <w:b/>
                <w:bCs/>
                <w:sz w:val="24"/>
                <w:lang w:val="ru-RU"/>
              </w:rPr>
            </w:pPr>
            <w:r w:rsidRPr="00F026A2">
              <w:rPr>
                <w:b/>
                <w:bCs/>
                <w:sz w:val="24"/>
                <w:lang w:val="ru-RU"/>
              </w:rPr>
              <w:t>Компонент</w:t>
            </w:r>
          </w:p>
        </w:tc>
        <w:tc>
          <w:tcPr>
            <w:tcW w:w="1934" w:type="dxa"/>
          </w:tcPr>
          <w:p w14:paraId="256E3E74" w14:textId="77613513" w:rsidR="00F026A2" w:rsidRPr="00F026A2" w:rsidRDefault="00F026A2">
            <w:pPr>
              <w:spacing w:line="240" w:lineRule="auto"/>
              <w:ind w:firstLine="0"/>
              <w:rPr>
                <w:b/>
                <w:bCs/>
                <w:sz w:val="24"/>
                <w:lang w:val="ru-RU"/>
              </w:rPr>
            </w:pPr>
            <w:r w:rsidRPr="00F026A2">
              <w:rPr>
                <w:b/>
                <w:bCs/>
                <w:sz w:val="24"/>
                <w:lang w:val="ru-RU"/>
              </w:rPr>
              <w:t>Критичность</w:t>
            </w:r>
          </w:p>
        </w:tc>
        <w:tc>
          <w:tcPr>
            <w:tcW w:w="2536" w:type="dxa"/>
          </w:tcPr>
          <w:p w14:paraId="115EAF67" w14:textId="2B941FA8" w:rsidR="00F026A2" w:rsidRPr="00F026A2" w:rsidRDefault="00F026A2">
            <w:pPr>
              <w:spacing w:line="240" w:lineRule="auto"/>
              <w:ind w:firstLine="0"/>
              <w:rPr>
                <w:b/>
                <w:bCs/>
                <w:sz w:val="24"/>
                <w:lang w:val="ru-RU"/>
              </w:rPr>
            </w:pPr>
            <w:r w:rsidRPr="00F026A2">
              <w:rPr>
                <w:b/>
                <w:bCs/>
                <w:sz w:val="24"/>
                <w:lang w:val="ru-RU"/>
              </w:rPr>
              <w:t>Статус</w:t>
            </w:r>
          </w:p>
        </w:tc>
      </w:tr>
      <w:tr w:rsidR="00437A18" w14:paraId="4C528B49" w14:textId="77777777" w:rsidTr="00F026A2">
        <w:trPr>
          <w:cantSplit/>
        </w:trPr>
        <w:tc>
          <w:tcPr>
            <w:tcW w:w="1597" w:type="dxa"/>
          </w:tcPr>
          <w:p w14:paraId="2D0C9DE7" w14:textId="77777777" w:rsidR="00437A18" w:rsidRDefault="00000000">
            <w:pPr>
              <w:spacing w:line="240" w:lineRule="auto"/>
              <w:ind w:firstLine="0"/>
            </w:pPr>
            <w:r>
              <w:rPr>
                <w:sz w:val="24"/>
              </w:rPr>
              <w:t>D-3</w:t>
            </w:r>
          </w:p>
        </w:tc>
        <w:tc>
          <w:tcPr>
            <w:tcW w:w="1972" w:type="dxa"/>
          </w:tcPr>
          <w:p w14:paraId="58127FC8" w14:textId="77777777" w:rsidR="00437A18" w:rsidRPr="001F15F4" w:rsidRDefault="00000000">
            <w:pPr>
              <w:spacing w:line="240" w:lineRule="auto"/>
              <w:ind w:firstLine="0"/>
              <w:rPr>
                <w:lang w:val="ru-RU"/>
              </w:rPr>
            </w:pPr>
            <w:r>
              <w:rPr>
                <w:sz w:val="24"/>
              </w:rPr>
              <w:t>HTTP</w:t>
            </w:r>
            <w:r w:rsidRPr="001F15F4">
              <w:rPr>
                <w:sz w:val="24"/>
                <w:lang w:val="ru-RU"/>
              </w:rPr>
              <w:t xml:space="preserve"> 500 при гонке регистрации одинакового </w:t>
            </w:r>
            <w:r>
              <w:rPr>
                <w:sz w:val="24"/>
              </w:rPr>
              <w:t>email</w:t>
            </w:r>
          </w:p>
        </w:tc>
        <w:tc>
          <w:tcPr>
            <w:tcW w:w="1815" w:type="dxa"/>
          </w:tcPr>
          <w:p w14:paraId="58BD05D4" w14:textId="77777777" w:rsidR="00437A18" w:rsidRDefault="00000000">
            <w:pPr>
              <w:spacing w:line="240" w:lineRule="auto"/>
              <w:ind w:firstLine="0"/>
            </w:pPr>
            <w:r>
              <w:rPr>
                <w:sz w:val="24"/>
              </w:rPr>
              <w:t>auth</w:t>
            </w:r>
          </w:p>
        </w:tc>
        <w:tc>
          <w:tcPr>
            <w:tcW w:w="1934" w:type="dxa"/>
          </w:tcPr>
          <w:p w14:paraId="66957E9D" w14:textId="77777777" w:rsidR="00437A18" w:rsidRDefault="00000000">
            <w:pPr>
              <w:spacing w:line="240" w:lineRule="auto"/>
              <w:ind w:firstLine="0"/>
            </w:pPr>
            <w:r>
              <w:rPr>
                <w:sz w:val="24"/>
              </w:rPr>
              <w:t>Незначительный</w:t>
            </w:r>
          </w:p>
        </w:tc>
        <w:tc>
          <w:tcPr>
            <w:tcW w:w="2536" w:type="dxa"/>
          </w:tcPr>
          <w:p w14:paraId="10273CC2" w14:textId="77777777" w:rsidR="00437A18" w:rsidRPr="00B12703" w:rsidRDefault="00000000">
            <w:pPr>
              <w:spacing w:line="240" w:lineRule="auto"/>
              <w:ind w:firstLine="0"/>
            </w:pPr>
            <w:r w:rsidRPr="00B12703">
              <w:rPr>
                <w:sz w:val="24"/>
              </w:rPr>
              <w:t>Исправлен (</w:t>
            </w:r>
            <w:r w:rsidRPr="00B12703">
              <w:rPr>
                <w:rFonts w:eastAsia="Courier New"/>
                <w:sz w:val="24"/>
              </w:rPr>
              <w:t>IntegrityError</w:t>
            </w:r>
            <w:r w:rsidRPr="00B12703">
              <w:rPr>
                <w:sz w:val="24"/>
              </w:rPr>
              <w:t xml:space="preserve"> → 409)</w:t>
            </w:r>
          </w:p>
        </w:tc>
      </w:tr>
      <w:tr w:rsidR="00437A18" w14:paraId="300C7B25" w14:textId="77777777" w:rsidTr="00F026A2">
        <w:trPr>
          <w:cantSplit/>
        </w:trPr>
        <w:tc>
          <w:tcPr>
            <w:tcW w:w="1597" w:type="dxa"/>
          </w:tcPr>
          <w:p w14:paraId="15B63AD3" w14:textId="77777777" w:rsidR="00437A18" w:rsidRDefault="00000000">
            <w:pPr>
              <w:spacing w:line="240" w:lineRule="auto"/>
              <w:ind w:firstLine="0"/>
            </w:pPr>
            <w:r>
              <w:rPr>
                <w:sz w:val="24"/>
              </w:rPr>
              <w:t>D-4</w:t>
            </w:r>
          </w:p>
        </w:tc>
        <w:tc>
          <w:tcPr>
            <w:tcW w:w="1972" w:type="dxa"/>
          </w:tcPr>
          <w:p w14:paraId="0AFB7930" w14:textId="77777777" w:rsidR="00437A18" w:rsidRPr="001F15F4" w:rsidRDefault="00000000">
            <w:pPr>
              <w:spacing w:line="240" w:lineRule="auto"/>
              <w:ind w:firstLine="0"/>
              <w:rPr>
                <w:lang w:val="ru-RU"/>
              </w:rPr>
            </w:pPr>
            <w:r w:rsidRPr="001F15F4">
              <w:rPr>
                <w:sz w:val="24"/>
                <w:lang w:val="ru-RU"/>
              </w:rPr>
              <w:t>Неатомарное гашение одноразового токена при гонке</w:t>
            </w:r>
          </w:p>
        </w:tc>
        <w:tc>
          <w:tcPr>
            <w:tcW w:w="1815" w:type="dxa"/>
          </w:tcPr>
          <w:p w14:paraId="6C64D351" w14:textId="77777777" w:rsidR="00437A18" w:rsidRDefault="00000000">
            <w:pPr>
              <w:spacing w:line="240" w:lineRule="auto"/>
              <w:ind w:firstLine="0"/>
            </w:pPr>
            <w:r>
              <w:rPr>
                <w:sz w:val="24"/>
              </w:rPr>
              <w:t>tokens</w:t>
            </w:r>
          </w:p>
        </w:tc>
        <w:tc>
          <w:tcPr>
            <w:tcW w:w="1934" w:type="dxa"/>
          </w:tcPr>
          <w:p w14:paraId="730BC30F" w14:textId="77777777" w:rsidR="00437A18" w:rsidRDefault="00000000">
            <w:pPr>
              <w:spacing w:line="240" w:lineRule="auto"/>
              <w:ind w:firstLine="0"/>
            </w:pPr>
            <w:r>
              <w:rPr>
                <w:sz w:val="24"/>
              </w:rPr>
              <w:t>Незначительный</w:t>
            </w:r>
          </w:p>
        </w:tc>
        <w:tc>
          <w:tcPr>
            <w:tcW w:w="2536" w:type="dxa"/>
          </w:tcPr>
          <w:p w14:paraId="25470160" w14:textId="77777777" w:rsidR="00437A18" w:rsidRPr="00B12703" w:rsidRDefault="00000000">
            <w:pPr>
              <w:spacing w:line="240" w:lineRule="auto"/>
              <w:ind w:firstLine="0"/>
            </w:pPr>
            <w:r w:rsidRPr="00B12703">
              <w:rPr>
                <w:sz w:val="24"/>
              </w:rPr>
              <w:t>Исправлен (</w:t>
            </w:r>
            <w:r w:rsidRPr="00B12703">
              <w:rPr>
                <w:rFonts w:eastAsia="Courier New"/>
                <w:sz w:val="24"/>
              </w:rPr>
              <w:t>UPDATE … WHERE used_at IS NULL</w:t>
            </w:r>
            <w:r w:rsidRPr="00B12703">
              <w:rPr>
                <w:sz w:val="24"/>
              </w:rPr>
              <w:t>)</w:t>
            </w:r>
          </w:p>
        </w:tc>
      </w:tr>
      <w:tr w:rsidR="00437A18" w14:paraId="20F37C1A" w14:textId="77777777" w:rsidTr="00F026A2">
        <w:trPr>
          <w:cantSplit/>
        </w:trPr>
        <w:tc>
          <w:tcPr>
            <w:tcW w:w="1597" w:type="dxa"/>
          </w:tcPr>
          <w:p w14:paraId="69DD07EA" w14:textId="77777777" w:rsidR="00437A18" w:rsidRDefault="00000000">
            <w:pPr>
              <w:spacing w:line="240" w:lineRule="auto"/>
              <w:ind w:firstLine="0"/>
            </w:pPr>
            <w:r>
              <w:rPr>
                <w:sz w:val="24"/>
              </w:rPr>
              <w:t>D-5</w:t>
            </w:r>
          </w:p>
        </w:tc>
        <w:tc>
          <w:tcPr>
            <w:tcW w:w="1972" w:type="dxa"/>
          </w:tcPr>
          <w:p w14:paraId="5F85952A" w14:textId="77777777" w:rsidR="00437A18" w:rsidRPr="001F15F4" w:rsidRDefault="00000000">
            <w:pPr>
              <w:spacing w:line="240" w:lineRule="auto"/>
              <w:ind w:firstLine="0"/>
              <w:rPr>
                <w:lang w:val="ru-RU"/>
              </w:rPr>
            </w:pPr>
            <w:r w:rsidRPr="001F15F4">
              <w:rPr>
                <w:sz w:val="24"/>
                <w:lang w:val="ru-RU"/>
              </w:rPr>
              <w:t>Отсутствие ограничения знаков после запятой у суммы</w:t>
            </w:r>
          </w:p>
        </w:tc>
        <w:tc>
          <w:tcPr>
            <w:tcW w:w="1815" w:type="dxa"/>
          </w:tcPr>
          <w:p w14:paraId="22B86173" w14:textId="77777777" w:rsidR="00437A18" w:rsidRDefault="00000000">
            <w:pPr>
              <w:spacing w:line="240" w:lineRule="auto"/>
              <w:ind w:firstLine="0"/>
            </w:pPr>
            <w:r>
              <w:rPr>
                <w:sz w:val="24"/>
              </w:rPr>
              <w:t>schemas</w:t>
            </w:r>
          </w:p>
        </w:tc>
        <w:tc>
          <w:tcPr>
            <w:tcW w:w="1934" w:type="dxa"/>
          </w:tcPr>
          <w:p w14:paraId="167F2F8E" w14:textId="77777777" w:rsidR="00437A18" w:rsidRDefault="00000000">
            <w:pPr>
              <w:spacing w:line="240" w:lineRule="auto"/>
              <w:ind w:firstLine="0"/>
            </w:pPr>
            <w:r>
              <w:rPr>
                <w:sz w:val="24"/>
              </w:rPr>
              <w:t>Незначительный</w:t>
            </w:r>
          </w:p>
        </w:tc>
        <w:tc>
          <w:tcPr>
            <w:tcW w:w="2536" w:type="dxa"/>
          </w:tcPr>
          <w:p w14:paraId="28500599" w14:textId="77777777" w:rsidR="00437A18" w:rsidRPr="00B12703" w:rsidRDefault="00000000">
            <w:pPr>
              <w:spacing w:line="240" w:lineRule="auto"/>
              <w:ind w:firstLine="0"/>
            </w:pPr>
            <w:r w:rsidRPr="00B12703">
              <w:rPr>
                <w:sz w:val="24"/>
              </w:rPr>
              <w:t>Исправлен (</w:t>
            </w:r>
            <w:r w:rsidRPr="00B12703">
              <w:rPr>
                <w:rFonts w:eastAsia="Courier New"/>
                <w:sz w:val="24"/>
              </w:rPr>
              <w:t>decimal_places=2</w:t>
            </w:r>
            <w:r w:rsidRPr="00B12703">
              <w:rPr>
                <w:sz w:val="24"/>
              </w:rPr>
              <w:t>)</w:t>
            </w:r>
          </w:p>
        </w:tc>
      </w:tr>
      <w:tr w:rsidR="00437A18" w:rsidRPr="005D3062" w14:paraId="52ECF068" w14:textId="77777777" w:rsidTr="00F026A2">
        <w:trPr>
          <w:cantSplit/>
        </w:trPr>
        <w:tc>
          <w:tcPr>
            <w:tcW w:w="1597" w:type="dxa"/>
          </w:tcPr>
          <w:p w14:paraId="37ECA9CB" w14:textId="77777777" w:rsidR="00437A18" w:rsidRDefault="00000000">
            <w:pPr>
              <w:spacing w:line="240" w:lineRule="auto"/>
              <w:ind w:firstLine="0"/>
            </w:pPr>
            <w:r>
              <w:rPr>
                <w:sz w:val="24"/>
              </w:rPr>
              <w:t>D-6</w:t>
            </w:r>
          </w:p>
        </w:tc>
        <w:tc>
          <w:tcPr>
            <w:tcW w:w="1972" w:type="dxa"/>
          </w:tcPr>
          <w:p w14:paraId="0D3A9B01" w14:textId="77777777" w:rsidR="00437A18" w:rsidRPr="001F15F4" w:rsidRDefault="00000000">
            <w:pPr>
              <w:spacing w:line="240" w:lineRule="auto"/>
              <w:ind w:firstLine="0"/>
              <w:rPr>
                <w:lang w:val="ru-RU"/>
              </w:rPr>
            </w:pPr>
            <w:r w:rsidRPr="001F15F4">
              <w:rPr>
                <w:sz w:val="24"/>
                <w:lang w:val="ru-RU"/>
              </w:rPr>
              <w:t>Двойной учёт ретро-операций в линии баланса отчётов</w:t>
            </w:r>
          </w:p>
        </w:tc>
        <w:tc>
          <w:tcPr>
            <w:tcW w:w="1815" w:type="dxa"/>
          </w:tcPr>
          <w:p w14:paraId="1C592911" w14:textId="77777777" w:rsidR="00437A18" w:rsidRDefault="00000000">
            <w:pPr>
              <w:spacing w:line="240" w:lineRule="auto"/>
              <w:ind w:firstLine="0"/>
            </w:pPr>
            <w:r>
              <w:rPr>
                <w:sz w:val="24"/>
              </w:rPr>
              <w:t>reports</w:t>
            </w:r>
          </w:p>
        </w:tc>
        <w:tc>
          <w:tcPr>
            <w:tcW w:w="1934" w:type="dxa"/>
          </w:tcPr>
          <w:p w14:paraId="23893164" w14:textId="77777777" w:rsidR="00437A18" w:rsidRDefault="00000000">
            <w:pPr>
              <w:spacing w:line="240" w:lineRule="auto"/>
              <w:ind w:firstLine="0"/>
            </w:pPr>
            <w:r>
              <w:rPr>
                <w:sz w:val="24"/>
              </w:rPr>
              <w:t>Незначительный</w:t>
            </w:r>
          </w:p>
        </w:tc>
        <w:tc>
          <w:tcPr>
            <w:tcW w:w="2536" w:type="dxa"/>
          </w:tcPr>
          <w:p w14:paraId="6138965A" w14:textId="77777777" w:rsidR="00437A18" w:rsidRPr="00B12703" w:rsidRDefault="00000000">
            <w:pPr>
              <w:spacing w:line="240" w:lineRule="auto"/>
              <w:ind w:firstLine="0"/>
              <w:rPr>
                <w:lang w:val="ru-RU"/>
              </w:rPr>
            </w:pPr>
            <w:r w:rsidRPr="00B12703">
              <w:rPr>
                <w:sz w:val="24"/>
                <w:lang w:val="ru-RU"/>
              </w:rPr>
              <w:t xml:space="preserve">Исправлен (фильтр по </w:t>
            </w:r>
            <w:r w:rsidRPr="00B12703">
              <w:rPr>
                <w:rFonts w:eastAsia="Courier New"/>
                <w:sz w:val="24"/>
              </w:rPr>
              <w:t>opening</w:t>
            </w:r>
            <w:r w:rsidRPr="00B12703">
              <w:rPr>
                <w:rFonts w:eastAsia="Courier New"/>
                <w:sz w:val="24"/>
                <w:lang w:val="ru-RU"/>
              </w:rPr>
              <w:t>_</w:t>
            </w:r>
            <w:r w:rsidRPr="00B12703">
              <w:rPr>
                <w:rFonts w:eastAsia="Courier New"/>
                <w:sz w:val="24"/>
              </w:rPr>
              <w:t>date</w:t>
            </w:r>
            <w:r w:rsidRPr="00B12703">
              <w:rPr>
                <w:sz w:val="24"/>
                <w:lang w:val="ru-RU"/>
              </w:rPr>
              <w:t>)</w:t>
            </w:r>
          </w:p>
        </w:tc>
      </w:tr>
      <w:tr w:rsidR="00437A18" w:rsidRPr="005D3062" w14:paraId="22F7533C" w14:textId="77777777" w:rsidTr="00F026A2">
        <w:trPr>
          <w:cantSplit/>
        </w:trPr>
        <w:tc>
          <w:tcPr>
            <w:tcW w:w="1597" w:type="dxa"/>
          </w:tcPr>
          <w:p w14:paraId="66CFAD55" w14:textId="77777777" w:rsidR="00437A18" w:rsidRDefault="00000000">
            <w:pPr>
              <w:spacing w:line="240" w:lineRule="auto"/>
              <w:ind w:firstLine="0"/>
            </w:pPr>
            <w:r>
              <w:rPr>
                <w:sz w:val="24"/>
              </w:rPr>
              <w:t>D-7</w:t>
            </w:r>
          </w:p>
        </w:tc>
        <w:tc>
          <w:tcPr>
            <w:tcW w:w="1972" w:type="dxa"/>
          </w:tcPr>
          <w:p w14:paraId="483970C4" w14:textId="77777777" w:rsidR="00437A18" w:rsidRPr="001F15F4" w:rsidRDefault="00000000">
            <w:pPr>
              <w:spacing w:line="240" w:lineRule="auto"/>
              <w:ind w:firstLine="0"/>
              <w:rPr>
                <w:lang w:val="ru-RU"/>
              </w:rPr>
            </w:pPr>
            <w:r w:rsidRPr="001F15F4">
              <w:rPr>
                <w:sz w:val="24"/>
                <w:lang w:val="ru-RU"/>
              </w:rPr>
              <w:t>Возможность создать цикл в иерархии категорий</w:t>
            </w:r>
          </w:p>
        </w:tc>
        <w:tc>
          <w:tcPr>
            <w:tcW w:w="1815" w:type="dxa"/>
          </w:tcPr>
          <w:p w14:paraId="5EA7F5B4" w14:textId="77777777" w:rsidR="00437A18" w:rsidRDefault="00000000">
            <w:pPr>
              <w:spacing w:line="240" w:lineRule="auto"/>
              <w:ind w:firstLine="0"/>
            </w:pPr>
            <w:r>
              <w:rPr>
                <w:sz w:val="24"/>
              </w:rPr>
              <w:t>categories</w:t>
            </w:r>
          </w:p>
        </w:tc>
        <w:tc>
          <w:tcPr>
            <w:tcW w:w="1934" w:type="dxa"/>
          </w:tcPr>
          <w:p w14:paraId="6C89E6CF" w14:textId="77777777" w:rsidR="00437A18" w:rsidRDefault="00000000">
            <w:pPr>
              <w:spacing w:line="240" w:lineRule="auto"/>
              <w:ind w:firstLine="0"/>
            </w:pPr>
            <w:r>
              <w:rPr>
                <w:sz w:val="24"/>
              </w:rPr>
              <w:t>Незначительный</w:t>
            </w:r>
          </w:p>
        </w:tc>
        <w:tc>
          <w:tcPr>
            <w:tcW w:w="2536" w:type="dxa"/>
          </w:tcPr>
          <w:p w14:paraId="01688D09" w14:textId="77777777" w:rsidR="00437A18" w:rsidRPr="00B12703" w:rsidRDefault="00000000">
            <w:pPr>
              <w:spacing w:line="240" w:lineRule="auto"/>
              <w:ind w:firstLine="0"/>
              <w:rPr>
                <w:lang w:val="ru-RU"/>
              </w:rPr>
            </w:pPr>
            <w:r w:rsidRPr="00B12703">
              <w:rPr>
                <w:sz w:val="24"/>
                <w:lang w:val="ru-RU"/>
              </w:rPr>
              <w:t xml:space="preserve">Исправлен (проверка предков при </w:t>
            </w:r>
            <w:r w:rsidRPr="00B12703">
              <w:rPr>
                <w:sz w:val="24"/>
              </w:rPr>
              <w:t>PATCH</w:t>
            </w:r>
            <w:r w:rsidRPr="00B12703">
              <w:rPr>
                <w:sz w:val="24"/>
                <w:lang w:val="ru-RU"/>
              </w:rPr>
              <w:t>)</w:t>
            </w:r>
          </w:p>
        </w:tc>
      </w:tr>
      <w:tr w:rsidR="00437A18" w14:paraId="72EB96B8" w14:textId="77777777" w:rsidTr="00F026A2">
        <w:trPr>
          <w:cantSplit/>
        </w:trPr>
        <w:tc>
          <w:tcPr>
            <w:tcW w:w="1597" w:type="dxa"/>
          </w:tcPr>
          <w:p w14:paraId="0540EAC9" w14:textId="77777777" w:rsidR="00437A18" w:rsidRDefault="00000000">
            <w:pPr>
              <w:spacing w:line="240" w:lineRule="auto"/>
              <w:ind w:firstLine="0"/>
            </w:pPr>
            <w:r>
              <w:rPr>
                <w:sz w:val="24"/>
              </w:rPr>
              <w:t>D-8</w:t>
            </w:r>
          </w:p>
        </w:tc>
        <w:tc>
          <w:tcPr>
            <w:tcW w:w="1972" w:type="dxa"/>
          </w:tcPr>
          <w:p w14:paraId="267BD2A9" w14:textId="77777777" w:rsidR="00437A18" w:rsidRPr="001F15F4" w:rsidRDefault="00000000">
            <w:pPr>
              <w:spacing w:line="240" w:lineRule="auto"/>
              <w:ind w:firstLine="0"/>
              <w:rPr>
                <w:lang w:val="ru-RU"/>
              </w:rPr>
            </w:pPr>
            <w:r w:rsidRPr="001F15F4">
              <w:rPr>
                <w:sz w:val="24"/>
                <w:lang w:val="ru-RU"/>
              </w:rPr>
              <w:t>Неиспользуемый («мёртвый») код во фронтенд-</w:t>
            </w:r>
            <w:r>
              <w:rPr>
                <w:sz w:val="24"/>
              </w:rPr>
              <w:t>API</w:t>
            </w:r>
          </w:p>
        </w:tc>
        <w:tc>
          <w:tcPr>
            <w:tcW w:w="1815" w:type="dxa"/>
          </w:tcPr>
          <w:p w14:paraId="774D70F9" w14:textId="77777777" w:rsidR="00437A18" w:rsidRDefault="00000000">
            <w:pPr>
              <w:spacing w:line="240" w:lineRule="auto"/>
              <w:ind w:firstLine="0"/>
            </w:pPr>
            <w:r>
              <w:rPr>
                <w:sz w:val="24"/>
              </w:rPr>
              <w:t>frontend</w:t>
            </w:r>
          </w:p>
        </w:tc>
        <w:tc>
          <w:tcPr>
            <w:tcW w:w="1934" w:type="dxa"/>
          </w:tcPr>
          <w:p w14:paraId="70F40544" w14:textId="77777777" w:rsidR="00437A18" w:rsidRDefault="00000000">
            <w:pPr>
              <w:spacing w:line="240" w:lineRule="auto"/>
              <w:ind w:firstLine="0"/>
            </w:pPr>
            <w:r>
              <w:rPr>
                <w:sz w:val="24"/>
              </w:rPr>
              <w:t>Косметический</w:t>
            </w:r>
          </w:p>
        </w:tc>
        <w:tc>
          <w:tcPr>
            <w:tcW w:w="2536" w:type="dxa"/>
          </w:tcPr>
          <w:p w14:paraId="5C7AED39" w14:textId="77777777" w:rsidR="00437A18" w:rsidRPr="00B12703" w:rsidRDefault="00000000">
            <w:pPr>
              <w:spacing w:line="240" w:lineRule="auto"/>
              <w:ind w:firstLine="0"/>
            </w:pPr>
            <w:r w:rsidRPr="00B12703">
              <w:rPr>
                <w:sz w:val="24"/>
              </w:rPr>
              <w:t>Исправлен (удалён)</w:t>
            </w:r>
          </w:p>
        </w:tc>
      </w:tr>
      <w:tr w:rsidR="00437A18" w:rsidRPr="005D3062" w14:paraId="1D10CD6D" w14:textId="77777777" w:rsidTr="00F026A2">
        <w:trPr>
          <w:cantSplit/>
        </w:trPr>
        <w:tc>
          <w:tcPr>
            <w:tcW w:w="1597" w:type="dxa"/>
          </w:tcPr>
          <w:p w14:paraId="53020A14" w14:textId="77777777" w:rsidR="00437A18" w:rsidRDefault="00000000">
            <w:pPr>
              <w:spacing w:line="240" w:lineRule="auto"/>
              <w:ind w:firstLine="0"/>
            </w:pPr>
            <w:r>
              <w:rPr>
                <w:sz w:val="24"/>
              </w:rPr>
              <w:t>D-9</w:t>
            </w:r>
          </w:p>
        </w:tc>
        <w:tc>
          <w:tcPr>
            <w:tcW w:w="1972" w:type="dxa"/>
          </w:tcPr>
          <w:p w14:paraId="10497736" w14:textId="77777777" w:rsidR="00437A18" w:rsidRPr="001F15F4" w:rsidRDefault="00000000">
            <w:pPr>
              <w:spacing w:line="240" w:lineRule="auto"/>
              <w:ind w:firstLine="0"/>
              <w:rPr>
                <w:lang w:val="ru-RU"/>
              </w:rPr>
            </w:pPr>
            <w:r w:rsidRPr="001F15F4">
              <w:rPr>
                <w:sz w:val="24"/>
                <w:lang w:val="ru-RU"/>
              </w:rPr>
              <w:t xml:space="preserve">Ложный статус «письмо отправлено» при сбое </w:t>
            </w:r>
            <w:r>
              <w:rPr>
                <w:sz w:val="24"/>
              </w:rPr>
              <w:t>SMTP</w:t>
            </w:r>
          </w:p>
        </w:tc>
        <w:tc>
          <w:tcPr>
            <w:tcW w:w="1815" w:type="dxa"/>
          </w:tcPr>
          <w:p w14:paraId="6D6F1334" w14:textId="77777777" w:rsidR="00437A18" w:rsidRDefault="00000000">
            <w:pPr>
              <w:spacing w:line="240" w:lineRule="auto"/>
              <w:ind w:firstLine="0"/>
            </w:pPr>
            <w:r>
              <w:rPr>
                <w:sz w:val="24"/>
              </w:rPr>
              <w:t>auth/email</w:t>
            </w:r>
          </w:p>
        </w:tc>
        <w:tc>
          <w:tcPr>
            <w:tcW w:w="1934" w:type="dxa"/>
          </w:tcPr>
          <w:p w14:paraId="5940A1C2" w14:textId="77777777" w:rsidR="00437A18" w:rsidRDefault="00000000">
            <w:pPr>
              <w:spacing w:line="240" w:lineRule="auto"/>
              <w:ind w:firstLine="0"/>
            </w:pPr>
            <w:r>
              <w:rPr>
                <w:sz w:val="24"/>
              </w:rPr>
              <w:t>Косметический</w:t>
            </w:r>
          </w:p>
        </w:tc>
        <w:tc>
          <w:tcPr>
            <w:tcW w:w="2536" w:type="dxa"/>
          </w:tcPr>
          <w:p w14:paraId="1F8A70A9" w14:textId="77777777" w:rsidR="00437A18" w:rsidRPr="00B12703" w:rsidRDefault="00000000">
            <w:pPr>
              <w:spacing w:line="240" w:lineRule="auto"/>
              <w:ind w:firstLine="0"/>
              <w:rPr>
                <w:lang w:val="ru-RU"/>
              </w:rPr>
            </w:pPr>
            <w:r w:rsidRPr="00B12703">
              <w:rPr>
                <w:sz w:val="24"/>
                <w:lang w:val="ru-RU"/>
              </w:rPr>
              <w:t>Исправлен (для явного запроса повторной отправки возвращается 502)</w:t>
            </w:r>
          </w:p>
        </w:tc>
      </w:tr>
      <w:tr w:rsidR="00437A18" w14:paraId="72916C67" w14:textId="77777777" w:rsidTr="00F026A2">
        <w:trPr>
          <w:cantSplit/>
        </w:trPr>
        <w:tc>
          <w:tcPr>
            <w:tcW w:w="1597" w:type="dxa"/>
          </w:tcPr>
          <w:p w14:paraId="28A593C2" w14:textId="77777777" w:rsidR="00437A18" w:rsidRDefault="00000000">
            <w:pPr>
              <w:spacing w:line="240" w:lineRule="auto"/>
              <w:ind w:firstLine="0"/>
            </w:pPr>
            <w:r>
              <w:rPr>
                <w:sz w:val="24"/>
              </w:rPr>
              <w:t>D-10</w:t>
            </w:r>
          </w:p>
        </w:tc>
        <w:tc>
          <w:tcPr>
            <w:tcW w:w="1972" w:type="dxa"/>
          </w:tcPr>
          <w:p w14:paraId="7322460D" w14:textId="77777777" w:rsidR="00437A18" w:rsidRPr="001F15F4" w:rsidRDefault="00000000">
            <w:pPr>
              <w:spacing w:line="240" w:lineRule="auto"/>
              <w:ind w:firstLine="0"/>
              <w:rPr>
                <w:lang w:val="ru-RU"/>
              </w:rPr>
            </w:pPr>
            <w:r w:rsidRPr="001F15F4">
              <w:rPr>
                <w:sz w:val="24"/>
                <w:lang w:val="ru-RU"/>
              </w:rPr>
              <w:t xml:space="preserve">Раскрытие занятого </w:t>
            </w:r>
            <w:r>
              <w:rPr>
                <w:sz w:val="24"/>
              </w:rPr>
              <w:t>email</w:t>
            </w:r>
            <w:r w:rsidRPr="001F15F4">
              <w:rPr>
                <w:sz w:val="24"/>
                <w:lang w:val="ru-RU"/>
              </w:rPr>
              <w:t xml:space="preserve"> при регистрации (энумерация)</w:t>
            </w:r>
          </w:p>
        </w:tc>
        <w:tc>
          <w:tcPr>
            <w:tcW w:w="1815" w:type="dxa"/>
          </w:tcPr>
          <w:p w14:paraId="04E652FE" w14:textId="77777777" w:rsidR="00437A18" w:rsidRDefault="00000000">
            <w:pPr>
              <w:spacing w:line="240" w:lineRule="auto"/>
              <w:ind w:firstLine="0"/>
            </w:pPr>
            <w:r>
              <w:rPr>
                <w:sz w:val="24"/>
              </w:rPr>
              <w:t>auth</w:t>
            </w:r>
          </w:p>
        </w:tc>
        <w:tc>
          <w:tcPr>
            <w:tcW w:w="1934" w:type="dxa"/>
          </w:tcPr>
          <w:p w14:paraId="130A8DE7" w14:textId="77777777" w:rsidR="00437A18" w:rsidRDefault="00000000">
            <w:pPr>
              <w:spacing w:line="240" w:lineRule="auto"/>
              <w:ind w:firstLine="0"/>
            </w:pPr>
            <w:r>
              <w:rPr>
                <w:sz w:val="24"/>
              </w:rPr>
              <w:t>Незначительный</w:t>
            </w:r>
          </w:p>
        </w:tc>
        <w:tc>
          <w:tcPr>
            <w:tcW w:w="2536" w:type="dxa"/>
          </w:tcPr>
          <w:p w14:paraId="16F2902B" w14:textId="77777777" w:rsidR="00437A18" w:rsidRPr="00B12703" w:rsidRDefault="00000000">
            <w:pPr>
              <w:spacing w:line="240" w:lineRule="auto"/>
              <w:ind w:firstLine="0"/>
            </w:pPr>
            <w:r w:rsidRPr="00B12703">
              <w:rPr>
                <w:sz w:val="24"/>
              </w:rPr>
              <w:t>Принят (осознанное решение, обосновано)</w:t>
            </w:r>
          </w:p>
        </w:tc>
      </w:tr>
      <w:tr w:rsidR="00437A18" w:rsidRPr="005D3062" w14:paraId="15036483" w14:textId="77777777" w:rsidTr="00F026A2">
        <w:trPr>
          <w:cantSplit/>
        </w:trPr>
        <w:tc>
          <w:tcPr>
            <w:tcW w:w="1597" w:type="dxa"/>
          </w:tcPr>
          <w:p w14:paraId="4FF8A0C1" w14:textId="77777777" w:rsidR="00437A18" w:rsidRDefault="00000000">
            <w:pPr>
              <w:spacing w:line="240" w:lineRule="auto"/>
              <w:ind w:firstLine="0"/>
            </w:pPr>
            <w:r>
              <w:rPr>
                <w:sz w:val="24"/>
              </w:rPr>
              <w:t>D-11</w:t>
            </w:r>
          </w:p>
        </w:tc>
        <w:tc>
          <w:tcPr>
            <w:tcW w:w="1972" w:type="dxa"/>
          </w:tcPr>
          <w:p w14:paraId="103BF757" w14:textId="77777777" w:rsidR="00437A18" w:rsidRPr="001F15F4" w:rsidRDefault="00000000">
            <w:pPr>
              <w:spacing w:line="240" w:lineRule="auto"/>
              <w:ind w:firstLine="0"/>
              <w:rPr>
                <w:lang w:val="ru-RU"/>
              </w:rPr>
            </w:pPr>
            <w:r w:rsidRPr="001F15F4">
              <w:rPr>
                <w:sz w:val="24"/>
                <w:lang w:val="ru-RU"/>
              </w:rPr>
              <w:t xml:space="preserve">Передача токена в </w:t>
            </w:r>
            <w:r>
              <w:rPr>
                <w:sz w:val="24"/>
              </w:rPr>
              <w:t>URL</w:t>
            </w:r>
            <w:r w:rsidRPr="001F15F4">
              <w:rPr>
                <w:sz w:val="24"/>
                <w:lang w:val="ru-RU"/>
              </w:rPr>
              <w:t xml:space="preserve"> писем</w:t>
            </w:r>
          </w:p>
        </w:tc>
        <w:tc>
          <w:tcPr>
            <w:tcW w:w="1815" w:type="dxa"/>
          </w:tcPr>
          <w:p w14:paraId="678C754F" w14:textId="77777777" w:rsidR="00437A18" w:rsidRDefault="00000000">
            <w:pPr>
              <w:spacing w:line="240" w:lineRule="auto"/>
              <w:ind w:firstLine="0"/>
            </w:pPr>
            <w:r>
              <w:rPr>
                <w:sz w:val="24"/>
              </w:rPr>
              <w:t>email</w:t>
            </w:r>
          </w:p>
        </w:tc>
        <w:tc>
          <w:tcPr>
            <w:tcW w:w="1934" w:type="dxa"/>
          </w:tcPr>
          <w:p w14:paraId="127D3417" w14:textId="77777777" w:rsidR="00437A18" w:rsidRDefault="00000000">
            <w:pPr>
              <w:spacing w:line="240" w:lineRule="auto"/>
              <w:ind w:firstLine="0"/>
            </w:pPr>
            <w:r>
              <w:rPr>
                <w:sz w:val="24"/>
              </w:rPr>
              <w:t>Незначительный</w:t>
            </w:r>
          </w:p>
        </w:tc>
        <w:tc>
          <w:tcPr>
            <w:tcW w:w="2536" w:type="dxa"/>
          </w:tcPr>
          <w:p w14:paraId="68440868" w14:textId="77777777" w:rsidR="00437A18" w:rsidRPr="00B12703" w:rsidRDefault="00000000">
            <w:pPr>
              <w:spacing w:line="240" w:lineRule="auto"/>
              <w:ind w:firstLine="0"/>
              <w:rPr>
                <w:lang w:val="ru-RU"/>
              </w:rPr>
            </w:pPr>
            <w:r w:rsidRPr="00B12703">
              <w:rPr>
                <w:sz w:val="24"/>
                <w:lang w:val="ru-RU"/>
              </w:rPr>
              <w:t xml:space="preserve">Принят (стандартная практика, смягчена хешем и </w:t>
            </w:r>
            <w:r w:rsidRPr="00B12703">
              <w:rPr>
                <w:sz w:val="24"/>
              </w:rPr>
              <w:t>TTL</w:t>
            </w:r>
            <w:r w:rsidRPr="00B12703">
              <w:rPr>
                <w:sz w:val="24"/>
                <w:lang w:val="ru-RU"/>
              </w:rPr>
              <w:t>)</w:t>
            </w:r>
          </w:p>
        </w:tc>
      </w:tr>
    </w:tbl>
    <w:p w14:paraId="3E33AA31" w14:textId="77777777" w:rsidR="000E5221" w:rsidRPr="00554526" w:rsidRDefault="000E5221">
      <w:pPr>
        <w:rPr>
          <w:lang w:val="ru-RU"/>
        </w:rPr>
      </w:pPr>
    </w:p>
    <w:p w14:paraId="5F14E0E8" w14:textId="77777777" w:rsidR="00437A18" w:rsidRPr="001F15F4" w:rsidRDefault="00000000">
      <w:pPr>
        <w:pStyle w:val="31"/>
        <w:spacing w:before="0" w:after="0"/>
        <w:rPr>
          <w:lang w:val="ru-RU"/>
        </w:rPr>
      </w:pPr>
      <w:bookmarkStart w:id="118" w:name="_Toc233042299"/>
      <w:r w:rsidRPr="001F15F4">
        <w:rPr>
          <w:rFonts w:ascii="Times New Roman" w:eastAsia="Times New Roman" w:hAnsi="Times New Roman" w:cs="Times New Roman"/>
          <w:lang w:val="ru-RU"/>
        </w:rPr>
        <w:t>4.4.4 Динамика обнаружения и исправления дефектов</w:t>
      </w:r>
      <w:bookmarkEnd w:id="118"/>
    </w:p>
    <w:p w14:paraId="3F050C95" w14:textId="77777777" w:rsidR="00437A18" w:rsidRPr="001F15F4" w:rsidRDefault="00000000">
      <w:pPr>
        <w:rPr>
          <w:lang w:val="ru-RU"/>
        </w:rPr>
      </w:pPr>
      <w:r w:rsidRPr="001F15F4">
        <w:rPr>
          <w:lang w:val="ru-RU"/>
        </w:rPr>
        <w:t>Все дефекты выявлены в ходе единого цикла аудита и устранены за четыре последовательных коммита (по направлениям: конкурентность, безопасность, корректность/валидация, чистка), сопровождённых регрессионными тестами. Критических дефектов в денежной логике не обнаружено.</w:t>
      </w:r>
    </w:p>
    <w:p w14:paraId="3FC083F9" w14:textId="77777777" w:rsidR="000E5221" w:rsidRPr="00554526" w:rsidRDefault="000E5221">
      <w:pPr>
        <w:rPr>
          <w:lang w:val="ru-RU"/>
        </w:rPr>
      </w:pPr>
    </w:p>
    <w:p w14:paraId="5793CB1C" w14:textId="77777777" w:rsidR="00437A18" w:rsidRPr="001F15F4" w:rsidRDefault="00000000">
      <w:pPr>
        <w:pStyle w:val="31"/>
        <w:spacing w:before="0" w:after="0"/>
        <w:rPr>
          <w:lang w:val="ru-RU"/>
        </w:rPr>
      </w:pPr>
      <w:bookmarkStart w:id="119" w:name="_Toc233042300"/>
      <w:r w:rsidRPr="001F15F4">
        <w:rPr>
          <w:rFonts w:ascii="Times New Roman" w:eastAsia="Times New Roman" w:hAnsi="Times New Roman" w:cs="Times New Roman"/>
          <w:lang w:val="ru-RU"/>
        </w:rPr>
        <w:lastRenderedPageBreak/>
        <w:t>4.4.5 Неисправленные дефекты и ограничения</w:t>
      </w:r>
      <w:bookmarkEnd w:id="119"/>
    </w:p>
    <w:p w14:paraId="5BE3E157" w14:textId="77777777" w:rsidR="00437A18" w:rsidRPr="001F15F4" w:rsidRDefault="00000000">
      <w:pPr>
        <w:rPr>
          <w:lang w:val="ru-RU"/>
        </w:rPr>
      </w:pPr>
      <w:r w:rsidRPr="001F15F4">
        <w:rPr>
          <w:lang w:val="ru-RU"/>
        </w:rPr>
        <w:t>Два пункта (</w:t>
      </w:r>
      <w:r>
        <w:t>D</w:t>
      </w:r>
      <w:r w:rsidRPr="001F15F4">
        <w:rPr>
          <w:lang w:val="ru-RU"/>
        </w:rPr>
        <w:t xml:space="preserve">-10, </w:t>
      </w:r>
      <w:r>
        <w:t>D</w:t>
      </w:r>
      <w:r w:rsidRPr="001F15F4">
        <w:rPr>
          <w:lang w:val="ru-RU"/>
        </w:rPr>
        <w:t>-11) сознательно не исправлялись: они являются не дефектами в строгом смысле, а компромиссами «удобство/безопасность» либо стандартными практиками, риск которых смягчён (одноразовость и короткий срок жизни токенов, хранение только хеша токена). Их влияние на работоспособность системы отсутствует.</w:t>
      </w:r>
    </w:p>
    <w:p w14:paraId="50489D39" w14:textId="77777777" w:rsidR="000E5221" w:rsidRPr="00554526" w:rsidRDefault="000E5221">
      <w:pPr>
        <w:rPr>
          <w:lang w:val="ru-RU"/>
        </w:rPr>
      </w:pPr>
    </w:p>
    <w:p w14:paraId="0CC46CA6" w14:textId="77777777" w:rsidR="00437A18" w:rsidRPr="001F15F4" w:rsidRDefault="00000000">
      <w:pPr>
        <w:pStyle w:val="31"/>
        <w:spacing w:before="0" w:after="0"/>
        <w:rPr>
          <w:lang w:val="ru-RU"/>
        </w:rPr>
      </w:pPr>
      <w:bookmarkStart w:id="120" w:name="_Toc233042301"/>
      <w:r w:rsidRPr="001F15F4">
        <w:rPr>
          <w:rFonts w:ascii="Times New Roman" w:eastAsia="Times New Roman" w:hAnsi="Times New Roman" w:cs="Times New Roman"/>
          <w:lang w:val="ru-RU"/>
        </w:rPr>
        <w:t>4.4.6 Выводы о качестве программного продукта</w:t>
      </w:r>
      <w:bookmarkEnd w:id="120"/>
    </w:p>
    <w:p w14:paraId="6688E715" w14:textId="77777777" w:rsidR="00437A18" w:rsidRPr="001F15F4" w:rsidRDefault="00000000">
      <w:pPr>
        <w:rPr>
          <w:lang w:val="ru-RU"/>
        </w:rPr>
      </w:pPr>
      <w:r w:rsidRPr="001F15F4">
        <w:rPr>
          <w:lang w:val="ru-RU"/>
        </w:rPr>
        <w:t>По результатам тестирования продукт обладает требуемым уровнем качества и стабильности: автоматические тесты проходят полностью, нагрузочное тестирование подтверждает требования к производительности, критические дефекты отсутствуют, выявленные в ходе аудита дефекты устранены. Продукт готов к опытной эксплуатации.</w:t>
      </w:r>
    </w:p>
    <w:p w14:paraId="2D15F51C" w14:textId="77777777" w:rsidR="000E5221" w:rsidRPr="00554526" w:rsidRDefault="000E5221">
      <w:pPr>
        <w:rPr>
          <w:lang w:val="ru-RU"/>
        </w:rPr>
      </w:pPr>
    </w:p>
    <w:p w14:paraId="3E68FCE7" w14:textId="77777777" w:rsidR="00437A18" w:rsidRPr="001F15F4" w:rsidRDefault="00000000">
      <w:pPr>
        <w:pStyle w:val="21"/>
        <w:spacing w:before="0" w:after="0"/>
        <w:rPr>
          <w:lang w:val="ru-RU"/>
        </w:rPr>
      </w:pPr>
      <w:bookmarkStart w:id="121" w:name="_Toc233042302"/>
      <w:r w:rsidRPr="001F15F4">
        <w:rPr>
          <w:rFonts w:ascii="Times New Roman" w:eastAsia="Times New Roman" w:hAnsi="Times New Roman" w:cs="Times New Roman"/>
          <w:lang w:val="ru-RU"/>
        </w:rPr>
        <w:t>4.5 Подготовка к сопровождению (развёртывание и документация)</w:t>
      </w:r>
      <w:bookmarkEnd w:id="121"/>
    </w:p>
    <w:p w14:paraId="5CBAF991" w14:textId="77777777" w:rsidR="00437A18" w:rsidRPr="001F15F4" w:rsidRDefault="00000000">
      <w:pPr>
        <w:pStyle w:val="31"/>
        <w:spacing w:before="0" w:after="0"/>
        <w:rPr>
          <w:lang w:val="ru-RU"/>
        </w:rPr>
      </w:pPr>
      <w:bookmarkStart w:id="122" w:name="_Toc233042303"/>
      <w:r w:rsidRPr="001F15F4">
        <w:rPr>
          <w:rFonts w:ascii="Times New Roman" w:eastAsia="Times New Roman" w:hAnsi="Times New Roman" w:cs="Times New Roman"/>
          <w:lang w:val="ru-RU"/>
        </w:rPr>
        <w:t>4.5.1 Требования к окружению эксплуатации</w:t>
      </w:r>
      <w:bookmarkEnd w:id="122"/>
    </w:p>
    <w:p w14:paraId="0C050CBD" w14:textId="77777777" w:rsidR="00437A18" w:rsidRPr="001F15F4" w:rsidRDefault="00000000">
      <w:pPr>
        <w:rPr>
          <w:lang w:val="ru-RU"/>
        </w:rPr>
      </w:pPr>
      <w:r w:rsidRPr="001F15F4">
        <w:rPr>
          <w:lang w:val="ru-RU"/>
        </w:rPr>
        <w:t xml:space="preserve">Программные требования: </w:t>
      </w:r>
      <w:r>
        <w:t>Docker</w:t>
      </w:r>
      <w:r w:rsidRPr="001F15F4">
        <w:rPr>
          <w:lang w:val="ru-RU"/>
        </w:rPr>
        <w:t xml:space="preserve"> и </w:t>
      </w:r>
      <w:r>
        <w:t>Docker</w:t>
      </w:r>
      <w:r w:rsidRPr="001F15F4">
        <w:rPr>
          <w:lang w:val="ru-RU"/>
        </w:rPr>
        <w:t xml:space="preserve"> </w:t>
      </w:r>
      <w:r>
        <w:t>Compose</w:t>
      </w:r>
      <w:r w:rsidRPr="001F15F4">
        <w:rPr>
          <w:lang w:val="ru-RU"/>
        </w:rPr>
        <w:t xml:space="preserve">; для запуска без контейнеров – </w:t>
      </w:r>
      <w:r>
        <w:t>Python</w:t>
      </w:r>
      <w:r w:rsidRPr="001F15F4">
        <w:rPr>
          <w:lang w:val="ru-RU"/>
        </w:rPr>
        <w:t xml:space="preserve"> 3.13 и </w:t>
      </w:r>
      <w:r>
        <w:t>PostgreSQL</w:t>
      </w:r>
      <w:r w:rsidRPr="001F15F4">
        <w:rPr>
          <w:lang w:val="ru-RU"/>
        </w:rPr>
        <w:t xml:space="preserve"> 15. Аппаратные требования минимальны и соответствуют типовому </w:t>
      </w:r>
      <w:r>
        <w:t>VPS</w:t>
      </w:r>
      <w:r w:rsidRPr="001F15F4">
        <w:rPr>
          <w:lang w:val="ru-RU"/>
        </w:rPr>
        <w:t xml:space="preserve"> или домашнему серверу (для персонального масштаба).</w:t>
      </w:r>
    </w:p>
    <w:p w14:paraId="38C67911" w14:textId="77777777" w:rsidR="000E5221" w:rsidRPr="00554526" w:rsidRDefault="000E5221">
      <w:pPr>
        <w:rPr>
          <w:lang w:val="ru-RU"/>
        </w:rPr>
      </w:pPr>
    </w:p>
    <w:p w14:paraId="311F42D0" w14:textId="77777777" w:rsidR="00437A18" w:rsidRPr="001F15F4" w:rsidRDefault="00000000">
      <w:pPr>
        <w:pStyle w:val="31"/>
        <w:spacing w:before="0" w:after="0"/>
        <w:rPr>
          <w:lang w:val="ru-RU"/>
        </w:rPr>
      </w:pPr>
      <w:bookmarkStart w:id="123" w:name="_Toc233042304"/>
      <w:r w:rsidRPr="001F15F4">
        <w:rPr>
          <w:rFonts w:ascii="Times New Roman" w:eastAsia="Times New Roman" w:hAnsi="Times New Roman" w:cs="Times New Roman"/>
          <w:lang w:val="ru-RU"/>
        </w:rPr>
        <w:t>4.5.2 Процесс развёртывания</w:t>
      </w:r>
      <w:bookmarkEnd w:id="123"/>
    </w:p>
    <w:p w14:paraId="175303E6" w14:textId="77777777" w:rsidR="00437A18" w:rsidRPr="00D06855" w:rsidRDefault="00000000">
      <w:pPr>
        <w:rPr>
          <w:szCs w:val="28"/>
          <w:lang w:val="ru-RU"/>
        </w:rPr>
      </w:pPr>
      <w:r w:rsidRPr="00D06855">
        <w:rPr>
          <w:szCs w:val="28"/>
          <w:lang w:val="ru-RU"/>
        </w:rPr>
        <w:t xml:space="preserve">Развёртывание автоматизировано: команда </w:t>
      </w:r>
      <w:r w:rsidRPr="00D06855">
        <w:rPr>
          <w:rFonts w:eastAsia="Courier New"/>
          <w:szCs w:val="28"/>
        </w:rPr>
        <w:t>docker</w:t>
      </w:r>
      <w:r w:rsidRPr="00D06855">
        <w:rPr>
          <w:rFonts w:eastAsia="Courier New"/>
          <w:szCs w:val="28"/>
          <w:lang w:val="ru-RU"/>
        </w:rPr>
        <w:t xml:space="preserve"> </w:t>
      </w:r>
      <w:r w:rsidRPr="00D06855">
        <w:rPr>
          <w:rFonts w:eastAsia="Courier New"/>
          <w:szCs w:val="28"/>
        </w:rPr>
        <w:t>compose</w:t>
      </w:r>
      <w:r w:rsidRPr="00D06855">
        <w:rPr>
          <w:rFonts w:eastAsia="Courier New"/>
          <w:szCs w:val="28"/>
          <w:lang w:val="ru-RU"/>
        </w:rPr>
        <w:t xml:space="preserve"> </w:t>
      </w:r>
      <w:r w:rsidRPr="00D06855">
        <w:rPr>
          <w:rFonts w:eastAsia="Courier New"/>
          <w:szCs w:val="28"/>
        </w:rPr>
        <w:t>up</w:t>
      </w:r>
      <w:r w:rsidRPr="00D06855">
        <w:rPr>
          <w:rFonts w:eastAsia="Courier New"/>
          <w:szCs w:val="28"/>
          <w:lang w:val="ru-RU"/>
        </w:rPr>
        <w:t xml:space="preserve"> -</w:t>
      </w:r>
      <w:r w:rsidRPr="00D06855">
        <w:rPr>
          <w:rFonts w:eastAsia="Courier New"/>
          <w:szCs w:val="28"/>
        </w:rPr>
        <w:t>d</w:t>
      </w:r>
      <w:r w:rsidRPr="00D06855">
        <w:rPr>
          <w:szCs w:val="28"/>
          <w:lang w:val="ru-RU"/>
        </w:rPr>
        <w:t xml:space="preserve"> поднимает СУБД и </w:t>
      </w:r>
      <w:r w:rsidRPr="00D06855">
        <w:rPr>
          <w:szCs w:val="28"/>
        </w:rPr>
        <w:t>backend</w:t>
      </w:r>
      <w:r w:rsidRPr="00D06855">
        <w:rPr>
          <w:szCs w:val="28"/>
          <w:lang w:val="ru-RU"/>
        </w:rPr>
        <w:t xml:space="preserve">; применение миграций схемы выполняется командой </w:t>
      </w:r>
      <w:r w:rsidRPr="00D06855">
        <w:rPr>
          <w:rFonts w:eastAsia="Courier New"/>
          <w:szCs w:val="28"/>
        </w:rPr>
        <w:t>docker</w:t>
      </w:r>
      <w:r w:rsidRPr="00D06855">
        <w:rPr>
          <w:rFonts w:eastAsia="Courier New"/>
          <w:szCs w:val="28"/>
          <w:lang w:val="ru-RU"/>
        </w:rPr>
        <w:t xml:space="preserve"> </w:t>
      </w:r>
      <w:r w:rsidRPr="00D06855">
        <w:rPr>
          <w:rFonts w:eastAsia="Courier New"/>
          <w:szCs w:val="28"/>
        </w:rPr>
        <w:t>compose</w:t>
      </w:r>
      <w:r w:rsidRPr="00D06855">
        <w:rPr>
          <w:rFonts w:eastAsia="Courier New"/>
          <w:szCs w:val="28"/>
          <w:lang w:val="ru-RU"/>
        </w:rPr>
        <w:t xml:space="preserve"> </w:t>
      </w:r>
      <w:r w:rsidRPr="00D06855">
        <w:rPr>
          <w:rFonts w:eastAsia="Courier New"/>
          <w:szCs w:val="28"/>
        </w:rPr>
        <w:t>exec</w:t>
      </w:r>
      <w:r w:rsidRPr="00D06855">
        <w:rPr>
          <w:rFonts w:eastAsia="Courier New"/>
          <w:szCs w:val="28"/>
          <w:lang w:val="ru-RU"/>
        </w:rPr>
        <w:t xml:space="preserve"> </w:t>
      </w:r>
      <w:r w:rsidRPr="00D06855">
        <w:rPr>
          <w:rFonts w:eastAsia="Courier New"/>
          <w:szCs w:val="28"/>
        </w:rPr>
        <w:t>backend</w:t>
      </w:r>
      <w:r w:rsidRPr="00D06855">
        <w:rPr>
          <w:rFonts w:eastAsia="Courier New"/>
          <w:szCs w:val="28"/>
          <w:lang w:val="ru-RU"/>
        </w:rPr>
        <w:t xml:space="preserve"> </w:t>
      </w:r>
      <w:r w:rsidRPr="00D06855">
        <w:rPr>
          <w:rFonts w:eastAsia="Courier New"/>
          <w:szCs w:val="28"/>
        </w:rPr>
        <w:t>alembic</w:t>
      </w:r>
      <w:r w:rsidRPr="00D06855">
        <w:rPr>
          <w:rFonts w:eastAsia="Courier New"/>
          <w:szCs w:val="28"/>
          <w:lang w:val="ru-RU"/>
        </w:rPr>
        <w:t xml:space="preserve"> </w:t>
      </w:r>
      <w:r w:rsidRPr="00D06855">
        <w:rPr>
          <w:rFonts w:eastAsia="Courier New"/>
          <w:szCs w:val="28"/>
        </w:rPr>
        <w:t>upgrade</w:t>
      </w:r>
      <w:r w:rsidRPr="00D06855">
        <w:rPr>
          <w:rFonts w:eastAsia="Courier New"/>
          <w:szCs w:val="28"/>
          <w:lang w:val="ru-RU"/>
        </w:rPr>
        <w:t xml:space="preserve"> </w:t>
      </w:r>
      <w:r w:rsidRPr="00D06855">
        <w:rPr>
          <w:rFonts w:eastAsia="Courier New"/>
          <w:szCs w:val="28"/>
        </w:rPr>
        <w:t>head</w:t>
      </w:r>
      <w:r w:rsidRPr="00D06855">
        <w:rPr>
          <w:szCs w:val="28"/>
          <w:lang w:val="ru-RU"/>
        </w:rPr>
        <w:t xml:space="preserve">. Перед первым запуском задаётся обязательная переменная </w:t>
      </w:r>
      <w:r w:rsidRPr="00D06855">
        <w:rPr>
          <w:rFonts w:eastAsia="Courier New"/>
          <w:szCs w:val="28"/>
        </w:rPr>
        <w:t>JWT</w:t>
      </w:r>
      <w:r w:rsidRPr="00D06855">
        <w:rPr>
          <w:rFonts w:eastAsia="Courier New"/>
          <w:szCs w:val="28"/>
          <w:lang w:val="ru-RU"/>
        </w:rPr>
        <w:t>_</w:t>
      </w:r>
      <w:r w:rsidRPr="00D06855">
        <w:rPr>
          <w:rFonts w:eastAsia="Courier New"/>
          <w:szCs w:val="28"/>
        </w:rPr>
        <w:t>SECRET</w:t>
      </w:r>
      <w:r w:rsidRPr="00D06855">
        <w:rPr>
          <w:rFonts w:eastAsia="Courier New"/>
          <w:szCs w:val="28"/>
          <w:lang w:val="ru-RU"/>
        </w:rPr>
        <w:t>_</w:t>
      </w:r>
      <w:r w:rsidRPr="00D06855">
        <w:rPr>
          <w:rFonts w:eastAsia="Courier New"/>
          <w:szCs w:val="28"/>
        </w:rPr>
        <w:t>KEY</w:t>
      </w:r>
      <w:r w:rsidRPr="00D06855">
        <w:rPr>
          <w:szCs w:val="28"/>
          <w:lang w:val="ru-RU"/>
        </w:rPr>
        <w:t xml:space="preserve"> (шаблон – </w:t>
      </w:r>
      <w:r w:rsidRPr="00D06855">
        <w:rPr>
          <w:rFonts w:eastAsia="Courier New"/>
          <w:szCs w:val="28"/>
          <w:lang w:val="ru-RU"/>
        </w:rPr>
        <w:t>.</w:t>
      </w:r>
      <w:r w:rsidRPr="00D06855">
        <w:rPr>
          <w:rFonts w:eastAsia="Courier New"/>
          <w:szCs w:val="28"/>
        </w:rPr>
        <w:t>env</w:t>
      </w:r>
      <w:r w:rsidRPr="00D06855">
        <w:rPr>
          <w:rFonts w:eastAsia="Courier New"/>
          <w:szCs w:val="28"/>
          <w:lang w:val="ru-RU"/>
        </w:rPr>
        <w:t>.</w:t>
      </w:r>
      <w:r w:rsidRPr="00D06855">
        <w:rPr>
          <w:rFonts w:eastAsia="Courier New"/>
          <w:szCs w:val="28"/>
        </w:rPr>
        <w:t>example</w:t>
      </w:r>
      <w:r w:rsidRPr="00D06855">
        <w:rPr>
          <w:szCs w:val="28"/>
          <w:lang w:val="ru-RU"/>
        </w:rPr>
        <w:t xml:space="preserve">). Автоматизация сборки и прогона тестов в </w:t>
      </w:r>
      <w:r w:rsidRPr="00D06855">
        <w:rPr>
          <w:szCs w:val="28"/>
        </w:rPr>
        <w:t>CI</w:t>
      </w:r>
      <w:r w:rsidRPr="00D06855">
        <w:rPr>
          <w:szCs w:val="28"/>
          <w:lang w:val="ru-RU"/>
        </w:rPr>
        <w:t>/</w:t>
      </w:r>
      <w:r w:rsidRPr="00D06855">
        <w:rPr>
          <w:szCs w:val="28"/>
        </w:rPr>
        <w:t>CD</w:t>
      </w:r>
      <w:r w:rsidRPr="00D06855">
        <w:rPr>
          <w:szCs w:val="28"/>
          <w:lang w:val="ru-RU"/>
        </w:rPr>
        <w:t xml:space="preserve">-пайплайне (например, </w:t>
      </w:r>
      <w:r w:rsidRPr="00D06855">
        <w:rPr>
          <w:szCs w:val="28"/>
        </w:rPr>
        <w:t>GitHub</w:t>
      </w:r>
      <w:r w:rsidRPr="00D06855">
        <w:rPr>
          <w:szCs w:val="28"/>
          <w:lang w:val="ru-RU"/>
        </w:rPr>
        <w:t xml:space="preserve"> </w:t>
      </w:r>
      <w:r w:rsidRPr="00D06855">
        <w:rPr>
          <w:szCs w:val="28"/>
        </w:rPr>
        <w:t>Actions</w:t>
      </w:r>
      <w:r w:rsidRPr="00D06855">
        <w:rPr>
          <w:szCs w:val="28"/>
          <w:lang w:val="ru-RU"/>
        </w:rPr>
        <w:t>) отнесена к направлениям дальнейшего развития.</w:t>
      </w:r>
    </w:p>
    <w:p w14:paraId="66C95C54" w14:textId="77777777" w:rsidR="000E5221" w:rsidRPr="00554526" w:rsidRDefault="000E5221">
      <w:pPr>
        <w:rPr>
          <w:lang w:val="ru-RU"/>
        </w:rPr>
      </w:pPr>
    </w:p>
    <w:p w14:paraId="55E7F12F" w14:textId="77777777" w:rsidR="00437A18" w:rsidRPr="001F15F4" w:rsidRDefault="00000000">
      <w:pPr>
        <w:pStyle w:val="31"/>
        <w:spacing w:before="0" w:after="0"/>
        <w:rPr>
          <w:lang w:val="ru-RU"/>
        </w:rPr>
      </w:pPr>
      <w:bookmarkStart w:id="124" w:name="_Toc233042305"/>
      <w:r w:rsidRPr="001F15F4">
        <w:rPr>
          <w:rFonts w:ascii="Times New Roman" w:eastAsia="Times New Roman" w:hAnsi="Times New Roman" w:cs="Times New Roman"/>
          <w:lang w:val="ru-RU"/>
        </w:rPr>
        <w:lastRenderedPageBreak/>
        <w:t>4.5.3 Пользовательская документация</w:t>
      </w:r>
      <w:bookmarkEnd w:id="124"/>
    </w:p>
    <w:p w14:paraId="3E1C7CC7" w14:textId="77777777" w:rsidR="00437A18" w:rsidRPr="001F15F4" w:rsidRDefault="00000000">
      <w:pPr>
        <w:rPr>
          <w:lang w:val="ru-RU"/>
        </w:rPr>
      </w:pPr>
      <w:r w:rsidRPr="001F15F4">
        <w:rPr>
          <w:lang w:val="ru-RU"/>
        </w:rPr>
        <w:t xml:space="preserve">Базовая пользовательская документация (назначение, установка, запуск) приведена в файле </w:t>
      </w:r>
      <w:r w:rsidRPr="00D06855">
        <w:rPr>
          <w:rFonts w:eastAsia="Courier New"/>
          <w:szCs w:val="24"/>
        </w:rPr>
        <w:t>README</w:t>
      </w:r>
      <w:r w:rsidRPr="00D06855">
        <w:rPr>
          <w:rFonts w:eastAsia="Courier New"/>
          <w:szCs w:val="24"/>
          <w:lang w:val="ru-RU"/>
        </w:rPr>
        <w:t>.</w:t>
      </w:r>
      <w:r w:rsidRPr="00D06855">
        <w:rPr>
          <w:rFonts w:eastAsia="Courier New"/>
          <w:szCs w:val="24"/>
        </w:rPr>
        <w:t>md</w:t>
      </w:r>
      <w:r w:rsidRPr="00D06855">
        <w:rPr>
          <w:szCs w:val="24"/>
          <w:lang w:val="ru-RU"/>
        </w:rPr>
        <w:t xml:space="preserve"> </w:t>
      </w:r>
      <w:r w:rsidRPr="001F15F4">
        <w:rPr>
          <w:lang w:val="ru-RU"/>
        </w:rPr>
        <w:t>репозитория; развёрнутое руководство пользователя со снимками экрана выносится в приложение (Приложение Б).</w:t>
      </w:r>
    </w:p>
    <w:p w14:paraId="65EBBCED" w14:textId="77777777" w:rsidR="000E5221" w:rsidRPr="00554526" w:rsidRDefault="000E5221">
      <w:pPr>
        <w:rPr>
          <w:lang w:val="ru-RU"/>
        </w:rPr>
      </w:pPr>
    </w:p>
    <w:p w14:paraId="1FBBB9C0" w14:textId="77777777" w:rsidR="00437A18" w:rsidRPr="001F15F4" w:rsidRDefault="00000000">
      <w:pPr>
        <w:pStyle w:val="31"/>
        <w:spacing w:before="0" w:after="0"/>
        <w:rPr>
          <w:lang w:val="ru-RU"/>
        </w:rPr>
      </w:pPr>
      <w:bookmarkStart w:id="125" w:name="_Toc233042306"/>
      <w:r w:rsidRPr="001F15F4">
        <w:rPr>
          <w:rFonts w:ascii="Times New Roman" w:eastAsia="Times New Roman" w:hAnsi="Times New Roman" w:cs="Times New Roman"/>
          <w:lang w:val="ru-RU"/>
        </w:rPr>
        <w:t>4.5.4 Техническая документация</w:t>
      </w:r>
      <w:bookmarkEnd w:id="125"/>
    </w:p>
    <w:p w14:paraId="7FD1B291" w14:textId="77777777" w:rsidR="00437A18" w:rsidRPr="001F15F4" w:rsidRDefault="00000000">
      <w:pPr>
        <w:rPr>
          <w:lang w:val="ru-RU"/>
        </w:rPr>
      </w:pPr>
      <w:r>
        <w:t>API</w:t>
      </w:r>
      <w:r w:rsidRPr="001F15F4">
        <w:rPr>
          <w:lang w:val="ru-RU"/>
        </w:rPr>
        <w:t xml:space="preserve"> самодокументируется спецификацией </w:t>
      </w:r>
      <w:r>
        <w:t>OpenAPI</w:t>
      </w:r>
      <w:r w:rsidRPr="001F15F4">
        <w:rPr>
          <w:lang w:val="ru-RU"/>
        </w:rPr>
        <w:t xml:space="preserve"> 3.0 с интерактивным интерфейсом </w:t>
      </w:r>
      <w:r>
        <w:t>Swagger</w:t>
      </w:r>
      <w:r w:rsidRPr="001F15F4">
        <w:rPr>
          <w:lang w:val="ru-RU"/>
        </w:rPr>
        <w:t xml:space="preserve"> </w:t>
      </w:r>
      <w:r>
        <w:t>UI</w:t>
      </w:r>
      <w:r w:rsidRPr="001F15F4">
        <w:rPr>
          <w:lang w:val="ru-RU"/>
        </w:rPr>
        <w:t xml:space="preserve"> (</w:t>
      </w:r>
      <w:r w:rsidRPr="001F15F4">
        <w:rPr>
          <w:rFonts w:ascii="Courier New" w:eastAsia="Courier New" w:hAnsi="Courier New" w:cs="Courier New"/>
          <w:sz w:val="24"/>
          <w:lang w:val="ru-RU"/>
        </w:rPr>
        <w:t>/</w:t>
      </w:r>
      <w:r w:rsidRPr="00D06855">
        <w:rPr>
          <w:rFonts w:eastAsia="Courier New"/>
          <w:szCs w:val="24"/>
        </w:rPr>
        <w:t>docs</w:t>
      </w:r>
      <w:r w:rsidRPr="001F15F4">
        <w:rPr>
          <w:lang w:val="ru-RU"/>
        </w:rPr>
        <w:t xml:space="preserve">). Инструкция по сборке и конфигурированию приведена в </w:t>
      </w:r>
      <w:r>
        <w:t>README</w:t>
      </w:r>
      <w:r w:rsidRPr="001F15F4">
        <w:rPr>
          <w:lang w:val="ru-RU"/>
        </w:rPr>
        <w:t>; архитектура описана в разделе 2.</w:t>
      </w:r>
    </w:p>
    <w:p w14:paraId="2ABC713E" w14:textId="77777777" w:rsidR="000E5221" w:rsidRPr="00554526" w:rsidRDefault="000E5221">
      <w:pPr>
        <w:rPr>
          <w:lang w:val="ru-RU"/>
        </w:rPr>
      </w:pPr>
    </w:p>
    <w:p w14:paraId="1A512813" w14:textId="77777777" w:rsidR="00437A18" w:rsidRPr="001F15F4" w:rsidRDefault="00000000">
      <w:pPr>
        <w:pStyle w:val="31"/>
        <w:spacing w:before="0" w:after="0"/>
        <w:rPr>
          <w:lang w:val="ru-RU"/>
        </w:rPr>
      </w:pPr>
      <w:bookmarkStart w:id="126" w:name="_Toc233042307"/>
      <w:r w:rsidRPr="001F15F4">
        <w:rPr>
          <w:rFonts w:ascii="Times New Roman" w:eastAsia="Times New Roman" w:hAnsi="Times New Roman" w:cs="Times New Roman"/>
          <w:lang w:val="ru-RU"/>
        </w:rPr>
        <w:t>4.5.5 План сопровождения</w:t>
      </w:r>
      <w:bookmarkEnd w:id="126"/>
    </w:p>
    <w:p w14:paraId="367B1E7F" w14:textId="77777777" w:rsidR="00437A18" w:rsidRPr="001F15F4" w:rsidRDefault="00000000">
      <w:pPr>
        <w:rPr>
          <w:lang w:val="ru-RU"/>
        </w:rPr>
      </w:pPr>
      <w:r w:rsidRPr="001F15F4">
        <w:rPr>
          <w:lang w:val="ru-RU"/>
        </w:rPr>
        <w:t xml:space="preserve">Предполагаемые виды работ по сопровождению: исправление ошибок, адаптация к изменениям внешнего фида ЦБ РФ, добавление новой функциональности. Рекомендуется регулярное резервное копирование тома данных </w:t>
      </w:r>
      <w:r>
        <w:t>PostgreSQL</w:t>
      </w:r>
      <w:r w:rsidRPr="001F15F4">
        <w:rPr>
          <w:lang w:val="ru-RU"/>
        </w:rPr>
        <w:t xml:space="preserve">; обновление версий – по схеме </w:t>
      </w:r>
      <w:r>
        <w:t>SemVer</w:t>
      </w:r>
      <w:r w:rsidRPr="001F15F4">
        <w:rPr>
          <w:lang w:val="ru-RU"/>
        </w:rPr>
        <w:t>.</w:t>
      </w:r>
    </w:p>
    <w:p w14:paraId="2C4DAD74" w14:textId="77777777" w:rsidR="000E5221" w:rsidRPr="00554526" w:rsidRDefault="000E5221">
      <w:pPr>
        <w:rPr>
          <w:lang w:val="ru-RU"/>
        </w:rPr>
      </w:pPr>
    </w:p>
    <w:p w14:paraId="3B040146" w14:textId="77777777" w:rsidR="00437A18" w:rsidRPr="001F15F4" w:rsidRDefault="00000000">
      <w:pPr>
        <w:pStyle w:val="31"/>
        <w:spacing w:before="0" w:after="0"/>
        <w:rPr>
          <w:lang w:val="ru-RU"/>
        </w:rPr>
      </w:pPr>
      <w:bookmarkStart w:id="127" w:name="_Toc233042308"/>
      <w:r w:rsidRPr="001F15F4">
        <w:rPr>
          <w:rFonts w:ascii="Times New Roman" w:eastAsia="Times New Roman" w:hAnsi="Times New Roman" w:cs="Times New Roman"/>
          <w:lang w:val="ru-RU"/>
        </w:rPr>
        <w:t>4.5.6 Готовность продукта к внедрению</w:t>
      </w:r>
      <w:bookmarkEnd w:id="127"/>
    </w:p>
    <w:p w14:paraId="23B1B4DF" w14:textId="77777777" w:rsidR="00437A18" w:rsidRPr="001F15F4" w:rsidRDefault="00000000">
      <w:pPr>
        <w:rPr>
          <w:lang w:val="ru-RU"/>
        </w:rPr>
      </w:pPr>
      <w:r w:rsidRPr="001F15F4">
        <w:rPr>
          <w:lang w:val="ru-RU"/>
        </w:rPr>
        <w:t xml:space="preserve">На основании результатов тестирования и аудита продукт признан готовым к опытной эксплуатации в режиме </w:t>
      </w:r>
      <w:r>
        <w:t>self</w:t>
      </w:r>
      <w:r w:rsidRPr="001F15F4">
        <w:rPr>
          <w:lang w:val="ru-RU"/>
        </w:rPr>
        <w:t>-</w:t>
      </w:r>
      <w:r>
        <w:t>hosted</w:t>
      </w:r>
      <w:r w:rsidRPr="001F15F4">
        <w:rPr>
          <w:lang w:val="ru-RU"/>
        </w:rPr>
        <w:t xml:space="preserve">. Ограничения этапа внедрения связаны с заявленными границами </w:t>
      </w:r>
      <w:r>
        <w:t>MVP</w:t>
      </w:r>
      <w:r w:rsidRPr="001F15F4">
        <w:rPr>
          <w:lang w:val="ru-RU"/>
        </w:rPr>
        <w:t xml:space="preserve"> (отсутствие многопользовательского режима, банковского импорта), не влияющими на основную функциональность.</w:t>
      </w:r>
    </w:p>
    <w:p w14:paraId="73748BB3" w14:textId="77777777" w:rsidR="000E5221" w:rsidRPr="00554526" w:rsidRDefault="000E5221">
      <w:pPr>
        <w:rPr>
          <w:lang w:val="ru-RU"/>
        </w:rPr>
      </w:pPr>
    </w:p>
    <w:p w14:paraId="5920572C" w14:textId="0FCD8AFE" w:rsidR="00437A18" w:rsidRPr="001F15F4" w:rsidRDefault="00000000">
      <w:pPr>
        <w:pStyle w:val="21"/>
        <w:spacing w:before="0" w:after="0"/>
        <w:rPr>
          <w:lang w:val="ru-RU"/>
        </w:rPr>
      </w:pPr>
      <w:bookmarkStart w:id="128" w:name="_Toc233042309"/>
      <w:r w:rsidRPr="001F15F4">
        <w:rPr>
          <w:rFonts w:ascii="Times New Roman" w:eastAsia="Times New Roman" w:hAnsi="Times New Roman" w:cs="Times New Roman"/>
          <w:lang w:val="ru-RU"/>
        </w:rPr>
        <w:t>В</w:t>
      </w:r>
      <w:r w:rsidR="007F11D6">
        <w:rPr>
          <w:rFonts w:ascii="Times New Roman" w:eastAsia="Times New Roman" w:hAnsi="Times New Roman" w:cs="Times New Roman"/>
          <w:lang w:val="ru-RU"/>
        </w:rPr>
        <w:t>ыводы</w:t>
      </w:r>
      <w:bookmarkEnd w:id="128"/>
    </w:p>
    <w:p w14:paraId="48BD2AA5" w14:textId="77777777" w:rsidR="00437A18" w:rsidRPr="001F15F4" w:rsidRDefault="00000000">
      <w:pPr>
        <w:rPr>
          <w:lang w:val="ru-RU"/>
        </w:rPr>
      </w:pPr>
      <w:r w:rsidRPr="001F15F4">
        <w:rPr>
          <w:lang w:val="ru-RU"/>
        </w:rPr>
        <w:t>В результате выполнения четвёртого раздела проведено комплексное тестирование продукта.</w:t>
      </w:r>
    </w:p>
    <w:p w14:paraId="1C19D8DB" w14:textId="77777777" w:rsidR="00437A18" w:rsidRPr="001F15F4" w:rsidRDefault="00000000">
      <w:pPr>
        <w:rPr>
          <w:lang w:val="ru-RU"/>
        </w:rPr>
      </w:pPr>
      <w:r w:rsidRPr="001F15F4">
        <w:rPr>
          <w:lang w:val="ru-RU"/>
        </w:rPr>
        <w:t xml:space="preserve">1. Сформирована и реализована стратегия тестирования, охватывающая модульный, интеграционный и системный уровни, а также функциональное, нагрузочное, </w:t>
      </w:r>
      <w:r>
        <w:t>UI</w:t>
      </w:r>
      <w:r w:rsidRPr="001F15F4">
        <w:rPr>
          <w:lang w:val="ru-RU"/>
        </w:rPr>
        <w:t>/</w:t>
      </w:r>
      <w:r>
        <w:t>UX</w:t>
      </w:r>
      <w:r w:rsidRPr="001F15F4">
        <w:rPr>
          <w:lang w:val="ru-RU"/>
        </w:rPr>
        <w:t xml:space="preserve"> и регрессионное тестирование.</w:t>
      </w:r>
    </w:p>
    <w:p w14:paraId="26A10607" w14:textId="77777777" w:rsidR="00437A18" w:rsidRPr="001F15F4" w:rsidRDefault="00000000">
      <w:pPr>
        <w:rPr>
          <w:lang w:val="ru-RU"/>
        </w:rPr>
      </w:pPr>
      <w:r w:rsidRPr="001F15F4">
        <w:rPr>
          <w:lang w:val="ru-RU"/>
        </w:rPr>
        <w:lastRenderedPageBreak/>
        <w:t xml:space="preserve">2. Разработано </w:t>
      </w:r>
      <w:r w:rsidR="00231DF8">
        <w:rPr>
          <w:lang w:val="ru-RU"/>
        </w:rPr>
        <w:t>122 автоматических теста</w:t>
      </w:r>
      <w:r w:rsidRPr="001F15F4">
        <w:rPr>
          <w:lang w:val="ru-RU"/>
        </w:rPr>
        <w:t xml:space="preserve"> трёх уровней (раздел 4.4.1); на целевой СУБД проходят 100 %, общее покрытие кода – 6</w:t>
      </w:r>
      <w:r w:rsidR="004D2911">
        <w:rPr>
          <w:lang w:val="ru-RU"/>
        </w:rPr>
        <w:t>1</w:t>
      </w:r>
      <w:r w:rsidRPr="001F15F4">
        <w:rPr>
          <w:lang w:val="ru-RU"/>
        </w:rPr>
        <w:t xml:space="preserve"> % (ядро предметной логики – 90–100 %).</w:t>
      </w:r>
    </w:p>
    <w:p w14:paraId="0A71046D" w14:textId="77777777" w:rsidR="00437A18" w:rsidRPr="001F15F4" w:rsidRDefault="00000000">
      <w:pPr>
        <w:rPr>
          <w:lang w:val="ru-RU"/>
        </w:rPr>
      </w:pPr>
      <w:r w:rsidRPr="001F15F4">
        <w:rPr>
          <w:lang w:val="ru-RU"/>
        </w:rPr>
        <w:t>3. Нагрузочное тестирование (</w:t>
      </w:r>
      <w:r>
        <w:t>Locust</w:t>
      </w:r>
      <w:r w:rsidRPr="001F15F4">
        <w:rPr>
          <w:lang w:val="ru-RU"/>
        </w:rPr>
        <w:t>, 20 одновременных пользователей, 0 % ошибок) подтвердило соответствие требованиям к производительности: медианное время отклика операций чтения – единицы–десятки миллисекунд (НФТ-01, НФТ-02).</w:t>
      </w:r>
    </w:p>
    <w:p w14:paraId="2CC380D2" w14:textId="77777777" w:rsidR="00437A18" w:rsidRPr="001F15F4" w:rsidRDefault="00000000">
      <w:pPr>
        <w:rPr>
          <w:lang w:val="ru-RU"/>
        </w:rPr>
      </w:pPr>
      <w:r w:rsidRPr="001F15F4">
        <w:rPr>
          <w:lang w:val="ru-RU"/>
        </w:rPr>
        <w:t>4. По результатам сквозного аудита выявлено и классифицировано 11 дефектов; девять устранены с добавлением регрессионных тестов, два сознательно приняты как обоснованные компромиссы. Критических дефектов в денежной логике не обнаружено.</w:t>
      </w:r>
    </w:p>
    <w:p w14:paraId="6331CD1B" w14:textId="77777777" w:rsidR="00437A18" w:rsidRPr="001F15F4" w:rsidRDefault="00000000">
      <w:pPr>
        <w:rPr>
          <w:lang w:val="ru-RU"/>
        </w:rPr>
      </w:pPr>
      <w:r w:rsidRPr="001F15F4">
        <w:rPr>
          <w:lang w:val="ru-RU"/>
        </w:rPr>
        <w:t>5. Подготовлены материалы по развёртыванию (</w:t>
      </w:r>
      <w:r>
        <w:t>Docker</w:t>
      </w:r>
      <w:r w:rsidRPr="001F15F4">
        <w:rPr>
          <w:lang w:val="ru-RU"/>
        </w:rPr>
        <w:t>, миграции) и документации (</w:t>
      </w:r>
      <w:r>
        <w:t>README</w:t>
      </w:r>
      <w:r w:rsidRPr="001F15F4">
        <w:rPr>
          <w:lang w:val="ru-RU"/>
        </w:rPr>
        <w:t xml:space="preserve">, </w:t>
      </w:r>
      <w:r>
        <w:t>OpenAPI</w:t>
      </w:r>
      <w:r w:rsidRPr="001F15F4">
        <w:rPr>
          <w:lang w:val="ru-RU"/>
        </w:rPr>
        <w:t>/</w:t>
      </w:r>
      <w:r>
        <w:t>Swagger</w:t>
      </w:r>
      <w:r w:rsidRPr="001F15F4">
        <w:rPr>
          <w:lang w:val="ru-RU"/>
        </w:rPr>
        <w:t>); продукт признан готовым к опытной эксплуатации.</w:t>
      </w:r>
    </w:p>
    <w:p w14:paraId="08967654" w14:textId="77777777" w:rsidR="00437A18" w:rsidRPr="001F15F4" w:rsidRDefault="00000000">
      <w:pPr>
        <w:rPr>
          <w:lang w:val="ru-RU"/>
        </w:rPr>
      </w:pPr>
      <w:r w:rsidRPr="001F15F4">
        <w:rPr>
          <w:lang w:val="ru-RU"/>
        </w:rPr>
        <w:t>Результаты тестирования подтверждают выполнение функциональных и нефункциональных требований раздела 1.</w:t>
      </w:r>
    </w:p>
    <w:p w14:paraId="0F462F1D" w14:textId="77777777" w:rsidR="00437A18" w:rsidRPr="001F15F4" w:rsidRDefault="00000000" w:rsidP="00F66C4A">
      <w:pPr>
        <w:pStyle w:val="1"/>
        <w:pageBreakBefore/>
        <w:spacing w:before="0" w:after="0"/>
        <w:rPr>
          <w:lang w:val="ru-RU"/>
        </w:rPr>
      </w:pPr>
      <w:bookmarkStart w:id="129" w:name="_Toc233042310"/>
      <w:r w:rsidRPr="001F15F4">
        <w:rPr>
          <w:rFonts w:ascii="Times New Roman" w:eastAsia="Times New Roman" w:hAnsi="Times New Roman" w:cs="Times New Roman"/>
          <w:lang w:val="ru-RU"/>
        </w:rPr>
        <w:lastRenderedPageBreak/>
        <w:t>РАЗДЕЛ 5 ТЕХНИКО-ЭКОНОМИЧЕСКОЕ ОБОСНОВАНИЕ ПРОЕКТА</w:t>
      </w:r>
      <w:bookmarkEnd w:id="129"/>
    </w:p>
    <w:p w14:paraId="128A20AA" w14:textId="77777777" w:rsidR="00437A18" w:rsidRPr="001F15F4" w:rsidRDefault="00000000">
      <w:pPr>
        <w:rPr>
          <w:lang w:val="ru-RU"/>
        </w:rPr>
      </w:pPr>
      <w:r w:rsidRPr="001F15F4">
        <w:rPr>
          <w:lang w:val="ru-RU"/>
        </w:rPr>
        <w:t xml:space="preserve">В настоящем разделе выполнено технико-экономическое обоснование разработки веб-приложения </w:t>
      </w:r>
      <w:r>
        <w:t>FinTrack</w:t>
      </w:r>
      <w:r w:rsidRPr="001F15F4">
        <w:rPr>
          <w:lang w:val="ru-RU"/>
        </w:rPr>
        <w:t>: рассчитана трудоёмкость работ, определена себестоимость создания продукта и оценена экономическая эффективность его применения.</w:t>
      </w:r>
    </w:p>
    <w:p w14:paraId="5813C4EA" w14:textId="77777777" w:rsidR="000E5221" w:rsidRPr="00554526" w:rsidRDefault="000E5221">
      <w:pPr>
        <w:rPr>
          <w:lang w:val="ru-RU"/>
        </w:rPr>
      </w:pPr>
    </w:p>
    <w:p w14:paraId="097636D4" w14:textId="77777777" w:rsidR="00437A18" w:rsidRPr="001F15F4" w:rsidRDefault="00000000">
      <w:pPr>
        <w:pStyle w:val="21"/>
        <w:spacing w:before="0" w:after="0"/>
        <w:rPr>
          <w:lang w:val="ru-RU"/>
        </w:rPr>
      </w:pPr>
      <w:bookmarkStart w:id="130" w:name="_Toc233042311"/>
      <w:r w:rsidRPr="001F15F4">
        <w:rPr>
          <w:rFonts w:ascii="Times New Roman" w:eastAsia="Times New Roman" w:hAnsi="Times New Roman" w:cs="Times New Roman"/>
          <w:lang w:val="ru-RU"/>
        </w:rPr>
        <w:t>5.1 Планирование ресурсов и расчёт трудоёмкости разработки</w:t>
      </w:r>
      <w:bookmarkEnd w:id="130"/>
    </w:p>
    <w:p w14:paraId="1722131F" w14:textId="77777777" w:rsidR="00437A18" w:rsidRPr="001F15F4" w:rsidRDefault="00000000">
      <w:pPr>
        <w:pStyle w:val="31"/>
        <w:spacing w:before="0" w:after="0"/>
        <w:rPr>
          <w:lang w:val="ru-RU"/>
        </w:rPr>
      </w:pPr>
      <w:bookmarkStart w:id="131" w:name="_Toc233042312"/>
      <w:r w:rsidRPr="001F15F4">
        <w:rPr>
          <w:rFonts w:ascii="Times New Roman" w:eastAsia="Times New Roman" w:hAnsi="Times New Roman" w:cs="Times New Roman"/>
          <w:lang w:val="ru-RU"/>
        </w:rPr>
        <w:t>5.1.1 Состав работ и этапов разработки</w:t>
      </w:r>
      <w:bookmarkEnd w:id="131"/>
    </w:p>
    <w:p w14:paraId="11445745" w14:textId="77777777" w:rsidR="00437A18" w:rsidRPr="001F15F4" w:rsidRDefault="00000000">
      <w:pPr>
        <w:rPr>
          <w:lang w:val="ru-RU"/>
        </w:rPr>
      </w:pPr>
      <w:r w:rsidRPr="001F15F4">
        <w:rPr>
          <w:lang w:val="ru-RU"/>
        </w:rPr>
        <w:t>Разработка выполнялась в соответствии с жизненным циклом ПО и включала этапы: анализ требований и проектирование; написание исходного кода (кодирование); тестирование и отладку; подготовку документации; внедрение (начальный этап).</w:t>
      </w:r>
    </w:p>
    <w:p w14:paraId="05D49EBA" w14:textId="77777777" w:rsidR="000E5221" w:rsidRPr="00554526" w:rsidRDefault="000E5221">
      <w:pPr>
        <w:rPr>
          <w:lang w:val="ru-RU"/>
        </w:rPr>
      </w:pPr>
    </w:p>
    <w:p w14:paraId="48DA02F0" w14:textId="77777777" w:rsidR="00437A18" w:rsidRPr="001F15F4" w:rsidRDefault="00000000">
      <w:pPr>
        <w:pStyle w:val="31"/>
        <w:spacing w:before="0" w:after="0"/>
        <w:rPr>
          <w:lang w:val="ru-RU"/>
        </w:rPr>
      </w:pPr>
      <w:bookmarkStart w:id="132" w:name="_Toc233042313"/>
      <w:r w:rsidRPr="001F15F4">
        <w:rPr>
          <w:rFonts w:ascii="Times New Roman" w:eastAsia="Times New Roman" w:hAnsi="Times New Roman" w:cs="Times New Roman"/>
          <w:lang w:val="ru-RU"/>
        </w:rPr>
        <w:t>5.1.2 Метод оценки трудоёмкости</w:t>
      </w:r>
      <w:bookmarkEnd w:id="132"/>
    </w:p>
    <w:p w14:paraId="6EAF81F5" w14:textId="77777777" w:rsidR="00437A18" w:rsidRPr="001F15F4" w:rsidRDefault="00000000">
      <w:pPr>
        <w:rPr>
          <w:lang w:val="ru-RU"/>
        </w:rPr>
      </w:pPr>
      <w:r w:rsidRPr="001F15F4">
        <w:rPr>
          <w:lang w:val="ru-RU"/>
        </w:rPr>
        <w:t>Для оценки трудоёмкости применён расчётно-аналоговый метод, основанный на условном числе операторов программы. Метод позволяет выразить трудоёмкость через объём разработанного кода и поправочные коэффициенты сложности, новизны и квалификации исполнителя, что удобно для индивидуальной разработки с известным объёмом исходного кода.</w:t>
      </w:r>
    </w:p>
    <w:p w14:paraId="5E198CDD" w14:textId="77777777" w:rsidR="000E5221" w:rsidRPr="00554526" w:rsidRDefault="000E5221">
      <w:pPr>
        <w:rPr>
          <w:lang w:val="ru-RU"/>
        </w:rPr>
      </w:pPr>
    </w:p>
    <w:p w14:paraId="153DD3AD" w14:textId="77777777" w:rsidR="00437A18" w:rsidRPr="001F15F4" w:rsidRDefault="00000000">
      <w:pPr>
        <w:pStyle w:val="31"/>
        <w:spacing w:before="0" w:after="0"/>
        <w:rPr>
          <w:lang w:val="ru-RU"/>
        </w:rPr>
      </w:pPr>
      <w:bookmarkStart w:id="133" w:name="_Toc233042314"/>
      <w:r w:rsidRPr="001F15F4">
        <w:rPr>
          <w:rFonts w:ascii="Times New Roman" w:eastAsia="Times New Roman" w:hAnsi="Times New Roman" w:cs="Times New Roman"/>
          <w:lang w:val="ru-RU"/>
        </w:rPr>
        <w:t>5.1.3 Расчёт трудоёмкости</w:t>
      </w:r>
      <w:bookmarkEnd w:id="133"/>
    </w:p>
    <w:p w14:paraId="7FEE6212" w14:textId="77777777" w:rsidR="00437A18" w:rsidRPr="001F15F4" w:rsidRDefault="00000000">
      <w:pPr>
        <w:rPr>
          <w:lang w:val="ru-RU"/>
        </w:rPr>
      </w:pPr>
      <w:r w:rsidRPr="001F15F4">
        <w:rPr>
          <w:lang w:val="ru-RU"/>
        </w:rPr>
        <w:t>Общая трудоёмкость разработки (в чел.-ч) определяется как сумма затрат труда по этапам по формуле (5.1):</w:t>
      </w:r>
    </w:p>
    <w:p w14:paraId="77353EA7" w14:textId="77777777" w:rsidR="00437A18" w:rsidRPr="001F15F4" w:rsidRDefault="00000000">
      <w:pPr>
        <w:tabs>
          <w:tab w:val="center" w:pos="4819"/>
          <w:tab w:val="right" w:pos="9525"/>
        </w:tabs>
        <w:ind w:firstLine="0"/>
        <w:jc w:val="left"/>
        <w:rPr>
          <w:lang w:val="ru-RU"/>
        </w:rPr>
      </w:pPr>
      <w:r w:rsidRPr="00652F85">
        <w:rPr>
          <w:lang w:val="ru-RU"/>
        </w:rPr>
        <w:tab/>
      </w:r>
      <w:r>
        <w:t>T</w:t>
      </w:r>
      <w:r w:rsidRPr="00652F85">
        <w:rPr>
          <w:lang w:val="ru-RU"/>
        </w:rPr>
        <w:t xml:space="preserve"> = Т</w:t>
      </w:r>
      <w:r w:rsidRPr="00652F85">
        <w:rPr>
          <w:vertAlign w:val="subscript"/>
          <w:lang w:val="ru-RU"/>
        </w:rPr>
        <w:t>о</w:t>
      </w:r>
      <w:r w:rsidRPr="00652F85">
        <w:rPr>
          <w:lang w:val="ru-RU"/>
        </w:rPr>
        <w:t xml:space="preserve"> + Т</w:t>
      </w:r>
      <w:r w:rsidRPr="00652F85">
        <w:rPr>
          <w:vertAlign w:val="subscript"/>
          <w:lang w:val="ru-RU"/>
        </w:rPr>
        <w:t>и</w:t>
      </w:r>
      <w:r w:rsidRPr="00652F85">
        <w:rPr>
          <w:lang w:val="ru-RU"/>
        </w:rPr>
        <w:t xml:space="preserve"> + Т</w:t>
      </w:r>
      <w:r w:rsidRPr="00652F85">
        <w:rPr>
          <w:vertAlign w:val="subscript"/>
          <w:lang w:val="ru-RU"/>
        </w:rPr>
        <w:t>а</w:t>
      </w:r>
      <w:r w:rsidRPr="00652F85">
        <w:rPr>
          <w:lang w:val="ru-RU"/>
        </w:rPr>
        <w:t xml:space="preserve"> + Т</w:t>
      </w:r>
      <w:r w:rsidRPr="00652F85">
        <w:rPr>
          <w:vertAlign w:val="subscript"/>
          <w:lang w:val="ru-RU"/>
        </w:rPr>
        <w:t>п</w:t>
      </w:r>
      <w:r w:rsidRPr="00652F85">
        <w:rPr>
          <w:lang w:val="ru-RU"/>
        </w:rPr>
        <w:t xml:space="preserve"> + Т</w:t>
      </w:r>
      <w:r w:rsidRPr="00652F85">
        <w:rPr>
          <w:vertAlign w:val="subscript"/>
          <w:lang w:val="ru-RU"/>
        </w:rPr>
        <w:t>отл</w:t>
      </w:r>
      <w:r w:rsidRPr="00652F85">
        <w:rPr>
          <w:lang w:val="ru-RU"/>
        </w:rPr>
        <w:t xml:space="preserve"> + Т</w:t>
      </w:r>
      <w:r w:rsidRPr="00652F85">
        <w:rPr>
          <w:vertAlign w:val="subscript"/>
          <w:lang w:val="ru-RU"/>
        </w:rPr>
        <w:t>д</w:t>
      </w:r>
      <w:r w:rsidRPr="00652F85">
        <w:rPr>
          <w:lang w:val="ru-RU"/>
        </w:rPr>
        <w:t>,</w:t>
      </w:r>
      <w:r w:rsidRPr="00652F85">
        <w:rPr>
          <w:lang w:val="ru-RU"/>
        </w:rPr>
        <w:tab/>
        <w:t>(5.1)</w:t>
      </w:r>
    </w:p>
    <w:p w14:paraId="50B17F15" w14:textId="77777777" w:rsidR="00437A18" w:rsidRPr="001F15F4" w:rsidRDefault="00000000">
      <w:pPr>
        <w:rPr>
          <w:lang w:val="ru-RU"/>
        </w:rPr>
      </w:pPr>
      <w:r w:rsidRPr="00652F85">
        <w:rPr>
          <w:lang w:val="ru-RU"/>
        </w:rPr>
        <w:t>где Т</w:t>
      </w:r>
      <w:r w:rsidRPr="00652F85">
        <w:rPr>
          <w:vertAlign w:val="subscript"/>
          <w:lang w:val="ru-RU"/>
        </w:rPr>
        <w:t>о</w:t>
      </w:r>
      <w:r w:rsidRPr="00652F85">
        <w:rPr>
          <w:lang w:val="ru-RU"/>
        </w:rPr>
        <w:t xml:space="preserve"> – затраты на описание задачи; Т</w:t>
      </w:r>
      <w:r w:rsidRPr="00652F85">
        <w:rPr>
          <w:vertAlign w:val="subscript"/>
          <w:lang w:val="ru-RU"/>
        </w:rPr>
        <w:t>и</w:t>
      </w:r>
      <w:r w:rsidRPr="00652F85">
        <w:rPr>
          <w:lang w:val="ru-RU"/>
        </w:rPr>
        <w:t xml:space="preserve"> – на исследование предметной области; Т</w:t>
      </w:r>
      <w:r w:rsidRPr="00652F85">
        <w:rPr>
          <w:vertAlign w:val="subscript"/>
          <w:lang w:val="ru-RU"/>
        </w:rPr>
        <w:t>а</w:t>
      </w:r>
      <w:r w:rsidRPr="00652F85">
        <w:rPr>
          <w:lang w:val="ru-RU"/>
        </w:rPr>
        <w:t xml:space="preserve"> – на разработку алгоритмов; Т</w:t>
      </w:r>
      <w:r w:rsidRPr="00652F85">
        <w:rPr>
          <w:vertAlign w:val="subscript"/>
          <w:lang w:val="ru-RU"/>
        </w:rPr>
        <w:t>п</w:t>
      </w:r>
      <w:r w:rsidRPr="00652F85">
        <w:rPr>
          <w:lang w:val="ru-RU"/>
        </w:rPr>
        <w:t xml:space="preserve"> – на программирование; Т</w:t>
      </w:r>
      <w:r w:rsidRPr="00652F85">
        <w:rPr>
          <w:vertAlign w:val="subscript"/>
          <w:lang w:val="ru-RU"/>
        </w:rPr>
        <w:t>отл</w:t>
      </w:r>
      <w:r w:rsidRPr="00652F85">
        <w:rPr>
          <w:lang w:val="ru-RU"/>
        </w:rPr>
        <w:t xml:space="preserve"> – на отладку; Т</w:t>
      </w:r>
      <w:r w:rsidRPr="00652F85">
        <w:rPr>
          <w:vertAlign w:val="subscript"/>
          <w:lang w:val="ru-RU"/>
        </w:rPr>
        <w:t>д</w:t>
      </w:r>
      <w:r w:rsidRPr="00652F85">
        <w:rPr>
          <w:lang w:val="ru-RU"/>
        </w:rPr>
        <w:t xml:space="preserve"> – на подготовку документации.</w:t>
      </w:r>
    </w:p>
    <w:p w14:paraId="4465308E" w14:textId="77777777" w:rsidR="00437A18" w:rsidRPr="001F15F4" w:rsidRDefault="00000000">
      <w:pPr>
        <w:rPr>
          <w:lang w:val="ru-RU"/>
        </w:rPr>
      </w:pPr>
      <w:r w:rsidRPr="001F15F4">
        <w:rPr>
          <w:lang w:val="ru-RU"/>
        </w:rPr>
        <w:t>Большинство составляющих определяются через условное число операторов программы по формуле (5.2):</w:t>
      </w:r>
    </w:p>
    <w:p w14:paraId="79048EF3" w14:textId="77777777" w:rsidR="00437A18" w:rsidRPr="001F15F4" w:rsidRDefault="00000000">
      <w:pPr>
        <w:tabs>
          <w:tab w:val="center" w:pos="4819"/>
          <w:tab w:val="right" w:pos="9525"/>
        </w:tabs>
        <w:ind w:firstLine="0"/>
        <w:jc w:val="left"/>
        <w:rPr>
          <w:lang w:val="ru-RU"/>
        </w:rPr>
      </w:pPr>
      <w:r w:rsidRPr="00652F85">
        <w:rPr>
          <w:lang w:val="ru-RU"/>
        </w:rPr>
        <w:lastRenderedPageBreak/>
        <w:tab/>
      </w:r>
      <w:r>
        <w:t>D</w:t>
      </w:r>
      <w:r w:rsidRPr="00652F85">
        <w:rPr>
          <w:lang w:val="ru-RU"/>
        </w:rPr>
        <w:t xml:space="preserve"> = </w:t>
      </w:r>
      <w:r>
        <w:t>N</w:t>
      </w:r>
      <w:r w:rsidRPr="00652F85">
        <w:rPr>
          <w:lang w:val="ru-RU"/>
        </w:rPr>
        <w:t xml:space="preserve"> · </w:t>
      </w:r>
      <w:r>
        <w:t>c</w:t>
      </w:r>
      <w:r w:rsidRPr="00652F85">
        <w:rPr>
          <w:lang w:val="ru-RU"/>
        </w:rPr>
        <w:t xml:space="preserve"> · (1 + </w:t>
      </w:r>
      <w:r>
        <w:t>p</w:t>
      </w:r>
      <w:r w:rsidRPr="00652F85">
        <w:rPr>
          <w:lang w:val="ru-RU"/>
        </w:rPr>
        <w:t>),</w:t>
      </w:r>
      <w:r w:rsidRPr="00652F85">
        <w:rPr>
          <w:lang w:val="ru-RU"/>
        </w:rPr>
        <w:tab/>
        <w:t>(5.2)</w:t>
      </w:r>
    </w:p>
    <w:p w14:paraId="3EECF88A" w14:textId="77777777" w:rsidR="00437A18" w:rsidRPr="001F15F4" w:rsidRDefault="00000000">
      <w:pPr>
        <w:rPr>
          <w:lang w:val="ru-RU"/>
        </w:rPr>
      </w:pPr>
      <w:r w:rsidRPr="001F15F4">
        <w:rPr>
          <w:lang w:val="ru-RU"/>
        </w:rPr>
        <w:t xml:space="preserve">где </w:t>
      </w:r>
      <w:r>
        <w:rPr>
          <w:rFonts w:eastAsia="Courier New" w:cs="Courier New"/>
        </w:rPr>
        <w:t>N</w:t>
      </w:r>
      <w:r w:rsidRPr="001F15F4">
        <w:rPr>
          <w:lang w:val="ru-RU"/>
        </w:rPr>
        <w:t xml:space="preserve"> – число операторов; </w:t>
      </w:r>
      <w:r>
        <w:rPr>
          <w:rFonts w:eastAsia="Courier New" w:cs="Courier New"/>
        </w:rPr>
        <w:t>c</w:t>
      </w:r>
      <w:r w:rsidRPr="001F15F4">
        <w:rPr>
          <w:lang w:val="ru-RU"/>
        </w:rPr>
        <w:t xml:space="preserve"> – коэффициент сложности; </w:t>
      </w:r>
      <w:r>
        <w:rPr>
          <w:rFonts w:eastAsia="Courier New" w:cs="Courier New"/>
        </w:rPr>
        <w:t>p</w:t>
      </w:r>
      <w:r w:rsidRPr="001F15F4">
        <w:rPr>
          <w:lang w:val="ru-RU"/>
        </w:rPr>
        <w:t xml:space="preserve"> – коэффициент новизны.</w:t>
      </w:r>
    </w:p>
    <w:p w14:paraId="24078E24" w14:textId="77777777" w:rsidR="00437A18" w:rsidRPr="001F15F4" w:rsidRDefault="00000000">
      <w:pPr>
        <w:rPr>
          <w:lang w:val="ru-RU"/>
        </w:rPr>
      </w:pPr>
      <w:r w:rsidRPr="001F15F4">
        <w:rPr>
          <w:lang w:val="ru-RU"/>
        </w:rPr>
        <w:t xml:space="preserve">Исходные данные приняты на основе анализа кодовой базы проекта (около 13,7 тыс. строк исходного кода: </w:t>
      </w:r>
      <w:r>
        <w:t>backend</w:t>
      </w:r>
      <w:r w:rsidRPr="001F15F4">
        <w:rPr>
          <w:lang w:val="ru-RU"/>
        </w:rPr>
        <w:t xml:space="preserve">, </w:t>
      </w:r>
      <w:r>
        <w:t>frontend</w:t>
      </w:r>
      <w:r w:rsidRPr="001F15F4">
        <w:rPr>
          <w:lang w:val="ru-RU"/>
        </w:rPr>
        <w:t xml:space="preserve"> и миграции) и характера задачи:</w:t>
      </w:r>
    </w:p>
    <w:p w14:paraId="50E4C3E8" w14:textId="77777777" w:rsidR="00437A18" w:rsidRPr="001F15F4" w:rsidRDefault="00000000">
      <w:pPr>
        <w:rPr>
          <w:lang w:val="ru-RU"/>
        </w:rPr>
      </w:pPr>
      <w:r w:rsidRPr="001F15F4">
        <w:rPr>
          <w:lang w:val="ru-RU"/>
        </w:rPr>
        <w:t xml:space="preserve">– </w:t>
      </w:r>
      <w:r>
        <w:rPr>
          <w:rFonts w:eastAsia="Courier New" w:cs="Courier New"/>
        </w:rPr>
        <w:t>N</w:t>
      </w:r>
      <w:r w:rsidRPr="001F15F4">
        <w:rPr>
          <w:rFonts w:eastAsia="Courier New" w:cs="Courier New"/>
          <w:lang w:val="ru-RU"/>
        </w:rPr>
        <w:t xml:space="preserve"> = 2000</w:t>
      </w:r>
      <w:r w:rsidRPr="001F15F4">
        <w:rPr>
          <w:lang w:val="ru-RU"/>
        </w:rPr>
        <w:t xml:space="preserve"> условных операторов – оценка авторской логики без учёта комментариев, пустых строк, операторов импорта и автогенерируемых миграций (доля которых в проекте значительна ввиду подробного комментирования);</w:t>
      </w:r>
    </w:p>
    <w:p w14:paraId="733C8A66" w14:textId="77777777" w:rsidR="00437A18" w:rsidRPr="001F15F4" w:rsidRDefault="00000000">
      <w:pPr>
        <w:rPr>
          <w:lang w:val="ru-RU"/>
        </w:rPr>
      </w:pPr>
      <w:r w:rsidRPr="001F15F4">
        <w:rPr>
          <w:lang w:val="ru-RU"/>
        </w:rPr>
        <w:t xml:space="preserve">– </w:t>
      </w:r>
      <w:r>
        <w:rPr>
          <w:rFonts w:eastAsia="Courier New" w:cs="Courier New"/>
        </w:rPr>
        <w:t>c</w:t>
      </w:r>
      <w:r w:rsidRPr="001F15F4">
        <w:rPr>
          <w:rFonts w:eastAsia="Courier New" w:cs="Courier New"/>
          <w:lang w:val="ru-RU"/>
        </w:rPr>
        <w:t xml:space="preserve"> = 1,25</w:t>
      </w:r>
      <w:r w:rsidRPr="001F15F4">
        <w:rPr>
          <w:lang w:val="ru-RU"/>
        </w:rPr>
        <w:t xml:space="preserve"> – повышенная сложность (финансовые расчёты, мультивалютность, безопасность, асинхронное взаимодействие);</w:t>
      </w:r>
    </w:p>
    <w:p w14:paraId="74965334" w14:textId="77777777" w:rsidR="00437A18" w:rsidRPr="001F15F4" w:rsidRDefault="00000000">
      <w:pPr>
        <w:rPr>
          <w:lang w:val="ru-RU"/>
        </w:rPr>
      </w:pPr>
      <w:r w:rsidRPr="001F15F4">
        <w:rPr>
          <w:lang w:val="ru-RU"/>
        </w:rPr>
        <w:t xml:space="preserve">– </w:t>
      </w:r>
      <w:r>
        <w:rPr>
          <w:rFonts w:eastAsia="Courier New" w:cs="Courier New"/>
        </w:rPr>
        <w:t>p</w:t>
      </w:r>
      <w:r w:rsidRPr="001F15F4">
        <w:rPr>
          <w:rFonts w:eastAsia="Courier New" w:cs="Courier New"/>
          <w:lang w:val="ru-RU"/>
        </w:rPr>
        <w:t xml:space="preserve"> = 0,1</w:t>
      </w:r>
      <w:r w:rsidRPr="001F15F4">
        <w:rPr>
          <w:lang w:val="ru-RU"/>
        </w:rPr>
        <w:t xml:space="preserve"> – совершенно новая программа.</w:t>
      </w:r>
    </w:p>
    <w:p w14:paraId="4602DE50" w14:textId="77777777" w:rsidR="00437A18" w:rsidRPr="001F15F4" w:rsidRDefault="00000000">
      <w:pPr>
        <w:tabs>
          <w:tab w:val="center" w:pos="4819"/>
          <w:tab w:val="right" w:pos="9525"/>
        </w:tabs>
        <w:ind w:firstLine="0"/>
        <w:jc w:val="left"/>
        <w:rPr>
          <w:lang w:val="ru-RU"/>
        </w:rPr>
      </w:pPr>
      <w:r w:rsidRPr="00652F85">
        <w:rPr>
          <w:lang w:val="ru-RU"/>
        </w:rPr>
        <w:tab/>
      </w:r>
      <w:r>
        <w:t>D</w:t>
      </w:r>
      <w:r w:rsidRPr="00652F85">
        <w:rPr>
          <w:lang w:val="ru-RU"/>
        </w:rPr>
        <w:t xml:space="preserve"> = 2000 · 1,25 · 1,1 = 2750 условных операторов.</w:t>
      </w:r>
      <w:r w:rsidRPr="00652F85">
        <w:rPr>
          <w:lang w:val="ru-RU"/>
        </w:rPr>
        <w:tab/>
        <w:t>(5.3)</w:t>
      </w:r>
    </w:p>
    <w:p w14:paraId="7717769B" w14:textId="77777777" w:rsidR="00437A18" w:rsidRDefault="00000000">
      <w:r w:rsidRPr="00652F85">
        <w:rPr>
          <w:lang w:val="ru-RU"/>
        </w:rPr>
        <w:t xml:space="preserve">Составляющие трудоёмкости рассчитаны по типовым формулам метода при следующих коэффициентах: коэффициент квалификации исполнителя </w:t>
      </w:r>
      <w:r>
        <w:t>k</w:t>
      </w:r>
      <w:r w:rsidRPr="00652F85">
        <w:rPr>
          <w:lang w:val="ru-RU"/>
        </w:rPr>
        <w:t xml:space="preserve"> = 0,8 (стаж до 2 лет); коэффициент недостаточности описания </w:t>
      </w:r>
      <w:r>
        <w:t>B</w:t>
      </w:r>
      <w:r w:rsidRPr="00652F85">
        <w:rPr>
          <w:lang w:val="ru-RU"/>
        </w:rPr>
        <w:t xml:space="preserve"> = 1,2; производительности по этапам: исследование </w:t>
      </w:r>
      <w:r>
        <w:t>s</w:t>
      </w:r>
      <w:r>
        <w:rPr>
          <w:vertAlign w:val="subscript"/>
        </w:rPr>
        <w:t>u</w:t>
      </w:r>
      <w:r w:rsidRPr="00652F85">
        <w:rPr>
          <w:lang w:val="ru-RU"/>
        </w:rPr>
        <w:t xml:space="preserve"> = 80, алгоритмизация и программирование </w:t>
      </w:r>
      <w:r>
        <w:t>s</w:t>
      </w:r>
      <w:r>
        <w:rPr>
          <w:vertAlign w:val="subscript"/>
        </w:rPr>
        <w:t>a</w:t>
      </w:r>
      <w:r w:rsidRPr="00652F85">
        <w:rPr>
          <w:lang w:val="ru-RU"/>
        </w:rPr>
        <w:t xml:space="preserve"> = </w:t>
      </w:r>
      <w:r>
        <w:t>s</w:t>
      </w:r>
      <w:r w:rsidRPr="00652F85">
        <w:rPr>
          <w:vertAlign w:val="subscript"/>
          <w:lang w:val="ru-RU"/>
        </w:rPr>
        <w:t>п</w:t>
      </w:r>
      <w:r w:rsidRPr="00652F85">
        <w:rPr>
          <w:lang w:val="ru-RU"/>
        </w:rPr>
        <w:t xml:space="preserve"> = 23, отладка </w:t>
      </w:r>
      <w:r>
        <w:t>s</w:t>
      </w:r>
      <w:r w:rsidRPr="00652F85">
        <w:rPr>
          <w:vertAlign w:val="subscript"/>
          <w:lang w:val="ru-RU"/>
        </w:rPr>
        <w:t>отл</w:t>
      </w:r>
      <w:r w:rsidRPr="00652F85">
        <w:rPr>
          <w:lang w:val="ru-RU"/>
        </w:rPr>
        <w:t xml:space="preserve"> = 4,5, документирование </w:t>
      </w:r>
      <w:r>
        <w:t>s</w:t>
      </w:r>
      <w:r w:rsidRPr="00652F85">
        <w:rPr>
          <w:vertAlign w:val="subscript"/>
          <w:lang w:val="ru-RU"/>
        </w:rPr>
        <w:t>д</w:t>
      </w:r>
      <w:r w:rsidRPr="00652F85">
        <w:rPr>
          <w:lang w:val="ru-RU"/>
        </w:rPr>
        <w:t xml:space="preserve"> = 18 операторов/чел.-ч. </w:t>
      </w:r>
      <w:r>
        <w:t>Результаты приведены в таблице 5.1.</w:t>
      </w:r>
    </w:p>
    <w:p w14:paraId="5A2E0674" w14:textId="77777777" w:rsidR="00437A18" w:rsidRDefault="00000000" w:rsidP="00354EF7">
      <w:pPr>
        <w:ind w:firstLine="0"/>
        <w:jc w:val="left"/>
      </w:pPr>
      <w:r>
        <w:t>Таблица 5.1 – Расчёт составляющих трудоёмкости</w:t>
      </w:r>
    </w:p>
    <w:tbl>
      <w:tblPr>
        <w:tblStyle w:val="aff0"/>
        <w:tblW w:w="0" w:type="auto"/>
        <w:tblLook w:val="04A0" w:firstRow="1" w:lastRow="0" w:firstColumn="1" w:lastColumn="0" w:noHBand="0" w:noVBand="1"/>
      </w:tblPr>
      <w:tblGrid>
        <w:gridCol w:w="3213"/>
        <w:gridCol w:w="3213"/>
        <w:gridCol w:w="3213"/>
      </w:tblGrid>
      <w:tr w:rsidR="00437A18" w14:paraId="2EE0E720" w14:textId="77777777">
        <w:trPr>
          <w:cantSplit/>
          <w:tblHeader/>
        </w:trPr>
        <w:tc>
          <w:tcPr>
            <w:tcW w:w="3213" w:type="dxa"/>
          </w:tcPr>
          <w:p w14:paraId="32BA6A95" w14:textId="77777777" w:rsidR="00437A18" w:rsidRDefault="00000000">
            <w:pPr>
              <w:spacing w:line="240" w:lineRule="auto"/>
              <w:ind w:firstLine="0"/>
            </w:pPr>
            <w:r>
              <w:rPr>
                <w:b/>
                <w:sz w:val="24"/>
              </w:rPr>
              <w:t>Составляющая</w:t>
            </w:r>
          </w:p>
        </w:tc>
        <w:tc>
          <w:tcPr>
            <w:tcW w:w="3213" w:type="dxa"/>
          </w:tcPr>
          <w:p w14:paraId="349792D2" w14:textId="77777777" w:rsidR="00437A18" w:rsidRDefault="00000000">
            <w:pPr>
              <w:spacing w:line="240" w:lineRule="auto"/>
              <w:ind w:firstLine="0"/>
            </w:pPr>
            <w:r>
              <w:rPr>
                <w:b/>
                <w:sz w:val="24"/>
              </w:rPr>
              <w:t>Формула</w:t>
            </w:r>
          </w:p>
        </w:tc>
        <w:tc>
          <w:tcPr>
            <w:tcW w:w="3213" w:type="dxa"/>
          </w:tcPr>
          <w:p w14:paraId="35E86113" w14:textId="77777777" w:rsidR="00437A18" w:rsidRDefault="00000000">
            <w:pPr>
              <w:spacing w:line="240" w:lineRule="auto"/>
              <w:ind w:firstLine="0"/>
            </w:pPr>
            <w:r>
              <w:rPr>
                <w:b/>
                <w:sz w:val="24"/>
              </w:rPr>
              <w:t>Значение, чел.-ч</w:t>
            </w:r>
          </w:p>
        </w:tc>
      </w:tr>
      <w:tr w:rsidR="00437A18" w14:paraId="12ECBB62" w14:textId="77777777">
        <w:trPr>
          <w:cantSplit/>
        </w:trPr>
        <w:tc>
          <w:tcPr>
            <w:tcW w:w="3213" w:type="dxa"/>
          </w:tcPr>
          <w:p w14:paraId="050F8C92" w14:textId="77777777" w:rsidR="00437A18" w:rsidRDefault="00000000">
            <w:pPr>
              <w:spacing w:line="240" w:lineRule="auto"/>
              <w:ind w:firstLine="0"/>
            </w:pPr>
            <w:r>
              <w:rPr>
                <w:sz w:val="24"/>
              </w:rPr>
              <w:t>Описание задачи Т</w:t>
            </w:r>
            <w:r>
              <w:rPr>
                <w:sz w:val="24"/>
                <w:vertAlign w:val="subscript"/>
              </w:rPr>
              <w:t>о</w:t>
            </w:r>
          </w:p>
        </w:tc>
        <w:tc>
          <w:tcPr>
            <w:tcW w:w="3213" w:type="dxa"/>
          </w:tcPr>
          <w:p w14:paraId="40907DA1" w14:textId="77777777" w:rsidR="00437A18" w:rsidRDefault="00000000">
            <w:pPr>
              <w:spacing w:line="240" w:lineRule="auto"/>
              <w:ind w:firstLine="0"/>
            </w:pPr>
            <w:r>
              <w:rPr>
                <w:sz w:val="24"/>
              </w:rPr>
              <w:t>принято</w:t>
            </w:r>
          </w:p>
        </w:tc>
        <w:tc>
          <w:tcPr>
            <w:tcW w:w="3213" w:type="dxa"/>
          </w:tcPr>
          <w:p w14:paraId="023052FF" w14:textId="77777777" w:rsidR="00437A18" w:rsidRDefault="00000000">
            <w:pPr>
              <w:spacing w:line="240" w:lineRule="auto"/>
              <w:ind w:firstLine="0"/>
            </w:pPr>
            <w:r>
              <w:rPr>
                <w:sz w:val="24"/>
              </w:rPr>
              <w:t>40,0</w:t>
            </w:r>
          </w:p>
        </w:tc>
      </w:tr>
      <w:tr w:rsidR="00437A18" w14:paraId="5B8D9C99" w14:textId="77777777">
        <w:trPr>
          <w:cantSplit/>
        </w:trPr>
        <w:tc>
          <w:tcPr>
            <w:tcW w:w="3213" w:type="dxa"/>
          </w:tcPr>
          <w:p w14:paraId="1EDD61AB" w14:textId="77777777" w:rsidR="00437A18" w:rsidRDefault="00000000">
            <w:pPr>
              <w:spacing w:line="240" w:lineRule="auto"/>
              <w:ind w:firstLine="0"/>
            </w:pPr>
            <w:r>
              <w:rPr>
                <w:sz w:val="24"/>
              </w:rPr>
              <w:t>Исследование предметной области Т</w:t>
            </w:r>
            <w:r>
              <w:rPr>
                <w:sz w:val="24"/>
                <w:vertAlign w:val="subscript"/>
              </w:rPr>
              <w:t>и</w:t>
            </w:r>
          </w:p>
        </w:tc>
        <w:tc>
          <w:tcPr>
            <w:tcW w:w="3213" w:type="dxa"/>
          </w:tcPr>
          <w:p w14:paraId="2DF8970B" w14:textId="77777777" w:rsidR="00437A18" w:rsidRDefault="00000000">
            <w:pPr>
              <w:spacing w:line="240" w:lineRule="auto"/>
              <w:ind w:firstLine="0"/>
            </w:pPr>
            <w:r>
              <w:rPr>
                <w:sz w:val="24"/>
              </w:rPr>
              <w:t>D·B / (s</w:t>
            </w:r>
            <w:r>
              <w:rPr>
                <w:sz w:val="24"/>
                <w:vertAlign w:val="subscript"/>
              </w:rPr>
              <w:t>u</w:t>
            </w:r>
            <w:r>
              <w:rPr>
                <w:sz w:val="24"/>
              </w:rPr>
              <w:t>·k)</w:t>
            </w:r>
          </w:p>
        </w:tc>
        <w:tc>
          <w:tcPr>
            <w:tcW w:w="3213" w:type="dxa"/>
          </w:tcPr>
          <w:p w14:paraId="34C74422" w14:textId="77777777" w:rsidR="00437A18" w:rsidRDefault="00000000">
            <w:pPr>
              <w:spacing w:line="240" w:lineRule="auto"/>
              <w:ind w:firstLine="0"/>
            </w:pPr>
            <w:r>
              <w:rPr>
                <w:sz w:val="24"/>
              </w:rPr>
              <w:t>51,6</w:t>
            </w:r>
          </w:p>
        </w:tc>
      </w:tr>
      <w:tr w:rsidR="00437A18" w14:paraId="030B0479" w14:textId="77777777">
        <w:trPr>
          <w:cantSplit/>
        </w:trPr>
        <w:tc>
          <w:tcPr>
            <w:tcW w:w="3213" w:type="dxa"/>
          </w:tcPr>
          <w:p w14:paraId="62BD8806" w14:textId="77777777" w:rsidR="00437A18" w:rsidRDefault="00000000">
            <w:pPr>
              <w:spacing w:line="240" w:lineRule="auto"/>
              <w:ind w:firstLine="0"/>
            </w:pPr>
            <w:r>
              <w:rPr>
                <w:sz w:val="24"/>
              </w:rPr>
              <w:t>Разработка алгоритмов Т</w:t>
            </w:r>
            <w:r>
              <w:rPr>
                <w:sz w:val="24"/>
                <w:vertAlign w:val="subscript"/>
              </w:rPr>
              <w:t>а</w:t>
            </w:r>
          </w:p>
        </w:tc>
        <w:tc>
          <w:tcPr>
            <w:tcW w:w="3213" w:type="dxa"/>
          </w:tcPr>
          <w:p w14:paraId="1C184458" w14:textId="77777777" w:rsidR="00437A18" w:rsidRDefault="00000000">
            <w:pPr>
              <w:spacing w:line="240" w:lineRule="auto"/>
              <w:ind w:firstLine="0"/>
            </w:pPr>
            <w:r>
              <w:rPr>
                <w:sz w:val="24"/>
              </w:rPr>
              <w:t>D / (s</w:t>
            </w:r>
            <w:r>
              <w:rPr>
                <w:sz w:val="24"/>
                <w:vertAlign w:val="subscript"/>
              </w:rPr>
              <w:t>a</w:t>
            </w:r>
            <w:r>
              <w:rPr>
                <w:sz w:val="24"/>
              </w:rPr>
              <w:t>·k)</w:t>
            </w:r>
          </w:p>
        </w:tc>
        <w:tc>
          <w:tcPr>
            <w:tcW w:w="3213" w:type="dxa"/>
          </w:tcPr>
          <w:p w14:paraId="6A02A89A" w14:textId="77777777" w:rsidR="00437A18" w:rsidRDefault="00000000">
            <w:pPr>
              <w:spacing w:line="240" w:lineRule="auto"/>
              <w:ind w:firstLine="0"/>
            </w:pPr>
            <w:r>
              <w:rPr>
                <w:sz w:val="24"/>
              </w:rPr>
              <w:t>149,5</w:t>
            </w:r>
          </w:p>
        </w:tc>
      </w:tr>
      <w:tr w:rsidR="00437A18" w14:paraId="1162336B" w14:textId="77777777">
        <w:trPr>
          <w:cantSplit/>
        </w:trPr>
        <w:tc>
          <w:tcPr>
            <w:tcW w:w="3213" w:type="dxa"/>
          </w:tcPr>
          <w:p w14:paraId="58B75858" w14:textId="77777777" w:rsidR="00437A18" w:rsidRDefault="00000000">
            <w:pPr>
              <w:spacing w:line="240" w:lineRule="auto"/>
              <w:ind w:firstLine="0"/>
            </w:pPr>
            <w:r>
              <w:rPr>
                <w:sz w:val="24"/>
              </w:rPr>
              <w:t>Программирование Т</w:t>
            </w:r>
            <w:r>
              <w:rPr>
                <w:sz w:val="24"/>
                <w:vertAlign w:val="subscript"/>
              </w:rPr>
              <w:t>п</w:t>
            </w:r>
          </w:p>
        </w:tc>
        <w:tc>
          <w:tcPr>
            <w:tcW w:w="3213" w:type="dxa"/>
          </w:tcPr>
          <w:p w14:paraId="0CC4FF44" w14:textId="77777777" w:rsidR="00437A18" w:rsidRDefault="00000000">
            <w:pPr>
              <w:spacing w:line="240" w:lineRule="auto"/>
              <w:ind w:firstLine="0"/>
            </w:pPr>
            <w:r>
              <w:rPr>
                <w:sz w:val="24"/>
              </w:rPr>
              <w:t>D / (s</w:t>
            </w:r>
            <w:r>
              <w:rPr>
                <w:sz w:val="24"/>
                <w:vertAlign w:val="subscript"/>
              </w:rPr>
              <w:t>п</w:t>
            </w:r>
            <w:r>
              <w:rPr>
                <w:sz w:val="24"/>
              </w:rPr>
              <w:t>·k)</w:t>
            </w:r>
          </w:p>
        </w:tc>
        <w:tc>
          <w:tcPr>
            <w:tcW w:w="3213" w:type="dxa"/>
          </w:tcPr>
          <w:p w14:paraId="7C818F45" w14:textId="77777777" w:rsidR="00437A18" w:rsidRDefault="00000000">
            <w:pPr>
              <w:spacing w:line="240" w:lineRule="auto"/>
              <w:ind w:firstLine="0"/>
            </w:pPr>
            <w:r>
              <w:rPr>
                <w:sz w:val="24"/>
              </w:rPr>
              <w:t>149,5</w:t>
            </w:r>
          </w:p>
        </w:tc>
      </w:tr>
      <w:tr w:rsidR="00437A18" w14:paraId="61927CB5" w14:textId="77777777">
        <w:trPr>
          <w:cantSplit/>
        </w:trPr>
        <w:tc>
          <w:tcPr>
            <w:tcW w:w="3213" w:type="dxa"/>
          </w:tcPr>
          <w:p w14:paraId="7F5B5254" w14:textId="77777777" w:rsidR="00437A18" w:rsidRDefault="00000000">
            <w:pPr>
              <w:spacing w:line="240" w:lineRule="auto"/>
              <w:ind w:firstLine="0"/>
            </w:pPr>
            <w:r>
              <w:rPr>
                <w:sz w:val="24"/>
              </w:rPr>
              <w:t>Отладка Т</w:t>
            </w:r>
            <w:r>
              <w:rPr>
                <w:sz w:val="24"/>
                <w:vertAlign w:val="subscript"/>
              </w:rPr>
              <w:t>отл</w:t>
            </w:r>
          </w:p>
        </w:tc>
        <w:tc>
          <w:tcPr>
            <w:tcW w:w="3213" w:type="dxa"/>
          </w:tcPr>
          <w:p w14:paraId="6D726523" w14:textId="77777777" w:rsidR="00437A18" w:rsidRDefault="00000000">
            <w:pPr>
              <w:spacing w:line="240" w:lineRule="auto"/>
              <w:ind w:firstLine="0"/>
            </w:pPr>
            <w:r>
              <w:rPr>
                <w:sz w:val="24"/>
              </w:rPr>
              <w:t>D / (s</w:t>
            </w:r>
            <w:r>
              <w:rPr>
                <w:sz w:val="24"/>
                <w:vertAlign w:val="subscript"/>
              </w:rPr>
              <w:t>отл</w:t>
            </w:r>
            <w:r>
              <w:rPr>
                <w:sz w:val="24"/>
              </w:rPr>
              <w:t>·k)</w:t>
            </w:r>
          </w:p>
        </w:tc>
        <w:tc>
          <w:tcPr>
            <w:tcW w:w="3213" w:type="dxa"/>
          </w:tcPr>
          <w:p w14:paraId="589EDD09" w14:textId="77777777" w:rsidR="00437A18" w:rsidRDefault="00000000">
            <w:pPr>
              <w:spacing w:line="240" w:lineRule="auto"/>
              <w:ind w:firstLine="0"/>
            </w:pPr>
            <w:r>
              <w:rPr>
                <w:sz w:val="24"/>
              </w:rPr>
              <w:t>763,9</w:t>
            </w:r>
          </w:p>
        </w:tc>
      </w:tr>
      <w:tr w:rsidR="00437A18" w14:paraId="1F61A083" w14:textId="77777777">
        <w:trPr>
          <w:cantSplit/>
        </w:trPr>
        <w:tc>
          <w:tcPr>
            <w:tcW w:w="3213" w:type="dxa"/>
          </w:tcPr>
          <w:p w14:paraId="4BC70ECF" w14:textId="77777777" w:rsidR="00437A18" w:rsidRDefault="00000000">
            <w:pPr>
              <w:spacing w:line="240" w:lineRule="auto"/>
              <w:ind w:firstLine="0"/>
            </w:pPr>
            <w:r>
              <w:rPr>
                <w:sz w:val="24"/>
              </w:rPr>
              <w:t>Документирование Т</w:t>
            </w:r>
            <w:r>
              <w:rPr>
                <w:sz w:val="24"/>
                <w:vertAlign w:val="subscript"/>
              </w:rPr>
              <w:t>д</w:t>
            </w:r>
          </w:p>
        </w:tc>
        <w:tc>
          <w:tcPr>
            <w:tcW w:w="3213" w:type="dxa"/>
          </w:tcPr>
          <w:p w14:paraId="2E8FF9FC" w14:textId="77777777" w:rsidR="00437A18" w:rsidRDefault="00000000">
            <w:pPr>
              <w:spacing w:line="240" w:lineRule="auto"/>
              <w:ind w:firstLine="0"/>
            </w:pPr>
            <w:r>
              <w:rPr>
                <w:sz w:val="24"/>
              </w:rPr>
              <w:t>Т</w:t>
            </w:r>
            <w:r>
              <w:rPr>
                <w:sz w:val="24"/>
                <w:vertAlign w:val="subscript"/>
              </w:rPr>
              <w:t>др</w:t>
            </w:r>
            <w:r>
              <w:rPr>
                <w:sz w:val="24"/>
              </w:rPr>
              <w:t xml:space="preserve"> + 0,75·Т</w:t>
            </w:r>
            <w:r>
              <w:rPr>
                <w:sz w:val="24"/>
                <w:vertAlign w:val="subscript"/>
              </w:rPr>
              <w:t>др</w:t>
            </w:r>
          </w:p>
        </w:tc>
        <w:tc>
          <w:tcPr>
            <w:tcW w:w="3213" w:type="dxa"/>
          </w:tcPr>
          <w:p w14:paraId="647609C4" w14:textId="77777777" w:rsidR="00437A18" w:rsidRDefault="00000000">
            <w:pPr>
              <w:spacing w:line="240" w:lineRule="auto"/>
              <w:ind w:firstLine="0"/>
            </w:pPr>
            <w:r>
              <w:rPr>
                <w:sz w:val="24"/>
              </w:rPr>
              <w:t>334,2</w:t>
            </w:r>
          </w:p>
        </w:tc>
      </w:tr>
      <w:tr w:rsidR="00437A18" w14:paraId="71BE6729" w14:textId="77777777">
        <w:trPr>
          <w:cantSplit/>
        </w:trPr>
        <w:tc>
          <w:tcPr>
            <w:tcW w:w="6426" w:type="dxa"/>
            <w:gridSpan w:val="2"/>
          </w:tcPr>
          <w:p w14:paraId="7F57822D" w14:textId="77777777" w:rsidR="00437A18" w:rsidRDefault="00000000">
            <w:pPr>
              <w:spacing w:line="240" w:lineRule="auto"/>
              <w:ind w:firstLine="0"/>
            </w:pPr>
            <w:r>
              <w:rPr>
                <w:sz w:val="24"/>
              </w:rPr>
              <w:t>Итого (до корректировки)</w:t>
            </w:r>
          </w:p>
        </w:tc>
        <w:tc>
          <w:tcPr>
            <w:tcW w:w="3213" w:type="dxa"/>
          </w:tcPr>
          <w:p w14:paraId="5B29E837" w14:textId="77777777" w:rsidR="00437A18" w:rsidRDefault="00000000">
            <w:pPr>
              <w:spacing w:line="240" w:lineRule="auto"/>
              <w:ind w:firstLine="0"/>
            </w:pPr>
            <w:r>
              <w:rPr>
                <w:sz w:val="24"/>
              </w:rPr>
              <w:t>1488,7</w:t>
            </w:r>
          </w:p>
        </w:tc>
      </w:tr>
    </w:tbl>
    <w:p w14:paraId="07690822" w14:textId="77777777" w:rsidR="00011B04" w:rsidRDefault="00011B04">
      <w:pPr>
        <w:rPr>
          <w:lang w:val="ru-RU"/>
        </w:rPr>
      </w:pPr>
    </w:p>
    <w:p w14:paraId="3088804A" w14:textId="47EDC345" w:rsidR="00437A18" w:rsidRPr="001F15F4" w:rsidRDefault="00000000">
      <w:pPr>
        <w:rPr>
          <w:lang w:val="ru-RU"/>
        </w:rPr>
      </w:pPr>
      <w:r w:rsidRPr="00652F85">
        <w:rPr>
          <w:lang w:val="ru-RU"/>
        </w:rPr>
        <w:t xml:space="preserve">С учётом уровня языка программирования (язык высокого уровня, </w:t>
      </w:r>
      <w:r>
        <w:t>k</w:t>
      </w:r>
      <w:r w:rsidRPr="00652F85">
        <w:rPr>
          <w:vertAlign w:val="subscript"/>
          <w:lang w:val="ru-RU"/>
        </w:rPr>
        <w:t>кор</w:t>
      </w:r>
      <w:r w:rsidRPr="00652F85">
        <w:rPr>
          <w:lang w:val="ru-RU"/>
        </w:rPr>
        <w:t xml:space="preserve"> = 0,8) итоговая трудоёмкость по формуле (5.4):</w:t>
      </w:r>
    </w:p>
    <w:p w14:paraId="5F0DDE92" w14:textId="099023CD" w:rsidR="000E5221" w:rsidRPr="00554526" w:rsidRDefault="00000000" w:rsidP="00C16113">
      <w:pPr>
        <w:tabs>
          <w:tab w:val="center" w:pos="4819"/>
          <w:tab w:val="right" w:pos="9525"/>
        </w:tabs>
        <w:ind w:firstLine="0"/>
        <w:jc w:val="left"/>
        <w:rPr>
          <w:lang w:val="ru-RU"/>
        </w:rPr>
      </w:pPr>
      <w:r w:rsidRPr="00652F85">
        <w:rPr>
          <w:lang w:val="ru-RU"/>
        </w:rPr>
        <w:tab/>
      </w:r>
      <w:r>
        <w:t>T</w:t>
      </w:r>
      <w:r w:rsidRPr="00652F85">
        <w:rPr>
          <w:lang w:val="ru-RU"/>
        </w:rPr>
        <w:t xml:space="preserve"> = 1488,7 · 0,8 ≈ 1191 чел.-ч.</w:t>
      </w:r>
      <w:r w:rsidRPr="00652F85">
        <w:rPr>
          <w:lang w:val="ru-RU"/>
        </w:rPr>
        <w:tab/>
        <w:t>(5.4)</w:t>
      </w:r>
    </w:p>
    <w:p w14:paraId="32207975" w14:textId="77777777" w:rsidR="00437A18" w:rsidRPr="001F15F4" w:rsidRDefault="00000000">
      <w:pPr>
        <w:pStyle w:val="31"/>
        <w:spacing w:before="0" w:after="0"/>
        <w:rPr>
          <w:lang w:val="ru-RU"/>
        </w:rPr>
      </w:pPr>
      <w:bookmarkStart w:id="134" w:name="_Toc233042315"/>
      <w:r w:rsidRPr="001F15F4">
        <w:rPr>
          <w:rFonts w:ascii="Times New Roman" w:eastAsia="Times New Roman" w:hAnsi="Times New Roman" w:cs="Times New Roman"/>
          <w:lang w:val="ru-RU"/>
        </w:rPr>
        <w:lastRenderedPageBreak/>
        <w:t>5.1.4 Итоговая трудоёмкость</w:t>
      </w:r>
      <w:bookmarkEnd w:id="134"/>
    </w:p>
    <w:p w14:paraId="22E03EFE" w14:textId="77777777" w:rsidR="00437A18" w:rsidRPr="001F15F4" w:rsidRDefault="00000000">
      <w:pPr>
        <w:rPr>
          <w:lang w:val="ru-RU"/>
        </w:rPr>
      </w:pPr>
      <w:r w:rsidRPr="001F15F4">
        <w:rPr>
          <w:lang w:val="ru-RU"/>
        </w:rPr>
        <w:t>Итоговая трудоёмкость разработки составляет 1191 чел.-ч (≈ 7 чел.-мес). С учётом частичного совмещения этапов календарная длительность разработки – около 6 месяцев.</w:t>
      </w:r>
    </w:p>
    <w:p w14:paraId="0FDD66AD" w14:textId="77777777" w:rsidR="000E5221" w:rsidRPr="00554526" w:rsidRDefault="000E5221">
      <w:pPr>
        <w:rPr>
          <w:lang w:val="ru-RU"/>
        </w:rPr>
      </w:pPr>
    </w:p>
    <w:p w14:paraId="3BB8AA81" w14:textId="77777777" w:rsidR="00437A18" w:rsidRPr="001F15F4" w:rsidRDefault="00000000">
      <w:pPr>
        <w:pStyle w:val="31"/>
        <w:spacing w:before="0" w:after="0"/>
        <w:rPr>
          <w:lang w:val="ru-RU"/>
        </w:rPr>
      </w:pPr>
      <w:bookmarkStart w:id="135" w:name="_Toc233042316"/>
      <w:r w:rsidRPr="001F15F4">
        <w:rPr>
          <w:rFonts w:ascii="Times New Roman" w:eastAsia="Times New Roman" w:hAnsi="Times New Roman" w:cs="Times New Roman"/>
          <w:lang w:val="ru-RU"/>
        </w:rPr>
        <w:t>5.1.5 Календарное планирование</w:t>
      </w:r>
      <w:bookmarkEnd w:id="135"/>
    </w:p>
    <w:p w14:paraId="3671DE6C" w14:textId="77777777" w:rsidR="00437A18" w:rsidRPr="001F15F4" w:rsidRDefault="00000000">
      <w:pPr>
        <w:rPr>
          <w:lang w:val="ru-RU"/>
        </w:rPr>
      </w:pPr>
      <w:r w:rsidRPr="001F15F4">
        <w:rPr>
          <w:lang w:val="ru-RU"/>
        </w:rPr>
        <w:t>Распределение этапов во времени представлено диаграммой Ганта (рисунок 5.1).</w:t>
      </w:r>
    </w:p>
    <w:p w14:paraId="496E9A9E" w14:textId="77777777" w:rsidR="00437A18" w:rsidRDefault="00931BF1">
      <w:pPr>
        <w:ind w:firstLine="0"/>
        <w:jc w:val="center"/>
      </w:pPr>
      <w:r>
        <w:rPr>
          <w:noProof/>
        </w:rPr>
        <w:drawing>
          <wp:inline distT="0" distB="0" distL="0" distR="0" wp14:anchorId="3781BCA8" wp14:editId="072F4D1B">
            <wp:extent cx="6118860" cy="2545080"/>
            <wp:effectExtent l="0" t="0" r="0" b="762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18860" cy="2545080"/>
                    </a:xfrm>
                    <a:prstGeom prst="rect">
                      <a:avLst/>
                    </a:prstGeom>
                    <a:noFill/>
                    <a:ln>
                      <a:noFill/>
                    </a:ln>
                  </pic:spPr>
                </pic:pic>
              </a:graphicData>
            </a:graphic>
          </wp:inline>
        </w:drawing>
      </w:r>
    </w:p>
    <w:p w14:paraId="332E80E2" w14:textId="77777777" w:rsidR="00437A18" w:rsidRPr="001F15F4" w:rsidRDefault="00000000" w:rsidP="00011B04">
      <w:pPr>
        <w:ind w:firstLine="0"/>
        <w:jc w:val="center"/>
        <w:rPr>
          <w:lang w:val="ru-RU"/>
        </w:rPr>
      </w:pPr>
      <w:r w:rsidRPr="001F15F4">
        <w:rPr>
          <w:lang w:val="ru-RU"/>
        </w:rPr>
        <w:t>Рисунок 5.1 – Календарный план разработки (диаграмма Ганта)</w:t>
      </w:r>
    </w:p>
    <w:p w14:paraId="1A131DA5" w14:textId="77777777" w:rsidR="000E5221" w:rsidRPr="00554526" w:rsidRDefault="000E5221">
      <w:pPr>
        <w:rPr>
          <w:lang w:val="ru-RU"/>
        </w:rPr>
      </w:pPr>
    </w:p>
    <w:p w14:paraId="6A64F79D" w14:textId="77777777" w:rsidR="00437A18" w:rsidRPr="001F15F4" w:rsidRDefault="00000000">
      <w:pPr>
        <w:pStyle w:val="21"/>
        <w:spacing w:before="0" w:after="0"/>
        <w:rPr>
          <w:lang w:val="ru-RU"/>
        </w:rPr>
      </w:pPr>
      <w:bookmarkStart w:id="136" w:name="_Toc233042317"/>
      <w:r w:rsidRPr="001F15F4">
        <w:rPr>
          <w:rFonts w:ascii="Times New Roman" w:eastAsia="Times New Roman" w:hAnsi="Times New Roman" w:cs="Times New Roman"/>
          <w:lang w:val="ru-RU"/>
        </w:rPr>
        <w:t>5.2 Расчёт себестоимости разработки</w:t>
      </w:r>
      <w:bookmarkEnd w:id="136"/>
    </w:p>
    <w:p w14:paraId="3E7C3679" w14:textId="77777777" w:rsidR="00437A18" w:rsidRPr="001F15F4" w:rsidRDefault="00000000">
      <w:pPr>
        <w:pStyle w:val="31"/>
        <w:spacing w:before="0" w:after="0"/>
        <w:rPr>
          <w:lang w:val="ru-RU"/>
        </w:rPr>
      </w:pPr>
      <w:bookmarkStart w:id="137" w:name="_Toc233042318"/>
      <w:r w:rsidRPr="001F15F4">
        <w:rPr>
          <w:rFonts w:ascii="Times New Roman" w:eastAsia="Times New Roman" w:hAnsi="Times New Roman" w:cs="Times New Roman"/>
          <w:lang w:val="ru-RU"/>
        </w:rPr>
        <w:t>5.2.1 Состав статей калькуляции</w:t>
      </w:r>
      <w:bookmarkEnd w:id="137"/>
    </w:p>
    <w:p w14:paraId="3E42A423" w14:textId="77777777" w:rsidR="00437A18" w:rsidRPr="001F15F4" w:rsidRDefault="00000000">
      <w:pPr>
        <w:rPr>
          <w:lang w:val="ru-RU"/>
        </w:rPr>
      </w:pPr>
      <w:r w:rsidRPr="001F15F4">
        <w:rPr>
          <w:lang w:val="ru-RU"/>
        </w:rPr>
        <w:t>Себестоимость создания продукта рассчитана по статьям: основная и дополнительная заработная плата; отчисления на социальные нужды; затраты на электроэнергию; амортизация вычислительной техники; материальные затраты; накладные расходы.</w:t>
      </w:r>
    </w:p>
    <w:p w14:paraId="1D9FA6F0" w14:textId="77777777" w:rsidR="000E5221" w:rsidRPr="00554526" w:rsidRDefault="000E5221">
      <w:pPr>
        <w:rPr>
          <w:lang w:val="ru-RU"/>
        </w:rPr>
      </w:pPr>
    </w:p>
    <w:p w14:paraId="10D3FEF6" w14:textId="77777777" w:rsidR="00437A18" w:rsidRPr="001F15F4" w:rsidRDefault="00000000">
      <w:pPr>
        <w:pStyle w:val="31"/>
        <w:spacing w:before="0" w:after="0"/>
        <w:rPr>
          <w:lang w:val="ru-RU"/>
        </w:rPr>
      </w:pPr>
      <w:bookmarkStart w:id="138" w:name="_Toc233042319"/>
      <w:r w:rsidRPr="001F15F4">
        <w:rPr>
          <w:rFonts w:ascii="Times New Roman" w:eastAsia="Times New Roman" w:hAnsi="Times New Roman" w:cs="Times New Roman"/>
          <w:lang w:val="ru-RU"/>
        </w:rPr>
        <w:t>5.2.2 Затраты на оплату труда</w:t>
      </w:r>
      <w:bookmarkEnd w:id="138"/>
    </w:p>
    <w:p w14:paraId="2FE8D891" w14:textId="77777777" w:rsidR="00437A18" w:rsidRPr="001F15F4" w:rsidRDefault="00000000">
      <w:pPr>
        <w:rPr>
          <w:lang w:val="ru-RU"/>
        </w:rPr>
      </w:pPr>
      <w:r w:rsidRPr="001F15F4">
        <w:rPr>
          <w:lang w:val="ru-RU"/>
        </w:rPr>
        <w:t xml:space="preserve">Разработку вёл один исполнитель. При часовой тарифной ставке </w:t>
      </w:r>
      <w:r>
        <w:rPr>
          <w:rFonts w:eastAsia="Courier New" w:cs="Courier New"/>
        </w:rPr>
        <w:t>C</w:t>
      </w:r>
      <w:r w:rsidRPr="001F15F4">
        <w:rPr>
          <w:rFonts w:eastAsia="Courier New" w:cs="Courier New"/>
          <w:lang w:val="ru-RU"/>
        </w:rPr>
        <w:t xml:space="preserve"> = 500 ₽/ч</w:t>
      </w:r>
      <w:r w:rsidRPr="001F15F4">
        <w:rPr>
          <w:lang w:val="ru-RU"/>
        </w:rPr>
        <w:t xml:space="preserve"> (соответствует рыночной ставке разработчика уровня </w:t>
      </w:r>
      <w:r>
        <w:t>middle</w:t>
      </w:r>
      <w:r w:rsidRPr="001F15F4">
        <w:rPr>
          <w:lang w:val="ru-RU"/>
        </w:rPr>
        <w:t xml:space="preserve"> в РФ) основная заработная плата по формуле (5.5):</w:t>
      </w:r>
    </w:p>
    <w:p w14:paraId="12C90B2B" w14:textId="77777777" w:rsidR="00437A18" w:rsidRPr="001F15F4" w:rsidRDefault="00000000">
      <w:pPr>
        <w:tabs>
          <w:tab w:val="center" w:pos="4819"/>
          <w:tab w:val="right" w:pos="9525"/>
        </w:tabs>
        <w:ind w:firstLine="0"/>
        <w:jc w:val="left"/>
        <w:rPr>
          <w:lang w:val="ru-RU"/>
        </w:rPr>
      </w:pPr>
      <w:r w:rsidRPr="00652F85">
        <w:rPr>
          <w:lang w:val="ru-RU"/>
        </w:rPr>
        <w:lastRenderedPageBreak/>
        <w:tab/>
        <w:t>ЗП</w:t>
      </w:r>
      <w:r w:rsidRPr="00652F85">
        <w:rPr>
          <w:vertAlign w:val="subscript"/>
          <w:lang w:val="ru-RU"/>
        </w:rPr>
        <w:t>осн</w:t>
      </w:r>
      <w:r w:rsidRPr="00652F85">
        <w:rPr>
          <w:lang w:val="ru-RU"/>
        </w:rPr>
        <w:t xml:space="preserve"> = </w:t>
      </w:r>
      <w:r>
        <w:t>C</w:t>
      </w:r>
      <w:r w:rsidRPr="00652F85">
        <w:rPr>
          <w:lang w:val="ru-RU"/>
        </w:rPr>
        <w:t xml:space="preserve"> · </w:t>
      </w:r>
      <w:r>
        <w:t>T</w:t>
      </w:r>
      <w:r w:rsidRPr="00652F85">
        <w:rPr>
          <w:lang w:val="ru-RU"/>
        </w:rPr>
        <w:t xml:space="preserve"> = 500 · 1191 = 595 500 ₽.</w:t>
      </w:r>
      <w:r w:rsidRPr="00652F85">
        <w:rPr>
          <w:lang w:val="ru-RU"/>
        </w:rPr>
        <w:tab/>
        <w:t>(5.5)</w:t>
      </w:r>
    </w:p>
    <w:p w14:paraId="45BE37F4" w14:textId="77777777" w:rsidR="00437A18" w:rsidRPr="001F15F4" w:rsidRDefault="00000000">
      <w:pPr>
        <w:rPr>
          <w:lang w:val="ru-RU"/>
        </w:rPr>
      </w:pPr>
      <w:r w:rsidRPr="001F15F4">
        <w:rPr>
          <w:lang w:val="ru-RU"/>
        </w:rPr>
        <w:t>Дополнительная заработная плата (15 % от основной) по формуле (5.6):</w:t>
      </w:r>
    </w:p>
    <w:p w14:paraId="2D75627C" w14:textId="77777777" w:rsidR="00437A18" w:rsidRPr="001F15F4" w:rsidRDefault="00000000">
      <w:pPr>
        <w:tabs>
          <w:tab w:val="center" w:pos="4819"/>
          <w:tab w:val="right" w:pos="9525"/>
        </w:tabs>
        <w:ind w:firstLine="0"/>
        <w:jc w:val="left"/>
        <w:rPr>
          <w:lang w:val="ru-RU"/>
        </w:rPr>
      </w:pPr>
      <w:r w:rsidRPr="00652F85">
        <w:rPr>
          <w:lang w:val="ru-RU"/>
        </w:rPr>
        <w:tab/>
        <w:t>ЗП</w:t>
      </w:r>
      <w:r w:rsidRPr="00652F85">
        <w:rPr>
          <w:vertAlign w:val="subscript"/>
          <w:lang w:val="ru-RU"/>
        </w:rPr>
        <w:t>доп</w:t>
      </w:r>
      <w:r w:rsidRPr="00652F85">
        <w:rPr>
          <w:lang w:val="ru-RU"/>
        </w:rPr>
        <w:t xml:space="preserve"> = 0,15 · 595 500 = 89 325 ₽.</w:t>
      </w:r>
      <w:r w:rsidRPr="00652F85">
        <w:rPr>
          <w:lang w:val="ru-RU"/>
        </w:rPr>
        <w:tab/>
        <w:t>(5.6)</w:t>
      </w:r>
    </w:p>
    <w:p w14:paraId="0B4FF688" w14:textId="77777777" w:rsidR="00437A18" w:rsidRPr="001F15F4" w:rsidRDefault="00000000">
      <w:pPr>
        <w:tabs>
          <w:tab w:val="center" w:pos="4819"/>
          <w:tab w:val="right" w:pos="9525"/>
        </w:tabs>
        <w:ind w:firstLine="0"/>
        <w:jc w:val="left"/>
        <w:rPr>
          <w:lang w:val="ru-RU"/>
        </w:rPr>
      </w:pPr>
      <w:r w:rsidRPr="00652F85">
        <w:rPr>
          <w:lang w:val="ru-RU"/>
        </w:rPr>
        <w:tab/>
        <w:t>Фонд оплаты труда: ФОТ = 595 500 + 89 325 = 684 825 ₽.</w:t>
      </w:r>
      <w:r w:rsidRPr="00652F85">
        <w:rPr>
          <w:lang w:val="ru-RU"/>
        </w:rPr>
        <w:tab/>
        <w:t>(5.7)</w:t>
      </w:r>
    </w:p>
    <w:p w14:paraId="15B17DD3" w14:textId="77777777" w:rsidR="000E5221" w:rsidRPr="00554526" w:rsidRDefault="000E5221">
      <w:pPr>
        <w:rPr>
          <w:lang w:val="ru-RU"/>
        </w:rPr>
      </w:pPr>
    </w:p>
    <w:p w14:paraId="5534C6E4" w14:textId="77777777" w:rsidR="00437A18" w:rsidRPr="001F15F4" w:rsidRDefault="00000000">
      <w:pPr>
        <w:pStyle w:val="31"/>
        <w:spacing w:before="0" w:after="0"/>
        <w:rPr>
          <w:lang w:val="ru-RU"/>
        </w:rPr>
      </w:pPr>
      <w:bookmarkStart w:id="139" w:name="_Toc233042320"/>
      <w:r w:rsidRPr="001F15F4">
        <w:rPr>
          <w:rFonts w:ascii="Times New Roman" w:eastAsia="Times New Roman" w:hAnsi="Times New Roman" w:cs="Times New Roman"/>
          <w:lang w:val="ru-RU"/>
        </w:rPr>
        <w:t>5.2.3 Отчисления на социальные нужды</w:t>
      </w:r>
      <w:bookmarkEnd w:id="139"/>
    </w:p>
    <w:p w14:paraId="64BEFE5B" w14:textId="77777777" w:rsidR="00437A18" w:rsidRPr="001F15F4" w:rsidRDefault="00000000">
      <w:pPr>
        <w:rPr>
          <w:lang w:val="ru-RU"/>
        </w:rPr>
      </w:pPr>
      <w:r w:rsidRPr="001F15F4">
        <w:rPr>
          <w:lang w:val="ru-RU"/>
        </w:rPr>
        <w:t>При нормативе страховых взносов 30 % по формуле (5.8):</w:t>
      </w:r>
    </w:p>
    <w:p w14:paraId="0E30C79F" w14:textId="77777777" w:rsidR="00437A18" w:rsidRPr="001F15F4" w:rsidRDefault="00000000">
      <w:pPr>
        <w:tabs>
          <w:tab w:val="center" w:pos="4819"/>
          <w:tab w:val="right" w:pos="9525"/>
        </w:tabs>
        <w:ind w:firstLine="0"/>
        <w:jc w:val="left"/>
        <w:rPr>
          <w:lang w:val="ru-RU"/>
        </w:rPr>
      </w:pPr>
      <w:r w:rsidRPr="00652F85">
        <w:rPr>
          <w:lang w:val="ru-RU"/>
        </w:rPr>
        <w:tab/>
        <w:t>О</w:t>
      </w:r>
      <w:r w:rsidRPr="00652F85">
        <w:rPr>
          <w:vertAlign w:val="subscript"/>
          <w:lang w:val="ru-RU"/>
        </w:rPr>
        <w:t>соц</w:t>
      </w:r>
      <w:r w:rsidRPr="00652F85">
        <w:rPr>
          <w:lang w:val="ru-RU"/>
        </w:rPr>
        <w:t xml:space="preserve"> = 0,30 · ФОТ = 0,30 · 684 825 = 205 448 ₽.</w:t>
      </w:r>
      <w:r w:rsidRPr="00652F85">
        <w:rPr>
          <w:lang w:val="ru-RU"/>
        </w:rPr>
        <w:tab/>
        <w:t>(5.8)</w:t>
      </w:r>
    </w:p>
    <w:p w14:paraId="0066DB15" w14:textId="77777777" w:rsidR="000E5221" w:rsidRPr="00554526" w:rsidRDefault="000E5221">
      <w:pPr>
        <w:rPr>
          <w:lang w:val="ru-RU"/>
        </w:rPr>
      </w:pPr>
    </w:p>
    <w:p w14:paraId="04EF7093" w14:textId="77777777" w:rsidR="00437A18" w:rsidRPr="001F15F4" w:rsidRDefault="00000000">
      <w:pPr>
        <w:pStyle w:val="31"/>
        <w:spacing w:before="0" w:after="0"/>
        <w:rPr>
          <w:lang w:val="ru-RU"/>
        </w:rPr>
      </w:pPr>
      <w:bookmarkStart w:id="140" w:name="_Toc233042321"/>
      <w:r w:rsidRPr="001F15F4">
        <w:rPr>
          <w:rFonts w:ascii="Times New Roman" w:eastAsia="Times New Roman" w:hAnsi="Times New Roman" w:cs="Times New Roman"/>
          <w:lang w:val="ru-RU"/>
        </w:rPr>
        <w:t>5.2.4 Затраты на электроэнергию</w:t>
      </w:r>
      <w:bookmarkEnd w:id="140"/>
    </w:p>
    <w:p w14:paraId="70BE76DE" w14:textId="77777777" w:rsidR="00437A18" w:rsidRPr="001F15F4" w:rsidRDefault="00000000">
      <w:pPr>
        <w:rPr>
          <w:lang w:val="ru-RU"/>
        </w:rPr>
      </w:pPr>
      <w:r w:rsidRPr="00652F85">
        <w:rPr>
          <w:lang w:val="ru-RU"/>
        </w:rPr>
        <w:t xml:space="preserve">При мощности ПК </w:t>
      </w:r>
      <w:r>
        <w:t>P</w:t>
      </w:r>
      <w:r w:rsidRPr="00652F85">
        <w:rPr>
          <w:vertAlign w:val="subscript"/>
          <w:lang w:val="ru-RU"/>
        </w:rPr>
        <w:t>в</w:t>
      </w:r>
      <w:r w:rsidRPr="00652F85">
        <w:rPr>
          <w:lang w:val="ru-RU"/>
        </w:rPr>
        <w:t xml:space="preserve"> = 0,25 кВт, времени работы, равном трудоёмкости (</w:t>
      </w:r>
      <w:r>
        <w:t>T</w:t>
      </w:r>
      <w:r w:rsidRPr="00652F85">
        <w:rPr>
          <w:lang w:val="ru-RU"/>
        </w:rPr>
        <w:t xml:space="preserve"> = 1191 ч), и тарифе Ц</w:t>
      </w:r>
      <w:r w:rsidRPr="00652F85">
        <w:rPr>
          <w:vertAlign w:val="subscript"/>
          <w:lang w:val="ru-RU"/>
        </w:rPr>
        <w:t>э</w:t>
      </w:r>
      <w:r w:rsidRPr="00652F85">
        <w:rPr>
          <w:lang w:val="ru-RU"/>
        </w:rPr>
        <w:t xml:space="preserve"> = 6 ₽/кВт·ч по формуле (5.9):</w:t>
      </w:r>
    </w:p>
    <w:p w14:paraId="55E30517" w14:textId="77777777" w:rsidR="00437A18" w:rsidRPr="001F15F4" w:rsidRDefault="00000000">
      <w:pPr>
        <w:tabs>
          <w:tab w:val="center" w:pos="4819"/>
          <w:tab w:val="right" w:pos="9525"/>
        </w:tabs>
        <w:ind w:firstLine="0"/>
        <w:jc w:val="left"/>
        <w:rPr>
          <w:lang w:val="ru-RU"/>
        </w:rPr>
      </w:pPr>
      <w:r w:rsidRPr="00652F85">
        <w:rPr>
          <w:lang w:val="ru-RU"/>
        </w:rPr>
        <w:tab/>
        <w:t xml:space="preserve">Э = </w:t>
      </w:r>
      <w:r>
        <w:t>P</w:t>
      </w:r>
      <w:r w:rsidRPr="00652F85">
        <w:rPr>
          <w:vertAlign w:val="subscript"/>
          <w:lang w:val="ru-RU"/>
        </w:rPr>
        <w:t>в</w:t>
      </w:r>
      <w:r w:rsidRPr="00652F85">
        <w:rPr>
          <w:lang w:val="ru-RU"/>
        </w:rPr>
        <w:t xml:space="preserve"> · </w:t>
      </w:r>
      <w:r>
        <w:t>T</w:t>
      </w:r>
      <w:r w:rsidRPr="00652F85">
        <w:rPr>
          <w:lang w:val="ru-RU"/>
        </w:rPr>
        <w:t xml:space="preserve"> · Ц</w:t>
      </w:r>
      <w:r w:rsidRPr="00652F85">
        <w:rPr>
          <w:vertAlign w:val="subscript"/>
          <w:lang w:val="ru-RU"/>
        </w:rPr>
        <w:t>э</w:t>
      </w:r>
      <w:r w:rsidRPr="00652F85">
        <w:rPr>
          <w:lang w:val="ru-RU"/>
        </w:rPr>
        <w:t xml:space="preserve"> = 0,25 · 1191 · 6 ≈ 1787 ₽.</w:t>
      </w:r>
      <w:r w:rsidRPr="00652F85">
        <w:rPr>
          <w:lang w:val="ru-RU"/>
        </w:rPr>
        <w:tab/>
        <w:t>(5.9)</w:t>
      </w:r>
    </w:p>
    <w:p w14:paraId="01472058" w14:textId="77777777" w:rsidR="000E5221" w:rsidRPr="00554526" w:rsidRDefault="000E5221">
      <w:pPr>
        <w:rPr>
          <w:lang w:val="ru-RU"/>
        </w:rPr>
      </w:pPr>
    </w:p>
    <w:p w14:paraId="20B09368" w14:textId="77777777" w:rsidR="00437A18" w:rsidRPr="001F15F4" w:rsidRDefault="00000000">
      <w:pPr>
        <w:pStyle w:val="31"/>
        <w:spacing w:before="0" w:after="0"/>
        <w:rPr>
          <w:lang w:val="ru-RU"/>
        </w:rPr>
      </w:pPr>
      <w:bookmarkStart w:id="141" w:name="_Toc233042322"/>
      <w:r w:rsidRPr="001F15F4">
        <w:rPr>
          <w:rFonts w:ascii="Times New Roman" w:eastAsia="Times New Roman" w:hAnsi="Times New Roman" w:cs="Times New Roman"/>
          <w:lang w:val="ru-RU"/>
        </w:rPr>
        <w:t>5.2.5 Амортизация вычислительной техники</w:t>
      </w:r>
      <w:bookmarkEnd w:id="141"/>
    </w:p>
    <w:p w14:paraId="3113C28B" w14:textId="77777777" w:rsidR="00437A18" w:rsidRPr="001F15F4" w:rsidRDefault="00000000">
      <w:pPr>
        <w:rPr>
          <w:lang w:val="ru-RU"/>
        </w:rPr>
      </w:pPr>
      <w:r w:rsidRPr="00652F85">
        <w:rPr>
          <w:lang w:val="ru-RU"/>
        </w:rPr>
        <w:t xml:space="preserve">При стоимости ПК </w:t>
      </w:r>
      <w:r>
        <w:t>C</w:t>
      </w:r>
      <w:r w:rsidRPr="00652F85">
        <w:rPr>
          <w:vertAlign w:val="subscript"/>
          <w:lang w:val="ru-RU"/>
        </w:rPr>
        <w:t>об</w:t>
      </w:r>
      <w:r w:rsidRPr="00652F85">
        <w:rPr>
          <w:lang w:val="ru-RU"/>
        </w:rPr>
        <w:t xml:space="preserve"> = 80 000 ₽, годовой норме амортизации </w:t>
      </w:r>
      <w:r>
        <w:t>H</w:t>
      </w:r>
      <w:r w:rsidRPr="00652F85">
        <w:rPr>
          <w:vertAlign w:val="subscript"/>
          <w:lang w:val="ru-RU"/>
        </w:rPr>
        <w:t>а</w:t>
      </w:r>
      <w:r w:rsidRPr="00652F85">
        <w:rPr>
          <w:lang w:val="ru-RU"/>
        </w:rPr>
        <w:t xml:space="preserve"> = 20 % и времени использования </w:t>
      </w:r>
      <w:r>
        <w:t>T</w:t>
      </w:r>
      <w:r w:rsidRPr="00652F85">
        <w:rPr>
          <w:vertAlign w:val="subscript"/>
          <w:lang w:val="ru-RU"/>
        </w:rPr>
        <w:t>исп</w:t>
      </w:r>
      <w:r w:rsidRPr="00652F85">
        <w:rPr>
          <w:lang w:val="ru-RU"/>
        </w:rPr>
        <w:t xml:space="preserve"> = 7 мес по формуле (5.10):</w:t>
      </w:r>
    </w:p>
    <w:p w14:paraId="5E1B1198" w14:textId="77777777" w:rsidR="00437A18" w:rsidRPr="001F15F4" w:rsidRDefault="00000000">
      <w:pPr>
        <w:tabs>
          <w:tab w:val="center" w:pos="4819"/>
          <w:tab w:val="right" w:pos="9525"/>
        </w:tabs>
        <w:ind w:firstLine="0"/>
        <w:jc w:val="left"/>
        <w:rPr>
          <w:lang w:val="ru-RU"/>
        </w:rPr>
      </w:pPr>
      <w:r w:rsidRPr="00652F85">
        <w:rPr>
          <w:lang w:val="ru-RU"/>
        </w:rPr>
        <w:tab/>
        <w:t>А = (</w:t>
      </w:r>
      <w:r>
        <w:t>C</w:t>
      </w:r>
      <w:r w:rsidRPr="00652F85">
        <w:rPr>
          <w:vertAlign w:val="subscript"/>
          <w:lang w:val="ru-RU"/>
        </w:rPr>
        <w:t>об</w:t>
      </w:r>
      <w:r w:rsidRPr="00652F85">
        <w:rPr>
          <w:lang w:val="ru-RU"/>
        </w:rPr>
        <w:t xml:space="preserve"> · </w:t>
      </w:r>
      <w:r>
        <w:t>H</w:t>
      </w:r>
      <w:r w:rsidRPr="00652F85">
        <w:rPr>
          <w:vertAlign w:val="subscript"/>
          <w:lang w:val="ru-RU"/>
        </w:rPr>
        <w:t>а</w:t>
      </w:r>
      <w:r w:rsidRPr="00652F85">
        <w:rPr>
          <w:lang w:val="ru-RU"/>
        </w:rPr>
        <w:t xml:space="preserve"> · </w:t>
      </w:r>
      <w:r>
        <w:t>T</w:t>
      </w:r>
      <w:r w:rsidRPr="00652F85">
        <w:rPr>
          <w:vertAlign w:val="subscript"/>
          <w:lang w:val="ru-RU"/>
        </w:rPr>
        <w:t>исп</w:t>
      </w:r>
      <w:r w:rsidRPr="00652F85">
        <w:rPr>
          <w:lang w:val="ru-RU"/>
        </w:rPr>
        <w:t>) / (100 · 12) = (80 000 · 20 · 7) / 1200 ≈ 9333 ₽.</w:t>
      </w:r>
      <w:r w:rsidRPr="00652F85">
        <w:rPr>
          <w:lang w:val="ru-RU"/>
        </w:rPr>
        <w:tab/>
        <w:t>(5.10)</w:t>
      </w:r>
    </w:p>
    <w:p w14:paraId="4F7ED42A" w14:textId="77777777" w:rsidR="000E5221" w:rsidRPr="00554526" w:rsidRDefault="000E5221">
      <w:pPr>
        <w:rPr>
          <w:lang w:val="ru-RU"/>
        </w:rPr>
      </w:pPr>
    </w:p>
    <w:p w14:paraId="4F9E2C9E" w14:textId="77777777" w:rsidR="00437A18" w:rsidRPr="001F15F4" w:rsidRDefault="00000000">
      <w:pPr>
        <w:pStyle w:val="31"/>
        <w:spacing w:before="0" w:after="0"/>
        <w:rPr>
          <w:lang w:val="ru-RU"/>
        </w:rPr>
      </w:pPr>
      <w:bookmarkStart w:id="142" w:name="_Toc233042323"/>
      <w:r w:rsidRPr="001F15F4">
        <w:rPr>
          <w:rFonts w:ascii="Times New Roman" w:eastAsia="Times New Roman" w:hAnsi="Times New Roman" w:cs="Times New Roman"/>
          <w:lang w:val="ru-RU"/>
        </w:rPr>
        <w:t>5.2.6 Материальные затраты</w:t>
      </w:r>
      <w:bookmarkEnd w:id="142"/>
    </w:p>
    <w:p w14:paraId="02228FAE" w14:textId="77777777" w:rsidR="00437A18" w:rsidRPr="001F15F4" w:rsidRDefault="00000000">
      <w:pPr>
        <w:rPr>
          <w:lang w:val="ru-RU"/>
        </w:rPr>
      </w:pPr>
      <w:r w:rsidRPr="001F15F4">
        <w:rPr>
          <w:lang w:val="ru-RU"/>
        </w:rPr>
        <w:t xml:space="preserve">Расходы на материалы (носители, расходные материалы) приняты </w:t>
      </w:r>
      <w:r w:rsidRPr="001F15F4">
        <w:rPr>
          <w:rFonts w:eastAsia="Courier New" w:cs="Courier New"/>
          <w:lang w:val="ru-RU"/>
        </w:rPr>
        <w:t>М = 2000 ₽</w:t>
      </w:r>
      <w:r w:rsidRPr="001F15F4">
        <w:rPr>
          <w:lang w:val="ru-RU"/>
        </w:rPr>
        <w:t>.</w:t>
      </w:r>
    </w:p>
    <w:p w14:paraId="02EEB75E" w14:textId="77777777" w:rsidR="000E5221" w:rsidRPr="00554526" w:rsidRDefault="000E5221">
      <w:pPr>
        <w:rPr>
          <w:lang w:val="ru-RU"/>
        </w:rPr>
      </w:pPr>
    </w:p>
    <w:p w14:paraId="1AFD4AA0" w14:textId="77777777" w:rsidR="00437A18" w:rsidRPr="001F15F4" w:rsidRDefault="00000000">
      <w:pPr>
        <w:pStyle w:val="31"/>
        <w:spacing w:before="0" w:after="0"/>
        <w:rPr>
          <w:lang w:val="ru-RU"/>
        </w:rPr>
      </w:pPr>
      <w:bookmarkStart w:id="143" w:name="_Toc233042324"/>
      <w:r w:rsidRPr="001F15F4">
        <w:rPr>
          <w:rFonts w:ascii="Times New Roman" w:eastAsia="Times New Roman" w:hAnsi="Times New Roman" w:cs="Times New Roman"/>
          <w:lang w:val="ru-RU"/>
        </w:rPr>
        <w:t>5.2.7 Накладные расходы</w:t>
      </w:r>
      <w:bookmarkEnd w:id="143"/>
    </w:p>
    <w:p w14:paraId="02248C74" w14:textId="77777777" w:rsidR="00437A18" w:rsidRPr="001F15F4" w:rsidRDefault="00000000">
      <w:pPr>
        <w:rPr>
          <w:lang w:val="ru-RU"/>
        </w:rPr>
      </w:pPr>
      <w:r w:rsidRPr="001F15F4">
        <w:rPr>
          <w:lang w:val="ru-RU"/>
        </w:rPr>
        <w:t>При нормативе 50 % от основной заработной платы по формуле (5.11):</w:t>
      </w:r>
    </w:p>
    <w:p w14:paraId="4F2CF00B" w14:textId="77777777" w:rsidR="00437A18" w:rsidRPr="001F15F4" w:rsidRDefault="00000000">
      <w:pPr>
        <w:tabs>
          <w:tab w:val="center" w:pos="4819"/>
          <w:tab w:val="right" w:pos="9525"/>
        </w:tabs>
        <w:ind w:firstLine="0"/>
        <w:jc w:val="left"/>
        <w:rPr>
          <w:lang w:val="ru-RU"/>
        </w:rPr>
      </w:pPr>
      <w:r w:rsidRPr="00652F85">
        <w:rPr>
          <w:lang w:val="ru-RU"/>
        </w:rPr>
        <w:tab/>
        <w:t>Н = 0,50 · 595 500 = 297 750 ₽.</w:t>
      </w:r>
      <w:r w:rsidRPr="00652F85">
        <w:rPr>
          <w:lang w:val="ru-RU"/>
        </w:rPr>
        <w:tab/>
        <w:t>(5.11)</w:t>
      </w:r>
    </w:p>
    <w:p w14:paraId="0A01AECB" w14:textId="77777777" w:rsidR="000E5221" w:rsidRPr="00554526" w:rsidRDefault="000E5221">
      <w:pPr>
        <w:rPr>
          <w:lang w:val="ru-RU"/>
        </w:rPr>
      </w:pPr>
    </w:p>
    <w:p w14:paraId="7D9B4F39" w14:textId="77777777" w:rsidR="00437A18" w:rsidRPr="001F15F4" w:rsidRDefault="00000000">
      <w:pPr>
        <w:pStyle w:val="31"/>
        <w:spacing w:before="0" w:after="0"/>
        <w:rPr>
          <w:lang w:val="ru-RU"/>
        </w:rPr>
      </w:pPr>
      <w:bookmarkStart w:id="144" w:name="_Toc233042325"/>
      <w:r w:rsidRPr="001F15F4">
        <w:rPr>
          <w:rFonts w:ascii="Times New Roman" w:eastAsia="Times New Roman" w:hAnsi="Times New Roman" w:cs="Times New Roman"/>
          <w:lang w:val="ru-RU"/>
        </w:rPr>
        <w:t>5.2.8 Смета затрат на разработку</w:t>
      </w:r>
      <w:bookmarkEnd w:id="144"/>
    </w:p>
    <w:p w14:paraId="06F21D3D" w14:textId="3654CF5A" w:rsidR="00A125F8" w:rsidRDefault="00000000" w:rsidP="00B648A4">
      <w:pPr>
        <w:rPr>
          <w:lang w:val="ru-RU"/>
        </w:rPr>
      </w:pPr>
      <w:r w:rsidRPr="001F15F4">
        <w:rPr>
          <w:lang w:val="ru-RU"/>
        </w:rPr>
        <w:t>Полная себестоимость разработки сведена в таблице 5.2.</w:t>
      </w:r>
    </w:p>
    <w:p w14:paraId="7449080B" w14:textId="77777777" w:rsidR="00C16113" w:rsidRPr="001F15F4" w:rsidRDefault="00C16113" w:rsidP="00B648A4">
      <w:pPr>
        <w:rPr>
          <w:lang w:val="ru-RU"/>
        </w:rPr>
      </w:pPr>
    </w:p>
    <w:p w14:paraId="1158577F" w14:textId="77777777" w:rsidR="000A00AC" w:rsidRPr="001F15F4" w:rsidRDefault="00000000" w:rsidP="00354EF7">
      <w:pPr>
        <w:ind w:firstLine="0"/>
        <w:jc w:val="left"/>
        <w:rPr>
          <w:lang w:val="ru-RU"/>
        </w:rPr>
      </w:pPr>
      <w:r w:rsidRPr="001F15F4">
        <w:rPr>
          <w:lang w:val="ru-RU"/>
        </w:rPr>
        <w:lastRenderedPageBreak/>
        <w:t>Таблица 5.2 – Смета затрат на разработку программного продукта</w:t>
      </w:r>
    </w:p>
    <w:tbl>
      <w:tblPr>
        <w:tblStyle w:val="aff0"/>
        <w:tblW w:w="0" w:type="auto"/>
        <w:tblLook w:val="04A0" w:firstRow="1" w:lastRow="0" w:firstColumn="1" w:lastColumn="0" w:noHBand="0" w:noVBand="1"/>
      </w:tblPr>
      <w:tblGrid>
        <w:gridCol w:w="4819"/>
        <w:gridCol w:w="4819"/>
      </w:tblGrid>
      <w:tr w:rsidR="00437A18" w14:paraId="70613E0B" w14:textId="77777777">
        <w:trPr>
          <w:cantSplit/>
          <w:tblHeader/>
        </w:trPr>
        <w:tc>
          <w:tcPr>
            <w:tcW w:w="4819" w:type="dxa"/>
          </w:tcPr>
          <w:p w14:paraId="05216EAB" w14:textId="77777777" w:rsidR="00437A18" w:rsidRDefault="00000000">
            <w:pPr>
              <w:spacing w:line="240" w:lineRule="auto"/>
              <w:ind w:firstLine="0"/>
            </w:pPr>
            <w:r>
              <w:rPr>
                <w:b/>
                <w:sz w:val="24"/>
              </w:rPr>
              <w:t>Статья затрат</w:t>
            </w:r>
          </w:p>
        </w:tc>
        <w:tc>
          <w:tcPr>
            <w:tcW w:w="4819" w:type="dxa"/>
          </w:tcPr>
          <w:p w14:paraId="6E9F4D31" w14:textId="77777777" w:rsidR="00437A18" w:rsidRDefault="00000000">
            <w:pPr>
              <w:spacing w:line="240" w:lineRule="auto"/>
              <w:ind w:firstLine="0"/>
            </w:pPr>
            <w:r>
              <w:rPr>
                <w:b/>
                <w:sz w:val="24"/>
              </w:rPr>
              <w:t>Сумма, ₽</w:t>
            </w:r>
          </w:p>
        </w:tc>
      </w:tr>
      <w:tr w:rsidR="00437A18" w14:paraId="795408F8" w14:textId="77777777">
        <w:trPr>
          <w:cantSplit/>
        </w:trPr>
        <w:tc>
          <w:tcPr>
            <w:tcW w:w="4819" w:type="dxa"/>
          </w:tcPr>
          <w:p w14:paraId="5D9625E7" w14:textId="77777777" w:rsidR="00437A18" w:rsidRDefault="00000000">
            <w:pPr>
              <w:spacing w:line="240" w:lineRule="auto"/>
              <w:ind w:firstLine="0"/>
            </w:pPr>
            <w:r>
              <w:rPr>
                <w:sz w:val="24"/>
              </w:rPr>
              <w:t>Основная заработная плата</w:t>
            </w:r>
          </w:p>
        </w:tc>
        <w:tc>
          <w:tcPr>
            <w:tcW w:w="4819" w:type="dxa"/>
          </w:tcPr>
          <w:p w14:paraId="6438FD23" w14:textId="77777777" w:rsidR="00437A18" w:rsidRDefault="00000000">
            <w:pPr>
              <w:spacing w:line="240" w:lineRule="auto"/>
              <w:ind w:firstLine="0"/>
            </w:pPr>
            <w:r>
              <w:rPr>
                <w:sz w:val="24"/>
              </w:rPr>
              <w:t>595 500</w:t>
            </w:r>
          </w:p>
        </w:tc>
      </w:tr>
      <w:tr w:rsidR="00437A18" w14:paraId="0C981752" w14:textId="77777777">
        <w:trPr>
          <w:cantSplit/>
        </w:trPr>
        <w:tc>
          <w:tcPr>
            <w:tcW w:w="4819" w:type="dxa"/>
          </w:tcPr>
          <w:p w14:paraId="27E90975" w14:textId="77777777" w:rsidR="00437A18" w:rsidRDefault="00000000">
            <w:pPr>
              <w:spacing w:line="240" w:lineRule="auto"/>
              <w:ind w:firstLine="0"/>
            </w:pPr>
            <w:r>
              <w:rPr>
                <w:sz w:val="24"/>
              </w:rPr>
              <w:t>Дополнительная заработная плата (15 %)</w:t>
            </w:r>
          </w:p>
        </w:tc>
        <w:tc>
          <w:tcPr>
            <w:tcW w:w="4819" w:type="dxa"/>
          </w:tcPr>
          <w:p w14:paraId="321C8E9E" w14:textId="77777777" w:rsidR="00437A18" w:rsidRDefault="00000000">
            <w:pPr>
              <w:spacing w:line="240" w:lineRule="auto"/>
              <w:ind w:firstLine="0"/>
            </w:pPr>
            <w:r>
              <w:rPr>
                <w:sz w:val="24"/>
              </w:rPr>
              <w:t>89 325</w:t>
            </w:r>
          </w:p>
        </w:tc>
      </w:tr>
      <w:tr w:rsidR="00437A18" w14:paraId="5CB7B5C6" w14:textId="77777777">
        <w:trPr>
          <w:cantSplit/>
        </w:trPr>
        <w:tc>
          <w:tcPr>
            <w:tcW w:w="4819" w:type="dxa"/>
          </w:tcPr>
          <w:p w14:paraId="41C3690D" w14:textId="77777777" w:rsidR="00437A18" w:rsidRDefault="00000000">
            <w:pPr>
              <w:spacing w:line="240" w:lineRule="auto"/>
              <w:ind w:firstLine="0"/>
            </w:pPr>
            <w:r>
              <w:rPr>
                <w:sz w:val="24"/>
              </w:rPr>
              <w:t>Отчисления на социальные нужды (30 %)</w:t>
            </w:r>
          </w:p>
        </w:tc>
        <w:tc>
          <w:tcPr>
            <w:tcW w:w="4819" w:type="dxa"/>
          </w:tcPr>
          <w:p w14:paraId="00A1DD69" w14:textId="77777777" w:rsidR="00437A18" w:rsidRDefault="00000000">
            <w:pPr>
              <w:spacing w:line="240" w:lineRule="auto"/>
              <w:ind w:firstLine="0"/>
            </w:pPr>
            <w:r>
              <w:rPr>
                <w:sz w:val="24"/>
              </w:rPr>
              <w:t>205 448</w:t>
            </w:r>
          </w:p>
        </w:tc>
      </w:tr>
      <w:tr w:rsidR="00437A18" w14:paraId="5170F336" w14:textId="77777777">
        <w:trPr>
          <w:cantSplit/>
        </w:trPr>
        <w:tc>
          <w:tcPr>
            <w:tcW w:w="4819" w:type="dxa"/>
          </w:tcPr>
          <w:p w14:paraId="0EC5425A" w14:textId="77777777" w:rsidR="00437A18" w:rsidRDefault="00000000">
            <w:pPr>
              <w:spacing w:line="240" w:lineRule="auto"/>
              <w:ind w:firstLine="0"/>
            </w:pPr>
            <w:r>
              <w:rPr>
                <w:sz w:val="24"/>
              </w:rPr>
              <w:t>Затраты на электроэнергию</w:t>
            </w:r>
          </w:p>
        </w:tc>
        <w:tc>
          <w:tcPr>
            <w:tcW w:w="4819" w:type="dxa"/>
          </w:tcPr>
          <w:p w14:paraId="408F3855" w14:textId="77777777" w:rsidR="00437A18" w:rsidRDefault="00000000">
            <w:pPr>
              <w:spacing w:line="240" w:lineRule="auto"/>
              <w:ind w:firstLine="0"/>
            </w:pPr>
            <w:r>
              <w:rPr>
                <w:sz w:val="24"/>
              </w:rPr>
              <w:t>1 787</w:t>
            </w:r>
          </w:p>
        </w:tc>
      </w:tr>
      <w:tr w:rsidR="00437A18" w14:paraId="4F6C716F" w14:textId="77777777">
        <w:trPr>
          <w:cantSplit/>
        </w:trPr>
        <w:tc>
          <w:tcPr>
            <w:tcW w:w="4819" w:type="dxa"/>
          </w:tcPr>
          <w:p w14:paraId="752F52C1" w14:textId="77777777" w:rsidR="00437A18" w:rsidRDefault="00000000">
            <w:pPr>
              <w:spacing w:line="240" w:lineRule="auto"/>
              <w:ind w:firstLine="0"/>
            </w:pPr>
            <w:r>
              <w:rPr>
                <w:sz w:val="24"/>
              </w:rPr>
              <w:t>Амортизация вычислительной техники</w:t>
            </w:r>
          </w:p>
        </w:tc>
        <w:tc>
          <w:tcPr>
            <w:tcW w:w="4819" w:type="dxa"/>
          </w:tcPr>
          <w:p w14:paraId="3386A4C9" w14:textId="77777777" w:rsidR="00437A18" w:rsidRDefault="00000000">
            <w:pPr>
              <w:spacing w:line="240" w:lineRule="auto"/>
              <w:ind w:firstLine="0"/>
            </w:pPr>
            <w:r>
              <w:rPr>
                <w:sz w:val="24"/>
              </w:rPr>
              <w:t>9 333</w:t>
            </w:r>
          </w:p>
        </w:tc>
      </w:tr>
      <w:tr w:rsidR="00437A18" w14:paraId="639131AF" w14:textId="77777777">
        <w:trPr>
          <w:cantSplit/>
        </w:trPr>
        <w:tc>
          <w:tcPr>
            <w:tcW w:w="4819" w:type="dxa"/>
          </w:tcPr>
          <w:p w14:paraId="0E4894EE" w14:textId="77777777" w:rsidR="00437A18" w:rsidRDefault="00000000">
            <w:pPr>
              <w:spacing w:line="240" w:lineRule="auto"/>
              <w:ind w:firstLine="0"/>
            </w:pPr>
            <w:r>
              <w:rPr>
                <w:sz w:val="24"/>
              </w:rPr>
              <w:t>Материальные затраты</w:t>
            </w:r>
          </w:p>
        </w:tc>
        <w:tc>
          <w:tcPr>
            <w:tcW w:w="4819" w:type="dxa"/>
          </w:tcPr>
          <w:p w14:paraId="11862DA1" w14:textId="77777777" w:rsidR="00437A18" w:rsidRDefault="00000000">
            <w:pPr>
              <w:spacing w:line="240" w:lineRule="auto"/>
              <w:ind w:firstLine="0"/>
            </w:pPr>
            <w:r>
              <w:rPr>
                <w:sz w:val="24"/>
              </w:rPr>
              <w:t>2 000</w:t>
            </w:r>
          </w:p>
        </w:tc>
      </w:tr>
      <w:tr w:rsidR="00437A18" w14:paraId="2680D133" w14:textId="77777777">
        <w:trPr>
          <w:cantSplit/>
        </w:trPr>
        <w:tc>
          <w:tcPr>
            <w:tcW w:w="4819" w:type="dxa"/>
          </w:tcPr>
          <w:p w14:paraId="542BE941" w14:textId="77777777" w:rsidR="00437A18" w:rsidRDefault="00000000">
            <w:pPr>
              <w:spacing w:line="240" w:lineRule="auto"/>
              <w:ind w:firstLine="0"/>
            </w:pPr>
            <w:r>
              <w:rPr>
                <w:sz w:val="24"/>
              </w:rPr>
              <w:t>Накладные расходы (50 %)</w:t>
            </w:r>
          </w:p>
        </w:tc>
        <w:tc>
          <w:tcPr>
            <w:tcW w:w="4819" w:type="dxa"/>
          </w:tcPr>
          <w:p w14:paraId="33A044EC" w14:textId="77777777" w:rsidR="00437A18" w:rsidRDefault="00000000">
            <w:pPr>
              <w:spacing w:line="240" w:lineRule="auto"/>
              <w:ind w:firstLine="0"/>
            </w:pPr>
            <w:r>
              <w:rPr>
                <w:sz w:val="24"/>
              </w:rPr>
              <w:t>297 750</w:t>
            </w:r>
          </w:p>
        </w:tc>
      </w:tr>
      <w:tr w:rsidR="00437A18" w14:paraId="53F76619" w14:textId="77777777">
        <w:trPr>
          <w:cantSplit/>
        </w:trPr>
        <w:tc>
          <w:tcPr>
            <w:tcW w:w="4819" w:type="dxa"/>
          </w:tcPr>
          <w:p w14:paraId="36E66599" w14:textId="77777777" w:rsidR="00437A18" w:rsidRDefault="00000000">
            <w:pPr>
              <w:spacing w:line="240" w:lineRule="auto"/>
              <w:ind w:firstLine="0"/>
            </w:pPr>
            <w:r>
              <w:rPr>
                <w:sz w:val="24"/>
              </w:rPr>
              <w:t>Полная себестоимость `C_разр`</w:t>
            </w:r>
          </w:p>
        </w:tc>
        <w:tc>
          <w:tcPr>
            <w:tcW w:w="4819" w:type="dxa"/>
          </w:tcPr>
          <w:p w14:paraId="3FD470C7" w14:textId="77777777" w:rsidR="00437A18" w:rsidRDefault="00000000">
            <w:pPr>
              <w:spacing w:line="240" w:lineRule="auto"/>
              <w:ind w:firstLine="0"/>
            </w:pPr>
            <w:r>
              <w:rPr>
                <w:sz w:val="24"/>
              </w:rPr>
              <w:t>1 201 143</w:t>
            </w:r>
          </w:p>
        </w:tc>
      </w:tr>
    </w:tbl>
    <w:p w14:paraId="2588600B" w14:textId="77777777" w:rsidR="00011B04" w:rsidRDefault="00011B04">
      <w:pPr>
        <w:rPr>
          <w:lang w:val="ru-RU"/>
        </w:rPr>
      </w:pPr>
    </w:p>
    <w:p w14:paraId="5514A4D2" w14:textId="480FE9C7" w:rsidR="00437A18" w:rsidRPr="001F15F4" w:rsidRDefault="00000000">
      <w:pPr>
        <w:rPr>
          <w:lang w:val="ru-RU"/>
        </w:rPr>
      </w:pPr>
      <w:r w:rsidRPr="00554526">
        <w:rPr>
          <w:lang w:val="ru-RU"/>
        </w:rPr>
        <w:t xml:space="preserve">На основе полной себестоимости определена расчётная договорная (отпускная) цена продукта по нормативу рентабельности 25 %: Ц = </w:t>
      </w:r>
      <w:r>
        <w:t>C</w:t>
      </w:r>
      <w:r w:rsidRPr="00554526">
        <w:rPr>
          <w:lang w:val="ru-RU"/>
        </w:rPr>
        <w:t xml:space="preserve"> · (1 + </w:t>
      </w:r>
      <w:r>
        <w:t>R</w:t>
      </w:r>
      <w:r w:rsidRPr="00554526">
        <w:rPr>
          <w:lang w:val="ru-RU"/>
        </w:rPr>
        <w:t xml:space="preserve">) = 1 201 143 · 1,25 ≈ 1 501 429 ₽. Поскольку продукт разрабатывался индивидуально и распространяется свободно (открытый исходный код), эта цена с пользователей не взимается и носит оценочный характер, отражая рыночную стоимость разработки. В качестве капиталовложений при оценке экономической эффективности принимается себестоимость разработки: </w:t>
      </w:r>
      <w:r>
        <w:t>K</w:t>
      </w:r>
      <w:r w:rsidRPr="00554526">
        <w:rPr>
          <w:lang w:val="ru-RU"/>
        </w:rPr>
        <w:t xml:space="preserve"> = 1 201 143 ₽.</w:t>
      </w:r>
    </w:p>
    <w:p w14:paraId="14040108" w14:textId="77777777" w:rsidR="000E5221" w:rsidRPr="00554526" w:rsidRDefault="000E5221">
      <w:pPr>
        <w:rPr>
          <w:lang w:val="ru-RU"/>
        </w:rPr>
      </w:pPr>
    </w:p>
    <w:p w14:paraId="78A8433B" w14:textId="77777777" w:rsidR="00437A18" w:rsidRPr="001F15F4" w:rsidRDefault="00000000">
      <w:pPr>
        <w:pStyle w:val="21"/>
        <w:spacing w:before="0" w:after="0"/>
        <w:rPr>
          <w:lang w:val="ru-RU"/>
        </w:rPr>
      </w:pPr>
      <w:bookmarkStart w:id="145" w:name="_Toc233042326"/>
      <w:r w:rsidRPr="001F15F4">
        <w:rPr>
          <w:rFonts w:ascii="Times New Roman" w:eastAsia="Times New Roman" w:hAnsi="Times New Roman" w:cs="Times New Roman"/>
          <w:lang w:val="ru-RU"/>
        </w:rPr>
        <w:t>5.3 Оценка экономической эффективности проекта</w:t>
      </w:r>
      <w:bookmarkEnd w:id="145"/>
    </w:p>
    <w:p w14:paraId="6A281888" w14:textId="77777777" w:rsidR="00437A18" w:rsidRPr="001F15F4" w:rsidRDefault="00000000">
      <w:pPr>
        <w:pStyle w:val="31"/>
        <w:spacing w:before="0" w:after="0"/>
        <w:rPr>
          <w:lang w:val="ru-RU"/>
        </w:rPr>
      </w:pPr>
      <w:bookmarkStart w:id="146" w:name="_Toc233042327"/>
      <w:r w:rsidRPr="001F15F4">
        <w:rPr>
          <w:rFonts w:ascii="Times New Roman" w:eastAsia="Times New Roman" w:hAnsi="Times New Roman" w:cs="Times New Roman"/>
          <w:lang w:val="ru-RU"/>
        </w:rPr>
        <w:t>5.3.1 Модель экономического эффекта</w:t>
      </w:r>
      <w:bookmarkEnd w:id="146"/>
    </w:p>
    <w:p w14:paraId="1F41FB0A" w14:textId="77777777" w:rsidR="00437A18" w:rsidRPr="001F15F4" w:rsidRDefault="00000000">
      <w:pPr>
        <w:rPr>
          <w:lang w:val="ru-RU"/>
        </w:rPr>
      </w:pPr>
      <w:r>
        <w:t>FinTrack</w:t>
      </w:r>
      <w:r w:rsidRPr="001F15F4">
        <w:rPr>
          <w:lang w:val="ru-RU"/>
        </w:rPr>
        <w:t xml:space="preserve"> – бесплатный </w:t>
      </w:r>
      <w:r>
        <w:t>self</w:t>
      </w:r>
      <w:r w:rsidRPr="001F15F4">
        <w:rPr>
          <w:lang w:val="ru-RU"/>
        </w:rPr>
        <w:t>-</w:t>
      </w:r>
      <w:r>
        <w:t>hosted</w:t>
      </w:r>
      <w:r w:rsidRPr="001F15F4">
        <w:rPr>
          <w:lang w:val="ru-RU"/>
        </w:rPr>
        <w:t>-продукт, поэтому эффект оценивается как экономия пользователей от отказа от платной подписки на коммерческий аналог. Среднемесячная стоимость подписки на сопоставимый сервис (</w:t>
      </w:r>
      <w:r>
        <w:t>ZenMoney</w:t>
      </w:r>
      <w:r w:rsidRPr="001F15F4">
        <w:rPr>
          <w:lang w:val="ru-RU"/>
        </w:rPr>
        <w:t xml:space="preserve">, </w:t>
      </w:r>
      <w:r>
        <w:t>CoinKeeper</w:t>
      </w:r>
      <w:r w:rsidRPr="001F15F4">
        <w:rPr>
          <w:lang w:val="ru-RU"/>
        </w:rPr>
        <w:t>) составляет около 600 ₽/мес, то есть 7200 ₽/год на одного пользователя.</w:t>
      </w:r>
    </w:p>
    <w:p w14:paraId="41487C1C" w14:textId="77777777" w:rsidR="000E5221" w:rsidRPr="00554526" w:rsidRDefault="000E5221">
      <w:pPr>
        <w:rPr>
          <w:lang w:val="ru-RU"/>
        </w:rPr>
      </w:pPr>
    </w:p>
    <w:p w14:paraId="14CE10F8" w14:textId="77777777" w:rsidR="00437A18" w:rsidRPr="001F15F4" w:rsidRDefault="00000000">
      <w:pPr>
        <w:pStyle w:val="31"/>
        <w:spacing w:before="0" w:after="0"/>
        <w:rPr>
          <w:lang w:val="ru-RU"/>
        </w:rPr>
      </w:pPr>
      <w:bookmarkStart w:id="147" w:name="_Toc233042328"/>
      <w:r w:rsidRPr="001F15F4">
        <w:rPr>
          <w:rFonts w:ascii="Times New Roman" w:eastAsia="Times New Roman" w:hAnsi="Times New Roman" w:cs="Times New Roman"/>
          <w:lang w:val="ru-RU"/>
        </w:rPr>
        <w:t>5.3.2 Годовой экономический эффект</w:t>
      </w:r>
      <w:bookmarkEnd w:id="147"/>
    </w:p>
    <w:p w14:paraId="406DC8EB" w14:textId="77777777" w:rsidR="00437A18" w:rsidRPr="001F15F4" w:rsidRDefault="00000000">
      <w:pPr>
        <w:rPr>
          <w:lang w:val="ru-RU"/>
        </w:rPr>
      </w:pPr>
      <w:r w:rsidRPr="00652F85">
        <w:rPr>
          <w:lang w:val="ru-RU"/>
        </w:rPr>
        <w:t xml:space="preserve">С учётом постепенного роста пользовательской базы свободно распространяемого продукта принят прогноз: 50, 100, 150 и 200 пользователей по годам расчётного периода. Эксплуатационные затраты минимальны (приложение разворачивается на уже имеющемся оборудовании пользователя), </w:t>
      </w:r>
      <w:r w:rsidRPr="00652F85">
        <w:rPr>
          <w:lang w:val="ru-RU"/>
        </w:rPr>
        <w:lastRenderedPageBreak/>
        <w:t>поэтому годовой эффект П</w:t>
      </w:r>
      <w:r>
        <w:rPr>
          <w:vertAlign w:val="subscript"/>
        </w:rPr>
        <w:t>k</w:t>
      </w:r>
      <w:r w:rsidRPr="00652F85">
        <w:rPr>
          <w:lang w:val="ru-RU"/>
        </w:rPr>
        <w:t xml:space="preserve"> принимается равным совокупной годовой экономии пользователей (таблица 5.3).</w:t>
      </w:r>
    </w:p>
    <w:p w14:paraId="4EC1BC82" w14:textId="77777777" w:rsidR="000E5221" w:rsidRPr="00554526" w:rsidRDefault="000E5221">
      <w:pPr>
        <w:rPr>
          <w:lang w:val="ru-RU"/>
        </w:rPr>
      </w:pPr>
    </w:p>
    <w:p w14:paraId="79699898" w14:textId="77777777" w:rsidR="00437A18" w:rsidRPr="001F15F4" w:rsidRDefault="00000000">
      <w:pPr>
        <w:pStyle w:val="31"/>
        <w:spacing w:before="0" w:after="0"/>
        <w:rPr>
          <w:lang w:val="ru-RU"/>
        </w:rPr>
      </w:pPr>
      <w:bookmarkStart w:id="148" w:name="_Toc233042329"/>
      <w:r w:rsidRPr="001F15F4">
        <w:rPr>
          <w:rFonts w:ascii="Times New Roman" w:eastAsia="Times New Roman" w:hAnsi="Times New Roman" w:cs="Times New Roman"/>
          <w:lang w:val="ru-RU"/>
        </w:rPr>
        <w:t>5.3.3 Показатели эффективности инвестиций</w:t>
      </w:r>
      <w:bookmarkEnd w:id="148"/>
    </w:p>
    <w:p w14:paraId="63100976" w14:textId="77777777" w:rsidR="00437A18" w:rsidRPr="001F15F4" w:rsidRDefault="00000000">
      <w:pPr>
        <w:rPr>
          <w:lang w:val="ru-RU"/>
        </w:rPr>
      </w:pPr>
      <w:r w:rsidRPr="001F15F4">
        <w:rPr>
          <w:lang w:val="ru-RU"/>
        </w:rPr>
        <w:t xml:space="preserve">Расчётный период </w:t>
      </w:r>
      <w:r>
        <w:rPr>
          <w:rFonts w:eastAsia="Courier New" w:cs="Courier New"/>
        </w:rPr>
        <w:t>n</w:t>
      </w:r>
      <w:r w:rsidRPr="001F15F4">
        <w:rPr>
          <w:rFonts w:eastAsia="Courier New" w:cs="Courier New"/>
          <w:lang w:val="ru-RU"/>
        </w:rPr>
        <w:t xml:space="preserve"> = 4 года</w:t>
      </w:r>
      <w:r w:rsidRPr="001F15F4">
        <w:rPr>
          <w:lang w:val="ru-RU"/>
        </w:rPr>
        <w:t xml:space="preserve"> (до морального устаревания), норма дисконта </w:t>
      </w:r>
      <w:r>
        <w:rPr>
          <w:rFonts w:eastAsia="Courier New" w:cs="Courier New"/>
        </w:rPr>
        <w:t>E</w:t>
      </w:r>
      <w:r w:rsidRPr="001F15F4">
        <w:rPr>
          <w:rFonts w:eastAsia="Courier New" w:cs="Courier New"/>
          <w:lang w:val="ru-RU"/>
        </w:rPr>
        <w:t xml:space="preserve"> = 0,2</w:t>
      </w:r>
      <w:r w:rsidRPr="001F15F4">
        <w:rPr>
          <w:lang w:val="ru-RU"/>
        </w:rPr>
        <w:t>. Чистый дисконтированный доход по формуле (5.12):</w:t>
      </w:r>
    </w:p>
    <w:p w14:paraId="7947D2A6" w14:textId="77777777" w:rsidR="00437A18" w:rsidRPr="001F15F4" w:rsidRDefault="00000000">
      <w:pPr>
        <w:tabs>
          <w:tab w:val="center" w:pos="4819"/>
          <w:tab w:val="right" w:pos="9525"/>
        </w:tabs>
        <w:ind w:firstLine="0"/>
        <w:jc w:val="left"/>
        <w:rPr>
          <w:lang w:val="ru-RU"/>
        </w:rPr>
      </w:pPr>
      <w:r w:rsidRPr="00652F85">
        <w:rPr>
          <w:lang w:val="ru-RU"/>
        </w:rPr>
        <w:tab/>
        <w:t xml:space="preserve">ЧДД = </w:t>
      </w:r>
      <w:r>
        <w:t>Σ</w:t>
      </w:r>
      <w:r w:rsidRPr="00652F85">
        <w:rPr>
          <w:lang w:val="ru-RU"/>
        </w:rPr>
        <w:t xml:space="preserve"> П</w:t>
      </w:r>
      <w:r>
        <w:rPr>
          <w:vertAlign w:val="subscript"/>
        </w:rPr>
        <w:t>k</w:t>
      </w:r>
      <w:r w:rsidRPr="00652F85">
        <w:rPr>
          <w:lang w:val="ru-RU"/>
        </w:rPr>
        <w:t>/(1+</w:t>
      </w:r>
      <w:r>
        <w:t>E</w:t>
      </w:r>
      <w:r w:rsidRPr="00652F85">
        <w:rPr>
          <w:lang w:val="ru-RU"/>
        </w:rPr>
        <w:t>)</w:t>
      </w:r>
      <w:r>
        <w:rPr>
          <w:vertAlign w:val="superscript"/>
        </w:rPr>
        <w:t>k</w:t>
      </w:r>
      <w:r w:rsidRPr="00652F85">
        <w:rPr>
          <w:lang w:val="ru-RU"/>
        </w:rPr>
        <w:t xml:space="preserve"> − </w:t>
      </w:r>
      <w:r>
        <w:t>K</w:t>
      </w:r>
      <w:r w:rsidRPr="00652F85">
        <w:rPr>
          <w:lang w:val="ru-RU"/>
        </w:rPr>
        <w:t>.</w:t>
      </w:r>
      <w:r w:rsidRPr="00652F85">
        <w:rPr>
          <w:lang w:val="ru-RU"/>
        </w:rPr>
        <w:tab/>
        <w:t>(5.12)</w:t>
      </w:r>
    </w:p>
    <w:p w14:paraId="536921E4" w14:textId="77777777" w:rsidR="00437A18" w:rsidRPr="001F15F4" w:rsidRDefault="00000000">
      <w:pPr>
        <w:rPr>
          <w:lang w:val="ru-RU"/>
        </w:rPr>
      </w:pPr>
      <w:r w:rsidRPr="001F15F4">
        <w:rPr>
          <w:lang w:val="ru-RU"/>
        </w:rPr>
        <w:t>Расчёт приведён в таблице 5.3.</w:t>
      </w:r>
    </w:p>
    <w:p w14:paraId="0345FDC6" w14:textId="77777777" w:rsidR="00437A18" w:rsidRPr="00652F85" w:rsidRDefault="00000000" w:rsidP="00354EF7">
      <w:pPr>
        <w:ind w:firstLine="0"/>
        <w:jc w:val="left"/>
        <w:rPr>
          <w:lang w:val="ru-RU"/>
        </w:rPr>
      </w:pPr>
      <w:r w:rsidRPr="00652F85">
        <w:rPr>
          <w:lang w:val="ru-RU"/>
        </w:rPr>
        <w:t>Таблица 5.3 – Расчёт чистого дисконтированного дохода</w:t>
      </w:r>
    </w:p>
    <w:tbl>
      <w:tblPr>
        <w:tblStyle w:val="aff0"/>
        <w:tblW w:w="0" w:type="auto"/>
        <w:tblLook w:val="04A0" w:firstRow="1" w:lastRow="0" w:firstColumn="1" w:lastColumn="0" w:noHBand="0" w:noVBand="1"/>
      </w:tblPr>
      <w:tblGrid>
        <w:gridCol w:w="1928"/>
        <w:gridCol w:w="1928"/>
        <w:gridCol w:w="1928"/>
        <w:gridCol w:w="1928"/>
        <w:gridCol w:w="1928"/>
      </w:tblGrid>
      <w:tr w:rsidR="00437A18" w14:paraId="75284829" w14:textId="77777777">
        <w:trPr>
          <w:cantSplit/>
          <w:tblHeader/>
        </w:trPr>
        <w:tc>
          <w:tcPr>
            <w:tcW w:w="1928" w:type="dxa"/>
          </w:tcPr>
          <w:p w14:paraId="2F255585" w14:textId="77777777" w:rsidR="00437A18" w:rsidRDefault="00000000">
            <w:pPr>
              <w:spacing w:line="240" w:lineRule="auto"/>
              <w:ind w:firstLine="0"/>
            </w:pPr>
            <w:r>
              <w:rPr>
                <w:b/>
                <w:sz w:val="24"/>
              </w:rPr>
              <w:t>Год k</w:t>
            </w:r>
          </w:p>
        </w:tc>
        <w:tc>
          <w:tcPr>
            <w:tcW w:w="1928" w:type="dxa"/>
          </w:tcPr>
          <w:p w14:paraId="464E98D3" w14:textId="77777777" w:rsidR="00437A18" w:rsidRDefault="00000000">
            <w:pPr>
              <w:spacing w:line="240" w:lineRule="auto"/>
              <w:ind w:firstLine="0"/>
            </w:pPr>
            <w:r>
              <w:rPr>
                <w:b/>
                <w:sz w:val="24"/>
              </w:rPr>
              <w:t>Пользователей</w:t>
            </w:r>
          </w:p>
        </w:tc>
        <w:tc>
          <w:tcPr>
            <w:tcW w:w="1928" w:type="dxa"/>
          </w:tcPr>
          <w:p w14:paraId="5049A866" w14:textId="77777777" w:rsidR="00437A18" w:rsidRDefault="00000000">
            <w:pPr>
              <w:spacing w:line="240" w:lineRule="auto"/>
              <w:ind w:firstLine="0"/>
            </w:pPr>
            <w:r>
              <w:rPr>
                <w:b/>
                <w:sz w:val="24"/>
              </w:rPr>
              <w:t>Эффект П</w:t>
            </w:r>
            <w:r>
              <w:rPr>
                <w:b/>
                <w:sz w:val="24"/>
                <w:vertAlign w:val="subscript"/>
              </w:rPr>
              <w:t>k</w:t>
            </w:r>
            <w:r>
              <w:rPr>
                <w:b/>
                <w:sz w:val="24"/>
              </w:rPr>
              <w:t>, ₽</w:t>
            </w:r>
          </w:p>
        </w:tc>
        <w:tc>
          <w:tcPr>
            <w:tcW w:w="1928" w:type="dxa"/>
          </w:tcPr>
          <w:p w14:paraId="34CE316A" w14:textId="77777777" w:rsidR="00437A18" w:rsidRDefault="00000000">
            <w:pPr>
              <w:spacing w:line="240" w:lineRule="auto"/>
              <w:ind w:firstLine="0"/>
            </w:pPr>
            <w:r>
              <w:rPr>
                <w:b/>
                <w:sz w:val="24"/>
              </w:rPr>
              <w:t>Коэф. дисконт. 1/(1+E)</w:t>
            </w:r>
            <w:r>
              <w:rPr>
                <w:b/>
                <w:sz w:val="24"/>
                <w:vertAlign w:val="superscript"/>
              </w:rPr>
              <w:t>k</w:t>
            </w:r>
          </w:p>
        </w:tc>
        <w:tc>
          <w:tcPr>
            <w:tcW w:w="1928" w:type="dxa"/>
          </w:tcPr>
          <w:p w14:paraId="654A799C" w14:textId="77777777" w:rsidR="00437A18" w:rsidRDefault="00000000">
            <w:pPr>
              <w:spacing w:line="240" w:lineRule="auto"/>
              <w:ind w:firstLine="0"/>
            </w:pPr>
            <w:r>
              <w:rPr>
                <w:b/>
                <w:sz w:val="24"/>
              </w:rPr>
              <w:t>Дисконт. эффект, ₽</w:t>
            </w:r>
          </w:p>
        </w:tc>
      </w:tr>
      <w:tr w:rsidR="00437A18" w14:paraId="0AB4E63A" w14:textId="77777777">
        <w:trPr>
          <w:cantSplit/>
        </w:trPr>
        <w:tc>
          <w:tcPr>
            <w:tcW w:w="1928" w:type="dxa"/>
          </w:tcPr>
          <w:p w14:paraId="25653BB7" w14:textId="77777777" w:rsidR="00437A18" w:rsidRDefault="00000000">
            <w:pPr>
              <w:spacing w:line="240" w:lineRule="auto"/>
              <w:ind w:firstLine="0"/>
            </w:pPr>
            <w:r>
              <w:rPr>
                <w:sz w:val="24"/>
              </w:rPr>
              <w:t>1</w:t>
            </w:r>
          </w:p>
        </w:tc>
        <w:tc>
          <w:tcPr>
            <w:tcW w:w="1928" w:type="dxa"/>
          </w:tcPr>
          <w:p w14:paraId="37B0A7D5" w14:textId="77777777" w:rsidR="00437A18" w:rsidRDefault="00000000">
            <w:pPr>
              <w:spacing w:line="240" w:lineRule="auto"/>
              <w:ind w:firstLine="0"/>
            </w:pPr>
            <w:r>
              <w:rPr>
                <w:sz w:val="24"/>
              </w:rPr>
              <w:t>50</w:t>
            </w:r>
          </w:p>
        </w:tc>
        <w:tc>
          <w:tcPr>
            <w:tcW w:w="1928" w:type="dxa"/>
          </w:tcPr>
          <w:p w14:paraId="0F2373BE" w14:textId="77777777" w:rsidR="00437A18" w:rsidRDefault="00000000">
            <w:pPr>
              <w:spacing w:line="240" w:lineRule="auto"/>
              <w:ind w:firstLine="0"/>
            </w:pPr>
            <w:r>
              <w:rPr>
                <w:sz w:val="24"/>
              </w:rPr>
              <w:t>360 000</w:t>
            </w:r>
          </w:p>
        </w:tc>
        <w:tc>
          <w:tcPr>
            <w:tcW w:w="1928" w:type="dxa"/>
          </w:tcPr>
          <w:p w14:paraId="5E1BFFF0" w14:textId="77777777" w:rsidR="00437A18" w:rsidRDefault="00000000">
            <w:pPr>
              <w:spacing w:line="240" w:lineRule="auto"/>
              <w:ind w:firstLine="0"/>
            </w:pPr>
            <w:r>
              <w:rPr>
                <w:sz w:val="24"/>
              </w:rPr>
              <w:t>0,833</w:t>
            </w:r>
          </w:p>
        </w:tc>
        <w:tc>
          <w:tcPr>
            <w:tcW w:w="1928" w:type="dxa"/>
          </w:tcPr>
          <w:p w14:paraId="733671B3" w14:textId="77777777" w:rsidR="00437A18" w:rsidRDefault="00000000">
            <w:pPr>
              <w:spacing w:line="240" w:lineRule="auto"/>
              <w:ind w:firstLine="0"/>
            </w:pPr>
            <w:r>
              <w:rPr>
                <w:sz w:val="24"/>
              </w:rPr>
              <w:t>299 880</w:t>
            </w:r>
          </w:p>
        </w:tc>
      </w:tr>
      <w:tr w:rsidR="00437A18" w14:paraId="6F362D45" w14:textId="77777777">
        <w:trPr>
          <w:cantSplit/>
        </w:trPr>
        <w:tc>
          <w:tcPr>
            <w:tcW w:w="1928" w:type="dxa"/>
          </w:tcPr>
          <w:p w14:paraId="58F0FED5" w14:textId="77777777" w:rsidR="00437A18" w:rsidRDefault="00000000">
            <w:pPr>
              <w:spacing w:line="240" w:lineRule="auto"/>
              <w:ind w:firstLine="0"/>
            </w:pPr>
            <w:r>
              <w:rPr>
                <w:sz w:val="24"/>
              </w:rPr>
              <w:t>2</w:t>
            </w:r>
          </w:p>
        </w:tc>
        <w:tc>
          <w:tcPr>
            <w:tcW w:w="1928" w:type="dxa"/>
          </w:tcPr>
          <w:p w14:paraId="306D2153" w14:textId="77777777" w:rsidR="00437A18" w:rsidRDefault="00000000">
            <w:pPr>
              <w:spacing w:line="240" w:lineRule="auto"/>
              <w:ind w:firstLine="0"/>
            </w:pPr>
            <w:r>
              <w:rPr>
                <w:sz w:val="24"/>
              </w:rPr>
              <w:t>100</w:t>
            </w:r>
          </w:p>
        </w:tc>
        <w:tc>
          <w:tcPr>
            <w:tcW w:w="1928" w:type="dxa"/>
          </w:tcPr>
          <w:p w14:paraId="65A42EDD" w14:textId="77777777" w:rsidR="00437A18" w:rsidRDefault="00000000">
            <w:pPr>
              <w:spacing w:line="240" w:lineRule="auto"/>
              <w:ind w:firstLine="0"/>
            </w:pPr>
            <w:r>
              <w:rPr>
                <w:sz w:val="24"/>
              </w:rPr>
              <w:t>720 000</w:t>
            </w:r>
          </w:p>
        </w:tc>
        <w:tc>
          <w:tcPr>
            <w:tcW w:w="1928" w:type="dxa"/>
          </w:tcPr>
          <w:p w14:paraId="66A6B996" w14:textId="77777777" w:rsidR="00437A18" w:rsidRDefault="00000000">
            <w:pPr>
              <w:spacing w:line="240" w:lineRule="auto"/>
              <w:ind w:firstLine="0"/>
            </w:pPr>
            <w:r>
              <w:rPr>
                <w:sz w:val="24"/>
              </w:rPr>
              <w:t>0,694</w:t>
            </w:r>
          </w:p>
        </w:tc>
        <w:tc>
          <w:tcPr>
            <w:tcW w:w="1928" w:type="dxa"/>
          </w:tcPr>
          <w:p w14:paraId="252A9F83" w14:textId="77777777" w:rsidR="00437A18" w:rsidRDefault="00000000">
            <w:pPr>
              <w:spacing w:line="240" w:lineRule="auto"/>
              <w:ind w:firstLine="0"/>
            </w:pPr>
            <w:r>
              <w:rPr>
                <w:sz w:val="24"/>
              </w:rPr>
              <w:t>499 680</w:t>
            </w:r>
          </w:p>
        </w:tc>
      </w:tr>
      <w:tr w:rsidR="00437A18" w14:paraId="1F0F74FD" w14:textId="77777777">
        <w:trPr>
          <w:cantSplit/>
        </w:trPr>
        <w:tc>
          <w:tcPr>
            <w:tcW w:w="1928" w:type="dxa"/>
          </w:tcPr>
          <w:p w14:paraId="0C739140" w14:textId="77777777" w:rsidR="00437A18" w:rsidRDefault="00000000">
            <w:pPr>
              <w:spacing w:line="240" w:lineRule="auto"/>
              <w:ind w:firstLine="0"/>
            </w:pPr>
            <w:r>
              <w:rPr>
                <w:sz w:val="24"/>
              </w:rPr>
              <w:t>3</w:t>
            </w:r>
          </w:p>
        </w:tc>
        <w:tc>
          <w:tcPr>
            <w:tcW w:w="1928" w:type="dxa"/>
          </w:tcPr>
          <w:p w14:paraId="48980E5B" w14:textId="77777777" w:rsidR="00437A18" w:rsidRDefault="00000000">
            <w:pPr>
              <w:spacing w:line="240" w:lineRule="auto"/>
              <w:ind w:firstLine="0"/>
            </w:pPr>
            <w:r>
              <w:rPr>
                <w:sz w:val="24"/>
              </w:rPr>
              <w:t>150</w:t>
            </w:r>
          </w:p>
        </w:tc>
        <w:tc>
          <w:tcPr>
            <w:tcW w:w="1928" w:type="dxa"/>
          </w:tcPr>
          <w:p w14:paraId="0C6B8530" w14:textId="77777777" w:rsidR="00437A18" w:rsidRDefault="00000000">
            <w:pPr>
              <w:spacing w:line="240" w:lineRule="auto"/>
              <w:ind w:firstLine="0"/>
            </w:pPr>
            <w:r>
              <w:rPr>
                <w:sz w:val="24"/>
              </w:rPr>
              <w:t>1 080 000</w:t>
            </w:r>
          </w:p>
        </w:tc>
        <w:tc>
          <w:tcPr>
            <w:tcW w:w="1928" w:type="dxa"/>
          </w:tcPr>
          <w:p w14:paraId="13E14AE5" w14:textId="77777777" w:rsidR="00437A18" w:rsidRDefault="00000000">
            <w:pPr>
              <w:spacing w:line="240" w:lineRule="auto"/>
              <w:ind w:firstLine="0"/>
            </w:pPr>
            <w:r>
              <w:rPr>
                <w:sz w:val="24"/>
              </w:rPr>
              <w:t>0,579</w:t>
            </w:r>
          </w:p>
        </w:tc>
        <w:tc>
          <w:tcPr>
            <w:tcW w:w="1928" w:type="dxa"/>
          </w:tcPr>
          <w:p w14:paraId="4502FF78" w14:textId="77777777" w:rsidR="00437A18" w:rsidRDefault="00000000">
            <w:pPr>
              <w:spacing w:line="240" w:lineRule="auto"/>
              <w:ind w:firstLine="0"/>
            </w:pPr>
            <w:r>
              <w:rPr>
                <w:sz w:val="24"/>
              </w:rPr>
              <w:t>625 320</w:t>
            </w:r>
          </w:p>
        </w:tc>
      </w:tr>
      <w:tr w:rsidR="00437A18" w14:paraId="2E2073FB" w14:textId="77777777">
        <w:trPr>
          <w:cantSplit/>
        </w:trPr>
        <w:tc>
          <w:tcPr>
            <w:tcW w:w="1928" w:type="dxa"/>
          </w:tcPr>
          <w:p w14:paraId="2F07D1F2" w14:textId="77777777" w:rsidR="00437A18" w:rsidRDefault="00000000">
            <w:pPr>
              <w:spacing w:line="240" w:lineRule="auto"/>
              <w:ind w:firstLine="0"/>
            </w:pPr>
            <w:r>
              <w:rPr>
                <w:sz w:val="24"/>
              </w:rPr>
              <w:t>4</w:t>
            </w:r>
          </w:p>
        </w:tc>
        <w:tc>
          <w:tcPr>
            <w:tcW w:w="1928" w:type="dxa"/>
          </w:tcPr>
          <w:p w14:paraId="5A0E080E" w14:textId="77777777" w:rsidR="00437A18" w:rsidRDefault="00000000">
            <w:pPr>
              <w:spacing w:line="240" w:lineRule="auto"/>
              <w:ind w:firstLine="0"/>
            </w:pPr>
            <w:r>
              <w:rPr>
                <w:sz w:val="24"/>
              </w:rPr>
              <w:t>200</w:t>
            </w:r>
          </w:p>
        </w:tc>
        <w:tc>
          <w:tcPr>
            <w:tcW w:w="1928" w:type="dxa"/>
          </w:tcPr>
          <w:p w14:paraId="6757E470" w14:textId="77777777" w:rsidR="00437A18" w:rsidRDefault="00000000">
            <w:pPr>
              <w:spacing w:line="240" w:lineRule="auto"/>
              <w:ind w:firstLine="0"/>
            </w:pPr>
            <w:r>
              <w:rPr>
                <w:sz w:val="24"/>
              </w:rPr>
              <w:t>1 440 000</w:t>
            </w:r>
          </w:p>
        </w:tc>
        <w:tc>
          <w:tcPr>
            <w:tcW w:w="1928" w:type="dxa"/>
          </w:tcPr>
          <w:p w14:paraId="31E39759" w14:textId="77777777" w:rsidR="00437A18" w:rsidRDefault="00000000">
            <w:pPr>
              <w:spacing w:line="240" w:lineRule="auto"/>
              <w:ind w:firstLine="0"/>
            </w:pPr>
            <w:r>
              <w:rPr>
                <w:sz w:val="24"/>
              </w:rPr>
              <w:t>0,482</w:t>
            </w:r>
          </w:p>
        </w:tc>
        <w:tc>
          <w:tcPr>
            <w:tcW w:w="1928" w:type="dxa"/>
          </w:tcPr>
          <w:p w14:paraId="0331F213" w14:textId="77777777" w:rsidR="00437A18" w:rsidRDefault="00000000">
            <w:pPr>
              <w:spacing w:line="240" w:lineRule="auto"/>
              <w:ind w:firstLine="0"/>
            </w:pPr>
            <w:r>
              <w:rPr>
                <w:sz w:val="24"/>
              </w:rPr>
              <w:t>694 080</w:t>
            </w:r>
          </w:p>
        </w:tc>
      </w:tr>
      <w:tr w:rsidR="00437A18" w14:paraId="5126C54D" w14:textId="77777777">
        <w:trPr>
          <w:cantSplit/>
        </w:trPr>
        <w:tc>
          <w:tcPr>
            <w:tcW w:w="7712" w:type="dxa"/>
            <w:gridSpan w:val="4"/>
          </w:tcPr>
          <w:p w14:paraId="2E0E3D0D" w14:textId="77777777" w:rsidR="00437A18" w:rsidRDefault="00000000">
            <w:pPr>
              <w:spacing w:line="240" w:lineRule="auto"/>
              <w:ind w:firstLine="0"/>
            </w:pPr>
            <w:r>
              <w:rPr>
                <w:sz w:val="24"/>
              </w:rPr>
              <w:t>Σ дисконтированных эффектов</w:t>
            </w:r>
          </w:p>
        </w:tc>
        <w:tc>
          <w:tcPr>
            <w:tcW w:w="1928" w:type="dxa"/>
          </w:tcPr>
          <w:p w14:paraId="7348F688" w14:textId="77777777" w:rsidR="00437A18" w:rsidRDefault="00000000">
            <w:pPr>
              <w:spacing w:line="240" w:lineRule="auto"/>
              <w:ind w:firstLine="0"/>
            </w:pPr>
            <w:r>
              <w:rPr>
                <w:sz w:val="24"/>
              </w:rPr>
              <w:t>2 118 960</w:t>
            </w:r>
          </w:p>
        </w:tc>
      </w:tr>
      <w:tr w:rsidR="00437A18" w14:paraId="582312F2" w14:textId="77777777">
        <w:trPr>
          <w:cantSplit/>
        </w:trPr>
        <w:tc>
          <w:tcPr>
            <w:tcW w:w="7712" w:type="dxa"/>
            <w:gridSpan w:val="4"/>
          </w:tcPr>
          <w:p w14:paraId="576C0B97" w14:textId="77777777" w:rsidR="00437A18" w:rsidRDefault="00000000">
            <w:pPr>
              <w:spacing w:line="240" w:lineRule="auto"/>
              <w:ind w:firstLine="0"/>
            </w:pPr>
            <w:r>
              <w:rPr>
                <w:sz w:val="24"/>
              </w:rPr>
              <w:t>Капиталовложения K</w:t>
            </w:r>
          </w:p>
        </w:tc>
        <w:tc>
          <w:tcPr>
            <w:tcW w:w="1928" w:type="dxa"/>
          </w:tcPr>
          <w:p w14:paraId="670579EB" w14:textId="77777777" w:rsidR="00437A18" w:rsidRDefault="00000000">
            <w:pPr>
              <w:spacing w:line="240" w:lineRule="auto"/>
              <w:ind w:firstLine="0"/>
            </w:pPr>
            <w:r>
              <w:rPr>
                <w:sz w:val="24"/>
              </w:rPr>
              <w:t>1 201 143</w:t>
            </w:r>
          </w:p>
        </w:tc>
      </w:tr>
      <w:tr w:rsidR="00437A18" w14:paraId="42E5CD20" w14:textId="77777777">
        <w:trPr>
          <w:cantSplit/>
        </w:trPr>
        <w:tc>
          <w:tcPr>
            <w:tcW w:w="7712" w:type="dxa"/>
            <w:gridSpan w:val="4"/>
          </w:tcPr>
          <w:p w14:paraId="549AC14D" w14:textId="77777777" w:rsidR="00437A18" w:rsidRDefault="00000000">
            <w:pPr>
              <w:spacing w:line="240" w:lineRule="auto"/>
              <w:ind w:firstLine="0"/>
            </w:pPr>
            <w:r>
              <w:rPr>
                <w:sz w:val="24"/>
              </w:rPr>
              <w:t>Чистый дисконтированный доход (ЧДД)</w:t>
            </w:r>
          </w:p>
        </w:tc>
        <w:tc>
          <w:tcPr>
            <w:tcW w:w="1928" w:type="dxa"/>
          </w:tcPr>
          <w:p w14:paraId="4FF69CAF" w14:textId="77777777" w:rsidR="00437A18" w:rsidRDefault="00000000">
            <w:pPr>
              <w:spacing w:line="240" w:lineRule="auto"/>
              <w:ind w:firstLine="0"/>
            </w:pPr>
            <w:r>
              <w:rPr>
                <w:sz w:val="24"/>
              </w:rPr>
              <w:t>917 817</w:t>
            </w:r>
          </w:p>
        </w:tc>
      </w:tr>
    </w:tbl>
    <w:p w14:paraId="7468B981" w14:textId="77777777" w:rsidR="00011B04" w:rsidRDefault="00011B04">
      <w:pPr>
        <w:rPr>
          <w:lang w:val="ru-RU"/>
        </w:rPr>
      </w:pPr>
    </w:p>
    <w:p w14:paraId="04FB1F84" w14:textId="163E7059" w:rsidR="00437A18" w:rsidRPr="001F15F4" w:rsidRDefault="00000000">
      <w:pPr>
        <w:rPr>
          <w:lang w:val="ru-RU"/>
        </w:rPr>
      </w:pPr>
      <w:r w:rsidRPr="001F15F4">
        <w:rPr>
          <w:lang w:val="ru-RU"/>
        </w:rPr>
        <w:t>ЧДД положителен – проект экономически эффективен.</w:t>
      </w:r>
    </w:p>
    <w:p w14:paraId="30F4CB18" w14:textId="77777777" w:rsidR="00437A18" w:rsidRPr="001F15F4" w:rsidRDefault="00000000">
      <w:pPr>
        <w:rPr>
          <w:lang w:val="ru-RU"/>
        </w:rPr>
      </w:pPr>
      <w:r w:rsidRPr="001F15F4">
        <w:rPr>
          <w:lang w:val="ru-RU"/>
        </w:rPr>
        <w:t xml:space="preserve">Индекс доходности: </w:t>
      </w:r>
      <w:r>
        <w:rPr>
          <w:rFonts w:eastAsia="Courier New" w:cs="Courier New"/>
        </w:rPr>
        <w:t>PI</w:t>
      </w:r>
      <w:r w:rsidRPr="001F15F4">
        <w:rPr>
          <w:rFonts w:eastAsia="Courier New" w:cs="Courier New"/>
          <w:lang w:val="ru-RU"/>
        </w:rPr>
        <w:t xml:space="preserve"> = 2 118 960 / 1 201 143 = 1,76</w:t>
      </w:r>
      <w:r w:rsidRPr="001F15F4">
        <w:rPr>
          <w:lang w:val="ru-RU"/>
        </w:rPr>
        <w:t xml:space="preserve"> (&gt; 1) – проект эффективен.</w:t>
      </w:r>
    </w:p>
    <w:p w14:paraId="3A201DC7" w14:textId="77777777" w:rsidR="00437A18" w:rsidRPr="001F15F4" w:rsidRDefault="00000000">
      <w:pPr>
        <w:rPr>
          <w:lang w:val="ru-RU"/>
        </w:rPr>
      </w:pPr>
      <w:r w:rsidRPr="001F15F4">
        <w:rPr>
          <w:lang w:val="ru-RU"/>
        </w:rPr>
        <w:t xml:space="preserve">Внутренняя норма доходности: значение нормы дисконта, при котором ЧДД = 0, составляет </w:t>
      </w:r>
      <w:r w:rsidRPr="001F15F4">
        <w:rPr>
          <w:rFonts w:eastAsia="Courier New" w:cs="Courier New"/>
          <w:lang w:val="ru-RU"/>
        </w:rPr>
        <w:t>ВНД ≈ 48 %</w:t>
      </w:r>
      <w:r w:rsidRPr="001F15F4">
        <w:rPr>
          <w:lang w:val="ru-RU"/>
        </w:rPr>
        <w:t>, что значительно превышает принятую норму дисконта (20 %), – проект обладает запасом финансовой прочности.</w:t>
      </w:r>
    </w:p>
    <w:p w14:paraId="7D232EC2" w14:textId="77777777" w:rsidR="00437A18" w:rsidRPr="001F15F4" w:rsidRDefault="00000000">
      <w:pPr>
        <w:rPr>
          <w:lang w:val="ru-RU"/>
        </w:rPr>
      </w:pPr>
      <w:r w:rsidRPr="001F15F4">
        <w:rPr>
          <w:lang w:val="ru-RU"/>
        </w:rPr>
        <w:t xml:space="preserve">Срок окупаемости определён методом накопления дохода (таблица 5.4): срок наступает в году, когда накопленный эффект впервые покрывает капиталовложения </w:t>
      </w:r>
      <w:r>
        <w:rPr>
          <w:rFonts w:eastAsia="Courier New" w:cs="Courier New"/>
        </w:rPr>
        <w:t>K</w:t>
      </w:r>
      <w:r w:rsidRPr="001F15F4">
        <w:rPr>
          <w:rFonts w:eastAsia="Courier New" w:cs="Courier New"/>
          <w:lang w:val="ru-RU"/>
        </w:rPr>
        <w:t xml:space="preserve"> = 1 201 143 ₽</w:t>
      </w:r>
      <w:r w:rsidRPr="001F15F4">
        <w:rPr>
          <w:lang w:val="ru-RU"/>
        </w:rPr>
        <w:t>.</w:t>
      </w:r>
    </w:p>
    <w:p w14:paraId="49C5D604" w14:textId="77777777" w:rsidR="00437A18" w:rsidRPr="001F15F4" w:rsidRDefault="00000000" w:rsidP="00354EF7">
      <w:pPr>
        <w:ind w:firstLine="0"/>
        <w:jc w:val="left"/>
        <w:rPr>
          <w:lang w:val="ru-RU"/>
        </w:rPr>
      </w:pPr>
      <w:r w:rsidRPr="001F15F4">
        <w:rPr>
          <w:lang w:val="ru-RU"/>
        </w:rPr>
        <w:t>Таблица 5.4 – Накопление экономического эффекта по годам, ₽</w:t>
      </w:r>
    </w:p>
    <w:tbl>
      <w:tblPr>
        <w:tblStyle w:val="aff0"/>
        <w:tblW w:w="0" w:type="auto"/>
        <w:tblLook w:val="04A0" w:firstRow="1" w:lastRow="0" w:firstColumn="1" w:lastColumn="0" w:noHBand="0" w:noVBand="1"/>
      </w:tblPr>
      <w:tblGrid>
        <w:gridCol w:w="1928"/>
        <w:gridCol w:w="1928"/>
        <w:gridCol w:w="1928"/>
        <w:gridCol w:w="1928"/>
        <w:gridCol w:w="1928"/>
      </w:tblGrid>
      <w:tr w:rsidR="00437A18" w14:paraId="5A6ADFA3" w14:textId="77777777">
        <w:trPr>
          <w:cantSplit/>
          <w:tblHeader/>
        </w:trPr>
        <w:tc>
          <w:tcPr>
            <w:tcW w:w="1928" w:type="dxa"/>
          </w:tcPr>
          <w:p w14:paraId="45B035F0" w14:textId="77777777" w:rsidR="00437A18" w:rsidRDefault="00000000">
            <w:pPr>
              <w:spacing w:line="240" w:lineRule="auto"/>
              <w:ind w:firstLine="0"/>
            </w:pPr>
            <w:r>
              <w:rPr>
                <w:b/>
                <w:sz w:val="24"/>
              </w:rPr>
              <w:t>Год k</w:t>
            </w:r>
          </w:p>
        </w:tc>
        <w:tc>
          <w:tcPr>
            <w:tcW w:w="1928" w:type="dxa"/>
          </w:tcPr>
          <w:p w14:paraId="141213E7" w14:textId="77777777" w:rsidR="00437A18" w:rsidRDefault="00000000">
            <w:pPr>
              <w:spacing w:line="240" w:lineRule="auto"/>
              <w:ind w:firstLine="0"/>
            </w:pPr>
            <w:r>
              <w:rPr>
                <w:b/>
                <w:sz w:val="24"/>
              </w:rPr>
              <w:t>Эффект (недиск.)</w:t>
            </w:r>
          </w:p>
        </w:tc>
        <w:tc>
          <w:tcPr>
            <w:tcW w:w="1928" w:type="dxa"/>
          </w:tcPr>
          <w:p w14:paraId="149244FC" w14:textId="77777777" w:rsidR="00437A18" w:rsidRDefault="00000000">
            <w:pPr>
              <w:spacing w:line="240" w:lineRule="auto"/>
              <w:ind w:firstLine="0"/>
            </w:pPr>
            <w:r>
              <w:rPr>
                <w:b/>
                <w:sz w:val="24"/>
              </w:rPr>
              <w:t>Накопл. (недиск.)</w:t>
            </w:r>
          </w:p>
        </w:tc>
        <w:tc>
          <w:tcPr>
            <w:tcW w:w="1928" w:type="dxa"/>
          </w:tcPr>
          <w:p w14:paraId="4A6D36A3" w14:textId="77777777" w:rsidR="00437A18" w:rsidRDefault="00000000">
            <w:pPr>
              <w:spacing w:line="240" w:lineRule="auto"/>
              <w:ind w:firstLine="0"/>
            </w:pPr>
            <w:r>
              <w:rPr>
                <w:b/>
                <w:sz w:val="24"/>
              </w:rPr>
              <w:t>Эффект (диск.)</w:t>
            </w:r>
          </w:p>
        </w:tc>
        <w:tc>
          <w:tcPr>
            <w:tcW w:w="1928" w:type="dxa"/>
          </w:tcPr>
          <w:p w14:paraId="5AD5E2CE" w14:textId="77777777" w:rsidR="00437A18" w:rsidRDefault="00000000">
            <w:pPr>
              <w:spacing w:line="240" w:lineRule="auto"/>
              <w:ind w:firstLine="0"/>
            </w:pPr>
            <w:r>
              <w:rPr>
                <w:b/>
                <w:sz w:val="24"/>
              </w:rPr>
              <w:t>Накопл. (диск.)</w:t>
            </w:r>
          </w:p>
        </w:tc>
      </w:tr>
      <w:tr w:rsidR="00437A18" w14:paraId="485505DC" w14:textId="77777777">
        <w:trPr>
          <w:cantSplit/>
        </w:trPr>
        <w:tc>
          <w:tcPr>
            <w:tcW w:w="1928" w:type="dxa"/>
          </w:tcPr>
          <w:p w14:paraId="51125225" w14:textId="77777777" w:rsidR="00437A18" w:rsidRDefault="00000000">
            <w:pPr>
              <w:spacing w:line="240" w:lineRule="auto"/>
              <w:ind w:firstLine="0"/>
            </w:pPr>
            <w:r>
              <w:rPr>
                <w:sz w:val="24"/>
              </w:rPr>
              <w:t>1</w:t>
            </w:r>
          </w:p>
        </w:tc>
        <w:tc>
          <w:tcPr>
            <w:tcW w:w="1928" w:type="dxa"/>
          </w:tcPr>
          <w:p w14:paraId="46E63ECA" w14:textId="77777777" w:rsidR="00437A18" w:rsidRDefault="00000000">
            <w:pPr>
              <w:spacing w:line="240" w:lineRule="auto"/>
              <w:ind w:firstLine="0"/>
            </w:pPr>
            <w:r>
              <w:rPr>
                <w:sz w:val="24"/>
              </w:rPr>
              <w:t>360 000</w:t>
            </w:r>
          </w:p>
        </w:tc>
        <w:tc>
          <w:tcPr>
            <w:tcW w:w="1928" w:type="dxa"/>
          </w:tcPr>
          <w:p w14:paraId="0A03B410" w14:textId="77777777" w:rsidR="00437A18" w:rsidRDefault="00000000">
            <w:pPr>
              <w:spacing w:line="240" w:lineRule="auto"/>
              <w:ind w:firstLine="0"/>
            </w:pPr>
            <w:r>
              <w:rPr>
                <w:sz w:val="24"/>
              </w:rPr>
              <w:t>360 000</w:t>
            </w:r>
          </w:p>
        </w:tc>
        <w:tc>
          <w:tcPr>
            <w:tcW w:w="1928" w:type="dxa"/>
          </w:tcPr>
          <w:p w14:paraId="4B1F73C6" w14:textId="77777777" w:rsidR="00437A18" w:rsidRDefault="00000000">
            <w:pPr>
              <w:spacing w:line="240" w:lineRule="auto"/>
              <w:ind w:firstLine="0"/>
            </w:pPr>
            <w:r>
              <w:rPr>
                <w:sz w:val="24"/>
              </w:rPr>
              <w:t>299 880</w:t>
            </w:r>
          </w:p>
        </w:tc>
        <w:tc>
          <w:tcPr>
            <w:tcW w:w="1928" w:type="dxa"/>
          </w:tcPr>
          <w:p w14:paraId="10A941FB" w14:textId="77777777" w:rsidR="00437A18" w:rsidRDefault="00000000">
            <w:pPr>
              <w:spacing w:line="240" w:lineRule="auto"/>
              <w:ind w:firstLine="0"/>
            </w:pPr>
            <w:r>
              <w:rPr>
                <w:sz w:val="24"/>
              </w:rPr>
              <w:t>299 880</w:t>
            </w:r>
          </w:p>
        </w:tc>
      </w:tr>
      <w:tr w:rsidR="00437A18" w14:paraId="4C6B7DDB" w14:textId="77777777">
        <w:trPr>
          <w:cantSplit/>
        </w:trPr>
        <w:tc>
          <w:tcPr>
            <w:tcW w:w="1928" w:type="dxa"/>
          </w:tcPr>
          <w:p w14:paraId="00CEB44C" w14:textId="77777777" w:rsidR="00437A18" w:rsidRDefault="00000000">
            <w:pPr>
              <w:spacing w:line="240" w:lineRule="auto"/>
              <w:ind w:firstLine="0"/>
            </w:pPr>
            <w:r>
              <w:rPr>
                <w:sz w:val="24"/>
              </w:rPr>
              <w:t>2</w:t>
            </w:r>
          </w:p>
        </w:tc>
        <w:tc>
          <w:tcPr>
            <w:tcW w:w="1928" w:type="dxa"/>
          </w:tcPr>
          <w:p w14:paraId="14E78641" w14:textId="77777777" w:rsidR="00437A18" w:rsidRDefault="00000000">
            <w:pPr>
              <w:spacing w:line="240" w:lineRule="auto"/>
              <w:ind w:firstLine="0"/>
            </w:pPr>
            <w:r>
              <w:rPr>
                <w:sz w:val="24"/>
              </w:rPr>
              <w:t>720 000</w:t>
            </w:r>
          </w:p>
        </w:tc>
        <w:tc>
          <w:tcPr>
            <w:tcW w:w="1928" w:type="dxa"/>
          </w:tcPr>
          <w:p w14:paraId="11161966" w14:textId="77777777" w:rsidR="00437A18" w:rsidRDefault="00000000">
            <w:pPr>
              <w:spacing w:line="240" w:lineRule="auto"/>
              <w:ind w:firstLine="0"/>
            </w:pPr>
            <w:r>
              <w:rPr>
                <w:sz w:val="24"/>
              </w:rPr>
              <w:t>1 080 000</w:t>
            </w:r>
          </w:p>
        </w:tc>
        <w:tc>
          <w:tcPr>
            <w:tcW w:w="1928" w:type="dxa"/>
          </w:tcPr>
          <w:p w14:paraId="17D91C5C" w14:textId="77777777" w:rsidR="00437A18" w:rsidRDefault="00000000">
            <w:pPr>
              <w:spacing w:line="240" w:lineRule="auto"/>
              <w:ind w:firstLine="0"/>
            </w:pPr>
            <w:r>
              <w:rPr>
                <w:sz w:val="24"/>
              </w:rPr>
              <w:t>499 680</w:t>
            </w:r>
          </w:p>
        </w:tc>
        <w:tc>
          <w:tcPr>
            <w:tcW w:w="1928" w:type="dxa"/>
          </w:tcPr>
          <w:p w14:paraId="7F21BD63" w14:textId="77777777" w:rsidR="00437A18" w:rsidRDefault="00000000">
            <w:pPr>
              <w:spacing w:line="240" w:lineRule="auto"/>
              <w:ind w:firstLine="0"/>
            </w:pPr>
            <w:r>
              <w:rPr>
                <w:sz w:val="24"/>
              </w:rPr>
              <w:t>799 560</w:t>
            </w:r>
          </w:p>
        </w:tc>
      </w:tr>
    </w:tbl>
    <w:p w14:paraId="09114B7F" w14:textId="77777777" w:rsidR="00C16113" w:rsidRDefault="00C16113">
      <w:pPr>
        <w:rPr>
          <w:lang w:val="ru-RU"/>
        </w:rPr>
      </w:pPr>
    </w:p>
    <w:p w14:paraId="057C9266" w14:textId="77777777" w:rsidR="00C16113" w:rsidRDefault="00C16113">
      <w:pPr>
        <w:rPr>
          <w:lang w:val="ru-RU"/>
        </w:rPr>
      </w:pPr>
    </w:p>
    <w:p w14:paraId="6EA37F44" w14:textId="778A08B2" w:rsidR="00B648A4" w:rsidRPr="00B648A4" w:rsidRDefault="00B648A4" w:rsidP="00354EF7">
      <w:pPr>
        <w:ind w:firstLine="0"/>
        <w:rPr>
          <w:lang w:val="ru-RU"/>
        </w:rPr>
      </w:pPr>
      <w:r>
        <w:rPr>
          <w:lang w:val="ru-RU"/>
        </w:rPr>
        <w:lastRenderedPageBreak/>
        <w:t>Продолжение таблицы 5.4</w:t>
      </w:r>
    </w:p>
    <w:tbl>
      <w:tblPr>
        <w:tblStyle w:val="aff0"/>
        <w:tblW w:w="0" w:type="auto"/>
        <w:tblLook w:val="04A0" w:firstRow="1" w:lastRow="0" w:firstColumn="1" w:lastColumn="0" w:noHBand="0" w:noVBand="1"/>
      </w:tblPr>
      <w:tblGrid>
        <w:gridCol w:w="1928"/>
        <w:gridCol w:w="1928"/>
        <w:gridCol w:w="1928"/>
        <w:gridCol w:w="1928"/>
        <w:gridCol w:w="1928"/>
      </w:tblGrid>
      <w:tr w:rsidR="00B648A4" w14:paraId="27B2B458" w14:textId="77777777">
        <w:trPr>
          <w:cantSplit/>
        </w:trPr>
        <w:tc>
          <w:tcPr>
            <w:tcW w:w="1928" w:type="dxa"/>
          </w:tcPr>
          <w:p w14:paraId="223DC8FC" w14:textId="36081CEF" w:rsidR="00B648A4" w:rsidRDefault="00B648A4">
            <w:pPr>
              <w:spacing w:line="240" w:lineRule="auto"/>
              <w:ind w:firstLine="0"/>
              <w:rPr>
                <w:sz w:val="24"/>
              </w:rPr>
            </w:pPr>
            <w:r>
              <w:rPr>
                <w:b/>
                <w:sz w:val="24"/>
              </w:rPr>
              <w:t>Год k</w:t>
            </w:r>
          </w:p>
        </w:tc>
        <w:tc>
          <w:tcPr>
            <w:tcW w:w="1928" w:type="dxa"/>
          </w:tcPr>
          <w:p w14:paraId="375434E7" w14:textId="7B14457F" w:rsidR="00B648A4" w:rsidRDefault="00B648A4">
            <w:pPr>
              <w:spacing w:line="240" w:lineRule="auto"/>
              <w:ind w:firstLine="0"/>
              <w:rPr>
                <w:sz w:val="24"/>
              </w:rPr>
            </w:pPr>
            <w:r>
              <w:rPr>
                <w:b/>
                <w:sz w:val="24"/>
              </w:rPr>
              <w:t>Эффект (недиск.)</w:t>
            </w:r>
          </w:p>
        </w:tc>
        <w:tc>
          <w:tcPr>
            <w:tcW w:w="1928" w:type="dxa"/>
          </w:tcPr>
          <w:p w14:paraId="347E5517" w14:textId="65B4D370" w:rsidR="00B648A4" w:rsidRDefault="00B648A4">
            <w:pPr>
              <w:spacing w:line="240" w:lineRule="auto"/>
              <w:ind w:firstLine="0"/>
              <w:rPr>
                <w:sz w:val="24"/>
              </w:rPr>
            </w:pPr>
            <w:r>
              <w:rPr>
                <w:b/>
                <w:sz w:val="24"/>
              </w:rPr>
              <w:t>Накопл. (недиск.)</w:t>
            </w:r>
          </w:p>
        </w:tc>
        <w:tc>
          <w:tcPr>
            <w:tcW w:w="1928" w:type="dxa"/>
          </w:tcPr>
          <w:p w14:paraId="6D931EA8" w14:textId="7B0D0318" w:rsidR="00B648A4" w:rsidRDefault="00B648A4">
            <w:pPr>
              <w:spacing w:line="240" w:lineRule="auto"/>
              <w:ind w:firstLine="0"/>
              <w:rPr>
                <w:sz w:val="24"/>
              </w:rPr>
            </w:pPr>
            <w:r>
              <w:rPr>
                <w:b/>
                <w:sz w:val="24"/>
              </w:rPr>
              <w:t>Эффект (диск.)</w:t>
            </w:r>
          </w:p>
        </w:tc>
        <w:tc>
          <w:tcPr>
            <w:tcW w:w="1928" w:type="dxa"/>
          </w:tcPr>
          <w:p w14:paraId="400C01ED" w14:textId="487D4CF6" w:rsidR="00B648A4" w:rsidRDefault="00B648A4">
            <w:pPr>
              <w:spacing w:line="240" w:lineRule="auto"/>
              <w:ind w:firstLine="0"/>
              <w:rPr>
                <w:sz w:val="24"/>
              </w:rPr>
            </w:pPr>
            <w:r>
              <w:rPr>
                <w:b/>
                <w:sz w:val="24"/>
              </w:rPr>
              <w:t>Накопл. (диск.)</w:t>
            </w:r>
          </w:p>
        </w:tc>
      </w:tr>
      <w:tr w:rsidR="00437A18" w14:paraId="09446233" w14:textId="77777777">
        <w:trPr>
          <w:cantSplit/>
        </w:trPr>
        <w:tc>
          <w:tcPr>
            <w:tcW w:w="1928" w:type="dxa"/>
          </w:tcPr>
          <w:p w14:paraId="52C81898" w14:textId="77777777" w:rsidR="00437A18" w:rsidRDefault="00000000">
            <w:pPr>
              <w:spacing w:line="240" w:lineRule="auto"/>
              <w:ind w:firstLine="0"/>
            </w:pPr>
            <w:r>
              <w:rPr>
                <w:sz w:val="24"/>
              </w:rPr>
              <w:t>3</w:t>
            </w:r>
          </w:p>
        </w:tc>
        <w:tc>
          <w:tcPr>
            <w:tcW w:w="1928" w:type="dxa"/>
          </w:tcPr>
          <w:p w14:paraId="6164577C" w14:textId="77777777" w:rsidR="00437A18" w:rsidRDefault="00000000">
            <w:pPr>
              <w:spacing w:line="240" w:lineRule="auto"/>
              <w:ind w:firstLine="0"/>
            </w:pPr>
            <w:r>
              <w:rPr>
                <w:sz w:val="24"/>
              </w:rPr>
              <w:t>1 080 000</w:t>
            </w:r>
          </w:p>
        </w:tc>
        <w:tc>
          <w:tcPr>
            <w:tcW w:w="1928" w:type="dxa"/>
          </w:tcPr>
          <w:p w14:paraId="617D08D6" w14:textId="77777777" w:rsidR="00437A18" w:rsidRDefault="00000000">
            <w:pPr>
              <w:spacing w:line="240" w:lineRule="auto"/>
              <w:ind w:firstLine="0"/>
            </w:pPr>
            <w:r>
              <w:rPr>
                <w:sz w:val="24"/>
              </w:rPr>
              <w:t>2 160 000</w:t>
            </w:r>
          </w:p>
        </w:tc>
        <w:tc>
          <w:tcPr>
            <w:tcW w:w="1928" w:type="dxa"/>
          </w:tcPr>
          <w:p w14:paraId="14C8DCF3" w14:textId="77777777" w:rsidR="00437A18" w:rsidRDefault="00000000">
            <w:pPr>
              <w:spacing w:line="240" w:lineRule="auto"/>
              <w:ind w:firstLine="0"/>
            </w:pPr>
            <w:r>
              <w:rPr>
                <w:sz w:val="24"/>
              </w:rPr>
              <w:t>625 320</w:t>
            </w:r>
          </w:p>
        </w:tc>
        <w:tc>
          <w:tcPr>
            <w:tcW w:w="1928" w:type="dxa"/>
          </w:tcPr>
          <w:p w14:paraId="78D11CA2" w14:textId="77777777" w:rsidR="00437A18" w:rsidRDefault="00000000">
            <w:pPr>
              <w:spacing w:line="240" w:lineRule="auto"/>
              <w:ind w:firstLine="0"/>
            </w:pPr>
            <w:r>
              <w:rPr>
                <w:sz w:val="24"/>
              </w:rPr>
              <w:t>1 424 880</w:t>
            </w:r>
          </w:p>
        </w:tc>
      </w:tr>
      <w:tr w:rsidR="00437A18" w14:paraId="02D347AD" w14:textId="77777777">
        <w:trPr>
          <w:cantSplit/>
        </w:trPr>
        <w:tc>
          <w:tcPr>
            <w:tcW w:w="1928" w:type="dxa"/>
          </w:tcPr>
          <w:p w14:paraId="1F77EF02" w14:textId="77777777" w:rsidR="00437A18" w:rsidRDefault="00000000">
            <w:pPr>
              <w:spacing w:line="240" w:lineRule="auto"/>
              <w:ind w:firstLine="0"/>
            </w:pPr>
            <w:r>
              <w:rPr>
                <w:sz w:val="24"/>
              </w:rPr>
              <w:t>4</w:t>
            </w:r>
          </w:p>
        </w:tc>
        <w:tc>
          <w:tcPr>
            <w:tcW w:w="1928" w:type="dxa"/>
          </w:tcPr>
          <w:p w14:paraId="5718E735" w14:textId="77777777" w:rsidR="00437A18" w:rsidRDefault="00000000">
            <w:pPr>
              <w:spacing w:line="240" w:lineRule="auto"/>
              <w:ind w:firstLine="0"/>
            </w:pPr>
            <w:r>
              <w:rPr>
                <w:sz w:val="24"/>
              </w:rPr>
              <w:t>1 440 000</w:t>
            </w:r>
          </w:p>
        </w:tc>
        <w:tc>
          <w:tcPr>
            <w:tcW w:w="1928" w:type="dxa"/>
          </w:tcPr>
          <w:p w14:paraId="716AC108" w14:textId="77777777" w:rsidR="00437A18" w:rsidRDefault="00000000">
            <w:pPr>
              <w:spacing w:line="240" w:lineRule="auto"/>
              <w:ind w:firstLine="0"/>
            </w:pPr>
            <w:r>
              <w:rPr>
                <w:sz w:val="24"/>
              </w:rPr>
              <w:t>3 600 000</w:t>
            </w:r>
          </w:p>
        </w:tc>
        <w:tc>
          <w:tcPr>
            <w:tcW w:w="1928" w:type="dxa"/>
          </w:tcPr>
          <w:p w14:paraId="277C3583" w14:textId="77777777" w:rsidR="00437A18" w:rsidRDefault="00000000">
            <w:pPr>
              <w:spacing w:line="240" w:lineRule="auto"/>
              <w:ind w:firstLine="0"/>
            </w:pPr>
            <w:r>
              <w:rPr>
                <w:sz w:val="24"/>
              </w:rPr>
              <w:t>694 080</w:t>
            </w:r>
          </w:p>
        </w:tc>
        <w:tc>
          <w:tcPr>
            <w:tcW w:w="1928" w:type="dxa"/>
          </w:tcPr>
          <w:p w14:paraId="631DA1C1" w14:textId="77777777" w:rsidR="00437A18" w:rsidRDefault="00000000">
            <w:pPr>
              <w:spacing w:line="240" w:lineRule="auto"/>
              <w:ind w:firstLine="0"/>
            </w:pPr>
            <w:r>
              <w:rPr>
                <w:sz w:val="24"/>
              </w:rPr>
              <w:t>2 118 960</w:t>
            </w:r>
          </w:p>
        </w:tc>
      </w:tr>
    </w:tbl>
    <w:p w14:paraId="1885CE5D" w14:textId="77777777" w:rsidR="00011B04" w:rsidRDefault="00011B04">
      <w:pPr>
        <w:rPr>
          <w:lang w:val="ru-RU"/>
        </w:rPr>
      </w:pPr>
    </w:p>
    <w:p w14:paraId="7E717429" w14:textId="2C140EBA" w:rsidR="00437A18" w:rsidRPr="001F15F4" w:rsidRDefault="00000000">
      <w:pPr>
        <w:rPr>
          <w:lang w:val="ru-RU"/>
        </w:rPr>
      </w:pPr>
      <w:r w:rsidRPr="001F15F4">
        <w:rPr>
          <w:lang w:val="ru-RU"/>
        </w:rPr>
        <w:t>Капиталовложения покрываются в течение третьего года:</w:t>
      </w:r>
    </w:p>
    <w:p w14:paraId="61825190" w14:textId="77777777" w:rsidR="00437A18" w:rsidRPr="001F15F4" w:rsidRDefault="00000000">
      <w:pPr>
        <w:rPr>
          <w:lang w:val="ru-RU"/>
        </w:rPr>
      </w:pPr>
      <w:r w:rsidRPr="001F15F4">
        <w:rPr>
          <w:lang w:val="ru-RU"/>
        </w:rPr>
        <w:t xml:space="preserve">– простой срок окупаемости ≈ </w:t>
      </w:r>
      <w:r w:rsidRPr="001F15F4">
        <w:rPr>
          <w:rFonts w:eastAsia="Courier New" w:cs="Courier New"/>
          <w:lang w:val="ru-RU"/>
        </w:rPr>
        <w:t>2 + (1 201 143 − 1 080 000)/1 080 000 ≈ 2,1 года</w:t>
      </w:r>
      <w:r w:rsidRPr="001F15F4">
        <w:rPr>
          <w:lang w:val="ru-RU"/>
        </w:rPr>
        <w:t>;</w:t>
      </w:r>
    </w:p>
    <w:p w14:paraId="5F7FFE37" w14:textId="77777777" w:rsidR="00437A18" w:rsidRPr="001F15F4" w:rsidRDefault="00000000">
      <w:pPr>
        <w:rPr>
          <w:lang w:val="ru-RU"/>
        </w:rPr>
      </w:pPr>
      <w:r w:rsidRPr="001F15F4">
        <w:rPr>
          <w:lang w:val="ru-RU"/>
        </w:rPr>
        <w:t xml:space="preserve">– дисконтированный ≈ </w:t>
      </w:r>
      <w:r w:rsidRPr="001F15F4">
        <w:rPr>
          <w:rFonts w:eastAsia="Courier New" w:cs="Courier New"/>
          <w:lang w:val="ru-RU"/>
        </w:rPr>
        <w:t>2 + (1 201 143 − 799 560)/625 320 ≈ 2,6 года</w:t>
      </w:r>
      <w:r w:rsidRPr="001F15F4">
        <w:rPr>
          <w:lang w:val="ru-RU"/>
        </w:rPr>
        <w:t>.</w:t>
      </w:r>
    </w:p>
    <w:p w14:paraId="4C487C51" w14:textId="77777777" w:rsidR="00437A18" w:rsidRPr="001F15F4" w:rsidRDefault="00000000">
      <w:pPr>
        <w:rPr>
          <w:lang w:val="ru-RU"/>
        </w:rPr>
      </w:pPr>
      <w:r w:rsidRPr="001F15F4">
        <w:rPr>
          <w:lang w:val="ru-RU"/>
        </w:rPr>
        <w:t>Оба срока меньше расчётного периода (4 года), что подтверждает экономическую целесообразность проекта. Следует отметить: поскольку продукт распространяется бесплатно, окупаемость носит характер совокупной (общественной) – затраты на разработку перекрываются суммарной экономией пользовательской базы, а не возвратом средств разработчику.</w:t>
      </w:r>
    </w:p>
    <w:p w14:paraId="13D5FE54" w14:textId="77777777" w:rsidR="000E5221" w:rsidRPr="00554526" w:rsidRDefault="000E5221">
      <w:pPr>
        <w:rPr>
          <w:lang w:val="ru-RU"/>
        </w:rPr>
      </w:pPr>
    </w:p>
    <w:p w14:paraId="138A9A42" w14:textId="77777777" w:rsidR="00183666" w:rsidRPr="00A125F8" w:rsidRDefault="00000000">
      <w:pPr>
        <w:pStyle w:val="31"/>
        <w:spacing w:before="0" w:after="0"/>
        <w:rPr>
          <w:lang w:val="ru-RU"/>
        </w:rPr>
      </w:pPr>
      <w:bookmarkStart w:id="149" w:name="_Toc233042330"/>
      <w:r w:rsidRPr="00A125F8">
        <w:rPr>
          <w:rFonts w:ascii="Times New Roman" w:hAnsi="Times New Roman"/>
          <w:lang w:val="ru-RU"/>
        </w:rPr>
        <w:t>5.3.4 Анализ безубыточности</w:t>
      </w:r>
      <w:bookmarkEnd w:id="149"/>
    </w:p>
    <w:p w14:paraId="474CA33A" w14:textId="77777777" w:rsidR="00183666" w:rsidRPr="004501A5" w:rsidRDefault="00000000">
      <w:pPr>
        <w:rPr>
          <w:lang w:val="ru-RU"/>
        </w:rPr>
      </w:pPr>
      <w:r w:rsidRPr="004501A5">
        <w:rPr>
          <w:lang w:val="ru-RU"/>
        </w:rPr>
        <w:t xml:space="preserve">Поскольку продукт распространяется бесплатно и не имеет эксплуатационных затрат у разработчика, безубыточность оценивается по моменту, когда совокупная экономия пользовательской базы сравнивается с капиталовложениями в разработку </w:t>
      </w:r>
      <w:r>
        <w:t>K</w:t>
      </w:r>
      <w:r w:rsidRPr="004501A5">
        <w:rPr>
          <w:lang w:val="ru-RU"/>
        </w:rPr>
        <w:t xml:space="preserve"> = 1 201 143 ₽. Безубыточный объём в пользователе-годах эксплуатации определяется по формуле (5.13):</w:t>
      </w:r>
    </w:p>
    <w:p w14:paraId="621ECC53" w14:textId="77777777" w:rsidR="00183666" w:rsidRPr="004501A5" w:rsidRDefault="00000000">
      <w:pPr>
        <w:tabs>
          <w:tab w:val="center" w:pos="4819"/>
          <w:tab w:val="right" w:pos="9525"/>
        </w:tabs>
        <w:rPr>
          <w:lang w:val="ru-RU"/>
        </w:rPr>
      </w:pPr>
      <w:r w:rsidRPr="004501A5">
        <w:rPr>
          <w:lang w:val="ru-RU"/>
        </w:rPr>
        <w:tab/>
      </w:r>
      <w:r>
        <w:t>N</w:t>
      </w:r>
      <w:r w:rsidRPr="004501A5">
        <w:rPr>
          <w:vertAlign w:val="subscript"/>
          <w:lang w:val="ru-RU"/>
        </w:rPr>
        <w:t>бу</w:t>
      </w:r>
      <w:r w:rsidRPr="004501A5">
        <w:rPr>
          <w:lang w:val="ru-RU"/>
        </w:rPr>
        <w:t xml:space="preserve"> = </w:t>
      </w:r>
      <w:r>
        <w:t>K</w:t>
      </w:r>
      <w:r w:rsidRPr="004501A5">
        <w:rPr>
          <w:lang w:val="ru-RU"/>
        </w:rPr>
        <w:t xml:space="preserve"> / Э</w:t>
      </w:r>
      <w:r w:rsidRPr="004501A5">
        <w:rPr>
          <w:vertAlign w:val="subscript"/>
          <w:lang w:val="ru-RU"/>
        </w:rPr>
        <w:t>польз</w:t>
      </w:r>
      <w:r w:rsidRPr="004501A5">
        <w:rPr>
          <w:lang w:val="ru-RU"/>
        </w:rPr>
        <w:t xml:space="preserve"> ,</w:t>
      </w:r>
      <w:r w:rsidRPr="004501A5">
        <w:rPr>
          <w:lang w:val="ru-RU"/>
        </w:rPr>
        <w:tab/>
        <w:t>(5.13)</w:t>
      </w:r>
    </w:p>
    <w:p w14:paraId="52916757" w14:textId="5D13D146" w:rsidR="00183666" w:rsidRPr="004501A5" w:rsidRDefault="00000000">
      <w:pPr>
        <w:rPr>
          <w:lang w:val="ru-RU"/>
        </w:rPr>
      </w:pPr>
      <w:r w:rsidRPr="004501A5">
        <w:rPr>
          <w:lang w:val="ru-RU"/>
        </w:rPr>
        <w:t xml:space="preserve">где </w:t>
      </w:r>
      <w:r w:rsidR="00FB63F8" w:rsidRPr="004501A5">
        <w:rPr>
          <w:lang w:val="ru-RU"/>
        </w:rPr>
        <w:t>Э</w:t>
      </w:r>
      <w:r w:rsidR="00FB63F8" w:rsidRPr="004501A5">
        <w:rPr>
          <w:vertAlign w:val="subscript"/>
          <w:lang w:val="ru-RU"/>
        </w:rPr>
        <w:t>польз</w:t>
      </w:r>
      <w:r w:rsidRPr="004501A5">
        <w:rPr>
          <w:lang w:val="ru-RU"/>
        </w:rPr>
        <w:t xml:space="preserve"> – годовая экономия на одном пользователе (стоимость подписки на коммерческий аналог), 7200 ₽/год.</w:t>
      </w:r>
    </w:p>
    <w:p w14:paraId="51BF9956" w14:textId="658DD89D" w:rsidR="000E5221" w:rsidRPr="00554526" w:rsidRDefault="00000000" w:rsidP="00B648A4">
      <w:pPr>
        <w:rPr>
          <w:lang w:val="ru-RU"/>
        </w:rPr>
      </w:pPr>
      <w:r w:rsidRPr="004501A5">
        <w:rPr>
          <w:lang w:val="ru-RU"/>
        </w:rPr>
        <w:t xml:space="preserve">Подстановка даёт </w:t>
      </w:r>
      <w:r w:rsidR="00FB63F8">
        <w:t>N</w:t>
      </w:r>
      <w:r w:rsidR="00FB63F8" w:rsidRPr="004501A5">
        <w:rPr>
          <w:vertAlign w:val="subscript"/>
          <w:lang w:val="ru-RU"/>
        </w:rPr>
        <w:t>бу</w:t>
      </w:r>
      <w:r w:rsidRPr="004501A5">
        <w:rPr>
          <w:lang w:val="ru-RU"/>
        </w:rPr>
        <w:t xml:space="preserve"> = 1 201 143 / 7200 ≈ 167 пользователе-лет. Это означает, что для покрытия затрат на разработку достаточно совокупно 167 пользователе-лет эксплуатации – например, в среднем около 42 активных пользователей на протяжении всех четырёх лет расчётного периода. Прогнозная база проекта составляет 500 пользователе-лет (50, 100, 150 и 200 пользователей по годам), что втрое превышает безубыточный уровень. Момент </w:t>
      </w:r>
      <w:r w:rsidRPr="004501A5">
        <w:rPr>
          <w:lang w:val="ru-RU"/>
        </w:rPr>
        <w:lastRenderedPageBreak/>
        <w:t>достижения безубыточности приходится на третий год эксплуатации, что согласуется с рассчитанным сроком окупаемости (около 2,1 года).</w:t>
      </w:r>
    </w:p>
    <w:p w14:paraId="3E6A4D36" w14:textId="77777777" w:rsidR="00183666" w:rsidRPr="004501A5" w:rsidRDefault="00000000">
      <w:pPr>
        <w:pStyle w:val="31"/>
        <w:spacing w:before="0" w:after="0"/>
        <w:rPr>
          <w:lang w:val="ru-RU"/>
        </w:rPr>
      </w:pPr>
      <w:bookmarkStart w:id="150" w:name="_Toc233042331"/>
      <w:r w:rsidRPr="004501A5">
        <w:rPr>
          <w:rFonts w:ascii="Times New Roman" w:hAnsi="Times New Roman"/>
          <w:lang w:val="ru-RU"/>
        </w:rPr>
        <w:t>5.3.5 Анализ рисков и чувствительности</w:t>
      </w:r>
      <w:bookmarkEnd w:id="150"/>
    </w:p>
    <w:p w14:paraId="7CB29D77" w14:textId="1073A94C" w:rsidR="00671999" w:rsidRPr="004501A5" w:rsidRDefault="00000000" w:rsidP="00B648A4">
      <w:pPr>
        <w:rPr>
          <w:lang w:val="ru-RU"/>
        </w:rPr>
      </w:pPr>
      <w:r w:rsidRPr="004501A5">
        <w:rPr>
          <w:lang w:val="ru-RU"/>
        </w:rPr>
        <w:t>Реализации и распространению проекта сопутствует ряд рисков; их оценка и меры по снижению приведены в таблице 5.5.</w:t>
      </w:r>
    </w:p>
    <w:p w14:paraId="6B4FE0D4" w14:textId="77777777" w:rsidR="00183666" w:rsidRPr="004501A5" w:rsidRDefault="00000000" w:rsidP="008852E0">
      <w:pPr>
        <w:ind w:firstLine="0"/>
        <w:jc w:val="left"/>
        <w:rPr>
          <w:lang w:val="ru-RU"/>
        </w:rPr>
      </w:pPr>
      <w:r w:rsidRPr="004501A5">
        <w:rPr>
          <w:lang w:val="ru-RU"/>
        </w:rPr>
        <w:t>Таблица 5.5 – Риски проекта и меры по их снижению</w:t>
      </w:r>
    </w:p>
    <w:tbl>
      <w:tblPr>
        <w:tblStyle w:val="aff0"/>
        <w:tblW w:w="0" w:type="auto"/>
        <w:tblLook w:val="04A0" w:firstRow="1" w:lastRow="0" w:firstColumn="1" w:lastColumn="0" w:noHBand="0" w:noVBand="1"/>
      </w:tblPr>
      <w:tblGrid>
        <w:gridCol w:w="2409"/>
        <w:gridCol w:w="2409"/>
        <w:gridCol w:w="2409"/>
        <w:gridCol w:w="2409"/>
      </w:tblGrid>
      <w:tr w:rsidR="00183666" w14:paraId="4117341B" w14:textId="77777777">
        <w:trPr>
          <w:tblHeader/>
        </w:trPr>
        <w:tc>
          <w:tcPr>
            <w:tcW w:w="2409" w:type="dxa"/>
          </w:tcPr>
          <w:p w14:paraId="727115EE" w14:textId="77777777" w:rsidR="00183666" w:rsidRDefault="00000000">
            <w:pPr>
              <w:spacing w:line="240" w:lineRule="auto"/>
              <w:ind w:firstLine="0"/>
            </w:pPr>
            <w:r>
              <w:rPr>
                <w:b/>
                <w:sz w:val="24"/>
              </w:rPr>
              <w:t>Риск</w:t>
            </w:r>
          </w:p>
        </w:tc>
        <w:tc>
          <w:tcPr>
            <w:tcW w:w="2409" w:type="dxa"/>
          </w:tcPr>
          <w:p w14:paraId="77634178" w14:textId="77777777" w:rsidR="00183666" w:rsidRDefault="00000000">
            <w:pPr>
              <w:spacing w:line="240" w:lineRule="auto"/>
              <w:ind w:firstLine="0"/>
            </w:pPr>
            <w:r>
              <w:rPr>
                <w:b/>
                <w:sz w:val="24"/>
              </w:rPr>
              <w:t>Вероятность</w:t>
            </w:r>
          </w:p>
        </w:tc>
        <w:tc>
          <w:tcPr>
            <w:tcW w:w="2409" w:type="dxa"/>
          </w:tcPr>
          <w:p w14:paraId="35D39C18" w14:textId="77777777" w:rsidR="00183666" w:rsidRDefault="00000000">
            <w:pPr>
              <w:spacing w:line="240" w:lineRule="auto"/>
              <w:ind w:firstLine="0"/>
            </w:pPr>
            <w:r>
              <w:rPr>
                <w:b/>
                <w:sz w:val="24"/>
              </w:rPr>
              <w:t>Влияние</w:t>
            </w:r>
          </w:p>
        </w:tc>
        <w:tc>
          <w:tcPr>
            <w:tcW w:w="2409" w:type="dxa"/>
          </w:tcPr>
          <w:p w14:paraId="1218162B" w14:textId="77777777" w:rsidR="00183666" w:rsidRDefault="00000000">
            <w:pPr>
              <w:spacing w:line="240" w:lineRule="auto"/>
              <w:ind w:firstLine="0"/>
            </w:pPr>
            <w:r>
              <w:rPr>
                <w:b/>
                <w:sz w:val="24"/>
              </w:rPr>
              <w:t>Меры по снижению</w:t>
            </w:r>
          </w:p>
        </w:tc>
      </w:tr>
      <w:tr w:rsidR="00183666" w:rsidRPr="005D3062" w14:paraId="043C02C9" w14:textId="77777777">
        <w:tc>
          <w:tcPr>
            <w:tcW w:w="2409" w:type="dxa"/>
          </w:tcPr>
          <w:p w14:paraId="3236CA66" w14:textId="77777777" w:rsidR="00183666" w:rsidRPr="004501A5" w:rsidRDefault="00000000">
            <w:pPr>
              <w:spacing w:line="240" w:lineRule="auto"/>
              <w:ind w:firstLine="0"/>
              <w:rPr>
                <w:lang w:val="ru-RU"/>
              </w:rPr>
            </w:pPr>
            <w:r w:rsidRPr="004501A5">
              <w:rPr>
                <w:sz w:val="24"/>
                <w:lang w:val="ru-RU"/>
              </w:rPr>
              <w:t xml:space="preserve">Недоступность или изменение </w:t>
            </w:r>
            <w:r>
              <w:rPr>
                <w:sz w:val="24"/>
              </w:rPr>
              <w:t>API</w:t>
            </w:r>
            <w:r w:rsidRPr="004501A5">
              <w:rPr>
                <w:sz w:val="24"/>
                <w:lang w:val="ru-RU"/>
              </w:rPr>
              <w:t xml:space="preserve"> курсов ЦБ РФ</w:t>
            </w:r>
          </w:p>
        </w:tc>
        <w:tc>
          <w:tcPr>
            <w:tcW w:w="2409" w:type="dxa"/>
          </w:tcPr>
          <w:p w14:paraId="7AFF75AE" w14:textId="77777777" w:rsidR="00183666" w:rsidRDefault="00000000">
            <w:pPr>
              <w:spacing w:line="240" w:lineRule="auto"/>
              <w:ind w:firstLine="0"/>
            </w:pPr>
            <w:r>
              <w:rPr>
                <w:sz w:val="24"/>
              </w:rPr>
              <w:t>Средняя</w:t>
            </w:r>
          </w:p>
        </w:tc>
        <w:tc>
          <w:tcPr>
            <w:tcW w:w="2409" w:type="dxa"/>
          </w:tcPr>
          <w:p w14:paraId="3552911E" w14:textId="77777777" w:rsidR="00183666" w:rsidRDefault="00000000">
            <w:pPr>
              <w:spacing w:line="240" w:lineRule="auto"/>
              <w:ind w:firstLine="0"/>
            </w:pPr>
            <w:r>
              <w:rPr>
                <w:sz w:val="24"/>
              </w:rPr>
              <w:t>Среднее</w:t>
            </w:r>
          </w:p>
        </w:tc>
        <w:tc>
          <w:tcPr>
            <w:tcW w:w="2409" w:type="dxa"/>
          </w:tcPr>
          <w:p w14:paraId="3B95FDF2" w14:textId="77777777" w:rsidR="00183666" w:rsidRPr="004501A5" w:rsidRDefault="00000000">
            <w:pPr>
              <w:spacing w:line="240" w:lineRule="auto"/>
              <w:ind w:firstLine="0"/>
              <w:rPr>
                <w:lang w:val="ru-RU"/>
              </w:rPr>
            </w:pPr>
            <w:r w:rsidRPr="004501A5">
              <w:rPr>
                <w:sz w:val="24"/>
                <w:lang w:val="ru-RU"/>
              </w:rPr>
              <w:t>Кеширование курсов (</w:t>
            </w:r>
            <w:r>
              <w:rPr>
                <w:sz w:val="24"/>
              </w:rPr>
              <w:t>cache</w:t>
            </w:r>
            <w:r w:rsidRPr="004501A5">
              <w:rPr>
                <w:sz w:val="24"/>
                <w:lang w:val="ru-RU"/>
              </w:rPr>
              <w:t>-</w:t>
            </w:r>
            <w:r>
              <w:rPr>
                <w:sz w:val="24"/>
              </w:rPr>
              <w:t>aside</w:t>
            </w:r>
            <w:r w:rsidRPr="004501A5">
              <w:rPr>
                <w:sz w:val="24"/>
                <w:lang w:val="ru-RU"/>
              </w:rPr>
              <w:t>), отдача последнего известного значения при сбое</w:t>
            </w:r>
          </w:p>
        </w:tc>
      </w:tr>
      <w:tr w:rsidR="00183666" w:rsidRPr="005D3062" w14:paraId="78E8F782" w14:textId="77777777">
        <w:tc>
          <w:tcPr>
            <w:tcW w:w="2409" w:type="dxa"/>
          </w:tcPr>
          <w:p w14:paraId="0D4392A5" w14:textId="77777777" w:rsidR="00183666" w:rsidRDefault="00000000">
            <w:pPr>
              <w:spacing w:line="240" w:lineRule="auto"/>
              <w:ind w:firstLine="0"/>
            </w:pPr>
            <w:r>
              <w:rPr>
                <w:sz w:val="24"/>
              </w:rPr>
              <w:t>Уязвимости безопасности, утечка данных</w:t>
            </w:r>
          </w:p>
        </w:tc>
        <w:tc>
          <w:tcPr>
            <w:tcW w:w="2409" w:type="dxa"/>
          </w:tcPr>
          <w:p w14:paraId="745D6B33" w14:textId="77777777" w:rsidR="00183666" w:rsidRDefault="00000000">
            <w:pPr>
              <w:spacing w:line="240" w:lineRule="auto"/>
              <w:ind w:firstLine="0"/>
            </w:pPr>
            <w:r>
              <w:rPr>
                <w:sz w:val="24"/>
              </w:rPr>
              <w:t>Низкая</w:t>
            </w:r>
          </w:p>
        </w:tc>
        <w:tc>
          <w:tcPr>
            <w:tcW w:w="2409" w:type="dxa"/>
          </w:tcPr>
          <w:p w14:paraId="3EE68AA0" w14:textId="77777777" w:rsidR="00183666" w:rsidRDefault="00000000">
            <w:pPr>
              <w:spacing w:line="240" w:lineRule="auto"/>
              <w:ind w:firstLine="0"/>
            </w:pPr>
            <w:r>
              <w:rPr>
                <w:sz w:val="24"/>
              </w:rPr>
              <w:t>Высокое</w:t>
            </w:r>
          </w:p>
        </w:tc>
        <w:tc>
          <w:tcPr>
            <w:tcW w:w="2409" w:type="dxa"/>
          </w:tcPr>
          <w:p w14:paraId="2D60E2C9" w14:textId="77777777" w:rsidR="00183666" w:rsidRPr="004501A5" w:rsidRDefault="00000000">
            <w:pPr>
              <w:spacing w:line="240" w:lineRule="auto"/>
              <w:ind w:firstLine="0"/>
              <w:rPr>
                <w:lang w:val="ru-RU"/>
              </w:rPr>
            </w:pPr>
            <w:r>
              <w:rPr>
                <w:sz w:val="24"/>
              </w:rPr>
              <w:t>Argon</w:t>
            </w:r>
            <w:r w:rsidRPr="004501A5">
              <w:rPr>
                <w:sz w:val="24"/>
                <w:lang w:val="ru-RU"/>
              </w:rPr>
              <w:t>2</w:t>
            </w:r>
            <w:r>
              <w:rPr>
                <w:sz w:val="24"/>
              </w:rPr>
              <w:t>id</w:t>
            </w:r>
            <w:r w:rsidRPr="004501A5">
              <w:rPr>
                <w:sz w:val="24"/>
                <w:lang w:val="ru-RU"/>
              </w:rPr>
              <w:t xml:space="preserve">, </w:t>
            </w:r>
            <w:r>
              <w:rPr>
                <w:sz w:val="24"/>
              </w:rPr>
              <w:t>JWT</w:t>
            </w:r>
            <w:r w:rsidRPr="004501A5">
              <w:rPr>
                <w:sz w:val="24"/>
                <w:lang w:val="ru-RU"/>
              </w:rPr>
              <w:t xml:space="preserve">, параметризованные </w:t>
            </w:r>
            <w:r>
              <w:rPr>
                <w:sz w:val="24"/>
              </w:rPr>
              <w:t>ORM</w:t>
            </w:r>
            <w:r w:rsidRPr="004501A5">
              <w:rPr>
                <w:sz w:val="24"/>
                <w:lang w:val="ru-RU"/>
              </w:rPr>
              <w:t xml:space="preserve">-запросы, изоляция данных (404 при </w:t>
            </w:r>
            <w:r>
              <w:rPr>
                <w:sz w:val="24"/>
              </w:rPr>
              <w:t>IDOR</w:t>
            </w:r>
            <w:r w:rsidRPr="004501A5">
              <w:rPr>
                <w:sz w:val="24"/>
                <w:lang w:val="ru-RU"/>
              </w:rPr>
              <w:t xml:space="preserve">), рекомендации </w:t>
            </w:r>
            <w:r>
              <w:rPr>
                <w:sz w:val="24"/>
              </w:rPr>
              <w:t>OWASP</w:t>
            </w:r>
          </w:p>
        </w:tc>
      </w:tr>
      <w:tr w:rsidR="00183666" w:rsidRPr="005D3062" w14:paraId="6E02E61A" w14:textId="77777777">
        <w:tc>
          <w:tcPr>
            <w:tcW w:w="2409" w:type="dxa"/>
          </w:tcPr>
          <w:p w14:paraId="1C6C22CD" w14:textId="77777777" w:rsidR="00183666" w:rsidRDefault="00000000">
            <w:pPr>
              <w:spacing w:line="240" w:lineRule="auto"/>
              <w:ind w:firstLine="0"/>
            </w:pPr>
            <w:r>
              <w:rPr>
                <w:sz w:val="24"/>
              </w:rPr>
              <w:t>Зависимость от единственного разработчика</w:t>
            </w:r>
          </w:p>
        </w:tc>
        <w:tc>
          <w:tcPr>
            <w:tcW w:w="2409" w:type="dxa"/>
          </w:tcPr>
          <w:p w14:paraId="7B7FCD96" w14:textId="77777777" w:rsidR="00183666" w:rsidRDefault="00000000">
            <w:pPr>
              <w:spacing w:line="240" w:lineRule="auto"/>
              <w:ind w:firstLine="0"/>
            </w:pPr>
            <w:r>
              <w:rPr>
                <w:sz w:val="24"/>
              </w:rPr>
              <w:t>Средняя</w:t>
            </w:r>
          </w:p>
        </w:tc>
        <w:tc>
          <w:tcPr>
            <w:tcW w:w="2409" w:type="dxa"/>
          </w:tcPr>
          <w:p w14:paraId="70FEFFC1" w14:textId="77777777" w:rsidR="00183666" w:rsidRDefault="00000000">
            <w:pPr>
              <w:spacing w:line="240" w:lineRule="auto"/>
              <w:ind w:firstLine="0"/>
            </w:pPr>
            <w:r>
              <w:rPr>
                <w:sz w:val="24"/>
              </w:rPr>
              <w:t>Среднее</w:t>
            </w:r>
          </w:p>
        </w:tc>
        <w:tc>
          <w:tcPr>
            <w:tcW w:w="2409" w:type="dxa"/>
          </w:tcPr>
          <w:p w14:paraId="01A69085" w14:textId="77777777" w:rsidR="00183666" w:rsidRPr="004501A5" w:rsidRDefault="00000000">
            <w:pPr>
              <w:spacing w:line="240" w:lineRule="auto"/>
              <w:ind w:firstLine="0"/>
              <w:rPr>
                <w:lang w:val="ru-RU"/>
              </w:rPr>
            </w:pPr>
            <w:r w:rsidRPr="004501A5">
              <w:rPr>
                <w:sz w:val="24"/>
                <w:lang w:val="ru-RU"/>
              </w:rPr>
              <w:t>Открытый исходный код, документация (</w:t>
            </w:r>
            <w:r>
              <w:rPr>
                <w:sz w:val="24"/>
              </w:rPr>
              <w:t>README</w:t>
            </w:r>
            <w:r w:rsidRPr="004501A5">
              <w:rPr>
                <w:sz w:val="24"/>
                <w:lang w:val="ru-RU"/>
              </w:rPr>
              <w:t xml:space="preserve">, </w:t>
            </w:r>
            <w:r>
              <w:rPr>
                <w:sz w:val="24"/>
              </w:rPr>
              <w:t>OpenAPI</w:t>
            </w:r>
            <w:r w:rsidRPr="004501A5">
              <w:rPr>
                <w:sz w:val="24"/>
                <w:lang w:val="ru-RU"/>
              </w:rPr>
              <w:t>), возможность развития сообществом</w:t>
            </w:r>
          </w:p>
        </w:tc>
      </w:tr>
      <w:tr w:rsidR="00183666" w:rsidRPr="005D3062" w14:paraId="225FE6F5" w14:textId="77777777">
        <w:tc>
          <w:tcPr>
            <w:tcW w:w="2409" w:type="dxa"/>
          </w:tcPr>
          <w:p w14:paraId="00425E99" w14:textId="77777777" w:rsidR="00183666" w:rsidRPr="004501A5" w:rsidRDefault="00000000">
            <w:pPr>
              <w:spacing w:line="240" w:lineRule="auto"/>
              <w:ind w:firstLine="0"/>
              <w:rPr>
                <w:lang w:val="ru-RU"/>
              </w:rPr>
            </w:pPr>
            <w:r w:rsidRPr="004501A5">
              <w:rPr>
                <w:sz w:val="24"/>
                <w:lang w:val="ru-RU"/>
              </w:rPr>
              <w:t>Медленный рост базы (эффект ниже прогноза)</w:t>
            </w:r>
          </w:p>
        </w:tc>
        <w:tc>
          <w:tcPr>
            <w:tcW w:w="2409" w:type="dxa"/>
          </w:tcPr>
          <w:p w14:paraId="0D33C8DC" w14:textId="77777777" w:rsidR="00183666" w:rsidRDefault="00000000">
            <w:pPr>
              <w:spacing w:line="240" w:lineRule="auto"/>
              <w:ind w:firstLine="0"/>
            </w:pPr>
            <w:r>
              <w:rPr>
                <w:sz w:val="24"/>
              </w:rPr>
              <w:t>Средняя</w:t>
            </w:r>
          </w:p>
        </w:tc>
        <w:tc>
          <w:tcPr>
            <w:tcW w:w="2409" w:type="dxa"/>
          </w:tcPr>
          <w:p w14:paraId="16AD5906" w14:textId="77777777" w:rsidR="00183666" w:rsidRDefault="00000000">
            <w:pPr>
              <w:spacing w:line="240" w:lineRule="auto"/>
              <w:ind w:firstLine="0"/>
            </w:pPr>
            <w:r>
              <w:rPr>
                <w:sz w:val="24"/>
              </w:rPr>
              <w:t>Среднее</w:t>
            </w:r>
          </w:p>
        </w:tc>
        <w:tc>
          <w:tcPr>
            <w:tcW w:w="2409" w:type="dxa"/>
          </w:tcPr>
          <w:p w14:paraId="133CE668" w14:textId="77777777" w:rsidR="00183666" w:rsidRPr="004501A5" w:rsidRDefault="00000000">
            <w:pPr>
              <w:spacing w:line="240" w:lineRule="auto"/>
              <w:ind w:firstLine="0"/>
              <w:rPr>
                <w:lang w:val="ru-RU"/>
              </w:rPr>
            </w:pPr>
            <w:r w:rsidRPr="004501A5">
              <w:rPr>
                <w:sz w:val="24"/>
                <w:lang w:val="ru-RU"/>
              </w:rPr>
              <w:t>Запас прочности ЧДД (безубыточность при снижении эффекта на 43 %), бесплатность снижает барьер входа</w:t>
            </w:r>
          </w:p>
        </w:tc>
      </w:tr>
      <w:tr w:rsidR="00183666" w:rsidRPr="005D3062" w14:paraId="19D9AAF4" w14:textId="77777777">
        <w:tc>
          <w:tcPr>
            <w:tcW w:w="2409" w:type="dxa"/>
          </w:tcPr>
          <w:p w14:paraId="542C058E" w14:textId="77777777" w:rsidR="00183666" w:rsidRPr="004501A5" w:rsidRDefault="00000000">
            <w:pPr>
              <w:spacing w:line="240" w:lineRule="auto"/>
              <w:ind w:firstLine="0"/>
              <w:rPr>
                <w:lang w:val="ru-RU"/>
              </w:rPr>
            </w:pPr>
            <w:r w:rsidRPr="004501A5">
              <w:rPr>
                <w:sz w:val="24"/>
                <w:lang w:val="ru-RU"/>
              </w:rPr>
              <w:t>Изменение законодательства о персональных данных (152-ФЗ)</w:t>
            </w:r>
          </w:p>
        </w:tc>
        <w:tc>
          <w:tcPr>
            <w:tcW w:w="2409" w:type="dxa"/>
          </w:tcPr>
          <w:p w14:paraId="37DDF1CA" w14:textId="77777777" w:rsidR="00183666" w:rsidRDefault="00000000">
            <w:pPr>
              <w:spacing w:line="240" w:lineRule="auto"/>
              <w:ind w:firstLine="0"/>
            </w:pPr>
            <w:r>
              <w:rPr>
                <w:sz w:val="24"/>
              </w:rPr>
              <w:t>Низкая</w:t>
            </w:r>
          </w:p>
        </w:tc>
        <w:tc>
          <w:tcPr>
            <w:tcW w:w="2409" w:type="dxa"/>
          </w:tcPr>
          <w:p w14:paraId="5891A268" w14:textId="77777777" w:rsidR="00183666" w:rsidRDefault="00000000">
            <w:pPr>
              <w:spacing w:line="240" w:lineRule="auto"/>
              <w:ind w:firstLine="0"/>
            </w:pPr>
            <w:r>
              <w:rPr>
                <w:sz w:val="24"/>
              </w:rPr>
              <w:t>Среднее</w:t>
            </w:r>
          </w:p>
        </w:tc>
        <w:tc>
          <w:tcPr>
            <w:tcW w:w="2409" w:type="dxa"/>
          </w:tcPr>
          <w:p w14:paraId="66104952" w14:textId="77777777" w:rsidR="00183666" w:rsidRPr="004501A5" w:rsidRDefault="00000000">
            <w:pPr>
              <w:spacing w:line="240" w:lineRule="auto"/>
              <w:ind w:firstLine="0"/>
              <w:rPr>
                <w:lang w:val="ru-RU"/>
              </w:rPr>
            </w:pPr>
            <w:r>
              <w:rPr>
                <w:sz w:val="24"/>
              </w:rPr>
              <w:t>Self</w:t>
            </w:r>
            <w:r w:rsidRPr="004501A5">
              <w:rPr>
                <w:sz w:val="24"/>
                <w:lang w:val="ru-RU"/>
              </w:rPr>
              <w:t>-</w:t>
            </w:r>
            <w:r>
              <w:rPr>
                <w:sz w:val="24"/>
              </w:rPr>
              <w:t>hosted</w:t>
            </w:r>
            <w:r w:rsidRPr="004501A5">
              <w:rPr>
                <w:sz w:val="24"/>
                <w:lang w:val="ru-RU"/>
              </w:rPr>
              <w:t>-модель (данные у пользователя), удаление аккаунта (право на забвение)</w:t>
            </w:r>
          </w:p>
        </w:tc>
      </w:tr>
      <w:tr w:rsidR="00183666" w:rsidRPr="005D3062" w14:paraId="66836827" w14:textId="77777777">
        <w:tc>
          <w:tcPr>
            <w:tcW w:w="2409" w:type="dxa"/>
          </w:tcPr>
          <w:p w14:paraId="4E801627" w14:textId="77777777" w:rsidR="00183666" w:rsidRPr="004501A5" w:rsidRDefault="00000000">
            <w:pPr>
              <w:spacing w:line="240" w:lineRule="auto"/>
              <w:ind w:firstLine="0"/>
              <w:rPr>
                <w:lang w:val="ru-RU"/>
              </w:rPr>
            </w:pPr>
            <w:r w:rsidRPr="004501A5">
              <w:rPr>
                <w:sz w:val="24"/>
                <w:lang w:val="ru-RU"/>
              </w:rPr>
              <w:t>Моральное устаревание стека и зависимостей</w:t>
            </w:r>
          </w:p>
        </w:tc>
        <w:tc>
          <w:tcPr>
            <w:tcW w:w="2409" w:type="dxa"/>
          </w:tcPr>
          <w:p w14:paraId="22DEA2E6" w14:textId="77777777" w:rsidR="00183666" w:rsidRDefault="00000000">
            <w:pPr>
              <w:spacing w:line="240" w:lineRule="auto"/>
              <w:ind w:firstLine="0"/>
            </w:pPr>
            <w:r>
              <w:rPr>
                <w:sz w:val="24"/>
              </w:rPr>
              <w:t>Средняя</w:t>
            </w:r>
          </w:p>
        </w:tc>
        <w:tc>
          <w:tcPr>
            <w:tcW w:w="2409" w:type="dxa"/>
          </w:tcPr>
          <w:p w14:paraId="521C0508" w14:textId="77777777" w:rsidR="00183666" w:rsidRDefault="00000000">
            <w:pPr>
              <w:spacing w:line="240" w:lineRule="auto"/>
              <w:ind w:firstLine="0"/>
            </w:pPr>
            <w:r>
              <w:rPr>
                <w:sz w:val="24"/>
              </w:rPr>
              <w:t>Низкое</w:t>
            </w:r>
          </w:p>
        </w:tc>
        <w:tc>
          <w:tcPr>
            <w:tcW w:w="2409" w:type="dxa"/>
          </w:tcPr>
          <w:p w14:paraId="17F9D595" w14:textId="77777777" w:rsidR="00183666" w:rsidRPr="004501A5" w:rsidRDefault="00000000">
            <w:pPr>
              <w:spacing w:line="240" w:lineRule="auto"/>
              <w:ind w:firstLine="0"/>
              <w:rPr>
                <w:lang w:val="ru-RU"/>
              </w:rPr>
            </w:pPr>
            <w:r w:rsidRPr="004501A5">
              <w:rPr>
                <w:sz w:val="24"/>
                <w:lang w:val="ru-RU"/>
              </w:rPr>
              <w:t>Версионирование, управление зависимостями, контейнеризация для воспроизводимости</w:t>
            </w:r>
          </w:p>
        </w:tc>
      </w:tr>
    </w:tbl>
    <w:p w14:paraId="7B3DBC11" w14:textId="77777777" w:rsidR="00011B04" w:rsidRDefault="00011B04">
      <w:pPr>
        <w:rPr>
          <w:lang w:val="ru-RU"/>
        </w:rPr>
      </w:pPr>
    </w:p>
    <w:p w14:paraId="5A3F94C1" w14:textId="7865FA3C" w:rsidR="00183666" w:rsidRPr="004501A5" w:rsidRDefault="00000000">
      <w:pPr>
        <w:rPr>
          <w:lang w:val="ru-RU"/>
        </w:rPr>
      </w:pPr>
      <w:r w:rsidRPr="004501A5">
        <w:rPr>
          <w:lang w:val="ru-RU"/>
        </w:rPr>
        <w:lastRenderedPageBreak/>
        <w:t>Чувствительность чистого дисконтированного дохода к неблагоприятному изменению ключевых параметров исследована методом однофакторного анализа (таблица 5.6). За базовый принят расчёт подраздела 5.3.3 (ЧДД = 917 817 ₽, индекс доходности 1,76).</w:t>
      </w:r>
    </w:p>
    <w:p w14:paraId="543AA23A" w14:textId="77777777" w:rsidR="00183666" w:rsidRPr="004501A5" w:rsidRDefault="00000000" w:rsidP="008852E0">
      <w:pPr>
        <w:ind w:firstLine="0"/>
        <w:jc w:val="left"/>
        <w:rPr>
          <w:lang w:val="ru-RU"/>
        </w:rPr>
      </w:pPr>
      <w:r w:rsidRPr="004501A5">
        <w:rPr>
          <w:lang w:val="ru-RU"/>
        </w:rPr>
        <w:t>Таблица 5.6 – Чувствительность ЧДД к изменению ключевых параметров</w:t>
      </w:r>
    </w:p>
    <w:tbl>
      <w:tblPr>
        <w:tblStyle w:val="aff0"/>
        <w:tblW w:w="0" w:type="auto"/>
        <w:tblLook w:val="04A0" w:firstRow="1" w:lastRow="0" w:firstColumn="1" w:lastColumn="0" w:noHBand="0" w:noVBand="1"/>
      </w:tblPr>
      <w:tblGrid>
        <w:gridCol w:w="3213"/>
        <w:gridCol w:w="3213"/>
        <w:gridCol w:w="3213"/>
      </w:tblGrid>
      <w:tr w:rsidR="00183666" w14:paraId="6DB0AE74" w14:textId="77777777">
        <w:trPr>
          <w:tblHeader/>
        </w:trPr>
        <w:tc>
          <w:tcPr>
            <w:tcW w:w="3213" w:type="dxa"/>
          </w:tcPr>
          <w:p w14:paraId="686E7D69" w14:textId="77777777" w:rsidR="00183666" w:rsidRDefault="00000000">
            <w:pPr>
              <w:spacing w:line="240" w:lineRule="auto"/>
              <w:ind w:firstLine="0"/>
            </w:pPr>
            <w:r>
              <w:rPr>
                <w:b/>
                <w:sz w:val="24"/>
              </w:rPr>
              <w:t>Сценарий</w:t>
            </w:r>
          </w:p>
        </w:tc>
        <w:tc>
          <w:tcPr>
            <w:tcW w:w="3213" w:type="dxa"/>
          </w:tcPr>
          <w:p w14:paraId="71CE0606" w14:textId="77777777" w:rsidR="00183666" w:rsidRDefault="00000000">
            <w:pPr>
              <w:spacing w:line="240" w:lineRule="auto"/>
              <w:ind w:firstLine="0"/>
            </w:pPr>
            <w:r>
              <w:rPr>
                <w:b/>
                <w:sz w:val="24"/>
              </w:rPr>
              <w:t>ЧДД, ₽</w:t>
            </w:r>
          </w:p>
        </w:tc>
        <w:tc>
          <w:tcPr>
            <w:tcW w:w="3213" w:type="dxa"/>
          </w:tcPr>
          <w:p w14:paraId="07CA0F11" w14:textId="77777777" w:rsidR="00183666" w:rsidRDefault="00000000">
            <w:pPr>
              <w:spacing w:line="240" w:lineRule="auto"/>
              <w:ind w:firstLine="0"/>
            </w:pPr>
            <w:r>
              <w:rPr>
                <w:b/>
                <w:sz w:val="24"/>
              </w:rPr>
              <w:t>Индекс доходности</w:t>
            </w:r>
          </w:p>
        </w:tc>
      </w:tr>
      <w:tr w:rsidR="00183666" w14:paraId="7F351127" w14:textId="77777777">
        <w:tc>
          <w:tcPr>
            <w:tcW w:w="3213" w:type="dxa"/>
          </w:tcPr>
          <w:p w14:paraId="2E218995" w14:textId="77777777" w:rsidR="00183666" w:rsidRDefault="00000000">
            <w:pPr>
              <w:spacing w:line="240" w:lineRule="auto"/>
              <w:ind w:firstLine="0"/>
            </w:pPr>
            <w:r>
              <w:rPr>
                <w:sz w:val="24"/>
              </w:rPr>
              <w:t>Базовый</w:t>
            </w:r>
          </w:p>
        </w:tc>
        <w:tc>
          <w:tcPr>
            <w:tcW w:w="3213" w:type="dxa"/>
          </w:tcPr>
          <w:p w14:paraId="57A7F344" w14:textId="77777777" w:rsidR="00183666" w:rsidRDefault="00000000">
            <w:pPr>
              <w:spacing w:line="240" w:lineRule="auto"/>
              <w:ind w:firstLine="0"/>
            </w:pPr>
            <w:r>
              <w:rPr>
                <w:sz w:val="24"/>
              </w:rPr>
              <w:t>917 817</w:t>
            </w:r>
          </w:p>
        </w:tc>
        <w:tc>
          <w:tcPr>
            <w:tcW w:w="3213" w:type="dxa"/>
          </w:tcPr>
          <w:p w14:paraId="612C653F" w14:textId="77777777" w:rsidR="00183666" w:rsidRDefault="00000000">
            <w:pPr>
              <w:spacing w:line="240" w:lineRule="auto"/>
              <w:ind w:firstLine="0"/>
            </w:pPr>
            <w:r>
              <w:rPr>
                <w:sz w:val="24"/>
              </w:rPr>
              <w:t>1,76</w:t>
            </w:r>
          </w:p>
        </w:tc>
      </w:tr>
      <w:tr w:rsidR="00183666" w14:paraId="77CE433B" w14:textId="77777777">
        <w:tc>
          <w:tcPr>
            <w:tcW w:w="3213" w:type="dxa"/>
          </w:tcPr>
          <w:p w14:paraId="31DFFB42" w14:textId="77777777" w:rsidR="00183666" w:rsidRDefault="00000000">
            <w:pPr>
              <w:spacing w:line="240" w:lineRule="auto"/>
              <w:ind w:firstLine="0"/>
            </w:pPr>
            <w:r>
              <w:rPr>
                <w:sz w:val="24"/>
              </w:rPr>
              <w:t>Снижение годового эффекта на 30 %</w:t>
            </w:r>
          </w:p>
        </w:tc>
        <w:tc>
          <w:tcPr>
            <w:tcW w:w="3213" w:type="dxa"/>
          </w:tcPr>
          <w:p w14:paraId="78B6D0A4" w14:textId="77777777" w:rsidR="00183666" w:rsidRDefault="00000000">
            <w:pPr>
              <w:spacing w:line="240" w:lineRule="auto"/>
              <w:ind w:firstLine="0"/>
            </w:pPr>
            <w:r>
              <w:rPr>
                <w:sz w:val="24"/>
              </w:rPr>
              <w:t>282 000</w:t>
            </w:r>
          </w:p>
        </w:tc>
        <w:tc>
          <w:tcPr>
            <w:tcW w:w="3213" w:type="dxa"/>
          </w:tcPr>
          <w:p w14:paraId="186F103A" w14:textId="77777777" w:rsidR="00183666" w:rsidRDefault="00000000">
            <w:pPr>
              <w:spacing w:line="240" w:lineRule="auto"/>
              <w:ind w:firstLine="0"/>
            </w:pPr>
            <w:r>
              <w:rPr>
                <w:sz w:val="24"/>
              </w:rPr>
              <w:t>1,23</w:t>
            </w:r>
          </w:p>
        </w:tc>
      </w:tr>
      <w:tr w:rsidR="00183666" w14:paraId="4E03411A" w14:textId="77777777">
        <w:tc>
          <w:tcPr>
            <w:tcW w:w="3213" w:type="dxa"/>
          </w:tcPr>
          <w:p w14:paraId="3EF6172F" w14:textId="77777777" w:rsidR="00183666" w:rsidRDefault="00000000">
            <w:pPr>
              <w:spacing w:line="240" w:lineRule="auto"/>
              <w:ind w:firstLine="0"/>
            </w:pPr>
            <w:r>
              <w:rPr>
                <w:sz w:val="24"/>
              </w:rPr>
              <w:t>Рост нормы дисконта до 30 %</w:t>
            </w:r>
          </w:p>
        </w:tc>
        <w:tc>
          <w:tcPr>
            <w:tcW w:w="3213" w:type="dxa"/>
          </w:tcPr>
          <w:p w14:paraId="01E43D85" w14:textId="77777777" w:rsidR="00183666" w:rsidRDefault="00000000">
            <w:pPr>
              <w:spacing w:line="240" w:lineRule="auto"/>
              <w:ind w:firstLine="0"/>
            </w:pPr>
            <w:r>
              <w:rPr>
                <w:sz w:val="24"/>
              </w:rPr>
              <w:t>498 000</w:t>
            </w:r>
          </w:p>
        </w:tc>
        <w:tc>
          <w:tcPr>
            <w:tcW w:w="3213" w:type="dxa"/>
          </w:tcPr>
          <w:p w14:paraId="2C18C9D2" w14:textId="77777777" w:rsidR="00183666" w:rsidRDefault="00000000">
            <w:pPr>
              <w:spacing w:line="240" w:lineRule="auto"/>
              <w:ind w:firstLine="0"/>
            </w:pPr>
            <w:r>
              <w:rPr>
                <w:sz w:val="24"/>
              </w:rPr>
              <w:t>1,41</w:t>
            </w:r>
          </w:p>
        </w:tc>
      </w:tr>
      <w:tr w:rsidR="00183666" w14:paraId="0D8F4F26" w14:textId="77777777">
        <w:tc>
          <w:tcPr>
            <w:tcW w:w="3213" w:type="dxa"/>
          </w:tcPr>
          <w:p w14:paraId="6DE55BAF" w14:textId="77777777" w:rsidR="00183666" w:rsidRDefault="00000000">
            <w:pPr>
              <w:spacing w:line="240" w:lineRule="auto"/>
              <w:ind w:firstLine="0"/>
            </w:pPr>
            <w:r>
              <w:rPr>
                <w:sz w:val="24"/>
              </w:rPr>
              <w:t>Рост капиталовложений на 20 %</w:t>
            </w:r>
          </w:p>
        </w:tc>
        <w:tc>
          <w:tcPr>
            <w:tcW w:w="3213" w:type="dxa"/>
          </w:tcPr>
          <w:p w14:paraId="12FB2F3B" w14:textId="77777777" w:rsidR="00183666" w:rsidRDefault="00000000">
            <w:pPr>
              <w:spacing w:line="240" w:lineRule="auto"/>
              <w:ind w:firstLine="0"/>
            </w:pPr>
            <w:r>
              <w:rPr>
                <w:sz w:val="24"/>
              </w:rPr>
              <w:t>678 000</w:t>
            </w:r>
          </w:p>
        </w:tc>
        <w:tc>
          <w:tcPr>
            <w:tcW w:w="3213" w:type="dxa"/>
          </w:tcPr>
          <w:p w14:paraId="494F9837" w14:textId="77777777" w:rsidR="00183666" w:rsidRDefault="00000000">
            <w:pPr>
              <w:spacing w:line="240" w:lineRule="auto"/>
              <w:ind w:firstLine="0"/>
            </w:pPr>
            <w:r>
              <w:rPr>
                <w:sz w:val="24"/>
              </w:rPr>
              <w:t>1,47</w:t>
            </w:r>
          </w:p>
        </w:tc>
      </w:tr>
    </w:tbl>
    <w:p w14:paraId="5442B5A3" w14:textId="77777777" w:rsidR="00011B04" w:rsidRDefault="00011B04">
      <w:pPr>
        <w:rPr>
          <w:lang w:val="ru-RU"/>
        </w:rPr>
      </w:pPr>
    </w:p>
    <w:p w14:paraId="4DDC1E20" w14:textId="10241B94" w:rsidR="00183666" w:rsidRPr="004501A5" w:rsidRDefault="00000000">
      <w:pPr>
        <w:rPr>
          <w:lang w:val="ru-RU"/>
        </w:rPr>
      </w:pPr>
      <w:r w:rsidRPr="004501A5">
        <w:rPr>
          <w:lang w:val="ru-RU"/>
        </w:rPr>
        <w:t>Во всех рассмотренных сценариях ЧДД остаётся положительным, а индекс доходности – больше единицы, то есть проект сохраняет экономическую эффективность при существенных отклонениях исходных предпосылок. Предельный (безубыточный) уровень по годовому эффекту составляет около 43 % снижения относительно базового прогноза – значение, при котором ЧДД обращается в нуль; это соответствует индексу доходности 1,76 и свидетельствует о значительном запасе финансовой прочности проекта.</w:t>
      </w:r>
    </w:p>
    <w:p w14:paraId="107C89BE" w14:textId="77777777" w:rsidR="000E5221" w:rsidRPr="00554526" w:rsidRDefault="000E5221">
      <w:pPr>
        <w:rPr>
          <w:lang w:val="ru-RU"/>
        </w:rPr>
      </w:pPr>
    </w:p>
    <w:p w14:paraId="14BD08E1" w14:textId="77777777" w:rsidR="00437A18" w:rsidRPr="001F15F4" w:rsidRDefault="00000000">
      <w:pPr>
        <w:pStyle w:val="21"/>
        <w:spacing w:before="0" w:after="0"/>
        <w:rPr>
          <w:lang w:val="ru-RU"/>
        </w:rPr>
      </w:pPr>
      <w:bookmarkStart w:id="151" w:name="_Toc233042332"/>
      <w:r w:rsidRPr="001F15F4">
        <w:rPr>
          <w:rFonts w:ascii="Times New Roman" w:eastAsia="Times New Roman" w:hAnsi="Times New Roman" w:cs="Times New Roman"/>
          <w:lang w:val="ru-RU"/>
        </w:rPr>
        <w:t>5.4 Основные технико-экономические показатели проекта</w:t>
      </w:r>
      <w:bookmarkEnd w:id="151"/>
    </w:p>
    <w:p w14:paraId="330A64D3" w14:textId="77777777" w:rsidR="00437A18" w:rsidRPr="001F15F4" w:rsidRDefault="00000000">
      <w:pPr>
        <w:rPr>
          <w:lang w:val="ru-RU"/>
        </w:rPr>
      </w:pPr>
      <w:r w:rsidRPr="001F15F4">
        <w:rPr>
          <w:lang w:val="ru-RU"/>
        </w:rPr>
        <w:t>Сводные показатели приведены в таблице 5.7.</w:t>
      </w:r>
    </w:p>
    <w:p w14:paraId="30CAB843" w14:textId="77777777" w:rsidR="00437A18" w:rsidRPr="001F15F4" w:rsidRDefault="00000000" w:rsidP="008852E0">
      <w:pPr>
        <w:ind w:firstLine="0"/>
        <w:jc w:val="left"/>
        <w:rPr>
          <w:lang w:val="ru-RU"/>
        </w:rPr>
      </w:pPr>
      <w:r w:rsidRPr="001F15F4">
        <w:rPr>
          <w:lang w:val="ru-RU"/>
        </w:rPr>
        <w:t>Таблица 5.7 – Основные технико-экономические показатели проекта</w:t>
      </w:r>
    </w:p>
    <w:tbl>
      <w:tblPr>
        <w:tblStyle w:val="aff0"/>
        <w:tblW w:w="0" w:type="auto"/>
        <w:tblLook w:val="04A0" w:firstRow="1" w:lastRow="0" w:firstColumn="1" w:lastColumn="0" w:noHBand="0" w:noVBand="1"/>
      </w:tblPr>
      <w:tblGrid>
        <w:gridCol w:w="3213"/>
        <w:gridCol w:w="3213"/>
        <w:gridCol w:w="3213"/>
      </w:tblGrid>
      <w:tr w:rsidR="00437A18" w14:paraId="2F4BADCF" w14:textId="77777777">
        <w:trPr>
          <w:cantSplit/>
          <w:tblHeader/>
        </w:trPr>
        <w:tc>
          <w:tcPr>
            <w:tcW w:w="3213" w:type="dxa"/>
          </w:tcPr>
          <w:p w14:paraId="6C0BB25C" w14:textId="77777777" w:rsidR="00437A18" w:rsidRDefault="00000000">
            <w:pPr>
              <w:spacing w:line="240" w:lineRule="auto"/>
              <w:ind w:firstLine="0"/>
            </w:pPr>
            <w:r>
              <w:rPr>
                <w:b/>
                <w:sz w:val="24"/>
              </w:rPr>
              <w:t>Показатель</w:t>
            </w:r>
          </w:p>
        </w:tc>
        <w:tc>
          <w:tcPr>
            <w:tcW w:w="3213" w:type="dxa"/>
          </w:tcPr>
          <w:p w14:paraId="17C67354" w14:textId="77777777" w:rsidR="00437A18" w:rsidRDefault="00000000">
            <w:pPr>
              <w:spacing w:line="240" w:lineRule="auto"/>
              <w:ind w:firstLine="0"/>
            </w:pPr>
            <w:r>
              <w:rPr>
                <w:b/>
                <w:sz w:val="24"/>
              </w:rPr>
              <w:t>Ед. изм.</w:t>
            </w:r>
          </w:p>
        </w:tc>
        <w:tc>
          <w:tcPr>
            <w:tcW w:w="3213" w:type="dxa"/>
          </w:tcPr>
          <w:p w14:paraId="33431364" w14:textId="77777777" w:rsidR="00437A18" w:rsidRDefault="00000000">
            <w:pPr>
              <w:spacing w:line="240" w:lineRule="auto"/>
              <w:ind w:firstLine="0"/>
            </w:pPr>
            <w:r>
              <w:rPr>
                <w:b/>
                <w:sz w:val="24"/>
              </w:rPr>
              <w:t>Значение</w:t>
            </w:r>
          </w:p>
        </w:tc>
      </w:tr>
      <w:tr w:rsidR="00437A18" w14:paraId="2A599529" w14:textId="77777777">
        <w:trPr>
          <w:cantSplit/>
        </w:trPr>
        <w:tc>
          <w:tcPr>
            <w:tcW w:w="3213" w:type="dxa"/>
          </w:tcPr>
          <w:p w14:paraId="0557A6CF" w14:textId="77777777" w:rsidR="00437A18" w:rsidRDefault="00000000">
            <w:pPr>
              <w:spacing w:line="240" w:lineRule="auto"/>
              <w:ind w:firstLine="0"/>
            </w:pPr>
            <w:r>
              <w:rPr>
                <w:sz w:val="24"/>
              </w:rPr>
              <w:t>Трудоёмкость разработки</w:t>
            </w:r>
          </w:p>
        </w:tc>
        <w:tc>
          <w:tcPr>
            <w:tcW w:w="3213" w:type="dxa"/>
          </w:tcPr>
          <w:p w14:paraId="0EA7070E" w14:textId="77777777" w:rsidR="00437A18" w:rsidRDefault="00000000">
            <w:pPr>
              <w:spacing w:line="240" w:lineRule="auto"/>
              <w:ind w:firstLine="0"/>
            </w:pPr>
            <w:r>
              <w:rPr>
                <w:sz w:val="24"/>
              </w:rPr>
              <w:t>чел.-ч</w:t>
            </w:r>
          </w:p>
        </w:tc>
        <w:tc>
          <w:tcPr>
            <w:tcW w:w="3213" w:type="dxa"/>
          </w:tcPr>
          <w:p w14:paraId="38C64BE0" w14:textId="77777777" w:rsidR="00437A18" w:rsidRDefault="00000000">
            <w:pPr>
              <w:spacing w:line="240" w:lineRule="auto"/>
              <w:ind w:firstLine="0"/>
            </w:pPr>
            <w:r>
              <w:rPr>
                <w:sz w:val="24"/>
              </w:rPr>
              <w:t>1191</w:t>
            </w:r>
          </w:p>
        </w:tc>
      </w:tr>
      <w:tr w:rsidR="00437A18" w14:paraId="0AD7FFEA" w14:textId="77777777">
        <w:trPr>
          <w:cantSplit/>
        </w:trPr>
        <w:tc>
          <w:tcPr>
            <w:tcW w:w="3213" w:type="dxa"/>
          </w:tcPr>
          <w:p w14:paraId="49BC15FE" w14:textId="77777777" w:rsidR="00437A18" w:rsidRDefault="00000000">
            <w:pPr>
              <w:spacing w:line="240" w:lineRule="auto"/>
              <w:ind w:firstLine="0"/>
            </w:pPr>
            <w:r>
              <w:rPr>
                <w:sz w:val="24"/>
              </w:rPr>
              <w:t>Длительность разработки (календарная)</w:t>
            </w:r>
          </w:p>
        </w:tc>
        <w:tc>
          <w:tcPr>
            <w:tcW w:w="3213" w:type="dxa"/>
          </w:tcPr>
          <w:p w14:paraId="4FA491C8" w14:textId="77777777" w:rsidR="00437A18" w:rsidRDefault="00000000">
            <w:pPr>
              <w:spacing w:line="240" w:lineRule="auto"/>
              <w:ind w:firstLine="0"/>
            </w:pPr>
            <w:r>
              <w:rPr>
                <w:sz w:val="24"/>
              </w:rPr>
              <w:t>мес.</w:t>
            </w:r>
          </w:p>
        </w:tc>
        <w:tc>
          <w:tcPr>
            <w:tcW w:w="3213" w:type="dxa"/>
          </w:tcPr>
          <w:p w14:paraId="77797DB2" w14:textId="77777777" w:rsidR="00437A18" w:rsidRDefault="00000000">
            <w:pPr>
              <w:spacing w:line="240" w:lineRule="auto"/>
              <w:ind w:firstLine="0"/>
            </w:pPr>
            <w:r>
              <w:rPr>
                <w:sz w:val="24"/>
              </w:rPr>
              <w:t>≈ 6</w:t>
            </w:r>
          </w:p>
        </w:tc>
      </w:tr>
      <w:tr w:rsidR="00437A18" w14:paraId="56CC9C3B" w14:textId="77777777">
        <w:trPr>
          <w:cantSplit/>
        </w:trPr>
        <w:tc>
          <w:tcPr>
            <w:tcW w:w="3213" w:type="dxa"/>
          </w:tcPr>
          <w:p w14:paraId="1B817D5D" w14:textId="77777777" w:rsidR="00437A18" w:rsidRDefault="00000000">
            <w:pPr>
              <w:spacing w:line="240" w:lineRule="auto"/>
              <w:ind w:firstLine="0"/>
            </w:pPr>
            <w:r>
              <w:rPr>
                <w:sz w:val="24"/>
              </w:rPr>
              <w:t>Полная себестоимость разработки</w:t>
            </w:r>
          </w:p>
        </w:tc>
        <w:tc>
          <w:tcPr>
            <w:tcW w:w="3213" w:type="dxa"/>
          </w:tcPr>
          <w:p w14:paraId="51B32BF4" w14:textId="77777777" w:rsidR="00437A18" w:rsidRDefault="00000000">
            <w:pPr>
              <w:spacing w:line="240" w:lineRule="auto"/>
              <w:ind w:firstLine="0"/>
            </w:pPr>
            <w:r>
              <w:rPr>
                <w:sz w:val="24"/>
              </w:rPr>
              <w:t>₽</w:t>
            </w:r>
          </w:p>
        </w:tc>
        <w:tc>
          <w:tcPr>
            <w:tcW w:w="3213" w:type="dxa"/>
          </w:tcPr>
          <w:p w14:paraId="61AA214E" w14:textId="77777777" w:rsidR="00437A18" w:rsidRDefault="00000000">
            <w:pPr>
              <w:spacing w:line="240" w:lineRule="auto"/>
              <w:ind w:firstLine="0"/>
            </w:pPr>
            <w:r>
              <w:rPr>
                <w:sz w:val="24"/>
              </w:rPr>
              <w:t>1 201 143</w:t>
            </w:r>
          </w:p>
        </w:tc>
      </w:tr>
      <w:tr w:rsidR="00437A18" w14:paraId="425E4321" w14:textId="77777777">
        <w:trPr>
          <w:cantSplit/>
        </w:trPr>
        <w:tc>
          <w:tcPr>
            <w:tcW w:w="3213" w:type="dxa"/>
          </w:tcPr>
          <w:p w14:paraId="029256AF" w14:textId="77777777" w:rsidR="00437A18" w:rsidRPr="001F15F4" w:rsidRDefault="00000000">
            <w:pPr>
              <w:spacing w:line="240" w:lineRule="auto"/>
              <w:ind w:firstLine="0"/>
              <w:rPr>
                <w:lang w:val="ru-RU"/>
              </w:rPr>
            </w:pPr>
            <w:r w:rsidRPr="001F15F4">
              <w:rPr>
                <w:sz w:val="24"/>
                <w:lang w:val="ru-RU"/>
              </w:rPr>
              <w:t>Годовой эффект (к 4-му году)</w:t>
            </w:r>
          </w:p>
        </w:tc>
        <w:tc>
          <w:tcPr>
            <w:tcW w:w="3213" w:type="dxa"/>
          </w:tcPr>
          <w:p w14:paraId="4314237B" w14:textId="77777777" w:rsidR="00437A18" w:rsidRDefault="00000000">
            <w:pPr>
              <w:spacing w:line="240" w:lineRule="auto"/>
              <w:ind w:firstLine="0"/>
            </w:pPr>
            <w:r>
              <w:rPr>
                <w:sz w:val="24"/>
              </w:rPr>
              <w:t>₽</w:t>
            </w:r>
          </w:p>
        </w:tc>
        <w:tc>
          <w:tcPr>
            <w:tcW w:w="3213" w:type="dxa"/>
          </w:tcPr>
          <w:p w14:paraId="76A21075" w14:textId="77777777" w:rsidR="00437A18" w:rsidRDefault="00000000">
            <w:pPr>
              <w:spacing w:line="240" w:lineRule="auto"/>
              <w:ind w:firstLine="0"/>
            </w:pPr>
            <w:r>
              <w:rPr>
                <w:sz w:val="24"/>
              </w:rPr>
              <w:t>1 440 000</w:t>
            </w:r>
          </w:p>
        </w:tc>
      </w:tr>
      <w:tr w:rsidR="00437A18" w14:paraId="3C859366" w14:textId="77777777">
        <w:trPr>
          <w:cantSplit/>
        </w:trPr>
        <w:tc>
          <w:tcPr>
            <w:tcW w:w="3213" w:type="dxa"/>
          </w:tcPr>
          <w:p w14:paraId="35420EBF" w14:textId="77777777" w:rsidR="00437A18" w:rsidRDefault="00000000">
            <w:pPr>
              <w:spacing w:line="240" w:lineRule="auto"/>
              <w:ind w:firstLine="0"/>
            </w:pPr>
            <w:r>
              <w:rPr>
                <w:sz w:val="24"/>
              </w:rPr>
              <w:t>Чистый дисконтированный доход (4 года)</w:t>
            </w:r>
          </w:p>
        </w:tc>
        <w:tc>
          <w:tcPr>
            <w:tcW w:w="3213" w:type="dxa"/>
          </w:tcPr>
          <w:p w14:paraId="423C9359" w14:textId="77777777" w:rsidR="00437A18" w:rsidRDefault="00000000">
            <w:pPr>
              <w:spacing w:line="240" w:lineRule="auto"/>
              <w:ind w:firstLine="0"/>
            </w:pPr>
            <w:r>
              <w:rPr>
                <w:sz w:val="24"/>
              </w:rPr>
              <w:t>₽</w:t>
            </w:r>
          </w:p>
        </w:tc>
        <w:tc>
          <w:tcPr>
            <w:tcW w:w="3213" w:type="dxa"/>
          </w:tcPr>
          <w:p w14:paraId="28ED8EA2" w14:textId="77777777" w:rsidR="00437A18" w:rsidRDefault="00000000">
            <w:pPr>
              <w:spacing w:line="240" w:lineRule="auto"/>
              <w:ind w:firstLine="0"/>
            </w:pPr>
            <w:r>
              <w:rPr>
                <w:sz w:val="24"/>
              </w:rPr>
              <w:t>917 817</w:t>
            </w:r>
          </w:p>
        </w:tc>
      </w:tr>
      <w:tr w:rsidR="00437A18" w14:paraId="6AB92D38" w14:textId="77777777">
        <w:trPr>
          <w:cantSplit/>
        </w:trPr>
        <w:tc>
          <w:tcPr>
            <w:tcW w:w="3213" w:type="dxa"/>
          </w:tcPr>
          <w:p w14:paraId="6B7492E2" w14:textId="77777777" w:rsidR="00437A18" w:rsidRDefault="00000000">
            <w:pPr>
              <w:spacing w:line="240" w:lineRule="auto"/>
              <w:ind w:firstLine="0"/>
            </w:pPr>
            <w:r>
              <w:rPr>
                <w:sz w:val="24"/>
              </w:rPr>
              <w:t>Индекс доходности (PI)</w:t>
            </w:r>
          </w:p>
        </w:tc>
        <w:tc>
          <w:tcPr>
            <w:tcW w:w="3213" w:type="dxa"/>
          </w:tcPr>
          <w:p w14:paraId="7233D857" w14:textId="77777777" w:rsidR="00437A18" w:rsidRDefault="00000000">
            <w:pPr>
              <w:spacing w:line="240" w:lineRule="auto"/>
              <w:ind w:firstLine="0"/>
            </w:pPr>
            <w:r>
              <w:rPr>
                <w:sz w:val="24"/>
              </w:rPr>
              <w:t>–</w:t>
            </w:r>
          </w:p>
        </w:tc>
        <w:tc>
          <w:tcPr>
            <w:tcW w:w="3213" w:type="dxa"/>
          </w:tcPr>
          <w:p w14:paraId="49FF85B4" w14:textId="77777777" w:rsidR="00437A18" w:rsidRDefault="00000000">
            <w:pPr>
              <w:spacing w:line="240" w:lineRule="auto"/>
              <w:ind w:firstLine="0"/>
            </w:pPr>
            <w:r>
              <w:rPr>
                <w:sz w:val="24"/>
              </w:rPr>
              <w:t>1,76</w:t>
            </w:r>
          </w:p>
        </w:tc>
      </w:tr>
      <w:tr w:rsidR="00437A18" w14:paraId="07539426" w14:textId="77777777">
        <w:trPr>
          <w:cantSplit/>
        </w:trPr>
        <w:tc>
          <w:tcPr>
            <w:tcW w:w="3213" w:type="dxa"/>
          </w:tcPr>
          <w:p w14:paraId="5D08AD96" w14:textId="77777777" w:rsidR="00437A18" w:rsidRDefault="00000000">
            <w:pPr>
              <w:spacing w:line="240" w:lineRule="auto"/>
              <w:ind w:firstLine="0"/>
            </w:pPr>
            <w:r>
              <w:rPr>
                <w:sz w:val="24"/>
              </w:rPr>
              <w:t>Внутренняя норма доходности (ВНД)</w:t>
            </w:r>
          </w:p>
        </w:tc>
        <w:tc>
          <w:tcPr>
            <w:tcW w:w="3213" w:type="dxa"/>
          </w:tcPr>
          <w:p w14:paraId="30F83114" w14:textId="77777777" w:rsidR="00437A18" w:rsidRDefault="00000000">
            <w:pPr>
              <w:spacing w:line="240" w:lineRule="auto"/>
              <w:ind w:firstLine="0"/>
            </w:pPr>
            <w:r>
              <w:rPr>
                <w:sz w:val="24"/>
              </w:rPr>
              <w:t>%</w:t>
            </w:r>
          </w:p>
        </w:tc>
        <w:tc>
          <w:tcPr>
            <w:tcW w:w="3213" w:type="dxa"/>
          </w:tcPr>
          <w:p w14:paraId="3C7FA116" w14:textId="77777777" w:rsidR="00437A18" w:rsidRDefault="00000000">
            <w:pPr>
              <w:spacing w:line="240" w:lineRule="auto"/>
              <w:ind w:firstLine="0"/>
            </w:pPr>
            <w:r>
              <w:rPr>
                <w:sz w:val="24"/>
              </w:rPr>
              <w:t>≈ 48</w:t>
            </w:r>
          </w:p>
        </w:tc>
      </w:tr>
      <w:tr w:rsidR="00437A18" w14:paraId="6C1B0D44" w14:textId="77777777">
        <w:trPr>
          <w:cantSplit/>
        </w:trPr>
        <w:tc>
          <w:tcPr>
            <w:tcW w:w="3213" w:type="dxa"/>
          </w:tcPr>
          <w:p w14:paraId="2C673066" w14:textId="77777777" w:rsidR="00437A18" w:rsidRDefault="00000000">
            <w:pPr>
              <w:spacing w:line="240" w:lineRule="auto"/>
              <w:ind w:firstLine="0"/>
            </w:pPr>
            <w:r>
              <w:rPr>
                <w:sz w:val="24"/>
              </w:rPr>
              <w:t>Срок окупаемости (простой)</w:t>
            </w:r>
          </w:p>
        </w:tc>
        <w:tc>
          <w:tcPr>
            <w:tcW w:w="3213" w:type="dxa"/>
          </w:tcPr>
          <w:p w14:paraId="0DB8948C" w14:textId="77777777" w:rsidR="00437A18" w:rsidRDefault="00000000">
            <w:pPr>
              <w:spacing w:line="240" w:lineRule="auto"/>
              <w:ind w:firstLine="0"/>
            </w:pPr>
            <w:r>
              <w:rPr>
                <w:sz w:val="24"/>
              </w:rPr>
              <w:t>год</w:t>
            </w:r>
          </w:p>
        </w:tc>
        <w:tc>
          <w:tcPr>
            <w:tcW w:w="3213" w:type="dxa"/>
          </w:tcPr>
          <w:p w14:paraId="7D276A04" w14:textId="77777777" w:rsidR="00437A18" w:rsidRDefault="00000000">
            <w:pPr>
              <w:spacing w:line="240" w:lineRule="auto"/>
              <w:ind w:firstLine="0"/>
            </w:pPr>
            <w:r>
              <w:rPr>
                <w:sz w:val="24"/>
              </w:rPr>
              <w:t>≈ 2,1</w:t>
            </w:r>
          </w:p>
        </w:tc>
      </w:tr>
    </w:tbl>
    <w:p w14:paraId="340EF093" w14:textId="515F5AAE" w:rsidR="00011B04" w:rsidRDefault="00011B04" w:rsidP="00354EF7">
      <w:pPr>
        <w:ind w:firstLine="0"/>
        <w:rPr>
          <w:lang w:val="ru-RU"/>
        </w:rPr>
      </w:pPr>
      <w:r>
        <w:rPr>
          <w:lang w:val="ru-RU"/>
        </w:rPr>
        <w:lastRenderedPageBreak/>
        <w:t>Продолжение таблицы 5.7</w:t>
      </w:r>
    </w:p>
    <w:tbl>
      <w:tblPr>
        <w:tblStyle w:val="aff0"/>
        <w:tblW w:w="0" w:type="auto"/>
        <w:tblLook w:val="04A0" w:firstRow="1" w:lastRow="0" w:firstColumn="1" w:lastColumn="0" w:noHBand="0" w:noVBand="1"/>
      </w:tblPr>
      <w:tblGrid>
        <w:gridCol w:w="3213"/>
        <w:gridCol w:w="3213"/>
        <w:gridCol w:w="3213"/>
      </w:tblGrid>
      <w:tr w:rsidR="00011B04" w14:paraId="293AD738" w14:textId="77777777" w:rsidTr="00011B04">
        <w:tc>
          <w:tcPr>
            <w:tcW w:w="3213" w:type="dxa"/>
          </w:tcPr>
          <w:p w14:paraId="5AEE11AA" w14:textId="77777777" w:rsidR="00011B04" w:rsidRDefault="00011B04" w:rsidP="00FF3A21">
            <w:pPr>
              <w:spacing w:line="240" w:lineRule="auto"/>
              <w:ind w:firstLine="0"/>
            </w:pPr>
            <w:r>
              <w:rPr>
                <w:b/>
                <w:sz w:val="24"/>
              </w:rPr>
              <w:t>Показатель</w:t>
            </w:r>
          </w:p>
        </w:tc>
        <w:tc>
          <w:tcPr>
            <w:tcW w:w="3213" w:type="dxa"/>
          </w:tcPr>
          <w:p w14:paraId="7A288816" w14:textId="77777777" w:rsidR="00011B04" w:rsidRDefault="00011B04" w:rsidP="00FF3A21">
            <w:pPr>
              <w:spacing w:line="240" w:lineRule="auto"/>
              <w:ind w:firstLine="0"/>
            </w:pPr>
            <w:r>
              <w:rPr>
                <w:b/>
                <w:sz w:val="24"/>
              </w:rPr>
              <w:t>Ед. изм.</w:t>
            </w:r>
          </w:p>
        </w:tc>
        <w:tc>
          <w:tcPr>
            <w:tcW w:w="3213" w:type="dxa"/>
          </w:tcPr>
          <w:p w14:paraId="7FF9B251" w14:textId="77777777" w:rsidR="00011B04" w:rsidRDefault="00011B04" w:rsidP="00FF3A21">
            <w:pPr>
              <w:spacing w:line="240" w:lineRule="auto"/>
              <w:ind w:firstLine="0"/>
            </w:pPr>
            <w:r>
              <w:rPr>
                <w:b/>
                <w:sz w:val="24"/>
              </w:rPr>
              <w:t>Значение</w:t>
            </w:r>
          </w:p>
        </w:tc>
      </w:tr>
      <w:tr w:rsidR="00437A18" w14:paraId="4C87AE40" w14:textId="77777777">
        <w:trPr>
          <w:cantSplit/>
        </w:trPr>
        <w:tc>
          <w:tcPr>
            <w:tcW w:w="3213" w:type="dxa"/>
          </w:tcPr>
          <w:p w14:paraId="64D8E69B" w14:textId="77777777" w:rsidR="00437A18" w:rsidRDefault="00000000">
            <w:pPr>
              <w:spacing w:line="240" w:lineRule="auto"/>
              <w:ind w:firstLine="0"/>
            </w:pPr>
            <w:r>
              <w:rPr>
                <w:sz w:val="24"/>
              </w:rPr>
              <w:t>Срок окупаемости (дисконтированный)</w:t>
            </w:r>
          </w:p>
        </w:tc>
        <w:tc>
          <w:tcPr>
            <w:tcW w:w="3213" w:type="dxa"/>
          </w:tcPr>
          <w:p w14:paraId="7013C0B7" w14:textId="77777777" w:rsidR="00437A18" w:rsidRDefault="00000000">
            <w:pPr>
              <w:spacing w:line="240" w:lineRule="auto"/>
              <w:ind w:firstLine="0"/>
            </w:pPr>
            <w:r>
              <w:rPr>
                <w:sz w:val="24"/>
              </w:rPr>
              <w:t>год</w:t>
            </w:r>
          </w:p>
        </w:tc>
        <w:tc>
          <w:tcPr>
            <w:tcW w:w="3213" w:type="dxa"/>
          </w:tcPr>
          <w:p w14:paraId="40D528B6" w14:textId="77777777" w:rsidR="00437A18" w:rsidRDefault="00000000">
            <w:pPr>
              <w:spacing w:line="240" w:lineRule="auto"/>
              <w:ind w:firstLine="0"/>
            </w:pPr>
            <w:r>
              <w:rPr>
                <w:sz w:val="24"/>
              </w:rPr>
              <w:t>≈ 2,6</w:t>
            </w:r>
          </w:p>
        </w:tc>
      </w:tr>
      <w:tr w:rsidR="00183666" w14:paraId="4D8EABB6" w14:textId="77777777">
        <w:tc>
          <w:tcPr>
            <w:tcW w:w="3213" w:type="dxa"/>
          </w:tcPr>
          <w:p w14:paraId="0C34A8D1" w14:textId="77777777" w:rsidR="00183666" w:rsidRDefault="00000000" w:rsidP="00ED4117">
            <w:pPr>
              <w:spacing w:line="240" w:lineRule="auto"/>
              <w:ind w:firstLine="0"/>
            </w:pPr>
            <w:r>
              <w:rPr>
                <w:sz w:val="24"/>
              </w:rPr>
              <w:t>Точка безубыточности (совокупно)</w:t>
            </w:r>
          </w:p>
        </w:tc>
        <w:tc>
          <w:tcPr>
            <w:tcW w:w="3213" w:type="dxa"/>
          </w:tcPr>
          <w:p w14:paraId="5B3D0C0D" w14:textId="77777777" w:rsidR="00183666" w:rsidRDefault="00000000" w:rsidP="00ED4117">
            <w:pPr>
              <w:spacing w:line="240" w:lineRule="auto"/>
              <w:ind w:firstLine="45"/>
            </w:pPr>
            <w:r>
              <w:rPr>
                <w:sz w:val="24"/>
              </w:rPr>
              <w:t>пользователе-лет</w:t>
            </w:r>
          </w:p>
        </w:tc>
        <w:tc>
          <w:tcPr>
            <w:tcW w:w="3213" w:type="dxa"/>
          </w:tcPr>
          <w:p w14:paraId="50043C6B" w14:textId="77777777" w:rsidR="00183666" w:rsidRDefault="00000000" w:rsidP="00ED4117">
            <w:pPr>
              <w:spacing w:line="240" w:lineRule="auto"/>
              <w:ind w:firstLine="0"/>
            </w:pPr>
            <w:r>
              <w:rPr>
                <w:sz w:val="24"/>
              </w:rPr>
              <w:t>≈ 167 (≈ 42 польз./год)</w:t>
            </w:r>
          </w:p>
        </w:tc>
      </w:tr>
    </w:tbl>
    <w:p w14:paraId="755E52F6" w14:textId="77777777" w:rsidR="000E5221" w:rsidRDefault="000E5221"/>
    <w:p w14:paraId="3EA18C25" w14:textId="77777777" w:rsidR="00437A18" w:rsidRDefault="00000000">
      <w:pPr>
        <w:pStyle w:val="21"/>
        <w:spacing w:before="0" w:after="0"/>
      </w:pPr>
      <w:bookmarkStart w:id="152" w:name="_Toc233042333"/>
      <w:r>
        <w:rPr>
          <w:rFonts w:ascii="Times New Roman" w:eastAsia="Times New Roman" w:hAnsi="Times New Roman" w:cs="Times New Roman"/>
        </w:rPr>
        <w:t>5.5 Обоснование экономической целесообразности</w:t>
      </w:r>
      <w:bookmarkEnd w:id="152"/>
    </w:p>
    <w:p w14:paraId="568A4D1E" w14:textId="77777777" w:rsidR="00652F85" w:rsidRPr="001F15F4" w:rsidRDefault="00000000" w:rsidP="004501A5">
      <w:pPr>
        <w:rPr>
          <w:lang w:val="ru-RU"/>
        </w:rPr>
      </w:pPr>
      <w:r w:rsidRPr="001F15F4">
        <w:rPr>
          <w:lang w:val="ru-RU"/>
        </w:rPr>
        <w:t>Сравнение «разработка против покупки» (</w:t>
      </w:r>
      <w:r>
        <w:t>make</w:t>
      </w:r>
      <w:r w:rsidRPr="001F15F4">
        <w:rPr>
          <w:lang w:val="ru-RU"/>
        </w:rPr>
        <w:t>-</w:t>
      </w:r>
      <w:r>
        <w:t>or</w:t>
      </w:r>
      <w:r w:rsidRPr="001F15F4">
        <w:rPr>
          <w:lang w:val="ru-RU"/>
        </w:rPr>
        <w:t>-</w:t>
      </w:r>
      <w:r>
        <w:t>buy</w:t>
      </w:r>
      <w:r w:rsidRPr="001F15F4">
        <w:rPr>
          <w:lang w:val="ru-RU"/>
        </w:rPr>
        <w:t xml:space="preserve">): использование коммерческого аналога обошлось бы пользователям в стоимость подписки (около 7200 ₽/год каждому) бессрочно, тогда как </w:t>
      </w:r>
      <w:r>
        <w:t>FinTrack</w:t>
      </w:r>
      <w:r w:rsidRPr="001F15F4">
        <w:rPr>
          <w:lang w:val="ru-RU"/>
        </w:rPr>
        <w:t xml:space="preserve"> предоставляет сопоставимую функциональность бесплатно при хранении данных под контролем пользователя. Помимо прямого экономического эффекта, проект обладает качественными эффектами: повышение приватности и соответствие 152-ФЗ, независимость от зарубежной инфраструктуры, возможность доработки сообществом благодаря открытому исходному коду и открытому </w:t>
      </w:r>
      <w:r>
        <w:t>API</w:t>
      </w:r>
      <w:r w:rsidRPr="001F15F4">
        <w:rPr>
          <w:lang w:val="ru-RU"/>
        </w:rPr>
        <w:t>.</w:t>
      </w:r>
    </w:p>
    <w:p w14:paraId="12BD6466" w14:textId="77777777" w:rsidR="000E5221" w:rsidRPr="00554526" w:rsidRDefault="000E5221">
      <w:pPr>
        <w:rPr>
          <w:lang w:val="ru-RU"/>
        </w:rPr>
      </w:pPr>
    </w:p>
    <w:p w14:paraId="06C15122" w14:textId="58C56E4B" w:rsidR="00437A18" w:rsidRPr="001F15F4" w:rsidRDefault="00000000">
      <w:pPr>
        <w:pStyle w:val="21"/>
        <w:spacing w:before="0" w:after="0"/>
        <w:rPr>
          <w:lang w:val="ru-RU"/>
        </w:rPr>
      </w:pPr>
      <w:bookmarkStart w:id="153" w:name="_Toc233042334"/>
      <w:r w:rsidRPr="001F15F4">
        <w:rPr>
          <w:rFonts w:ascii="Times New Roman" w:eastAsia="Times New Roman" w:hAnsi="Times New Roman" w:cs="Times New Roman"/>
          <w:lang w:val="ru-RU"/>
        </w:rPr>
        <w:t>В</w:t>
      </w:r>
      <w:r w:rsidR="008D0BDD">
        <w:rPr>
          <w:rFonts w:ascii="Times New Roman" w:eastAsia="Times New Roman" w:hAnsi="Times New Roman" w:cs="Times New Roman"/>
          <w:lang w:val="ru-RU"/>
        </w:rPr>
        <w:t>ыводы</w:t>
      </w:r>
      <w:bookmarkEnd w:id="153"/>
    </w:p>
    <w:p w14:paraId="4152420B" w14:textId="77777777" w:rsidR="00437A18" w:rsidRPr="001F15F4" w:rsidRDefault="00000000">
      <w:pPr>
        <w:rPr>
          <w:lang w:val="ru-RU"/>
        </w:rPr>
      </w:pPr>
      <w:r w:rsidRPr="001F15F4">
        <w:rPr>
          <w:lang w:val="ru-RU"/>
        </w:rPr>
        <w:t>В пятом разделе выполнено технико-экономическое обоснование разработки.</w:t>
      </w:r>
    </w:p>
    <w:p w14:paraId="0BBC7EC9" w14:textId="2890299A" w:rsidR="00437A18" w:rsidRPr="001F15F4" w:rsidRDefault="00000000">
      <w:pPr>
        <w:rPr>
          <w:lang w:val="ru-RU"/>
        </w:rPr>
      </w:pPr>
      <w:r w:rsidRPr="001F15F4">
        <w:rPr>
          <w:lang w:val="ru-RU"/>
        </w:rPr>
        <w:t xml:space="preserve">1. </w:t>
      </w:r>
      <w:r w:rsidR="001521F8" w:rsidRPr="001521F8">
        <w:rPr>
          <w:lang w:val="ru-RU"/>
        </w:rPr>
        <w:t xml:space="preserve">Трудоёмкость </w:t>
      </w:r>
      <w:r w:rsidR="00617DBB" w:rsidRPr="004501A5">
        <w:rPr>
          <w:lang w:val="ru-RU"/>
        </w:rPr>
        <w:t>–</w:t>
      </w:r>
      <w:r w:rsidR="001521F8" w:rsidRPr="001521F8">
        <w:rPr>
          <w:lang w:val="ru-RU"/>
        </w:rPr>
        <w:t xml:space="preserve"> 1191 чел.-ч (≈ 6 месяцев, расчётно-аналоговый метод); построен календарный план (диаграмма Ганта).</w:t>
      </w:r>
    </w:p>
    <w:p w14:paraId="59588FE1" w14:textId="1D453A99" w:rsidR="00437A18" w:rsidRPr="001F15F4" w:rsidRDefault="00000000">
      <w:pPr>
        <w:rPr>
          <w:lang w:val="ru-RU"/>
        </w:rPr>
      </w:pPr>
      <w:r w:rsidRPr="001F15F4">
        <w:rPr>
          <w:lang w:val="ru-RU"/>
        </w:rPr>
        <w:t xml:space="preserve">2. Определена полная себестоимость создания продукта </w:t>
      </w:r>
      <w:r w:rsidR="00617DBB" w:rsidRPr="004501A5">
        <w:rPr>
          <w:lang w:val="ru-RU"/>
        </w:rPr>
        <w:t>–</w:t>
      </w:r>
      <w:r w:rsidRPr="001F15F4">
        <w:rPr>
          <w:lang w:val="ru-RU"/>
        </w:rPr>
        <w:t xml:space="preserve"> 1 201 143 ₽.</w:t>
      </w:r>
    </w:p>
    <w:p w14:paraId="359480AF" w14:textId="38865636" w:rsidR="00437A18" w:rsidRPr="001F15F4" w:rsidRDefault="00000000">
      <w:pPr>
        <w:rPr>
          <w:lang w:val="ru-RU"/>
        </w:rPr>
      </w:pPr>
      <w:r w:rsidRPr="001F15F4">
        <w:rPr>
          <w:lang w:val="ru-RU"/>
        </w:rPr>
        <w:t xml:space="preserve">3. </w:t>
      </w:r>
      <w:r w:rsidR="001521F8" w:rsidRPr="001521F8">
        <w:rPr>
          <w:lang w:val="ru-RU"/>
        </w:rPr>
        <w:t xml:space="preserve">По модели экономии на подписке на коммерческий аналог получены положительные показатели: ЧДД за 4 года </w:t>
      </w:r>
      <w:r w:rsidR="00617DBB" w:rsidRPr="004501A5">
        <w:rPr>
          <w:lang w:val="ru-RU"/>
        </w:rPr>
        <w:t>–</w:t>
      </w:r>
      <w:r w:rsidR="001521F8" w:rsidRPr="001521F8">
        <w:rPr>
          <w:lang w:val="ru-RU"/>
        </w:rPr>
        <w:t xml:space="preserve"> 917 817 ₽, индекс доходности </w:t>
      </w:r>
      <w:r w:rsidR="00617DBB" w:rsidRPr="004501A5">
        <w:rPr>
          <w:lang w:val="ru-RU"/>
        </w:rPr>
        <w:t>–</w:t>
      </w:r>
      <w:r w:rsidR="001521F8" w:rsidRPr="001521F8">
        <w:rPr>
          <w:lang w:val="ru-RU"/>
        </w:rPr>
        <w:t xml:space="preserve"> 1,76, ВНД </w:t>
      </w:r>
      <w:r w:rsidR="00617DBB" w:rsidRPr="004501A5">
        <w:rPr>
          <w:lang w:val="ru-RU"/>
        </w:rPr>
        <w:t>–</w:t>
      </w:r>
      <w:r w:rsidR="001521F8" w:rsidRPr="001521F8">
        <w:rPr>
          <w:lang w:val="ru-RU"/>
        </w:rPr>
        <w:t xml:space="preserve"> ≈ 48 %</w:t>
      </w:r>
      <w:r w:rsidR="001521F8">
        <w:rPr>
          <w:lang w:val="ru-RU"/>
        </w:rPr>
        <w:t xml:space="preserve">, </w:t>
      </w:r>
      <w:r w:rsidR="001521F8" w:rsidRPr="001521F8">
        <w:rPr>
          <w:lang w:val="ru-RU"/>
        </w:rPr>
        <w:t xml:space="preserve">срок окупаемости </w:t>
      </w:r>
      <w:r w:rsidR="00617DBB" w:rsidRPr="004501A5">
        <w:rPr>
          <w:lang w:val="ru-RU"/>
        </w:rPr>
        <w:t>–</w:t>
      </w:r>
      <w:r w:rsidR="001521F8" w:rsidRPr="001521F8">
        <w:rPr>
          <w:lang w:val="ru-RU"/>
        </w:rPr>
        <w:t xml:space="preserve"> около 2,1 года; ЧДД остаётся положительным при снижении эффекта на 30 %, дисконте до 30 % и росте капиталовложений на 20 % (безубыточный</w:t>
      </w:r>
      <w:r w:rsidR="001521F8">
        <w:rPr>
          <w:lang w:val="ru-RU"/>
        </w:rPr>
        <w:t xml:space="preserve"> </w:t>
      </w:r>
      <w:r w:rsidR="001521F8" w:rsidRPr="001521F8">
        <w:rPr>
          <w:lang w:val="ru-RU"/>
        </w:rPr>
        <w:t>уровень ≈ 167 пользователе-лет при прогнозе 500).</w:t>
      </w:r>
    </w:p>
    <w:p w14:paraId="757066C2" w14:textId="4A8117E7" w:rsidR="00437A18" w:rsidRPr="001F15F4" w:rsidRDefault="00000000" w:rsidP="001521F8">
      <w:pPr>
        <w:rPr>
          <w:lang w:val="ru-RU"/>
        </w:rPr>
      </w:pPr>
      <w:r w:rsidRPr="004501A5">
        <w:rPr>
          <w:lang w:val="ru-RU"/>
        </w:rPr>
        <w:t xml:space="preserve">4. </w:t>
      </w:r>
      <w:r w:rsidR="001521F8" w:rsidRPr="001521F8">
        <w:rPr>
          <w:lang w:val="ru-RU"/>
        </w:rPr>
        <w:t xml:space="preserve">Проект экономически обоснован и обладает качественными эффектами </w:t>
      </w:r>
      <w:r w:rsidR="00617DBB" w:rsidRPr="004501A5">
        <w:rPr>
          <w:lang w:val="ru-RU"/>
        </w:rPr>
        <w:t>–</w:t>
      </w:r>
      <w:r w:rsidR="001521F8" w:rsidRPr="001521F8">
        <w:rPr>
          <w:lang w:val="ru-RU"/>
        </w:rPr>
        <w:t xml:space="preserve"> приватность, соответствие 152-ФЗ, открытость кода.</w:t>
      </w:r>
    </w:p>
    <w:p w14:paraId="742327F2" w14:textId="25CCA0D2" w:rsidR="00437A18" w:rsidRPr="001F15F4" w:rsidRDefault="00000000" w:rsidP="00F66C4A">
      <w:pPr>
        <w:pStyle w:val="1"/>
        <w:pageBreakBefore/>
        <w:spacing w:before="0" w:after="0"/>
        <w:rPr>
          <w:lang w:val="ru-RU"/>
        </w:rPr>
      </w:pPr>
      <w:bookmarkStart w:id="154" w:name="_Toc233042335"/>
      <w:r w:rsidRPr="001F15F4">
        <w:rPr>
          <w:rFonts w:ascii="Times New Roman" w:eastAsia="Times New Roman" w:hAnsi="Times New Roman" w:cs="Times New Roman"/>
          <w:lang w:val="ru-RU"/>
        </w:rPr>
        <w:lastRenderedPageBreak/>
        <w:t>РАЗДЕЛ 6 БЕЗОПАСНОСТЬ И ОХРАНА ТРУДА ПРИ ЭКСПЛУАТАЦИИ ПРОГРАММНОГО ОБЕСПЕЧЕНИЯ</w:t>
      </w:r>
      <w:bookmarkEnd w:id="154"/>
    </w:p>
    <w:p w14:paraId="03C05858" w14:textId="77777777" w:rsidR="00437A18" w:rsidRPr="001F15F4" w:rsidRDefault="00000000">
      <w:pPr>
        <w:rPr>
          <w:lang w:val="ru-RU"/>
        </w:rPr>
      </w:pPr>
      <w:r w:rsidRPr="00671999">
        <w:rPr>
          <w:lang w:val="ru-RU"/>
        </w:rPr>
        <w:t xml:space="preserve">Эксплуатация веб-приложения </w:t>
      </w:r>
      <w:r>
        <w:t>FinTrack</w:t>
      </w:r>
      <w:r w:rsidRPr="00671999">
        <w:rPr>
          <w:lang w:val="ru-RU"/>
        </w:rPr>
        <w:t xml:space="preserve"> осуществляется пользователем (оператором) на персональном компьютере. В настоящем разделе проанализированы опасные и вредные факторы, воздействующие на человека при работе с ПК, и определены мероприятия по обеспечению безопасности труда, электробезопасности, пожарной безопасности, а также информационной безопасности на рабочем месте.</w:t>
      </w:r>
    </w:p>
    <w:p w14:paraId="0509CAF7" w14:textId="77777777" w:rsidR="000E5221" w:rsidRPr="00554526" w:rsidRDefault="000E5221">
      <w:pPr>
        <w:rPr>
          <w:lang w:val="ru-RU"/>
        </w:rPr>
      </w:pPr>
    </w:p>
    <w:p w14:paraId="63BC1289" w14:textId="77777777" w:rsidR="00437A18" w:rsidRPr="001F15F4" w:rsidRDefault="00000000">
      <w:pPr>
        <w:pStyle w:val="21"/>
        <w:spacing w:before="0" w:after="0"/>
        <w:rPr>
          <w:lang w:val="ru-RU"/>
        </w:rPr>
      </w:pPr>
      <w:bookmarkStart w:id="155" w:name="_Toc233042336"/>
      <w:r w:rsidRPr="001F15F4">
        <w:rPr>
          <w:rFonts w:ascii="Times New Roman" w:eastAsia="Times New Roman" w:hAnsi="Times New Roman" w:cs="Times New Roman"/>
          <w:lang w:val="ru-RU"/>
        </w:rPr>
        <w:t>6.1 Анализ опасных и вредных факторов на рабочем месте</w:t>
      </w:r>
      <w:bookmarkEnd w:id="155"/>
    </w:p>
    <w:p w14:paraId="41200370" w14:textId="77777777" w:rsidR="00437A18" w:rsidRPr="001F15F4" w:rsidRDefault="00000000">
      <w:pPr>
        <w:rPr>
          <w:lang w:val="ru-RU"/>
        </w:rPr>
      </w:pPr>
      <w:r w:rsidRPr="001F15F4">
        <w:rPr>
          <w:lang w:val="ru-RU"/>
        </w:rPr>
        <w:t>Классификация опасных и вредных производственных факторов выполнена в соответствии с ГОСТ 12.0.003-2015 «ССБТ. Опасные и вредные производственные факторы. Классификация» [10]. При работе оператора с персональным компьютером действуют следующие факторы.</w:t>
      </w:r>
    </w:p>
    <w:p w14:paraId="0430A839" w14:textId="77777777" w:rsidR="00437A18" w:rsidRPr="001F15F4" w:rsidRDefault="00000000">
      <w:pPr>
        <w:rPr>
          <w:lang w:val="ru-RU"/>
        </w:rPr>
      </w:pPr>
      <w:r w:rsidRPr="001F15F4">
        <w:rPr>
          <w:lang w:val="ru-RU"/>
        </w:rPr>
        <w:t>Физические факторы:</w:t>
      </w:r>
    </w:p>
    <w:p w14:paraId="59B23F96" w14:textId="77777777" w:rsidR="00437A18" w:rsidRPr="001F15F4" w:rsidRDefault="00000000">
      <w:pPr>
        <w:rPr>
          <w:lang w:val="ru-RU"/>
        </w:rPr>
      </w:pPr>
      <w:r w:rsidRPr="001F15F4">
        <w:rPr>
          <w:lang w:val="ru-RU"/>
        </w:rPr>
        <w:t>– повышенная нагрузка на органы зрения вследствие длительной работы с экраном (мерцание, блики, недостаточная или избыточная яркость);</w:t>
      </w:r>
    </w:p>
    <w:p w14:paraId="263E5621" w14:textId="77777777" w:rsidR="00437A18" w:rsidRPr="001F15F4" w:rsidRDefault="00000000">
      <w:pPr>
        <w:rPr>
          <w:lang w:val="ru-RU"/>
        </w:rPr>
      </w:pPr>
      <w:r w:rsidRPr="001F15F4">
        <w:rPr>
          <w:lang w:val="ru-RU"/>
        </w:rPr>
        <w:t>– электромагнитные поля и излучения от средств вычислительной техники;</w:t>
      </w:r>
    </w:p>
    <w:p w14:paraId="407AF466" w14:textId="77777777" w:rsidR="00437A18" w:rsidRPr="001F15F4" w:rsidRDefault="00000000">
      <w:pPr>
        <w:rPr>
          <w:lang w:val="ru-RU"/>
        </w:rPr>
      </w:pPr>
      <w:r w:rsidRPr="001F15F4">
        <w:rPr>
          <w:lang w:val="ru-RU"/>
        </w:rPr>
        <w:t>– недостаточная или неравномерная освещённость рабочей зоны;</w:t>
      </w:r>
    </w:p>
    <w:p w14:paraId="47FEC0AD" w14:textId="77777777" w:rsidR="00437A18" w:rsidRPr="001F15F4" w:rsidRDefault="00000000">
      <w:pPr>
        <w:rPr>
          <w:lang w:val="ru-RU"/>
        </w:rPr>
      </w:pPr>
      <w:r w:rsidRPr="001F15F4">
        <w:rPr>
          <w:lang w:val="ru-RU"/>
        </w:rPr>
        <w:t>– неблагоприятные параметры микроклимата (температура, влажность, подвижность воздуха);</w:t>
      </w:r>
    </w:p>
    <w:p w14:paraId="13327B9A" w14:textId="77777777" w:rsidR="00437A18" w:rsidRPr="001F15F4" w:rsidRDefault="00000000">
      <w:pPr>
        <w:rPr>
          <w:lang w:val="ru-RU"/>
        </w:rPr>
      </w:pPr>
      <w:r w:rsidRPr="001F15F4">
        <w:rPr>
          <w:lang w:val="ru-RU"/>
        </w:rPr>
        <w:t>– повышенный уровень шума от систем охлаждения и периферии;</w:t>
      </w:r>
    </w:p>
    <w:p w14:paraId="12BC72C1" w14:textId="77777777" w:rsidR="00437A18" w:rsidRPr="001F15F4" w:rsidRDefault="00000000">
      <w:pPr>
        <w:rPr>
          <w:lang w:val="ru-RU"/>
        </w:rPr>
      </w:pPr>
      <w:r w:rsidRPr="001F15F4">
        <w:rPr>
          <w:lang w:val="ru-RU"/>
        </w:rPr>
        <w:t>– опасность поражения электрическим током при работе с электрооборудованием (напряжение питания 220 В).</w:t>
      </w:r>
    </w:p>
    <w:p w14:paraId="628B053E" w14:textId="77777777" w:rsidR="00437A18" w:rsidRPr="001F15F4" w:rsidRDefault="00000000">
      <w:pPr>
        <w:rPr>
          <w:lang w:val="ru-RU"/>
        </w:rPr>
      </w:pPr>
      <w:r w:rsidRPr="001F15F4">
        <w:rPr>
          <w:lang w:val="ru-RU"/>
        </w:rPr>
        <w:t>Психофизиологические факторы:</w:t>
      </w:r>
    </w:p>
    <w:p w14:paraId="0A54FF08" w14:textId="77777777" w:rsidR="00437A18" w:rsidRPr="001F15F4" w:rsidRDefault="00000000">
      <w:pPr>
        <w:rPr>
          <w:lang w:val="ru-RU"/>
        </w:rPr>
      </w:pPr>
      <w:r w:rsidRPr="001F15F4">
        <w:rPr>
          <w:lang w:val="ru-RU"/>
        </w:rPr>
        <w:t>– статические физические перегрузки, связанные с длительным нахождением в фиксированной рабочей позе (нагрузка на опорно-двигательный аппарат, шею, кисти рук);</w:t>
      </w:r>
    </w:p>
    <w:p w14:paraId="79C891C5" w14:textId="77777777" w:rsidR="00437A18" w:rsidRPr="001F15F4" w:rsidRDefault="00000000">
      <w:pPr>
        <w:rPr>
          <w:lang w:val="ru-RU"/>
        </w:rPr>
      </w:pPr>
      <w:r w:rsidRPr="001F15F4">
        <w:rPr>
          <w:lang w:val="ru-RU"/>
        </w:rPr>
        <w:t>– нервно-психическое и эмоциональное напряжение, монотонность труда;</w:t>
      </w:r>
    </w:p>
    <w:p w14:paraId="1E8D37CB" w14:textId="77777777" w:rsidR="00437A18" w:rsidRPr="001F15F4" w:rsidRDefault="00000000">
      <w:pPr>
        <w:rPr>
          <w:lang w:val="ru-RU"/>
        </w:rPr>
      </w:pPr>
      <w:r w:rsidRPr="001F15F4">
        <w:rPr>
          <w:lang w:val="ru-RU"/>
        </w:rPr>
        <w:lastRenderedPageBreak/>
        <w:t>– перенапряжение зрительных анализаторов.</w:t>
      </w:r>
    </w:p>
    <w:p w14:paraId="2AA218BA" w14:textId="77777777" w:rsidR="00437A18" w:rsidRPr="001F15F4" w:rsidRDefault="00000000">
      <w:pPr>
        <w:rPr>
          <w:lang w:val="ru-RU"/>
        </w:rPr>
      </w:pPr>
      <w:r w:rsidRPr="001F15F4">
        <w:rPr>
          <w:lang w:val="ru-RU"/>
        </w:rPr>
        <w:t>Наиболее значимыми для оператора ПК являются зрительное и статическое перенапряжение, а также опасность поражения электрическим током и пожароопасность электрооборудования.</w:t>
      </w:r>
    </w:p>
    <w:p w14:paraId="279B50F8" w14:textId="77777777" w:rsidR="000E5221" w:rsidRPr="00554526" w:rsidRDefault="000E5221">
      <w:pPr>
        <w:rPr>
          <w:lang w:val="ru-RU"/>
        </w:rPr>
      </w:pPr>
    </w:p>
    <w:p w14:paraId="0C7DF2D1" w14:textId="77777777" w:rsidR="00437A18" w:rsidRPr="001F15F4" w:rsidRDefault="00000000">
      <w:pPr>
        <w:pStyle w:val="21"/>
        <w:spacing w:before="0" w:after="0"/>
        <w:rPr>
          <w:lang w:val="ru-RU"/>
        </w:rPr>
      </w:pPr>
      <w:bookmarkStart w:id="156" w:name="_Toc233042337"/>
      <w:r w:rsidRPr="001F15F4">
        <w:rPr>
          <w:rFonts w:ascii="Times New Roman" w:eastAsia="Times New Roman" w:hAnsi="Times New Roman" w:cs="Times New Roman"/>
          <w:lang w:val="ru-RU"/>
        </w:rPr>
        <w:t>6.2 Мероприятия по обеспечению безопасности труда</w:t>
      </w:r>
      <w:bookmarkEnd w:id="156"/>
    </w:p>
    <w:p w14:paraId="56D902A8" w14:textId="77777777" w:rsidR="00437A18" w:rsidRPr="001F15F4" w:rsidRDefault="00000000">
      <w:pPr>
        <w:pStyle w:val="31"/>
        <w:spacing w:before="0" w:after="0"/>
        <w:rPr>
          <w:lang w:val="ru-RU"/>
        </w:rPr>
      </w:pPr>
      <w:bookmarkStart w:id="157" w:name="_Toc233042338"/>
      <w:r w:rsidRPr="001F15F4">
        <w:rPr>
          <w:rFonts w:ascii="Times New Roman" w:eastAsia="Times New Roman" w:hAnsi="Times New Roman" w:cs="Times New Roman"/>
          <w:lang w:val="ru-RU"/>
        </w:rPr>
        <w:t>6.2.1 Организация рабочего места</w:t>
      </w:r>
      <w:bookmarkEnd w:id="157"/>
    </w:p>
    <w:p w14:paraId="5E47D2DA" w14:textId="77777777" w:rsidR="00437A18" w:rsidRPr="001F15F4" w:rsidRDefault="00000000">
      <w:pPr>
        <w:rPr>
          <w:lang w:val="ru-RU"/>
        </w:rPr>
      </w:pPr>
      <w:r w:rsidRPr="001F15F4">
        <w:rPr>
          <w:lang w:val="ru-RU"/>
        </w:rPr>
        <w:t>Организация рабочего места оператора ПК выполняется согласно ГОСТ 12.2.032-78 «ССБТ. Рабочее место при выполнении работ сидя» [11] и требованиям СанПиН 1.2.3685-21 [16]. Основные требования:</w:t>
      </w:r>
    </w:p>
    <w:p w14:paraId="0470DDA6" w14:textId="77777777" w:rsidR="00437A18" w:rsidRPr="001F15F4" w:rsidRDefault="00000000">
      <w:pPr>
        <w:rPr>
          <w:lang w:val="ru-RU"/>
        </w:rPr>
      </w:pPr>
      <w:r w:rsidRPr="001F15F4">
        <w:rPr>
          <w:lang w:val="ru-RU"/>
        </w:rPr>
        <w:t>– расстояние от глаз до экрана монитора – 600–700 мм;</w:t>
      </w:r>
    </w:p>
    <w:p w14:paraId="78F3E4B8" w14:textId="77777777" w:rsidR="00437A18" w:rsidRPr="001F15F4" w:rsidRDefault="00000000">
      <w:pPr>
        <w:rPr>
          <w:lang w:val="ru-RU"/>
        </w:rPr>
      </w:pPr>
      <w:r w:rsidRPr="001F15F4">
        <w:rPr>
          <w:lang w:val="ru-RU"/>
        </w:rPr>
        <w:t>– высота рабочей поверхности стола – 680–800 мм; под столом обеспечивается пространство для ног;</w:t>
      </w:r>
    </w:p>
    <w:p w14:paraId="3F9A689F" w14:textId="77777777" w:rsidR="00437A18" w:rsidRPr="001F15F4" w:rsidRDefault="00000000">
      <w:pPr>
        <w:rPr>
          <w:lang w:val="ru-RU"/>
        </w:rPr>
      </w:pPr>
      <w:r w:rsidRPr="001F15F4">
        <w:rPr>
          <w:lang w:val="ru-RU"/>
        </w:rPr>
        <w:t>– кресло – подъёмно-поворотное, с регулировкой высоты сиденья и угла наклона спинки, с подлокотниками;</w:t>
      </w:r>
    </w:p>
    <w:p w14:paraId="21AC6651" w14:textId="77777777" w:rsidR="00437A18" w:rsidRPr="001F15F4" w:rsidRDefault="00000000">
      <w:pPr>
        <w:rPr>
          <w:lang w:val="ru-RU"/>
        </w:rPr>
      </w:pPr>
      <w:r w:rsidRPr="001F15F4">
        <w:rPr>
          <w:lang w:val="ru-RU"/>
        </w:rPr>
        <w:t>– экран располагается так, чтобы исключить блики от источников света; верхняя кромка экрана – на уровне или чуть ниже линии глаз;</w:t>
      </w:r>
    </w:p>
    <w:p w14:paraId="6DDE00FF" w14:textId="77777777" w:rsidR="00437A18" w:rsidRPr="001F15F4" w:rsidRDefault="00000000">
      <w:pPr>
        <w:rPr>
          <w:lang w:val="ru-RU"/>
        </w:rPr>
      </w:pPr>
      <w:r w:rsidRPr="001F15F4">
        <w:rPr>
          <w:lang w:val="ru-RU"/>
        </w:rPr>
        <w:t>– клавиатура размещается на расстоянии 100–300 мм от края стола для опоры предплечий.</w:t>
      </w:r>
    </w:p>
    <w:p w14:paraId="78D93317" w14:textId="77777777" w:rsidR="000E5221" w:rsidRPr="00554526" w:rsidRDefault="000E5221">
      <w:pPr>
        <w:rPr>
          <w:lang w:val="ru-RU"/>
        </w:rPr>
      </w:pPr>
    </w:p>
    <w:p w14:paraId="3F89EE52" w14:textId="77777777" w:rsidR="00437A18" w:rsidRPr="001F15F4" w:rsidRDefault="00000000">
      <w:pPr>
        <w:pStyle w:val="31"/>
        <w:spacing w:before="0" w:after="0"/>
        <w:rPr>
          <w:lang w:val="ru-RU"/>
        </w:rPr>
      </w:pPr>
      <w:bookmarkStart w:id="158" w:name="_Toc233042339"/>
      <w:r w:rsidRPr="001F15F4">
        <w:rPr>
          <w:rFonts w:ascii="Times New Roman" w:eastAsia="Times New Roman" w:hAnsi="Times New Roman" w:cs="Times New Roman"/>
          <w:lang w:val="ru-RU"/>
        </w:rPr>
        <w:t>6.2.2 Микроклимат</w:t>
      </w:r>
      <w:bookmarkEnd w:id="158"/>
    </w:p>
    <w:p w14:paraId="29888819" w14:textId="77777777" w:rsidR="00437A18" w:rsidRPr="001F15F4" w:rsidRDefault="00000000">
      <w:pPr>
        <w:rPr>
          <w:lang w:val="ru-RU"/>
        </w:rPr>
      </w:pPr>
      <w:r w:rsidRPr="001F15F4">
        <w:rPr>
          <w:lang w:val="ru-RU"/>
        </w:rPr>
        <w:t xml:space="preserve">Оптимальные параметры микроклимата на рабочем месте оператора (категория работ </w:t>
      </w:r>
      <w:r>
        <w:t>I</w:t>
      </w:r>
      <w:r w:rsidRPr="001F15F4">
        <w:rPr>
          <w:lang w:val="ru-RU"/>
        </w:rPr>
        <w:t>а – лёгкие, выполняемые сидя) приведены в таблице 6.1 согласно СанПиН 1.2.3685-21.</w:t>
      </w:r>
    </w:p>
    <w:p w14:paraId="75D9E56B" w14:textId="77777777" w:rsidR="00437A18" w:rsidRDefault="00000000" w:rsidP="00354EF7">
      <w:pPr>
        <w:ind w:firstLine="0"/>
        <w:jc w:val="left"/>
      </w:pPr>
      <w:r>
        <w:t>Таблица 6.1 – Оптимальные параметры микроклимата</w:t>
      </w:r>
    </w:p>
    <w:tbl>
      <w:tblPr>
        <w:tblStyle w:val="aff0"/>
        <w:tblW w:w="0" w:type="auto"/>
        <w:tblLook w:val="04A0" w:firstRow="1" w:lastRow="0" w:firstColumn="1" w:lastColumn="0" w:noHBand="0" w:noVBand="1"/>
      </w:tblPr>
      <w:tblGrid>
        <w:gridCol w:w="2409"/>
        <w:gridCol w:w="2409"/>
        <w:gridCol w:w="2409"/>
        <w:gridCol w:w="2409"/>
      </w:tblGrid>
      <w:tr w:rsidR="00437A18" w:rsidRPr="005D3062" w14:paraId="55F68507" w14:textId="77777777">
        <w:trPr>
          <w:cantSplit/>
          <w:tblHeader/>
        </w:trPr>
        <w:tc>
          <w:tcPr>
            <w:tcW w:w="2409" w:type="dxa"/>
          </w:tcPr>
          <w:p w14:paraId="43433EDE" w14:textId="77777777" w:rsidR="00437A18" w:rsidRDefault="00000000">
            <w:pPr>
              <w:spacing w:line="240" w:lineRule="auto"/>
              <w:ind w:firstLine="0"/>
            </w:pPr>
            <w:r>
              <w:rPr>
                <w:b/>
                <w:sz w:val="24"/>
              </w:rPr>
              <w:t>Период года</w:t>
            </w:r>
          </w:p>
        </w:tc>
        <w:tc>
          <w:tcPr>
            <w:tcW w:w="2409" w:type="dxa"/>
          </w:tcPr>
          <w:p w14:paraId="05CFB460" w14:textId="77777777" w:rsidR="00437A18" w:rsidRDefault="00000000">
            <w:pPr>
              <w:spacing w:line="240" w:lineRule="auto"/>
              <w:ind w:firstLine="0"/>
            </w:pPr>
            <w:r>
              <w:rPr>
                <w:b/>
                <w:sz w:val="24"/>
              </w:rPr>
              <w:t>Температура воздуха, °C</w:t>
            </w:r>
          </w:p>
        </w:tc>
        <w:tc>
          <w:tcPr>
            <w:tcW w:w="2409" w:type="dxa"/>
          </w:tcPr>
          <w:p w14:paraId="0C4785AB" w14:textId="77777777" w:rsidR="00437A18" w:rsidRDefault="00000000">
            <w:pPr>
              <w:spacing w:line="240" w:lineRule="auto"/>
              <w:ind w:firstLine="0"/>
            </w:pPr>
            <w:r>
              <w:rPr>
                <w:b/>
                <w:sz w:val="24"/>
              </w:rPr>
              <w:t>Относительная влажность, %</w:t>
            </w:r>
          </w:p>
        </w:tc>
        <w:tc>
          <w:tcPr>
            <w:tcW w:w="2409" w:type="dxa"/>
          </w:tcPr>
          <w:p w14:paraId="2EDFACD7" w14:textId="77777777" w:rsidR="00437A18" w:rsidRPr="001F15F4" w:rsidRDefault="00000000">
            <w:pPr>
              <w:spacing w:line="240" w:lineRule="auto"/>
              <w:ind w:firstLine="0"/>
              <w:rPr>
                <w:lang w:val="ru-RU"/>
              </w:rPr>
            </w:pPr>
            <w:r w:rsidRPr="001F15F4">
              <w:rPr>
                <w:b/>
                <w:sz w:val="24"/>
                <w:lang w:val="ru-RU"/>
              </w:rPr>
              <w:t>Скорость движения воздуха, м/с</w:t>
            </w:r>
          </w:p>
        </w:tc>
      </w:tr>
      <w:tr w:rsidR="00437A18" w14:paraId="245AD01C" w14:textId="77777777">
        <w:trPr>
          <w:cantSplit/>
        </w:trPr>
        <w:tc>
          <w:tcPr>
            <w:tcW w:w="2409" w:type="dxa"/>
          </w:tcPr>
          <w:p w14:paraId="6D5A3DF9" w14:textId="77777777" w:rsidR="00437A18" w:rsidRDefault="00000000">
            <w:pPr>
              <w:spacing w:line="240" w:lineRule="auto"/>
              <w:ind w:firstLine="0"/>
            </w:pPr>
            <w:r>
              <w:rPr>
                <w:sz w:val="24"/>
              </w:rPr>
              <w:t>Холодный</w:t>
            </w:r>
          </w:p>
        </w:tc>
        <w:tc>
          <w:tcPr>
            <w:tcW w:w="2409" w:type="dxa"/>
          </w:tcPr>
          <w:p w14:paraId="3A0870E5" w14:textId="77777777" w:rsidR="00437A18" w:rsidRDefault="00000000">
            <w:pPr>
              <w:spacing w:line="240" w:lineRule="auto"/>
              <w:ind w:firstLine="0"/>
            </w:pPr>
            <w:r>
              <w:rPr>
                <w:sz w:val="24"/>
              </w:rPr>
              <w:t>22–24</w:t>
            </w:r>
          </w:p>
        </w:tc>
        <w:tc>
          <w:tcPr>
            <w:tcW w:w="2409" w:type="dxa"/>
          </w:tcPr>
          <w:p w14:paraId="70DFC958" w14:textId="77777777" w:rsidR="00437A18" w:rsidRDefault="00000000">
            <w:pPr>
              <w:spacing w:line="240" w:lineRule="auto"/>
              <w:ind w:firstLine="0"/>
            </w:pPr>
            <w:r>
              <w:rPr>
                <w:sz w:val="24"/>
              </w:rPr>
              <w:t>40–60</w:t>
            </w:r>
          </w:p>
        </w:tc>
        <w:tc>
          <w:tcPr>
            <w:tcW w:w="2409" w:type="dxa"/>
          </w:tcPr>
          <w:p w14:paraId="543C3219" w14:textId="77777777" w:rsidR="00437A18" w:rsidRDefault="00000000">
            <w:pPr>
              <w:spacing w:line="240" w:lineRule="auto"/>
              <w:ind w:firstLine="0"/>
            </w:pPr>
            <w:r>
              <w:rPr>
                <w:sz w:val="24"/>
              </w:rPr>
              <w:t>0,1</w:t>
            </w:r>
          </w:p>
        </w:tc>
      </w:tr>
      <w:tr w:rsidR="00437A18" w14:paraId="5B3DB919" w14:textId="77777777">
        <w:trPr>
          <w:cantSplit/>
        </w:trPr>
        <w:tc>
          <w:tcPr>
            <w:tcW w:w="2409" w:type="dxa"/>
          </w:tcPr>
          <w:p w14:paraId="4AEE92A5" w14:textId="77777777" w:rsidR="00437A18" w:rsidRDefault="00000000">
            <w:pPr>
              <w:spacing w:line="240" w:lineRule="auto"/>
              <w:ind w:firstLine="0"/>
            </w:pPr>
            <w:r>
              <w:rPr>
                <w:sz w:val="24"/>
              </w:rPr>
              <w:t>Тёплый</w:t>
            </w:r>
          </w:p>
        </w:tc>
        <w:tc>
          <w:tcPr>
            <w:tcW w:w="2409" w:type="dxa"/>
          </w:tcPr>
          <w:p w14:paraId="3D7CA0EE" w14:textId="77777777" w:rsidR="00437A18" w:rsidRDefault="00000000">
            <w:pPr>
              <w:spacing w:line="240" w:lineRule="auto"/>
              <w:ind w:firstLine="0"/>
            </w:pPr>
            <w:r>
              <w:rPr>
                <w:sz w:val="24"/>
              </w:rPr>
              <w:t>23–25</w:t>
            </w:r>
          </w:p>
        </w:tc>
        <w:tc>
          <w:tcPr>
            <w:tcW w:w="2409" w:type="dxa"/>
          </w:tcPr>
          <w:p w14:paraId="71368DE5" w14:textId="77777777" w:rsidR="00437A18" w:rsidRDefault="00000000">
            <w:pPr>
              <w:spacing w:line="240" w:lineRule="auto"/>
              <w:ind w:firstLine="0"/>
            </w:pPr>
            <w:r>
              <w:rPr>
                <w:sz w:val="24"/>
              </w:rPr>
              <w:t>40–60</w:t>
            </w:r>
          </w:p>
        </w:tc>
        <w:tc>
          <w:tcPr>
            <w:tcW w:w="2409" w:type="dxa"/>
          </w:tcPr>
          <w:p w14:paraId="54EE7650" w14:textId="77777777" w:rsidR="00437A18" w:rsidRDefault="00000000">
            <w:pPr>
              <w:spacing w:line="240" w:lineRule="auto"/>
              <w:ind w:firstLine="0"/>
            </w:pPr>
            <w:r>
              <w:rPr>
                <w:sz w:val="24"/>
              </w:rPr>
              <w:t>0,1</w:t>
            </w:r>
          </w:p>
        </w:tc>
      </w:tr>
    </w:tbl>
    <w:p w14:paraId="4328186C" w14:textId="77777777" w:rsidR="00011B04" w:rsidRDefault="00011B04">
      <w:pPr>
        <w:rPr>
          <w:lang w:val="ru-RU"/>
        </w:rPr>
      </w:pPr>
    </w:p>
    <w:p w14:paraId="69F2CC58" w14:textId="576B1C43" w:rsidR="00437A18" w:rsidRPr="001F15F4" w:rsidRDefault="00000000">
      <w:pPr>
        <w:rPr>
          <w:lang w:val="ru-RU"/>
        </w:rPr>
      </w:pPr>
      <w:r w:rsidRPr="001F15F4">
        <w:rPr>
          <w:lang w:val="ru-RU"/>
        </w:rPr>
        <w:lastRenderedPageBreak/>
        <w:t>Поддержание параметров обеспечивается системами отопления, вентиляции и кондиционирования, а также регулярным проветриванием помещения.</w:t>
      </w:r>
    </w:p>
    <w:p w14:paraId="22964B20" w14:textId="77777777" w:rsidR="000E5221" w:rsidRPr="00554526" w:rsidRDefault="000E5221">
      <w:pPr>
        <w:rPr>
          <w:lang w:val="ru-RU"/>
        </w:rPr>
      </w:pPr>
    </w:p>
    <w:p w14:paraId="7ACCC777" w14:textId="77777777" w:rsidR="00437A18" w:rsidRPr="001F15F4" w:rsidRDefault="00000000">
      <w:pPr>
        <w:pStyle w:val="31"/>
        <w:spacing w:before="0" w:after="0"/>
        <w:rPr>
          <w:lang w:val="ru-RU"/>
        </w:rPr>
      </w:pPr>
      <w:bookmarkStart w:id="159" w:name="_Toc233042340"/>
      <w:r w:rsidRPr="001F15F4">
        <w:rPr>
          <w:rFonts w:ascii="Times New Roman" w:eastAsia="Times New Roman" w:hAnsi="Times New Roman" w:cs="Times New Roman"/>
          <w:lang w:val="ru-RU"/>
        </w:rPr>
        <w:t>6.2.3 Расчёт искусственного освещения</w:t>
      </w:r>
      <w:bookmarkEnd w:id="159"/>
    </w:p>
    <w:p w14:paraId="1D0D0CF4" w14:textId="77777777" w:rsidR="00437A18" w:rsidRPr="001F15F4" w:rsidRDefault="00000000">
      <w:pPr>
        <w:rPr>
          <w:lang w:val="ru-RU"/>
        </w:rPr>
      </w:pPr>
      <w:r w:rsidRPr="001F15F4">
        <w:rPr>
          <w:lang w:val="ru-RU"/>
        </w:rPr>
        <w:t xml:space="preserve">Нормируемая освещённость рабочих мест с ПК согласно СП 52.13330.2016 «Естественное и искусственное освещение» [15] составляет </w:t>
      </w:r>
      <w:r>
        <w:rPr>
          <w:rFonts w:eastAsia="Courier New" w:cs="Courier New"/>
        </w:rPr>
        <w:t>E</w:t>
      </w:r>
      <w:r w:rsidRPr="001F15F4">
        <w:rPr>
          <w:rFonts w:eastAsia="Courier New" w:cs="Courier New"/>
          <w:lang w:val="ru-RU"/>
        </w:rPr>
        <w:t xml:space="preserve"> = 300 лк</w:t>
      </w:r>
      <w:r w:rsidRPr="001F15F4">
        <w:rPr>
          <w:lang w:val="ru-RU"/>
        </w:rPr>
        <w:t>. Необходимое число светильников рассчитано методом коэффициента использования светового потока по формуле (6.1):</w:t>
      </w:r>
    </w:p>
    <w:p w14:paraId="18B6B5B3" w14:textId="77777777" w:rsidR="00437A18" w:rsidRPr="001F15F4" w:rsidRDefault="00000000">
      <w:pPr>
        <w:tabs>
          <w:tab w:val="center" w:pos="4819"/>
          <w:tab w:val="right" w:pos="9525"/>
        </w:tabs>
        <w:ind w:firstLine="0"/>
        <w:jc w:val="left"/>
        <w:rPr>
          <w:lang w:val="ru-RU"/>
        </w:rPr>
      </w:pPr>
      <w:r w:rsidRPr="00652F85">
        <w:rPr>
          <w:lang w:val="ru-RU"/>
        </w:rPr>
        <w:tab/>
      </w:r>
      <w:r>
        <w:t>N</w:t>
      </w:r>
      <w:r w:rsidRPr="00652F85">
        <w:rPr>
          <w:lang w:val="ru-RU"/>
        </w:rPr>
        <w:t xml:space="preserve"> = (</w:t>
      </w:r>
      <w:r>
        <w:t>E</w:t>
      </w:r>
      <w:r w:rsidRPr="00652F85">
        <w:rPr>
          <w:lang w:val="ru-RU"/>
        </w:rPr>
        <w:t xml:space="preserve"> · </w:t>
      </w:r>
      <w:r>
        <w:t>S</w:t>
      </w:r>
      <w:r w:rsidRPr="00652F85">
        <w:rPr>
          <w:lang w:val="ru-RU"/>
        </w:rPr>
        <w:t xml:space="preserve"> · </w:t>
      </w:r>
      <w:r>
        <w:t>k</w:t>
      </w:r>
      <w:r w:rsidRPr="00652F85">
        <w:rPr>
          <w:lang w:val="ru-RU"/>
        </w:rPr>
        <w:t xml:space="preserve"> · </w:t>
      </w:r>
      <w:r>
        <w:t>z</w:t>
      </w:r>
      <w:r w:rsidRPr="00652F85">
        <w:rPr>
          <w:lang w:val="ru-RU"/>
        </w:rPr>
        <w:t xml:space="preserve">) / (Ф · </w:t>
      </w:r>
      <w:r>
        <w:t>η</w:t>
      </w:r>
      <w:r w:rsidRPr="00652F85">
        <w:rPr>
          <w:lang w:val="ru-RU"/>
        </w:rPr>
        <w:t>),</w:t>
      </w:r>
      <w:r w:rsidRPr="00652F85">
        <w:rPr>
          <w:lang w:val="ru-RU"/>
        </w:rPr>
        <w:tab/>
        <w:t>(6.1)</w:t>
      </w:r>
    </w:p>
    <w:p w14:paraId="34654B53" w14:textId="77777777" w:rsidR="00437A18" w:rsidRPr="001F15F4" w:rsidRDefault="00000000">
      <w:pPr>
        <w:rPr>
          <w:lang w:val="ru-RU"/>
        </w:rPr>
      </w:pPr>
      <w:r w:rsidRPr="001F15F4">
        <w:rPr>
          <w:lang w:val="ru-RU"/>
        </w:rPr>
        <w:t xml:space="preserve">где </w:t>
      </w:r>
      <w:r>
        <w:rPr>
          <w:rFonts w:eastAsia="Courier New" w:cs="Courier New"/>
        </w:rPr>
        <w:t>E</w:t>
      </w:r>
      <w:r w:rsidRPr="001F15F4">
        <w:rPr>
          <w:rFonts w:eastAsia="Courier New" w:cs="Courier New"/>
          <w:lang w:val="ru-RU"/>
        </w:rPr>
        <w:t xml:space="preserve"> = 300 лк</w:t>
      </w:r>
      <w:r w:rsidRPr="001F15F4">
        <w:rPr>
          <w:lang w:val="ru-RU"/>
        </w:rPr>
        <w:t xml:space="preserve"> – нормируемая освещённость; </w:t>
      </w:r>
      <w:r>
        <w:rPr>
          <w:rFonts w:eastAsia="Courier New" w:cs="Courier New"/>
        </w:rPr>
        <w:t>S</w:t>
      </w:r>
      <w:r w:rsidRPr="001F15F4">
        <w:rPr>
          <w:rFonts w:eastAsia="Courier New" w:cs="Courier New"/>
          <w:lang w:val="ru-RU"/>
        </w:rPr>
        <w:t xml:space="preserve"> = 15 м²</w:t>
      </w:r>
      <w:r w:rsidRPr="001F15F4">
        <w:rPr>
          <w:lang w:val="ru-RU"/>
        </w:rPr>
        <w:t xml:space="preserve"> – площадь помещения; </w:t>
      </w:r>
      <w:r>
        <w:rPr>
          <w:rFonts w:eastAsia="Courier New" w:cs="Courier New"/>
        </w:rPr>
        <w:t>k</w:t>
      </w:r>
      <w:r w:rsidRPr="001F15F4">
        <w:rPr>
          <w:rFonts w:eastAsia="Courier New" w:cs="Courier New"/>
          <w:lang w:val="ru-RU"/>
        </w:rPr>
        <w:t xml:space="preserve"> = 1,4</w:t>
      </w:r>
      <w:r w:rsidRPr="001F15F4">
        <w:rPr>
          <w:lang w:val="ru-RU"/>
        </w:rPr>
        <w:t xml:space="preserve"> – коэффициент запаса; </w:t>
      </w:r>
      <w:r>
        <w:rPr>
          <w:rFonts w:eastAsia="Courier New" w:cs="Courier New"/>
        </w:rPr>
        <w:t>z</w:t>
      </w:r>
      <w:r w:rsidRPr="001F15F4">
        <w:rPr>
          <w:rFonts w:eastAsia="Courier New" w:cs="Courier New"/>
          <w:lang w:val="ru-RU"/>
        </w:rPr>
        <w:t xml:space="preserve"> = 1,1</w:t>
      </w:r>
      <w:r w:rsidRPr="001F15F4">
        <w:rPr>
          <w:lang w:val="ru-RU"/>
        </w:rPr>
        <w:t xml:space="preserve"> – коэффициент неравномерности освещения; </w:t>
      </w:r>
      <w:r w:rsidRPr="001F15F4">
        <w:rPr>
          <w:rFonts w:eastAsia="Courier New" w:cs="Courier New"/>
          <w:lang w:val="ru-RU"/>
        </w:rPr>
        <w:t>Ф = 3600 лм</w:t>
      </w:r>
      <w:r w:rsidRPr="001F15F4">
        <w:rPr>
          <w:lang w:val="ru-RU"/>
        </w:rPr>
        <w:t xml:space="preserve"> – световой поток одного светодиодного светильника (36 Вт); </w:t>
      </w:r>
      <w:r>
        <w:rPr>
          <w:rFonts w:eastAsia="Courier New" w:cs="Courier New"/>
        </w:rPr>
        <w:t>η</w:t>
      </w:r>
      <w:r w:rsidRPr="001F15F4">
        <w:rPr>
          <w:rFonts w:eastAsia="Courier New" w:cs="Courier New"/>
          <w:lang w:val="ru-RU"/>
        </w:rPr>
        <w:t xml:space="preserve"> = 0,5</w:t>
      </w:r>
      <w:r w:rsidRPr="001F15F4">
        <w:rPr>
          <w:lang w:val="ru-RU"/>
        </w:rPr>
        <w:t xml:space="preserve"> – коэффициент использования светового потока (при индексе помещения ≈ 1 и коэффициентах отражения потолка/стен/пола 70/50/30 %).</w:t>
      </w:r>
    </w:p>
    <w:p w14:paraId="2D078AF1" w14:textId="77777777" w:rsidR="00437A18" w:rsidRPr="001F15F4" w:rsidRDefault="00000000">
      <w:pPr>
        <w:tabs>
          <w:tab w:val="center" w:pos="4819"/>
          <w:tab w:val="right" w:pos="9525"/>
        </w:tabs>
        <w:ind w:firstLine="0"/>
        <w:jc w:val="left"/>
        <w:rPr>
          <w:lang w:val="ru-RU"/>
        </w:rPr>
      </w:pPr>
      <w:r w:rsidRPr="00652F85">
        <w:rPr>
          <w:lang w:val="ru-RU"/>
        </w:rPr>
        <w:tab/>
      </w:r>
      <w:r>
        <w:t>N</w:t>
      </w:r>
      <w:r w:rsidRPr="00652F85">
        <w:rPr>
          <w:lang w:val="ru-RU"/>
        </w:rPr>
        <w:t xml:space="preserve"> = (300 · 15 · 1,4 · 1,1) / (3600 · 0,5) = 6930 / 1800 ≈ 4 светильника.</w:t>
      </w:r>
      <w:r w:rsidRPr="00652F85">
        <w:rPr>
          <w:lang w:val="ru-RU"/>
        </w:rPr>
        <w:tab/>
        <w:t>(6.2)</w:t>
      </w:r>
    </w:p>
    <w:p w14:paraId="156A0696" w14:textId="77777777" w:rsidR="00437A18" w:rsidRPr="001F15F4" w:rsidRDefault="00000000">
      <w:pPr>
        <w:rPr>
          <w:lang w:val="ru-RU"/>
        </w:rPr>
      </w:pPr>
      <w:r w:rsidRPr="001F15F4">
        <w:rPr>
          <w:lang w:val="ru-RU"/>
        </w:rPr>
        <w:t>Таким образом, для обеспечения нормируемой освещённости в помещении площадью 15 м² достаточно четырёх светодиодных светильников мощностью 36 Вт. Рабочее место располагается так, чтобы естественный свет падал сбоку (преимущественно слева), а искусственное освещение дополняло общее без бликов на экране.</w:t>
      </w:r>
    </w:p>
    <w:p w14:paraId="1F8B6377" w14:textId="77777777" w:rsidR="000E5221" w:rsidRPr="00554526" w:rsidRDefault="000E5221">
      <w:pPr>
        <w:rPr>
          <w:lang w:val="ru-RU"/>
        </w:rPr>
      </w:pPr>
    </w:p>
    <w:p w14:paraId="41737DD5" w14:textId="77777777" w:rsidR="00437A18" w:rsidRPr="001F15F4" w:rsidRDefault="00000000">
      <w:pPr>
        <w:pStyle w:val="31"/>
        <w:spacing w:before="0" w:after="0"/>
        <w:rPr>
          <w:lang w:val="ru-RU"/>
        </w:rPr>
      </w:pPr>
      <w:bookmarkStart w:id="160" w:name="_Toc233042341"/>
      <w:r w:rsidRPr="001F15F4">
        <w:rPr>
          <w:rFonts w:ascii="Times New Roman" w:eastAsia="Times New Roman" w:hAnsi="Times New Roman" w:cs="Times New Roman"/>
          <w:lang w:val="ru-RU"/>
        </w:rPr>
        <w:t>6.2.4 Режим труда и отдыха</w:t>
      </w:r>
      <w:bookmarkEnd w:id="160"/>
    </w:p>
    <w:p w14:paraId="06AF37AA" w14:textId="77777777" w:rsidR="00437A18" w:rsidRPr="001F15F4" w:rsidRDefault="00000000">
      <w:pPr>
        <w:rPr>
          <w:lang w:val="ru-RU"/>
        </w:rPr>
      </w:pPr>
      <w:r w:rsidRPr="001F15F4">
        <w:rPr>
          <w:lang w:val="ru-RU"/>
        </w:rPr>
        <w:t xml:space="preserve">Для снижения зрительного и статического перенапряжения устанавливается рациональный режим труда и отдыха в соответствии с СанПиН 1.2.3685-21 [16] и Трудовым кодексом РФ [4] (ст. 108, 109): регламентированные перерывы по 10–15 минут через каждые 45–60 минут работы; суммарное время перерывов при 8-часовой смене – 50–90 минут в зависимости от категории и интенсивности работы. Во время перерывов </w:t>
      </w:r>
      <w:r w:rsidRPr="001F15F4">
        <w:rPr>
          <w:lang w:val="ru-RU"/>
        </w:rPr>
        <w:lastRenderedPageBreak/>
        <w:t>рекомендуется выполнять упражнения для глаз, шеи и кистей рук, а также проветривать помещение. Уровень шума на рабочем месте не должен превышать 50 дБА.</w:t>
      </w:r>
    </w:p>
    <w:p w14:paraId="0AF71BB9" w14:textId="77777777" w:rsidR="000E5221" w:rsidRPr="00554526" w:rsidRDefault="000E5221">
      <w:pPr>
        <w:rPr>
          <w:lang w:val="ru-RU"/>
        </w:rPr>
      </w:pPr>
    </w:p>
    <w:p w14:paraId="44EF4D11" w14:textId="77777777" w:rsidR="00437A18" w:rsidRPr="001F15F4" w:rsidRDefault="00000000">
      <w:pPr>
        <w:pStyle w:val="21"/>
        <w:spacing w:before="0" w:after="0"/>
        <w:rPr>
          <w:lang w:val="ru-RU"/>
        </w:rPr>
      </w:pPr>
      <w:bookmarkStart w:id="161" w:name="_Toc233042342"/>
      <w:r w:rsidRPr="001F15F4">
        <w:rPr>
          <w:rFonts w:ascii="Times New Roman" w:eastAsia="Times New Roman" w:hAnsi="Times New Roman" w:cs="Times New Roman"/>
          <w:lang w:val="ru-RU"/>
        </w:rPr>
        <w:t>6.3 Электробезопасность и пожарная безопасность</w:t>
      </w:r>
      <w:bookmarkEnd w:id="161"/>
    </w:p>
    <w:p w14:paraId="2B6C5C3E" w14:textId="77777777" w:rsidR="00437A18" w:rsidRPr="001F15F4" w:rsidRDefault="00000000">
      <w:pPr>
        <w:pStyle w:val="31"/>
        <w:spacing w:before="0" w:after="0"/>
        <w:rPr>
          <w:lang w:val="ru-RU"/>
        </w:rPr>
      </w:pPr>
      <w:bookmarkStart w:id="162" w:name="_Toc233042343"/>
      <w:r w:rsidRPr="001F15F4">
        <w:rPr>
          <w:rFonts w:ascii="Times New Roman" w:eastAsia="Times New Roman" w:hAnsi="Times New Roman" w:cs="Times New Roman"/>
          <w:lang w:val="ru-RU"/>
        </w:rPr>
        <w:t>6.3.1 Электробезопасность</w:t>
      </w:r>
      <w:bookmarkEnd w:id="162"/>
    </w:p>
    <w:p w14:paraId="771B92E8" w14:textId="77777777" w:rsidR="00437A18" w:rsidRPr="001F15F4" w:rsidRDefault="00000000">
      <w:pPr>
        <w:rPr>
          <w:lang w:val="ru-RU"/>
        </w:rPr>
      </w:pPr>
      <w:r w:rsidRPr="001F15F4">
        <w:rPr>
          <w:lang w:val="ru-RU"/>
        </w:rPr>
        <w:t>По степени опасности поражения электрическим током помещение с ПК относится к классу без повышенной опасности (сухое, отапливаемое, с непроводящими полами, без токопроводящей пыли). Электрооборудование питается от сети переменного тока напряжением 220 В частотой 50 Гц. Мероприятия по электробезопасности согласно ГОСТ 12.1.019-2017 [12] и ГОСТ 12.1.030-81 [13]:</w:t>
      </w:r>
    </w:p>
    <w:p w14:paraId="77DFCD0F" w14:textId="77777777" w:rsidR="00437A18" w:rsidRPr="001F15F4" w:rsidRDefault="00000000">
      <w:pPr>
        <w:rPr>
          <w:lang w:val="ru-RU"/>
        </w:rPr>
      </w:pPr>
      <w:r w:rsidRPr="001F15F4">
        <w:rPr>
          <w:lang w:val="ru-RU"/>
        </w:rPr>
        <w:t>– защитное заземление (зануление) корпусов электрооборудования;</w:t>
      </w:r>
    </w:p>
    <w:p w14:paraId="5FCA9F2D" w14:textId="77777777" w:rsidR="00437A18" w:rsidRPr="001F15F4" w:rsidRDefault="00000000">
      <w:pPr>
        <w:rPr>
          <w:lang w:val="ru-RU"/>
        </w:rPr>
      </w:pPr>
      <w:r w:rsidRPr="001F15F4">
        <w:rPr>
          <w:lang w:val="ru-RU"/>
        </w:rPr>
        <w:t>– применение устройств защитного отключения (УЗО) и автоматических выключателей;</w:t>
      </w:r>
    </w:p>
    <w:p w14:paraId="7B495C62" w14:textId="77777777" w:rsidR="00437A18" w:rsidRPr="001F15F4" w:rsidRDefault="00000000">
      <w:pPr>
        <w:rPr>
          <w:lang w:val="ru-RU"/>
        </w:rPr>
      </w:pPr>
      <w:r w:rsidRPr="001F15F4">
        <w:rPr>
          <w:lang w:val="ru-RU"/>
        </w:rPr>
        <w:t>– исправность изоляции проводов и розеток, отсутствие перегрузки сети;</w:t>
      </w:r>
    </w:p>
    <w:p w14:paraId="486A100A" w14:textId="77777777" w:rsidR="00437A18" w:rsidRPr="001F15F4" w:rsidRDefault="00000000">
      <w:pPr>
        <w:rPr>
          <w:lang w:val="ru-RU"/>
        </w:rPr>
      </w:pPr>
      <w:r w:rsidRPr="001F15F4">
        <w:rPr>
          <w:lang w:val="ru-RU"/>
        </w:rPr>
        <w:t>– запрет эксплуатации оборудования с повреждённой изоляцией и самостоятельного ремонта под напряжением;</w:t>
      </w:r>
    </w:p>
    <w:p w14:paraId="27F633F7" w14:textId="77777777" w:rsidR="00437A18" w:rsidRPr="001F15F4" w:rsidRDefault="00000000">
      <w:pPr>
        <w:rPr>
          <w:lang w:val="ru-RU"/>
        </w:rPr>
      </w:pPr>
      <w:r w:rsidRPr="001F15F4">
        <w:rPr>
          <w:lang w:val="ru-RU"/>
        </w:rPr>
        <w:t>– подключение техники через сетевые фильтры с защитой от перенапряжения.</w:t>
      </w:r>
    </w:p>
    <w:p w14:paraId="2B344686" w14:textId="77777777" w:rsidR="000E5221" w:rsidRPr="00554526" w:rsidRDefault="000E5221">
      <w:pPr>
        <w:rPr>
          <w:lang w:val="ru-RU"/>
        </w:rPr>
      </w:pPr>
    </w:p>
    <w:p w14:paraId="0F825A93" w14:textId="77777777" w:rsidR="00437A18" w:rsidRPr="001F15F4" w:rsidRDefault="00000000">
      <w:pPr>
        <w:pStyle w:val="31"/>
        <w:spacing w:before="0" w:after="0"/>
        <w:rPr>
          <w:lang w:val="ru-RU"/>
        </w:rPr>
      </w:pPr>
      <w:bookmarkStart w:id="163" w:name="_Toc233042344"/>
      <w:r w:rsidRPr="001F15F4">
        <w:rPr>
          <w:rFonts w:ascii="Times New Roman" w:eastAsia="Times New Roman" w:hAnsi="Times New Roman" w:cs="Times New Roman"/>
          <w:lang w:val="ru-RU"/>
        </w:rPr>
        <w:t>6.3.2 Пожарная безопасность</w:t>
      </w:r>
      <w:bookmarkEnd w:id="163"/>
    </w:p>
    <w:p w14:paraId="16D96F5B" w14:textId="77777777" w:rsidR="00437A18" w:rsidRPr="001F15F4" w:rsidRDefault="00000000">
      <w:pPr>
        <w:rPr>
          <w:lang w:val="ru-RU"/>
        </w:rPr>
      </w:pPr>
      <w:r w:rsidRPr="001F15F4">
        <w:rPr>
          <w:lang w:val="ru-RU"/>
        </w:rPr>
        <w:t>Обеспечение пожарной безопасности регламентируется Федеральным законом № 123-ФЗ «Технический регламент о требованиях пожарной безопасности» [3] и ГОСТ 12.1.004-91 [14]. По пожарной и взрывопожарной опасности помещение с ПК относится к категории В (пожароопасное) согласно СП 12.13130.2009 [17]. Основные причины возможного возгорания – короткое замыкание, перегрузка электросети, перегрев оборудования. Мероприятия:</w:t>
      </w:r>
    </w:p>
    <w:p w14:paraId="2E91A125" w14:textId="77777777" w:rsidR="00437A18" w:rsidRPr="001F15F4" w:rsidRDefault="00000000">
      <w:pPr>
        <w:rPr>
          <w:lang w:val="ru-RU"/>
        </w:rPr>
      </w:pPr>
      <w:r w:rsidRPr="001F15F4">
        <w:rPr>
          <w:lang w:val="ru-RU"/>
        </w:rPr>
        <w:lastRenderedPageBreak/>
        <w:t>– оснащение помещения углекислотными (ОУ) или порошковыми (ОП) огнетушителями, пригодными для тушения электроустановок под напряжением;</w:t>
      </w:r>
    </w:p>
    <w:p w14:paraId="23DFCCEE" w14:textId="77777777" w:rsidR="00437A18" w:rsidRPr="001F15F4" w:rsidRDefault="00000000">
      <w:pPr>
        <w:rPr>
          <w:lang w:val="ru-RU"/>
        </w:rPr>
      </w:pPr>
      <w:r w:rsidRPr="001F15F4">
        <w:rPr>
          <w:lang w:val="ru-RU"/>
        </w:rPr>
        <w:t>– установка автоматической пожарной сигнализации;</w:t>
      </w:r>
    </w:p>
    <w:p w14:paraId="5BC57AAF" w14:textId="77777777" w:rsidR="00437A18" w:rsidRPr="001F15F4" w:rsidRDefault="00000000">
      <w:pPr>
        <w:rPr>
          <w:lang w:val="ru-RU"/>
        </w:rPr>
      </w:pPr>
      <w:r w:rsidRPr="001F15F4">
        <w:rPr>
          <w:lang w:val="ru-RU"/>
        </w:rPr>
        <w:t>– соблюдение правил эксплуатации электрооборудования, недопущение перегрузки сети;</w:t>
      </w:r>
    </w:p>
    <w:p w14:paraId="42007C91" w14:textId="77777777" w:rsidR="00437A18" w:rsidRPr="001F15F4" w:rsidRDefault="00000000">
      <w:pPr>
        <w:rPr>
          <w:lang w:val="ru-RU"/>
        </w:rPr>
      </w:pPr>
      <w:r w:rsidRPr="001F15F4">
        <w:rPr>
          <w:lang w:val="ru-RU"/>
        </w:rPr>
        <w:t>– обеспечение свободных путей эвакуации и наличие плана эвакуации;</w:t>
      </w:r>
    </w:p>
    <w:p w14:paraId="27B79D38" w14:textId="77777777" w:rsidR="00437A18" w:rsidRPr="001F15F4" w:rsidRDefault="00000000">
      <w:pPr>
        <w:rPr>
          <w:lang w:val="ru-RU"/>
        </w:rPr>
      </w:pPr>
      <w:r w:rsidRPr="001F15F4">
        <w:rPr>
          <w:lang w:val="ru-RU"/>
        </w:rPr>
        <w:t>– проведение инструктажей по пожарной безопасности.</w:t>
      </w:r>
    </w:p>
    <w:p w14:paraId="4A173F51" w14:textId="77777777" w:rsidR="000E5221" w:rsidRPr="00554526" w:rsidRDefault="000E5221">
      <w:pPr>
        <w:rPr>
          <w:lang w:val="ru-RU"/>
        </w:rPr>
      </w:pPr>
    </w:p>
    <w:p w14:paraId="78E4D552" w14:textId="77777777" w:rsidR="00690817" w:rsidRPr="00671999" w:rsidRDefault="00000000">
      <w:pPr>
        <w:pStyle w:val="21"/>
        <w:spacing w:before="0" w:after="0"/>
        <w:rPr>
          <w:lang w:val="ru-RU"/>
        </w:rPr>
      </w:pPr>
      <w:bookmarkStart w:id="164" w:name="_Toc233042345"/>
      <w:r w:rsidRPr="00671999">
        <w:rPr>
          <w:rFonts w:ascii="Times New Roman" w:hAnsi="Times New Roman"/>
          <w:lang w:val="ru-RU"/>
        </w:rPr>
        <w:t>6.4 Информационная безопасность на рабочем месте</w:t>
      </w:r>
      <w:bookmarkEnd w:id="164"/>
    </w:p>
    <w:p w14:paraId="7DD8B541" w14:textId="77777777" w:rsidR="00690817" w:rsidRPr="00671999" w:rsidRDefault="00000000">
      <w:pPr>
        <w:rPr>
          <w:lang w:val="ru-RU"/>
        </w:rPr>
      </w:pPr>
      <w:r w:rsidRPr="00671999">
        <w:rPr>
          <w:lang w:val="ru-RU"/>
        </w:rPr>
        <w:t xml:space="preserve">Поскольку программное обеспечение </w:t>
      </w:r>
      <w:r>
        <w:t>FinTrack</w:t>
      </w:r>
      <w:r w:rsidRPr="00671999">
        <w:rPr>
          <w:lang w:val="ru-RU"/>
        </w:rPr>
        <w:t xml:space="preserve"> обрабатывает персональные и финансовые данные пользователя, при его эксплуатации на рабочем месте необходимо обеспечивать информационную безопасность. Обрабатываемая информация относится к персональным данным и подлежит защите в соответствии с Федеральным законом от 27.07.2006 № 152-ФЗ «О персональных данных» и Федеральным законом от 27.07.2006 № 149-ФЗ «Об информации, информационных технологиях и о защите информации».</w:t>
      </w:r>
    </w:p>
    <w:p w14:paraId="7DAE7239" w14:textId="77777777" w:rsidR="00690817" w:rsidRPr="00671999" w:rsidRDefault="00000000">
      <w:pPr>
        <w:rPr>
          <w:lang w:val="ru-RU"/>
        </w:rPr>
      </w:pPr>
      <w:r w:rsidRPr="00671999">
        <w:rPr>
          <w:lang w:val="ru-RU"/>
        </w:rPr>
        <w:t>Организационные меры на рабочем месте включают разграничение доступа к рабочей станции, блокировку сеанса при отлучении пользователя, соблюдение парольной политики, регулярное резервное копирование данных и своевременное обновление программного обеспечения.</w:t>
      </w:r>
    </w:p>
    <w:p w14:paraId="2860FF67" w14:textId="77777777" w:rsidR="00690817" w:rsidRPr="00671999" w:rsidRDefault="00000000">
      <w:pPr>
        <w:rPr>
          <w:lang w:val="ru-RU"/>
        </w:rPr>
      </w:pPr>
      <w:r w:rsidRPr="00671999">
        <w:rPr>
          <w:lang w:val="ru-RU"/>
        </w:rPr>
        <w:t xml:space="preserve">Технические меры защиты реализованы в самом приложении (раздел 3.6): хранение паролей в виде хешей </w:t>
      </w:r>
      <w:r>
        <w:t>Argon</w:t>
      </w:r>
      <w:r w:rsidRPr="00671999">
        <w:rPr>
          <w:lang w:val="ru-RU"/>
        </w:rPr>
        <w:t>2</w:t>
      </w:r>
      <w:r>
        <w:t>id</w:t>
      </w:r>
      <w:r w:rsidRPr="00671999">
        <w:rPr>
          <w:lang w:val="ru-RU"/>
        </w:rPr>
        <w:t xml:space="preserve">, аутентификация по </w:t>
      </w:r>
      <w:r>
        <w:t>JWT</w:t>
      </w:r>
      <w:r w:rsidRPr="00671999">
        <w:rPr>
          <w:lang w:val="ru-RU"/>
        </w:rPr>
        <w:t>-токенам, изоляция данных между пользователями, защита от типовых веб-уязвимостей (</w:t>
      </w:r>
      <w:r>
        <w:t>SQL</w:t>
      </w:r>
      <w:r w:rsidRPr="00671999">
        <w:rPr>
          <w:lang w:val="ru-RU"/>
        </w:rPr>
        <w:t xml:space="preserve">-инъекции, межсайтовый скриптинг, подделка межсайтовых запросов), а также шифрование канала связи по протоколу </w:t>
      </w:r>
      <w:r>
        <w:t>TLS</w:t>
      </w:r>
      <w:r w:rsidRPr="00671999">
        <w:rPr>
          <w:lang w:val="ru-RU"/>
        </w:rPr>
        <w:t xml:space="preserve"> при сетевом развёртывании. Применение </w:t>
      </w:r>
      <w:r>
        <w:t>self</w:t>
      </w:r>
      <w:r w:rsidRPr="00671999">
        <w:rPr>
          <w:lang w:val="ru-RU"/>
        </w:rPr>
        <w:t>-</w:t>
      </w:r>
      <w:r>
        <w:t>hosted</w:t>
      </w:r>
      <w:r w:rsidRPr="00671999">
        <w:rPr>
          <w:lang w:val="ru-RU"/>
        </w:rPr>
        <w:t>-модели, при которой данные хранятся на оборудовании пользователя, дополнительно снижает риск их утечки через внешнюю инфраструктуру.</w:t>
      </w:r>
    </w:p>
    <w:p w14:paraId="2C32CE4A" w14:textId="77777777" w:rsidR="000E5221" w:rsidRPr="00554526" w:rsidRDefault="000E5221">
      <w:pPr>
        <w:rPr>
          <w:lang w:val="ru-RU"/>
        </w:rPr>
      </w:pPr>
    </w:p>
    <w:p w14:paraId="3420A561" w14:textId="5FFFE769" w:rsidR="00437A18" w:rsidRPr="001F15F4" w:rsidRDefault="00000000">
      <w:pPr>
        <w:pStyle w:val="21"/>
        <w:spacing w:before="0" w:after="0"/>
        <w:rPr>
          <w:lang w:val="ru-RU"/>
        </w:rPr>
      </w:pPr>
      <w:bookmarkStart w:id="165" w:name="_Toc233042346"/>
      <w:r w:rsidRPr="001F15F4">
        <w:rPr>
          <w:rFonts w:ascii="Times New Roman" w:eastAsia="Times New Roman" w:hAnsi="Times New Roman" w:cs="Times New Roman"/>
          <w:lang w:val="ru-RU"/>
        </w:rPr>
        <w:lastRenderedPageBreak/>
        <w:t>В</w:t>
      </w:r>
      <w:r w:rsidR="00C67178">
        <w:rPr>
          <w:rFonts w:ascii="Times New Roman" w:eastAsia="Times New Roman" w:hAnsi="Times New Roman" w:cs="Times New Roman"/>
          <w:lang w:val="ru-RU"/>
        </w:rPr>
        <w:t>ыводы</w:t>
      </w:r>
      <w:bookmarkEnd w:id="165"/>
    </w:p>
    <w:p w14:paraId="6375526D" w14:textId="77777777" w:rsidR="00437A18" w:rsidRPr="001F15F4" w:rsidRDefault="00000000">
      <w:pPr>
        <w:rPr>
          <w:lang w:val="ru-RU"/>
        </w:rPr>
      </w:pPr>
      <w:r w:rsidRPr="001F15F4">
        <w:rPr>
          <w:lang w:val="ru-RU"/>
        </w:rPr>
        <w:t>В шестом разделе рассмотрены вопросы безопасности жизнедеятельности и охраны труда при эксплуатации программного обеспечения.</w:t>
      </w:r>
    </w:p>
    <w:p w14:paraId="26E817C9" w14:textId="77777777" w:rsidR="00437A18" w:rsidRPr="001F15F4" w:rsidRDefault="00000000">
      <w:pPr>
        <w:rPr>
          <w:lang w:val="ru-RU"/>
        </w:rPr>
      </w:pPr>
      <w:r w:rsidRPr="001F15F4">
        <w:rPr>
          <w:lang w:val="ru-RU"/>
        </w:rPr>
        <w:t>1. Проанализированы опасные и вредные факторы на рабочем месте оператора ПК (по ГОСТ 12.0.003-2015); наиболее значимы зрительное и статическое перенапряжение, опасность поражения током и пожароопасность.</w:t>
      </w:r>
    </w:p>
    <w:p w14:paraId="30E53AFC" w14:textId="77777777" w:rsidR="00437A18" w:rsidRPr="001F15F4" w:rsidRDefault="00000000">
      <w:pPr>
        <w:rPr>
          <w:lang w:val="ru-RU"/>
        </w:rPr>
      </w:pPr>
      <w:r w:rsidRPr="001F15F4">
        <w:rPr>
          <w:lang w:val="ru-RU"/>
        </w:rPr>
        <w:t>2. Определены мероприятия по организации рабочего места, обеспечению микроклимата и режима труда и отдыха; выполнен расчёт искусственного освещения, показавший достаточность четырёх светодиодных светильников для помещения 15 м².</w:t>
      </w:r>
    </w:p>
    <w:p w14:paraId="65149B87" w14:textId="77777777" w:rsidR="00437A18" w:rsidRPr="001F15F4" w:rsidRDefault="00000000">
      <w:pPr>
        <w:rPr>
          <w:lang w:val="ru-RU"/>
        </w:rPr>
      </w:pPr>
      <w:r w:rsidRPr="001F15F4">
        <w:rPr>
          <w:lang w:val="ru-RU"/>
        </w:rPr>
        <w:t>3. Рассмотрены меры электробезопасности (заземление, УЗО, исправность изоляции) и пожарной безопасности (огнетушители для электроустановок, сигнализация, пути эвакуации) в соответствии с действующими нормативными документами.</w:t>
      </w:r>
    </w:p>
    <w:p w14:paraId="629F7CE8" w14:textId="77777777" w:rsidR="00690817" w:rsidRPr="00671999" w:rsidRDefault="00000000">
      <w:pPr>
        <w:rPr>
          <w:lang w:val="ru-RU"/>
        </w:rPr>
      </w:pPr>
      <w:r w:rsidRPr="00671999">
        <w:rPr>
          <w:lang w:val="ru-RU"/>
        </w:rPr>
        <w:t>4. Рассмотрены вопросы информационной безопасности на рабочем месте: организационные и технические меры защиты персональных и финансовых данных в соответствии с требованиями 152-ФЗ и 149-ФЗ.</w:t>
      </w:r>
    </w:p>
    <w:p w14:paraId="1B87BB95" w14:textId="77777777" w:rsidR="00437A18" w:rsidRPr="001F15F4" w:rsidRDefault="00000000">
      <w:pPr>
        <w:rPr>
          <w:lang w:val="ru-RU"/>
        </w:rPr>
      </w:pPr>
      <w:r w:rsidRPr="001F15F4">
        <w:rPr>
          <w:lang w:val="ru-RU"/>
        </w:rPr>
        <w:t>Соблюдение перечисленных требований обеспечивает безопасные и комфортные условия труда при эксплуатации программного обеспечения и снижает воздействие вредных факторов на здоровье пользователя.</w:t>
      </w:r>
    </w:p>
    <w:p w14:paraId="4133FACD" w14:textId="77777777" w:rsidR="00437A18" w:rsidRPr="001F15F4" w:rsidRDefault="00000000">
      <w:pPr>
        <w:pStyle w:val="1"/>
        <w:pageBreakBefore/>
        <w:spacing w:before="0" w:after="0"/>
        <w:rPr>
          <w:lang w:val="ru-RU"/>
        </w:rPr>
      </w:pPr>
      <w:bookmarkStart w:id="166" w:name="_Toc233042347"/>
      <w:r w:rsidRPr="001F15F4">
        <w:rPr>
          <w:rFonts w:ascii="Times New Roman" w:eastAsia="Times New Roman" w:hAnsi="Times New Roman" w:cs="Times New Roman"/>
          <w:lang w:val="ru-RU"/>
        </w:rPr>
        <w:lastRenderedPageBreak/>
        <w:t>ЗАКЛЮЧЕНИЕ</w:t>
      </w:r>
      <w:bookmarkEnd w:id="166"/>
    </w:p>
    <w:p w14:paraId="022962BE" w14:textId="77777777" w:rsidR="00437A18" w:rsidRPr="001F15F4" w:rsidRDefault="00000000">
      <w:pPr>
        <w:rPr>
          <w:lang w:val="ru-RU"/>
        </w:rPr>
      </w:pPr>
      <w:r w:rsidRPr="001F15F4">
        <w:rPr>
          <w:lang w:val="ru-RU"/>
        </w:rPr>
        <w:t xml:space="preserve">В рамках выпускной квалификационной работы разработано веб-приложение </w:t>
      </w:r>
      <w:r>
        <w:t>FinTrack</w:t>
      </w:r>
      <w:r w:rsidRPr="001F15F4">
        <w:rPr>
          <w:lang w:val="ru-RU"/>
        </w:rPr>
        <w:t xml:space="preserve"> для управления личными финансами с поддержкой мультивалютного учёта по курсам ЦБ РФ и </w:t>
      </w:r>
      <w:r>
        <w:t>self</w:t>
      </w:r>
      <w:r w:rsidRPr="001F15F4">
        <w:rPr>
          <w:lang w:val="ru-RU"/>
        </w:rPr>
        <w:t>-</w:t>
      </w:r>
      <w:r>
        <w:t>hosted</w:t>
      </w:r>
      <w:r w:rsidRPr="001F15F4">
        <w:rPr>
          <w:lang w:val="ru-RU"/>
        </w:rPr>
        <w:t>-развёртыванием. Поставленная цель достигнута: реализован сквозной пользовательский сценарий – от регистрации и создания счетов до ведения операций, бюджетирования, автоповтора, анализа в отчётах и экспорта данных.</w:t>
      </w:r>
    </w:p>
    <w:p w14:paraId="08BDC574" w14:textId="77777777" w:rsidR="00437A18" w:rsidRPr="001F15F4" w:rsidRDefault="00000000">
      <w:pPr>
        <w:rPr>
          <w:lang w:val="ru-RU"/>
        </w:rPr>
      </w:pPr>
      <w:r w:rsidRPr="001F15F4">
        <w:rPr>
          <w:lang w:val="ru-RU"/>
        </w:rPr>
        <w:t>Все задачи, сформулированные во введении, выполнены:</w:t>
      </w:r>
    </w:p>
    <w:p w14:paraId="734CAFFB" w14:textId="29A6E0EF" w:rsidR="00437A18" w:rsidRPr="00071098" w:rsidRDefault="00000000" w:rsidP="00071098">
      <w:pPr>
        <w:pStyle w:val="ae"/>
        <w:numPr>
          <w:ilvl w:val="0"/>
          <w:numId w:val="18"/>
        </w:numPr>
        <w:tabs>
          <w:tab w:val="left" w:pos="1134"/>
        </w:tabs>
        <w:ind w:left="0" w:firstLine="709"/>
        <w:rPr>
          <w:lang w:val="ru-RU"/>
        </w:rPr>
      </w:pPr>
      <w:r w:rsidRPr="00071098">
        <w:rPr>
          <w:lang w:val="ru-RU"/>
        </w:rPr>
        <w:t>проведён анализ предметной области и сравнительный обзор аналогов (</w:t>
      </w:r>
      <w:r>
        <w:t>CoinKeeper</w:t>
      </w:r>
      <w:r w:rsidRPr="00071098">
        <w:rPr>
          <w:lang w:val="ru-RU"/>
        </w:rPr>
        <w:t xml:space="preserve">, </w:t>
      </w:r>
      <w:r>
        <w:t>ZenMoney</w:t>
      </w:r>
      <w:r w:rsidRPr="00071098">
        <w:rPr>
          <w:lang w:val="ru-RU"/>
        </w:rPr>
        <w:t xml:space="preserve">, </w:t>
      </w:r>
      <w:r>
        <w:t>Money</w:t>
      </w:r>
      <w:r w:rsidRPr="00071098">
        <w:rPr>
          <w:lang w:val="ru-RU"/>
        </w:rPr>
        <w:t xml:space="preserve"> </w:t>
      </w:r>
      <w:r>
        <w:t>Lover</w:t>
      </w:r>
      <w:r w:rsidRPr="00071098">
        <w:rPr>
          <w:lang w:val="ru-RU"/>
        </w:rPr>
        <w:t xml:space="preserve">, </w:t>
      </w:r>
      <w:r>
        <w:t>GnuCash</w:t>
      </w:r>
      <w:r w:rsidRPr="00071098">
        <w:rPr>
          <w:lang w:val="ru-RU"/>
        </w:rPr>
        <w:t>), обосновавший актуальность собственной разработки;</w:t>
      </w:r>
    </w:p>
    <w:p w14:paraId="600833E6" w14:textId="66AD63A2" w:rsidR="00437A18" w:rsidRPr="00071098" w:rsidRDefault="00000000" w:rsidP="00071098">
      <w:pPr>
        <w:pStyle w:val="ae"/>
        <w:numPr>
          <w:ilvl w:val="0"/>
          <w:numId w:val="18"/>
        </w:numPr>
        <w:tabs>
          <w:tab w:val="left" w:pos="1134"/>
        </w:tabs>
        <w:ind w:left="0" w:firstLine="709"/>
        <w:rPr>
          <w:lang w:val="ru-RU"/>
        </w:rPr>
      </w:pPr>
      <w:r w:rsidRPr="00071098">
        <w:rPr>
          <w:lang w:val="ru-RU"/>
        </w:rPr>
        <w:t>сформированы и задокументированы 15 функциональных и 11 нефункциональных требований, построена модель вариантов использования;</w:t>
      </w:r>
    </w:p>
    <w:p w14:paraId="35BBD5B2" w14:textId="765D04DA" w:rsidR="00437A18" w:rsidRPr="00071098" w:rsidRDefault="00000000" w:rsidP="00071098">
      <w:pPr>
        <w:pStyle w:val="ae"/>
        <w:numPr>
          <w:ilvl w:val="0"/>
          <w:numId w:val="18"/>
        </w:numPr>
        <w:tabs>
          <w:tab w:val="left" w:pos="1134"/>
        </w:tabs>
        <w:ind w:left="0" w:firstLine="709"/>
        <w:rPr>
          <w:lang w:val="ru-RU"/>
        </w:rPr>
      </w:pPr>
      <w:r w:rsidRPr="00071098">
        <w:rPr>
          <w:lang w:val="ru-RU"/>
        </w:rPr>
        <w:t xml:space="preserve">спроектирована клиент-серверная архитектура с применением методологии </w:t>
      </w:r>
      <w:r>
        <w:t>C</w:t>
      </w:r>
      <w:r w:rsidRPr="00071098">
        <w:rPr>
          <w:lang w:val="ru-RU"/>
        </w:rPr>
        <w:t xml:space="preserve">4 и спроектирован </w:t>
      </w:r>
      <w:r>
        <w:t>REST</w:t>
      </w:r>
      <w:r w:rsidRPr="00071098">
        <w:rPr>
          <w:lang w:val="ru-RU"/>
        </w:rPr>
        <w:t xml:space="preserve"> </w:t>
      </w:r>
      <w:r>
        <w:t>API</w:t>
      </w:r>
      <w:r w:rsidRPr="00071098">
        <w:rPr>
          <w:lang w:val="ru-RU"/>
        </w:rPr>
        <w:t xml:space="preserve"> из 39 эндпоинтов (</w:t>
      </w:r>
      <w:r>
        <w:t>OpenAPI</w:t>
      </w:r>
      <w:r w:rsidRPr="00071098">
        <w:rPr>
          <w:lang w:val="ru-RU"/>
        </w:rPr>
        <w:t xml:space="preserve"> 3.0);</w:t>
      </w:r>
    </w:p>
    <w:p w14:paraId="0201F106" w14:textId="31A4C52D" w:rsidR="00437A18" w:rsidRPr="00071098" w:rsidRDefault="00000000" w:rsidP="00071098">
      <w:pPr>
        <w:pStyle w:val="ae"/>
        <w:numPr>
          <w:ilvl w:val="0"/>
          <w:numId w:val="18"/>
        </w:numPr>
        <w:tabs>
          <w:tab w:val="left" w:pos="1134"/>
        </w:tabs>
        <w:ind w:left="0" w:firstLine="709"/>
        <w:rPr>
          <w:lang w:val="ru-RU"/>
        </w:rPr>
      </w:pPr>
      <w:r w:rsidRPr="00071098">
        <w:rPr>
          <w:lang w:val="ru-RU"/>
        </w:rPr>
        <w:t xml:space="preserve">спроектирована модель данных из 8 сущностей (нормализация до 3НФ, 14 миграций), обоснован выбор СУБД </w:t>
      </w:r>
      <w:r>
        <w:t>PostgreSQL</w:t>
      </w:r>
      <w:r w:rsidRPr="00071098">
        <w:rPr>
          <w:lang w:val="ru-RU"/>
        </w:rPr>
        <w:t>;</w:t>
      </w:r>
    </w:p>
    <w:p w14:paraId="1F88211D" w14:textId="679D46A8" w:rsidR="00437A18" w:rsidRPr="00071098" w:rsidRDefault="00000000" w:rsidP="00071098">
      <w:pPr>
        <w:pStyle w:val="ae"/>
        <w:numPr>
          <w:ilvl w:val="0"/>
          <w:numId w:val="18"/>
        </w:numPr>
        <w:tabs>
          <w:tab w:val="left" w:pos="1134"/>
        </w:tabs>
        <w:ind w:left="0" w:firstLine="709"/>
        <w:rPr>
          <w:lang w:val="ru-RU"/>
        </w:rPr>
      </w:pPr>
      <w:r w:rsidRPr="00071098">
        <w:rPr>
          <w:lang w:val="ru-RU"/>
        </w:rPr>
        <w:t xml:space="preserve">реализована серверная часть на </w:t>
      </w:r>
      <w:r>
        <w:t>FastAPI</w:t>
      </w:r>
      <w:r w:rsidRPr="00071098">
        <w:rPr>
          <w:lang w:val="ru-RU"/>
        </w:rPr>
        <w:t xml:space="preserve"> с асинхронным доступом к данным;</w:t>
      </w:r>
    </w:p>
    <w:p w14:paraId="446B1647" w14:textId="38D9CCCE" w:rsidR="00437A18" w:rsidRPr="00071098" w:rsidRDefault="00000000" w:rsidP="00071098">
      <w:pPr>
        <w:pStyle w:val="ae"/>
        <w:numPr>
          <w:ilvl w:val="0"/>
          <w:numId w:val="18"/>
        </w:numPr>
        <w:tabs>
          <w:tab w:val="left" w:pos="1134"/>
        </w:tabs>
        <w:ind w:left="0" w:firstLine="709"/>
        <w:rPr>
          <w:lang w:val="ru-RU"/>
        </w:rPr>
      </w:pPr>
      <w:r w:rsidRPr="00071098">
        <w:rPr>
          <w:lang w:val="ru-RU"/>
        </w:rPr>
        <w:t>реализована клиентская часть (</w:t>
      </w:r>
      <w:r>
        <w:t>SPA</w:t>
      </w:r>
      <w:r w:rsidRPr="00071098">
        <w:rPr>
          <w:lang w:val="ru-RU"/>
        </w:rPr>
        <w:t xml:space="preserve">) на </w:t>
      </w:r>
      <w:r>
        <w:t>React</w:t>
      </w:r>
      <w:r w:rsidRPr="00071098">
        <w:rPr>
          <w:lang w:val="ru-RU"/>
        </w:rPr>
        <w:t xml:space="preserve"> + </w:t>
      </w:r>
      <w:r>
        <w:t>TypeScript</w:t>
      </w:r>
      <w:r w:rsidRPr="00071098">
        <w:rPr>
          <w:lang w:val="ru-RU"/>
        </w:rPr>
        <w:t>;</w:t>
      </w:r>
    </w:p>
    <w:p w14:paraId="5B4269DF" w14:textId="00F47928" w:rsidR="00437A18" w:rsidRPr="00071098" w:rsidRDefault="00000000" w:rsidP="00071098">
      <w:pPr>
        <w:pStyle w:val="ae"/>
        <w:numPr>
          <w:ilvl w:val="0"/>
          <w:numId w:val="18"/>
        </w:numPr>
        <w:tabs>
          <w:tab w:val="left" w:pos="1134"/>
        </w:tabs>
        <w:ind w:left="0" w:firstLine="709"/>
        <w:rPr>
          <w:lang w:val="ru-RU"/>
        </w:rPr>
      </w:pPr>
      <w:r w:rsidRPr="00071098">
        <w:rPr>
          <w:lang w:val="ru-RU"/>
        </w:rPr>
        <w:t xml:space="preserve">реализована интеграция с сервисом курсов валют ЦБ РФ (паттерн </w:t>
      </w:r>
      <w:r>
        <w:t>cache</w:t>
      </w:r>
      <w:r w:rsidRPr="00071098">
        <w:rPr>
          <w:lang w:val="ru-RU"/>
        </w:rPr>
        <w:t>-</w:t>
      </w:r>
      <w:r>
        <w:t>aside</w:t>
      </w:r>
      <w:r w:rsidRPr="00071098">
        <w:rPr>
          <w:lang w:val="ru-RU"/>
        </w:rPr>
        <w:t xml:space="preserve"> с устойчивостью к недоступности источника);</w:t>
      </w:r>
    </w:p>
    <w:p w14:paraId="1DE4862D" w14:textId="7BBC9F73" w:rsidR="00437A18" w:rsidRPr="00071098" w:rsidRDefault="00000000" w:rsidP="00071098">
      <w:pPr>
        <w:pStyle w:val="ae"/>
        <w:numPr>
          <w:ilvl w:val="0"/>
          <w:numId w:val="18"/>
        </w:numPr>
        <w:tabs>
          <w:tab w:val="left" w:pos="1134"/>
        </w:tabs>
        <w:ind w:left="0" w:firstLine="709"/>
        <w:rPr>
          <w:lang w:val="ru-RU"/>
        </w:rPr>
      </w:pPr>
      <w:r w:rsidRPr="00071098">
        <w:rPr>
          <w:lang w:val="ru-RU"/>
        </w:rPr>
        <w:t>обеспечена безопасность (</w:t>
      </w:r>
      <w:r>
        <w:t>Argon</w:t>
      </w:r>
      <w:r w:rsidRPr="00071098">
        <w:rPr>
          <w:lang w:val="ru-RU"/>
        </w:rPr>
        <w:t>2</w:t>
      </w:r>
      <w:r>
        <w:t>id</w:t>
      </w:r>
      <w:r w:rsidRPr="00071098">
        <w:rPr>
          <w:lang w:val="ru-RU"/>
        </w:rPr>
        <w:t xml:space="preserve">, </w:t>
      </w:r>
      <w:r>
        <w:t>JWT</w:t>
      </w:r>
      <w:r w:rsidRPr="00071098">
        <w:rPr>
          <w:lang w:val="ru-RU"/>
        </w:rPr>
        <w:t xml:space="preserve">, изоляция данных с защитой от </w:t>
      </w:r>
      <w:r>
        <w:t>IDOR</w:t>
      </w:r>
      <w:r w:rsidRPr="00071098">
        <w:rPr>
          <w:lang w:val="ru-RU"/>
        </w:rPr>
        <w:t>) и соответствие 152-ФЗ (минимизация ПДн, право на забвение);</w:t>
      </w:r>
    </w:p>
    <w:p w14:paraId="62FC30FB" w14:textId="4D43A153" w:rsidR="00437A18" w:rsidRPr="00071098" w:rsidRDefault="00000000" w:rsidP="00071098">
      <w:pPr>
        <w:pStyle w:val="ae"/>
        <w:numPr>
          <w:ilvl w:val="0"/>
          <w:numId w:val="18"/>
        </w:numPr>
        <w:tabs>
          <w:tab w:val="left" w:pos="1134"/>
        </w:tabs>
        <w:ind w:left="0" w:firstLine="709"/>
        <w:rPr>
          <w:lang w:val="ru-RU"/>
        </w:rPr>
      </w:pPr>
      <w:r w:rsidRPr="00071098">
        <w:rPr>
          <w:lang w:val="ru-RU"/>
        </w:rPr>
        <w:t xml:space="preserve">проведено тестирование: разработано </w:t>
      </w:r>
      <w:r w:rsidR="00231DF8" w:rsidRPr="00071098">
        <w:rPr>
          <w:lang w:val="ru-RU"/>
        </w:rPr>
        <w:t>122 автоматических теста</w:t>
      </w:r>
      <w:r w:rsidRPr="00071098">
        <w:rPr>
          <w:lang w:val="ru-RU"/>
        </w:rPr>
        <w:t xml:space="preserve"> (модульные, интеграционные, системный), общее покрытие кода – 6</w:t>
      </w:r>
      <w:r w:rsidR="002911BA" w:rsidRPr="00071098">
        <w:rPr>
          <w:lang w:val="ru-RU"/>
        </w:rPr>
        <w:t>1</w:t>
      </w:r>
      <w:r w:rsidRPr="00071098">
        <w:rPr>
          <w:lang w:val="ru-RU"/>
        </w:rPr>
        <w:t xml:space="preserve"> % (ядро предметной логики – 90–100 %); нагрузочное тестирование подтвердило соответствие требованиям к производительности;</w:t>
      </w:r>
    </w:p>
    <w:p w14:paraId="7FEFF5B4" w14:textId="203329BA" w:rsidR="00437A18" w:rsidRPr="00071098" w:rsidRDefault="00000000" w:rsidP="00071098">
      <w:pPr>
        <w:pStyle w:val="ae"/>
        <w:numPr>
          <w:ilvl w:val="0"/>
          <w:numId w:val="18"/>
        </w:numPr>
        <w:tabs>
          <w:tab w:val="left" w:pos="1134"/>
        </w:tabs>
        <w:ind w:left="0" w:firstLine="709"/>
        <w:rPr>
          <w:lang w:val="ru-RU"/>
        </w:rPr>
      </w:pPr>
      <w:r w:rsidRPr="00071098">
        <w:rPr>
          <w:lang w:val="ru-RU"/>
        </w:rPr>
        <w:t>выполнено технико-экономическое обоснование;</w:t>
      </w:r>
    </w:p>
    <w:p w14:paraId="33B20981" w14:textId="7D042316" w:rsidR="00437A18" w:rsidRPr="00071098" w:rsidRDefault="00000000" w:rsidP="00071098">
      <w:pPr>
        <w:pStyle w:val="ae"/>
        <w:numPr>
          <w:ilvl w:val="0"/>
          <w:numId w:val="18"/>
        </w:numPr>
        <w:tabs>
          <w:tab w:val="left" w:pos="1134"/>
        </w:tabs>
        <w:ind w:left="0" w:firstLine="709"/>
        <w:rPr>
          <w:lang w:val="ru-RU"/>
        </w:rPr>
      </w:pPr>
      <w:r w:rsidRPr="00071098">
        <w:rPr>
          <w:lang w:val="ru-RU"/>
        </w:rPr>
        <w:lastRenderedPageBreak/>
        <w:t>рассмотрены вопросы безопасности жизнедеятельности при эксплуатации ПО.</w:t>
      </w:r>
    </w:p>
    <w:p w14:paraId="5023714E" w14:textId="77777777" w:rsidR="00437A18" w:rsidRPr="001F15F4" w:rsidRDefault="00000000">
      <w:pPr>
        <w:rPr>
          <w:lang w:val="ru-RU"/>
        </w:rPr>
      </w:pPr>
      <w:r w:rsidRPr="001F15F4">
        <w:rPr>
          <w:lang w:val="ru-RU"/>
        </w:rPr>
        <w:t>Полученные результаты. Создан работоспособный программный продукт, реализующий мультивалютные счета, категоризированный учёт операций трёх видов, кросс-валютные переводы, бюджеты, повторяющиеся операции, сводные отчёты, дашборд и экспорт данных. Корректность денежной логики (атомарность изменения балансов, согласованность переводов, точность расчётов) подтверждена тестированием и сквозным аудитом; критических дефектов не выявлено. Технико-экономическое обоснование показало экономическую целесообразность разработки: при себестоимости создания продукта 1 201 143 ₽ чистый дисконтированный доход за расчётный период составляет 917 817 ₽, индекс доходности – 1,76, внутренняя норма доходности – ≈ 48 %, срок окупаемости – около 2,1 года.</w:t>
      </w:r>
    </w:p>
    <w:p w14:paraId="7ABE9633" w14:textId="77777777" w:rsidR="00437A18" w:rsidRPr="001F15F4" w:rsidRDefault="00000000">
      <w:pPr>
        <w:rPr>
          <w:lang w:val="ru-RU"/>
        </w:rPr>
      </w:pPr>
      <w:r w:rsidRPr="001F15F4">
        <w:rPr>
          <w:lang w:val="ru-RU"/>
        </w:rPr>
        <w:t xml:space="preserve">Практическая значимость. Полученное </w:t>
      </w:r>
      <w:r>
        <w:t>self</w:t>
      </w:r>
      <w:r w:rsidRPr="001F15F4">
        <w:rPr>
          <w:lang w:val="ru-RU"/>
        </w:rPr>
        <w:t>-</w:t>
      </w:r>
      <w:r>
        <w:t>hosted</w:t>
      </w:r>
      <w:r w:rsidRPr="001F15F4">
        <w:rPr>
          <w:lang w:val="ru-RU"/>
        </w:rPr>
        <w:t xml:space="preserve">-приложение пригодно для практического персонального и семейного учёта финансов: данные остаются под контролем пользователя (приватность, соответствие 152-ФЗ), а открытые исходный код и </w:t>
      </w:r>
      <w:r>
        <w:t>REST</w:t>
      </w:r>
      <w:r w:rsidRPr="001F15F4">
        <w:rPr>
          <w:lang w:val="ru-RU"/>
        </w:rPr>
        <w:t xml:space="preserve"> </w:t>
      </w:r>
      <w:r>
        <w:t>API</w:t>
      </w:r>
      <w:r w:rsidRPr="001F15F4">
        <w:rPr>
          <w:lang w:val="ru-RU"/>
        </w:rPr>
        <w:t xml:space="preserve"> допускают дальнейшую доработку и интеграцию.</w:t>
      </w:r>
    </w:p>
    <w:p w14:paraId="7C950CB3" w14:textId="77777777" w:rsidR="00437A18" w:rsidRPr="001F15F4" w:rsidRDefault="00000000">
      <w:pPr>
        <w:rPr>
          <w:lang w:val="ru-RU"/>
        </w:rPr>
      </w:pPr>
      <w:r w:rsidRPr="001F15F4">
        <w:rPr>
          <w:lang w:val="ru-RU"/>
        </w:rPr>
        <w:t>Направления дальнейшего развития. Ряд возможностей сознательно вынесен за границы текущей версии и образует план развития продукта:</w:t>
      </w:r>
    </w:p>
    <w:p w14:paraId="7D1517B3" w14:textId="77777777" w:rsidR="00437A18" w:rsidRPr="001F15F4" w:rsidRDefault="00000000">
      <w:pPr>
        <w:rPr>
          <w:lang w:val="ru-RU"/>
        </w:rPr>
      </w:pPr>
      <w:r w:rsidRPr="001F15F4">
        <w:rPr>
          <w:lang w:val="ru-RU"/>
        </w:rPr>
        <w:t>– импорт банковских выписок (</w:t>
      </w:r>
      <w:r>
        <w:t>CSV</w:t>
      </w:r>
      <w:r w:rsidRPr="001F15F4">
        <w:rPr>
          <w:lang w:val="ru-RU"/>
        </w:rPr>
        <w:t>/</w:t>
      </w:r>
      <w:r>
        <w:t>OFX</w:t>
      </w:r>
      <w:r w:rsidRPr="001F15F4">
        <w:rPr>
          <w:lang w:val="ru-RU"/>
        </w:rPr>
        <w:t xml:space="preserve">) и интеграция с банковскими </w:t>
      </w:r>
      <w:r>
        <w:t>API</w:t>
      </w:r>
      <w:r w:rsidRPr="001F15F4">
        <w:rPr>
          <w:lang w:val="ru-RU"/>
        </w:rPr>
        <w:t xml:space="preserve"> (</w:t>
      </w:r>
      <w:r>
        <w:t>open</w:t>
      </w:r>
      <w:r w:rsidRPr="001F15F4">
        <w:rPr>
          <w:lang w:val="ru-RU"/>
        </w:rPr>
        <w:t xml:space="preserve"> </w:t>
      </w:r>
      <w:r>
        <w:t>banking</w:t>
      </w:r>
      <w:r w:rsidRPr="001F15F4">
        <w:rPr>
          <w:lang w:val="ru-RU"/>
        </w:rPr>
        <w:t>) для снятия ручного ввода как основного источника данных;</w:t>
      </w:r>
    </w:p>
    <w:p w14:paraId="2D3B24CA" w14:textId="77777777" w:rsidR="00437A18" w:rsidRPr="001F15F4" w:rsidRDefault="00000000">
      <w:pPr>
        <w:rPr>
          <w:lang w:val="ru-RU"/>
        </w:rPr>
      </w:pPr>
      <w:r w:rsidRPr="001F15F4">
        <w:rPr>
          <w:lang w:val="ru-RU"/>
        </w:rPr>
        <w:t>– многопользовательский режим с ролями и разделением учёта для полноценного семейного сценария;</w:t>
      </w:r>
    </w:p>
    <w:p w14:paraId="50FF2F7A" w14:textId="77777777" w:rsidR="00437A18" w:rsidRPr="001F15F4" w:rsidRDefault="00000000">
      <w:pPr>
        <w:rPr>
          <w:lang w:val="ru-RU"/>
        </w:rPr>
      </w:pPr>
      <w:r w:rsidRPr="001F15F4">
        <w:rPr>
          <w:lang w:val="ru-RU"/>
        </w:rPr>
        <w:t>– мобильный клиент (</w:t>
      </w:r>
      <w:r>
        <w:t>PWA</w:t>
      </w:r>
      <w:r w:rsidRPr="001F15F4">
        <w:rPr>
          <w:lang w:val="ru-RU"/>
        </w:rPr>
        <w:t xml:space="preserve"> или нативный);</w:t>
      </w:r>
    </w:p>
    <w:p w14:paraId="68CD29D8" w14:textId="77777777" w:rsidR="00437A18" w:rsidRPr="001F15F4" w:rsidRDefault="00000000">
      <w:pPr>
        <w:rPr>
          <w:lang w:val="ru-RU"/>
        </w:rPr>
      </w:pPr>
      <w:r w:rsidRPr="001F15F4">
        <w:rPr>
          <w:lang w:val="ru-RU"/>
        </w:rPr>
        <w:t xml:space="preserve">– усиление безопасности: двухфакторная аутентификация, </w:t>
      </w:r>
      <w:r>
        <w:t>refresh</w:t>
      </w:r>
      <w:r w:rsidRPr="001F15F4">
        <w:rPr>
          <w:lang w:val="ru-RU"/>
        </w:rPr>
        <w:t>-токены и инвалидация сессий, ограничение частоты запросов (</w:t>
      </w:r>
      <w:r>
        <w:t>rate</w:t>
      </w:r>
      <w:r w:rsidRPr="001F15F4">
        <w:rPr>
          <w:lang w:val="ru-RU"/>
        </w:rPr>
        <w:t>-</w:t>
      </w:r>
      <w:r>
        <w:t>limiting</w:t>
      </w:r>
      <w:r w:rsidRPr="001F15F4">
        <w:rPr>
          <w:lang w:val="ru-RU"/>
        </w:rPr>
        <w:t>);</w:t>
      </w:r>
    </w:p>
    <w:p w14:paraId="21CB2B19" w14:textId="77777777" w:rsidR="00437A18" w:rsidRPr="001F15F4" w:rsidRDefault="00000000">
      <w:pPr>
        <w:rPr>
          <w:lang w:val="ru-RU"/>
        </w:rPr>
      </w:pPr>
      <w:r w:rsidRPr="001F15F4">
        <w:rPr>
          <w:lang w:val="ru-RU"/>
        </w:rPr>
        <w:t>– настраиваемая базовая валюта пользователя, системные категории «по умолчанию»;</w:t>
      </w:r>
    </w:p>
    <w:p w14:paraId="0A411994" w14:textId="77777777" w:rsidR="00437A18" w:rsidRPr="001F15F4" w:rsidRDefault="00000000">
      <w:pPr>
        <w:rPr>
          <w:lang w:val="ru-RU"/>
        </w:rPr>
      </w:pPr>
      <w:r w:rsidRPr="001F15F4">
        <w:rPr>
          <w:lang w:val="ru-RU"/>
        </w:rPr>
        <w:t>– прогнозная аналитика расходов;</w:t>
      </w:r>
    </w:p>
    <w:p w14:paraId="7E7EFEC8" w14:textId="77777777" w:rsidR="00437A18" w:rsidRPr="001F15F4" w:rsidRDefault="00000000">
      <w:pPr>
        <w:rPr>
          <w:lang w:val="ru-RU"/>
        </w:rPr>
      </w:pPr>
      <w:r w:rsidRPr="001F15F4">
        <w:rPr>
          <w:lang w:val="ru-RU"/>
        </w:rPr>
        <w:lastRenderedPageBreak/>
        <w:t xml:space="preserve">– организация </w:t>
      </w:r>
      <w:r>
        <w:t>CI</w:t>
      </w:r>
      <w:r w:rsidRPr="001F15F4">
        <w:rPr>
          <w:lang w:val="ru-RU"/>
        </w:rPr>
        <w:t>/</w:t>
      </w:r>
      <w:r>
        <w:t>CD</w:t>
      </w:r>
      <w:r w:rsidRPr="001F15F4">
        <w:rPr>
          <w:lang w:val="ru-RU"/>
        </w:rPr>
        <w:t>-конвейера с автоматическим прогоном тестов.</w:t>
      </w:r>
    </w:p>
    <w:p w14:paraId="69012B73" w14:textId="77777777" w:rsidR="00437A18" w:rsidRPr="001F15F4" w:rsidRDefault="00000000">
      <w:pPr>
        <w:rPr>
          <w:lang w:val="ru-RU"/>
        </w:rPr>
      </w:pPr>
      <w:r w:rsidRPr="001F15F4">
        <w:rPr>
          <w:lang w:val="ru-RU"/>
        </w:rPr>
        <w:t>Перечисленные направления являются обоснованными границами минимально жизнеспособного продукта, а не невыполненными требованиями. Цель работы достигнута, поставленные задачи решены в полном объёме, а разработанный продукт готов к опытной эксплуатации.</w:t>
      </w:r>
      <w:r w:rsidR="00C6635E">
        <w:rPr>
          <w:lang w:val="ru-RU"/>
        </w:rPr>
        <w:t xml:space="preserve"> </w:t>
      </w:r>
      <w:r w:rsidR="00C6635E" w:rsidRPr="00C6635E">
        <w:rPr>
          <w:lang w:val="ru-RU"/>
        </w:rPr>
        <w:t>Исходный код доступен в публичном репозитории: https://github.com/cupke/financemanagement.</w:t>
      </w:r>
    </w:p>
    <w:p w14:paraId="6CECD116" w14:textId="77777777" w:rsidR="00437A18" w:rsidRPr="001F15F4" w:rsidRDefault="00000000">
      <w:pPr>
        <w:pStyle w:val="1"/>
        <w:pageBreakBefore/>
        <w:spacing w:before="0" w:after="0"/>
        <w:rPr>
          <w:lang w:val="ru-RU"/>
        </w:rPr>
      </w:pPr>
      <w:bookmarkStart w:id="167" w:name="_Toc233042348"/>
      <w:r w:rsidRPr="001F15F4">
        <w:rPr>
          <w:rFonts w:ascii="Times New Roman" w:eastAsia="Times New Roman" w:hAnsi="Times New Roman" w:cs="Times New Roman"/>
          <w:lang w:val="ru-RU"/>
        </w:rPr>
        <w:lastRenderedPageBreak/>
        <w:t>СПИСОК ИСПОЛЬЗОВАННЫХ ИСТОЧНИКОВ</w:t>
      </w:r>
      <w:bookmarkEnd w:id="167"/>
    </w:p>
    <w:p w14:paraId="541E31ED" w14:textId="77777777" w:rsidR="00437A18" w:rsidRPr="001F15F4" w:rsidRDefault="00000000">
      <w:pPr>
        <w:pStyle w:val="21"/>
        <w:spacing w:before="0" w:after="0"/>
        <w:rPr>
          <w:lang w:val="ru-RU"/>
        </w:rPr>
      </w:pPr>
      <w:bookmarkStart w:id="168" w:name="_Toc233042349"/>
      <w:r w:rsidRPr="001F15F4">
        <w:rPr>
          <w:rFonts w:ascii="Times New Roman" w:eastAsia="Times New Roman" w:hAnsi="Times New Roman" w:cs="Times New Roman"/>
          <w:lang w:val="ru-RU"/>
        </w:rPr>
        <w:t>Нормативные правовые акты и стандарты</w:t>
      </w:r>
      <w:bookmarkEnd w:id="168"/>
    </w:p>
    <w:p w14:paraId="256E3188" w14:textId="77777777" w:rsidR="00437A18" w:rsidRPr="001F15F4" w:rsidRDefault="00000000">
      <w:pPr>
        <w:rPr>
          <w:lang w:val="ru-RU"/>
        </w:rPr>
      </w:pPr>
      <w:r w:rsidRPr="001F15F4">
        <w:rPr>
          <w:lang w:val="ru-RU"/>
        </w:rPr>
        <w:t>1. О персональных данных : Федеральный закон от 27.07.2006 № 152-ФЗ (ред. от 2024 г.). – Доступ из справ.-правовой системы «КонсультантПлюс».</w:t>
      </w:r>
    </w:p>
    <w:p w14:paraId="0F6EFF7B" w14:textId="77777777" w:rsidR="00437A18" w:rsidRPr="001F15F4" w:rsidRDefault="00000000">
      <w:pPr>
        <w:rPr>
          <w:lang w:val="ru-RU"/>
        </w:rPr>
      </w:pPr>
      <w:r w:rsidRPr="001F15F4">
        <w:rPr>
          <w:lang w:val="ru-RU"/>
        </w:rPr>
        <w:t>2. Об информации, информационных технологиях и о защите информации : Федеральный закон от 27.07.2006 № 149-ФЗ. – Доступ из справ.-правовой системы «КонсультантПлюс».</w:t>
      </w:r>
    </w:p>
    <w:p w14:paraId="304BD9B1" w14:textId="77777777" w:rsidR="00437A18" w:rsidRPr="001F15F4" w:rsidRDefault="00000000">
      <w:pPr>
        <w:rPr>
          <w:lang w:val="ru-RU"/>
        </w:rPr>
      </w:pPr>
      <w:r w:rsidRPr="001F15F4">
        <w:rPr>
          <w:lang w:val="ru-RU"/>
        </w:rPr>
        <w:t>3. Технический регламент о требованиях пожарной безопасности : Федеральный закон от 22.07.2008 № 123-ФЗ. – Доступ из справ.-правовой системы «КонсультантПлюс».</w:t>
      </w:r>
    </w:p>
    <w:p w14:paraId="68EB2421" w14:textId="77777777" w:rsidR="00437A18" w:rsidRPr="001F15F4" w:rsidRDefault="00000000">
      <w:pPr>
        <w:rPr>
          <w:lang w:val="ru-RU"/>
        </w:rPr>
      </w:pPr>
      <w:r w:rsidRPr="001F15F4">
        <w:rPr>
          <w:lang w:val="ru-RU"/>
        </w:rPr>
        <w:t>4. Трудовой кодекс Российской Федерации от 30.12.2001 № 197-ФЗ. – Доступ из справ.-правовой системы «КонсультантПлюс».</w:t>
      </w:r>
    </w:p>
    <w:p w14:paraId="1FD5F51C" w14:textId="77777777" w:rsidR="00437A18" w:rsidRPr="001F15F4" w:rsidRDefault="00000000">
      <w:pPr>
        <w:rPr>
          <w:lang w:val="ru-RU"/>
        </w:rPr>
      </w:pPr>
      <w:r w:rsidRPr="001F15F4">
        <w:rPr>
          <w:lang w:val="ru-RU"/>
        </w:rPr>
        <w:t>5. Об утверждении требований к защите персональных данных при их обработке в информационных системах персональных данных : Постановление Правительства РФ от 01.11.2012 № 1119. – Доступ из справ.-правовой системы «КонсультантПлюс».</w:t>
      </w:r>
    </w:p>
    <w:p w14:paraId="6E28F4F5" w14:textId="77777777" w:rsidR="00437A18" w:rsidRPr="001F15F4" w:rsidRDefault="00000000">
      <w:pPr>
        <w:rPr>
          <w:lang w:val="ru-RU"/>
        </w:rPr>
      </w:pPr>
      <w:r w:rsidRPr="001F15F4">
        <w:rPr>
          <w:lang w:val="ru-RU"/>
        </w:rPr>
        <w:t>6. Об утверждении Правил формирования и ведения единого реестра российских программ для электронных вычислительных машин и баз данных : Постановление Правительства РФ от 16.11.2015 № 1236. – Доступ из справ.-правовой системы «КонсультантПлюс».</w:t>
      </w:r>
    </w:p>
    <w:p w14:paraId="344A4747" w14:textId="77777777" w:rsidR="00437A18" w:rsidRPr="001F15F4" w:rsidRDefault="00000000">
      <w:pPr>
        <w:rPr>
          <w:lang w:val="ru-RU"/>
        </w:rPr>
      </w:pPr>
      <w:r w:rsidRPr="001F15F4">
        <w:rPr>
          <w:lang w:val="ru-RU"/>
        </w:rPr>
        <w:t>7. ГОСТ Р ИСО/МЭК 12207-2010. Информационная технология. Системная и программная инженерия. Процессы жизненного цикла программных средств. – Москва : Стандартинформ, 2011.</w:t>
      </w:r>
    </w:p>
    <w:p w14:paraId="209D3467" w14:textId="77777777" w:rsidR="00437A18" w:rsidRPr="001F15F4" w:rsidRDefault="00000000">
      <w:pPr>
        <w:rPr>
          <w:lang w:val="ru-RU"/>
        </w:rPr>
      </w:pPr>
      <w:r w:rsidRPr="001F15F4">
        <w:rPr>
          <w:lang w:val="ru-RU"/>
        </w:rPr>
        <w:t>8. ГОСТ 19.701-90 (ИСО 5807-85). Единая система программной документации. Схемы алгоритмов, программ, данных и систем. Условные обозначения и правила выполнения. – Москва : Изд-во стандартов, 1991.</w:t>
      </w:r>
    </w:p>
    <w:p w14:paraId="49F02371" w14:textId="77777777" w:rsidR="00437A18" w:rsidRDefault="00000000">
      <w:r>
        <w:t>9. IEEE Std 830-1998. IEEE Recommended Practice for Software Requirements Specifications. – New York : IEEE, 1998.</w:t>
      </w:r>
    </w:p>
    <w:p w14:paraId="1C8C7F98" w14:textId="77777777" w:rsidR="00437A18" w:rsidRPr="001F15F4" w:rsidRDefault="00000000">
      <w:pPr>
        <w:rPr>
          <w:lang w:val="ru-RU"/>
        </w:rPr>
      </w:pPr>
      <w:r w:rsidRPr="001F15F4">
        <w:rPr>
          <w:lang w:val="ru-RU"/>
        </w:rPr>
        <w:lastRenderedPageBreak/>
        <w:t>10. ГОСТ 12.0.003-2015. Система стандартов безопасности труда. Опасные и вредные производственные факторы. Классификация. – Москва : Стандартинформ, 2016.</w:t>
      </w:r>
    </w:p>
    <w:p w14:paraId="5507A004" w14:textId="77777777" w:rsidR="00437A18" w:rsidRPr="001F15F4" w:rsidRDefault="00000000">
      <w:pPr>
        <w:rPr>
          <w:lang w:val="ru-RU"/>
        </w:rPr>
      </w:pPr>
      <w:r w:rsidRPr="001F15F4">
        <w:rPr>
          <w:lang w:val="ru-RU"/>
        </w:rPr>
        <w:t>11. ГОСТ 12.2.032-78. Система стандартов безопасности труда. Рабочее место при выполнении работ сидя. Общие эргономические требования. – Москва : Изд-во стандартов, 1979.</w:t>
      </w:r>
    </w:p>
    <w:p w14:paraId="2092A354" w14:textId="77777777" w:rsidR="00437A18" w:rsidRPr="001F15F4" w:rsidRDefault="00000000">
      <w:pPr>
        <w:rPr>
          <w:lang w:val="ru-RU"/>
        </w:rPr>
      </w:pPr>
      <w:r w:rsidRPr="001F15F4">
        <w:rPr>
          <w:lang w:val="ru-RU"/>
        </w:rPr>
        <w:t>12. ГОСТ 12.1.019-2017. Система стандартов безопасности труда. Электробезопасность. Общие требования и номенклатура видов защиты. – Москва : Стандартинформ, 2017.</w:t>
      </w:r>
    </w:p>
    <w:p w14:paraId="34909A3E" w14:textId="77777777" w:rsidR="00437A18" w:rsidRPr="001F15F4" w:rsidRDefault="00000000">
      <w:pPr>
        <w:rPr>
          <w:lang w:val="ru-RU"/>
        </w:rPr>
      </w:pPr>
      <w:r w:rsidRPr="001F15F4">
        <w:rPr>
          <w:lang w:val="ru-RU"/>
        </w:rPr>
        <w:t>13. ГОСТ 12.1.030-81. Система стандартов безопасности труда. Электробезопасность. Защитное заземление, зануление. – Москва : Изд-во стандартов, 1982.</w:t>
      </w:r>
    </w:p>
    <w:p w14:paraId="2A7A165D" w14:textId="77777777" w:rsidR="00437A18" w:rsidRPr="001F15F4" w:rsidRDefault="00000000">
      <w:pPr>
        <w:rPr>
          <w:lang w:val="ru-RU"/>
        </w:rPr>
      </w:pPr>
      <w:r w:rsidRPr="001F15F4">
        <w:rPr>
          <w:lang w:val="ru-RU"/>
        </w:rPr>
        <w:t>14. ГОСТ 12.1.004-91. Система стандартов безопасности труда. Пожарная безопасность. Общие требования. – Москва : Стандартинформ, 2006.</w:t>
      </w:r>
    </w:p>
    <w:p w14:paraId="28B8BF75" w14:textId="77777777" w:rsidR="00437A18" w:rsidRPr="001F15F4" w:rsidRDefault="00000000">
      <w:pPr>
        <w:rPr>
          <w:lang w:val="ru-RU"/>
        </w:rPr>
      </w:pPr>
      <w:r w:rsidRPr="001F15F4">
        <w:rPr>
          <w:lang w:val="ru-RU"/>
        </w:rPr>
        <w:t>15. СП 52.13330.2016. Естественное и искусственное освещение. – Москва : Минстрой России, 2016.</w:t>
      </w:r>
    </w:p>
    <w:p w14:paraId="5295C4E4" w14:textId="77777777" w:rsidR="00437A18" w:rsidRPr="001F15F4" w:rsidRDefault="00000000">
      <w:pPr>
        <w:rPr>
          <w:lang w:val="ru-RU"/>
        </w:rPr>
      </w:pPr>
      <w:r w:rsidRPr="001F15F4">
        <w:rPr>
          <w:lang w:val="ru-RU"/>
        </w:rPr>
        <w:t>16. СанПиН 1.2.3685-21. Гигиенические нормативы и требования к обеспечению безопасности и (или) безвредности для человека факторов среды обитания. – Москва : Роспотребнадзор, 2021.</w:t>
      </w:r>
    </w:p>
    <w:p w14:paraId="56AF536A" w14:textId="77777777" w:rsidR="00437A18" w:rsidRPr="001F15F4" w:rsidRDefault="00000000">
      <w:pPr>
        <w:rPr>
          <w:lang w:val="ru-RU"/>
        </w:rPr>
      </w:pPr>
      <w:r w:rsidRPr="001F15F4">
        <w:rPr>
          <w:lang w:val="ru-RU"/>
        </w:rPr>
        <w:t>17. СП 12.13130.2009. Определение категорий помещений, зданий и наружных установок по взрывопожарной и пожарной опасности. – Москва : ВНИИПО, 2009.</w:t>
      </w:r>
    </w:p>
    <w:p w14:paraId="1F1FFBA0" w14:textId="77777777" w:rsidR="000E5221" w:rsidRPr="00554526" w:rsidRDefault="000E5221">
      <w:pPr>
        <w:rPr>
          <w:lang w:val="ru-RU"/>
        </w:rPr>
      </w:pPr>
    </w:p>
    <w:p w14:paraId="2904F51B" w14:textId="77777777" w:rsidR="00437A18" w:rsidRPr="001F15F4" w:rsidRDefault="00000000">
      <w:pPr>
        <w:pStyle w:val="21"/>
        <w:spacing w:before="0" w:after="0"/>
        <w:rPr>
          <w:lang w:val="ru-RU"/>
        </w:rPr>
      </w:pPr>
      <w:bookmarkStart w:id="169" w:name="_Toc233042350"/>
      <w:r w:rsidRPr="001F15F4">
        <w:rPr>
          <w:rFonts w:ascii="Times New Roman" w:eastAsia="Times New Roman" w:hAnsi="Times New Roman" w:cs="Times New Roman"/>
          <w:lang w:val="ru-RU"/>
        </w:rPr>
        <w:t>Литература</w:t>
      </w:r>
      <w:bookmarkEnd w:id="169"/>
    </w:p>
    <w:p w14:paraId="3E3BC754" w14:textId="77777777" w:rsidR="00437A18" w:rsidRPr="001F15F4" w:rsidRDefault="00CB3A75">
      <w:pPr>
        <w:rPr>
          <w:lang w:val="ru-RU"/>
        </w:rPr>
      </w:pPr>
      <w:r>
        <w:rPr>
          <w:lang w:val="ru-RU"/>
        </w:rPr>
        <w:t>18</w:t>
      </w:r>
      <w:r w:rsidRPr="001F15F4">
        <w:rPr>
          <w:lang w:val="ru-RU"/>
        </w:rPr>
        <w:t>. Макконнелл, С. Совершенный код. Мастер-класс / С. Макконнелл. – Москва : Русская редакция, 2017. – 896 с.</w:t>
      </w:r>
    </w:p>
    <w:p w14:paraId="165AB60A" w14:textId="77777777" w:rsidR="00437A18" w:rsidRPr="001F15F4" w:rsidRDefault="00CB3A75">
      <w:pPr>
        <w:rPr>
          <w:lang w:val="ru-RU"/>
        </w:rPr>
      </w:pPr>
      <w:r>
        <w:rPr>
          <w:lang w:val="ru-RU"/>
        </w:rPr>
        <w:t>19</w:t>
      </w:r>
      <w:r w:rsidRPr="001F15F4">
        <w:rPr>
          <w:lang w:val="ru-RU"/>
        </w:rPr>
        <w:t>. Мартин, Р. Чистый код: создание, анализ и рефакторинг / Р. Мартин. – Санкт-Петербург : Питер, 2019. – 464 с.</w:t>
      </w:r>
    </w:p>
    <w:p w14:paraId="31064CEA" w14:textId="77777777" w:rsidR="00437A18" w:rsidRPr="001F15F4" w:rsidRDefault="00CB3A75">
      <w:pPr>
        <w:rPr>
          <w:lang w:val="ru-RU"/>
        </w:rPr>
      </w:pPr>
      <w:r>
        <w:rPr>
          <w:lang w:val="ru-RU"/>
        </w:rPr>
        <w:t>20</w:t>
      </w:r>
      <w:r w:rsidRPr="001F15F4">
        <w:rPr>
          <w:lang w:val="ru-RU"/>
        </w:rPr>
        <w:t>. Мартин, Р. Чистая архитектура: искусство разработки программного обеспечения / Р. Мартин. – Санкт-Петербург : Питер, 2018. – 352 с.</w:t>
      </w:r>
    </w:p>
    <w:p w14:paraId="59C17816" w14:textId="77777777" w:rsidR="00437A18" w:rsidRPr="001F15F4" w:rsidRDefault="00CB3A75">
      <w:pPr>
        <w:rPr>
          <w:lang w:val="ru-RU"/>
        </w:rPr>
      </w:pPr>
      <w:r>
        <w:rPr>
          <w:lang w:val="ru-RU"/>
        </w:rPr>
        <w:lastRenderedPageBreak/>
        <w:t>21</w:t>
      </w:r>
      <w:r w:rsidRPr="001F15F4">
        <w:rPr>
          <w:lang w:val="ru-RU"/>
        </w:rPr>
        <w:t>. Фаулер, М. Шаблоны корпоративных приложений / М. Фаулер. – Москва : Вильямс, 2016. – 544 с.</w:t>
      </w:r>
    </w:p>
    <w:p w14:paraId="6E28BDFB" w14:textId="77777777" w:rsidR="00437A18" w:rsidRPr="001F15F4" w:rsidRDefault="00CB3A75">
      <w:pPr>
        <w:rPr>
          <w:lang w:val="ru-RU"/>
        </w:rPr>
      </w:pPr>
      <w:r>
        <w:rPr>
          <w:lang w:val="ru-RU"/>
        </w:rPr>
        <w:t>22</w:t>
      </w:r>
      <w:r w:rsidRPr="001F15F4">
        <w:rPr>
          <w:lang w:val="ru-RU"/>
        </w:rPr>
        <w:t>. Гамма, Э. Приёмы объектно-ориентированного проектирования. Паттерны проектирования / Э. Гамма, Р. Хелм, Р. Джонсон, Дж. Влиссидес. – Санкт-Петербург : Питер, 2020. – 368 с.</w:t>
      </w:r>
    </w:p>
    <w:p w14:paraId="2C0D25CB" w14:textId="77777777" w:rsidR="00437A18" w:rsidRPr="001F15F4" w:rsidRDefault="00CB3A75">
      <w:pPr>
        <w:rPr>
          <w:lang w:val="ru-RU"/>
        </w:rPr>
      </w:pPr>
      <w:r>
        <w:rPr>
          <w:lang w:val="ru-RU"/>
        </w:rPr>
        <w:t>23</w:t>
      </w:r>
      <w:r w:rsidRPr="001F15F4">
        <w:rPr>
          <w:lang w:val="ru-RU"/>
        </w:rPr>
        <w:t xml:space="preserve">. Седжвик, Р. Алгоритмы на </w:t>
      </w:r>
      <w:r>
        <w:t>Python</w:t>
      </w:r>
      <w:r w:rsidRPr="001F15F4">
        <w:rPr>
          <w:lang w:val="ru-RU"/>
        </w:rPr>
        <w:t xml:space="preserve"> / Р. Седжвик, К. Уэйн. – Москва : Вильямс, 2017. – 672 с.</w:t>
      </w:r>
    </w:p>
    <w:p w14:paraId="0F6FADE6" w14:textId="77777777" w:rsidR="00437A18" w:rsidRPr="001F15F4" w:rsidRDefault="00CB3A75">
      <w:pPr>
        <w:rPr>
          <w:lang w:val="ru-RU"/>
        </w:rPr>
      </w:pPr>
      <w:r>
        <w:rPr>
          <w:lang w:val="ru-RU"/>
        </w:rPr>
        <w:t>24</w:t>
      </w:r>
      <w:r w:rsidRPr="001F15F4">
        <w:rPr>
          <w:lang w:val="ru-RU"/>
        </w:rPr>
        <w:t>. Клеппман, М. Высоконагруженные приложения. Программирование, масштабирование, поддержка / М. Клеппман. – Санкт-Петербург : Питер, 2018. – 640 с.</w:t>
      </w:r>
    </w:p>
    <w:p w14:paraId="4A6EF92A" w14:textId="77777777" w:rsidR="000E5221" w:rsidRPr="00554526" w:rsidRDefault="000E5221">
      <w:pPr>
        <w:rPr>
          <w:lang w:val="ru-RU"/>
        </w:rPr>
      </w:pPr>
    </w:p>
    <w:p w14:paraId="1E59AB55" w14:textId="77777777" w:rsidR="00437A18" w:rsidRPr="001F15F4" w:rsidRDefault="00000000">
      <w:pPr>
        <w:pStyle w:val="21"/>
        <w:spacing w:before="0" w:after="0"/>
        <w:rPr>
          <w:lang w:val="ru-RU"/>
        </w:rPr>
      </w:pPr>
      <w:bookmarkStart w:id="170" w:name="_Toc233042351"/>
      <w:r w:rsidRPr="001F15F4">
        <w:rPr>
          <w:rFonts w:ascii="Times New Roman" w:eastAsia="Times New Roman" w:hAnsi="Times New Roman" w:cs="Times New Roman"/>
          <w:lang w:val="ru-RU"/>
        </w:rPr>
        <w:t>Электронные ресурсы</w:t>
      </w:r>
      <w:bookmarkEnd w:id="170"/>
    </w:p>
    <w:p w14:paraId="710EA502" w14:textId="77777777" w:rsidR="00437A18" w:rsidRPr="001F15F4" w:rsidRDefault="00CB3A75">
      <w:pPr>
        <w:rPr>
          <w:lang w:val="ru-RU"/>
        </w:rPr>
      </w:pPr>
      <w:r>
        <w:rPr>
          <w:lang w:val="ru-RU"/>
        </w:rPr>
        <w:t>25</w:t>
      </w:r>
      <w:r w:rsidRPr="001F15F4">
        <w:rPr>
          <w:lang w:val="ru-RU"/>
        </w:rPr>
        <w:t xml:space="preserve">. </w:t>
      </w:r>
      <w:r>
        <w:t>FastAPI</w:t>
      </w:r>
      <w:r w:rsidRPr="001F15F4">
        <w:rPr>
          <w:lang w:val="ru-RU"/>
        </w:rPr>
        <w:t xml:space="preserve">: </w:t>
      </w:r>
      <w:r>
        <w:t>documentation</w:t>
      </w:r>
      <w:r w:rsidRPr="001F15F4">
        <w:rPr>
          <w:lang w:val="ru-RU"/>
        </w:rPr>
        <w:t xml:space="preserve"> [Электронный ресурс]. – </w:t>
      </w:r>
      <w:r>
        <w:t>URL</w:t>
      </w:r>
      <w:r w:rsidRPr="001F15F4">
        <w:rPr>
          <w:lang w:val="ru-RU"/>
        </w:rPr>
        <w:t xml:space="preserve">: </w:t>
      </w:r>
      <w:r>
        <w:t>https</w:t>
      </w:r>
      <w:r w:rsidRPr="001F15F4">
        <w:rPr>
          <w:lang w:val="ru-RU"/>
        </w:rPr>
        <w:t>://</w:t>
      </w:r>
      <w:r>
        <w:t>fastapi</w:t>
      </w:r>
      <w:r w:rsidRPr="001F15F4">
        <w:rPr>
          <w:lang w:val="ru-RU"/>
        </w:rPr>
        <w:t>.</w:t>
      </w:r>
      <w:r>
        <w:t>tiangolo</w:t>
      </w:r>
      <w:r w:rsidRPr="001F15F4">
        <w:rPr>
          <w:lang w:val="ru-RU"/>
        </w:rPr>
        <w:t>.</w:t>
      </w:r>
      <w:r>
        <w:t>com</w:t>
      </w:r>
      <w:r w:rsidRPr="001F15F4">
        <w:rPr>
          <w:lang w:val="ru-RU"/>
        </w:rPr>
        <w:t xml:space="preserve"> (дата обращения: 31.05.2026).</w:t>
      </w:r>
    </w:p>
    <w:p w14:paraId="59DD225B" w14:textId="77777777" w:rsidR="00437A18" w:rsidRPr="001F15F4" w:rsidRDefault="00CB3A75">
      <w:pPr>
        <w:rPr>
          <w:lang w:val="ru-RU"/>
        </w:rPr>
      </w:pPr>
      <w:r>
        <w:rPr>
          <w:lang w:val="ru-RU"/>
        </w:rPr>
        <w:t>26</w:t>
      </w:r>
      <w:r w:rsidRPr="001F15F4">
        <w:rPr>
          <w:lang w:val="ru-RU"/>
        </w:rPr>
        <w:t xml:space="preserve">. </w:t>
      </w:r>
      <w:r>
        <w:t>SQLAlchemy</w:t>
      </w:r>
      <w:r w:rsidRPr="001F15F4">
        <w:rPr>
          <w:lang w:val="ru-RU"/>
        </w:rPr>
        <w:t xml:space="preserve"> 2.0: </w:t>
      </w:r>
      <w:r>
        <w:t>documentation</w:t>
      </w:r>
      <w:r w:rsidRPr="001F15F4">
        <w:rPr>
          <w:lang w:val="ru-RU"/>
        </w:rPr>
        <w:t xml:space="preserve"> [Электронный ресурс]. – </w:t>
      </w:r>
      <w:r>
        <w:t>URL</w:t>
      </w:r>
      <w:r w:rsidRPr="001F15F4">
        <w:rPr>
          <w:lang w:val="ru-RU"/>
        </w:rPr>
        <w:t xml:space="preserve">: </w:t>
      </w:r>
      <w:r>
        <w:t>https</w:t>
      </w:r>
      <w:r w:rsidRPr="001F15F4">
        <w:rPr>
          <w:lang w:val="ru-RU"/>
        </w:rPr>
        <w:t>://</w:t>
      </w:r>
      <w:r>
        <w:t>docs</w:t>
      </w:r>
      <w:r w:rsidRPr="001F15F4">
        <w:rPr>
          <w:lang w:val="ru-RU"/>
        </w:rPr>
        <w:t>.</w:t>
      </w:r>
      <w:r>
        <w:t>sqlalchemy</w:t>
      </w:r>
      <w:r w:rsidRPr="001F15F4">
        <w:rPr>
          <w:lang w:val="ru-RU"/>
        </w:rPr>
        <w:t>.</w:t>
      </w:r>
      <w:r>
        <w:t>org</w:t>
      </w:r>
      <w:r w:rsidRPr="001F15F4">
        <w:rPr>
          <w:lang w:val="ru-RU"/>
        </w:rPr>
        <w:t xml:space="preserve"> (дата обращения: 31.05.2026).</w:t>
      </w:r>
    </w:p>
    <w:p w14:paraId="137BD4CD" w14:textId="77777777" w:rsidR="00437A18" w:rsidRPr="001F15F4" w:rsidRDefault="00CB3A75">
      <w:pPr>
        <w:rPr>
          <w:lang w:val="ru-RU"/>
        </w:rPr>
      </w:pPr>
      <w:r>
        <w:rPr>
          <w:lang w:val="ru-RU"/>
        </w:rPr>
        <w:t>27</w:t>
      </w:r>
      <w:r w:rsidRPr="001F15F4">
        <w:rPr>
          <w:lang w:val="ru-RU"/>
        </w:rPr>
        <w:t xml:space="preserve">. </w:t>
      </w:r>
      <w:r>
        <w:t>PostgreSQL</w:t>
      </w:r>
      <w:r w:rsidRPr="001F15F4">
        <w:rPr>
          <w:lang w:val="ru-RU"/>
        </w:rPr>
        <w:t xml:space="preserve"> 15: </w:t>
      </w:r>
      <w:r>
        <w:t>documentation</w:t>
      </w:r>
      <w:r w:rsidRPr="001F15F4">
        <w:rPr>
          <w:lang w:val="ru-RU"/>
        </w:rPr>
        <w:t xml:space="preserve"> [Электронный ресурс]. – </w:t>
      </w:r>
      <w:r>
        <w:t>URL</w:t>
      </w:r>
      <w:r w:rsidRPr="001F15F4">
        <w:rPr>
          <w:lang w:val="ru-RU"/>
        </w:rPr>
        <w:t xml:space="preserve">: </w:t>
      </w:r>
      <w:r>
        <w:t>https</w:t>
      </w:r>
      <w:r w:rsidRPr="001F15F4">
        <w:rPr>
          <w:lang w:val="ru-RU"/>
        </w:rPr>
        <w:t>://</w:t>
      </w:r>
      <w:r>
        <w:t>www</w:t>
      </w:r>
      <w:r w:rsidRPr="001F15F4">
        <w:rPr>
          <w:lang w:val="ru-RU"/>
        </w:rPr>
        <w:t>.</w:t>
      </w:r>
      <w:r>
        <w:t>postgresql</w:t>
      </w:r>
      <w:r w:rsidRPr="001F15F4">
        <w:rPr>
          <w:lang w:val="ru-RU"/>
        </w:rPr>
        <w:t>.</w:t>
      </w:r>
      <w:r>
        <w:t>org</w:t>
      </w:r>
      <w:r w:rsidRPr="001F15F4">
        <w:rPr>
          <w:lang w:val="ru-RU"/>
        </w:rPr>
        <w:t>/</w:t>
      </w:r>
      <w:r>
        <w:t>docs</w:t>
      </w:r>
      <w:r w:rsidRPr="001F15F4">
        <w:rPr>
          <w:lang w:val="ru-RU"/>
        </w:rPr>
        <w:t>/15/ (дата обращения: 31.05.2026).</w:t>
      </w:r>
    </w:p>
    <w:p w14:paraId="109F8ADA" w14:textId="77777777" w:rsidR="00437A18" w:rsidRPr="001F15F4" w:rsidRDefault="00CB3A75">
      <w:pPr>
        <w:rPr>
          <w:lang w:val="ru-RU"/>
        </w:rPr>
      </w:pPr>
      <w:r>
        <w:rPr>
          <w:lang w:val="ru-RU"/>
        </w:rPr>
        <w:t>28</w:t>
      </w:r>
      <w:r w:rsidRPr="001F15F4">
        <w:rPr>
          <w:lang w:val="ru-RU"/>
        </w:rPr>
        <w:t xml:space="preserve">. </w:t>
      </w:r>
      <w:r>
        <w:t>React</w:t>
      </w:r>
      <w:r w:rsidRPr="001F15F4">
        <w:rPr>
          <w:lang w:val="ru-RU"/>
        </w:rPr>
        <w:t xml:space="preserve">: </w:t>
      </w:r>
      <w:r>
        <w:t>documentation</w:t>
      </w:r>
      <w:r w:rsidRPr="001F15F4">
        <w:rPr>
          <w:lang w:val="ru-RU"/>
        </w:rPr>
        <w:t xml:space="preserve"> [Электронный ресурс]. – </w:t>
      </w:r>
      <w:r>
        <w:t>URL</w:t>
      </w:r>
      <w:r w:rsidRPr="001F15F4">
        <w:rPr>
          <w:lang w:val="ru-RU"/>
        </w:rPr>
        <w:t xml:space="preserve">: </w:t>
      </w:r>
      <w:r>
        <w:t>https</w:t>
      </w:r>
      <w:r w:rsidRPr="001F15F4">
        <w:rPr>
          <w:lang w:val="ru-RU"/>
        </w:rPr>
        <w:t>://</w:t>
      </w:r>
      <w:r>
        <w:t>react</w:t>
      </w:r>
      <w:r w:rsidRPr="001F15F4">
        <w:rPr>
          <w:lang w:val="ru-RU"/>
        </w:rPr>
        <w:t>.</w:t>
      </w:r>
      <w:r>
        <w:t>dev</w:t>
      </w:r>
      <w:r w:rsidRPr="001F15F4">
        <w:rPr>
          <w:lang w:val="ru-RU"/>
        </w:rPr>
        <w:t xml:space="preserve"> (дата обращения: 31.05.2026).</w:t>
      </w:r>
    </w:p>
    <w:p w14:paraId="539E8085" w14:textId="77777777" w:rsidR="00437A18" w:rsidRPr="001F15F4" w:rsidRDefault="00CB3A75">
      <w:pPr>
        <w:rPr>
          <w:lang w:val="ru-RU"/>
        </w:rPr>
      </w:pPr>
      <w:r>
        <w:rPr>
          <w:lang w:val="ru-RU"/>
        </w:rPr>
        <w:t>29</w:t>
      </w:r>
      <w:r w:rsidRPr="001F15F4">
        <w:rPr>
          <w:lang w:val="ru-RU"/>
        </w:rPr>
        <w:t xml:space="preserve">. </w:t>
      </w:r>
      <w:r>
        <w:t>TypeScript</w:t>
      </w:r>
      <w:r w:rsidRPr="001F15F4">
        <w:rPr>
          <w:lang w:val="ru-RU"/>
        </w:rPr>
        <w:t xml:space="preserve">: </w:t>
      </w:r>
      <w:r>
        <w:t>documentation</w:t>
      </w:r>
      <w:r w:rsidRPr="001F15F4">
        <w:rPr>
          <w:lang w:val="ru-RU"/>
        </w:rPr>
        <w:t xml:space="preserve"> [Электронный ресурс]. – </w:t>
      </w:r>
      <w:r>
        <w:t>URL</w:t>
      </w:r>
      <w:r w:rsidRPr="001F15F4">
        <w:rPr>
          <w:lang w:val="ru-RU"/>
        </w:rPr>
        <w:t xml:space="preserve">: </w:t>
      </w:r>
      <w:r>
        <w:t>https</w:t>
      </w:r>
      <w:r w:rsidRPr="001F15F4">
        <w:rPr>
          <w:lang w:val="ru-RU"/>
        </w:rPr>
        <w:t>://</w:t>
      </w:r>
      <w:r>
        <w:t>www</w:t>
      </w:r>
      <w:r w:rsidRPr="001F15F4">
        <w:rPr>
          <w:lang w:val="ru-RU"/>
        </w:rPr>
        <w:t>.</w:t>
      </w:r>
      <w:r>
        <w:t>typescriptlang</w:t>
      </w:r>
      <w:r w:rsidRPr="001F15F4">
        <w:rPr>
          <w:lang w:val="ru-RU"/>
        </w:rPr>
        <w:t>.</w:t>
      </w:r>
      <w:r>
        <w:t>org</w:t>
      </w:r>
      <w:r w:rsidRPr="001F15F4">
        <w:rPr>
          <w:lang w:val="ru-RU"/>
        </w:rPr>
        <w:t>/</w:t>
      </w:r>
      <w:r>
        <w:t>docs</w:t>
      </w:r>
      <w:r w:rsidRPr="001F15F4">
        <w:rPr>
          <w:lang w:val="ru-RU"/>
        </w:rPr>
        <w:t>/ (дата обращения: 31.05.2026).</w:t>
      </w:r>
    </w:p>
    <w:p w14:paraId="02B5586B" w14:textId="77777777" w:rsidR="00437A18" w:rsidRDefault="00CB3A75">
      <w:r w:rsidRPr="00CB3A75">
        <w:rPr>
          <w:lang w:val="en-AU"/>
        </w:rPr>
        <w:t>30</w:t>
      </w:r>
      <w:r>
        <w:t>. Mantine: React components library: documentation [Электронный ресурс]. – URL: https://mantine.dev (дата обращения: 31.05.2026).</w:t>
      </w:r>
    </w:p>
    <w:p w14:paraId="020DBC25" w14:textId="77777777" w:rsidR="00437A18" w:rsidRDefault="00CB3A75">
      <w:r w:rsidRPr="00CB3A75">
        <w:t>31</w:t>
      </w:r>
      <w:r>
        <w:t>. TanStack Query: documentation [Электронный ресурс]. – URL: https://tanstack.com/query (дата обращения: 31.05.2026).</w:t>
      </w:r>
    </w:p>
    <w:p w14:paraId="63F77E8E" w14:textId="77777777" w:rsidR="00437A18" w:rsidRPr="001F15F4" w:rsidRDefault="00CB3A75">
      <w:pPr>
        <w:rPr>
          <w:lang w:val="ru-RU"/>
        </w:rPr>
      </w:pPr>
      <w:r>
        <w:rPr>
          <w:lang w:val="ru-RU"/>
        </w:rPr>
        <w:t>32</w:t>
      </w:r>
      <w:r w:rsidRPr="001F15F4">
        <w:rPr>
          <w:lang w:val="ru-RU"/>
        </w:rPr>
        <w:t xml:space="preserve">. </w:t>
      </w:r>
      <w:r>
        <w:t>Axios</w:t>
      </w:r>
      <w:r w:rsidRPr="001F15F4">
        <w:rPr>
          <w:lang w:val="ru-RU"/>
        </w:rPr>
        <w:t xml:space="preserve">: </w:t>
      </w:r>
      <w:r>
        <w:t>documentation</w:t>
      </w:r>
      <w:r w:rsidRPr="001F15F4">
        <w:rPr>
          <w:lang w:val="ru-RU"/>
        </w:rPr>
        <w:t xml:space="preserve"> [Электронный ресурс]. – </w:t>
      </w:r>
      <w:r>
        <w:t>URL</w:t>
      </w:r>
      <w:r w:rsidRPr="001F15F4">
        <w:rPr>
          <w:lang w:val="ru-RU"/>
        </w:rPr>
        <w:t xml:space="preserve">: </w:t>
      </w:r>
      <w:r>
        <w:t>https</w:t>
      </w:r>
      <w:r w:rsidRPr="001F15F4">
        <w:rPr>
          <w:lang w:val="ru-RU"/>
        </w:rPr>
        <w:t>://</w:t>
      </w:r>
      <w:r>
        <w:t>axios</w:t>
      </w:r>
      <w:r w:rsidRPr="001F15F4">
        <w:rPr>
          <w:lang w:val="ru-RU"/>
        </w:rPr>
        <w:t>-</w:t>
      </w:r>
      <w:r>
        <w:t>http</w:t>
      </w:r>
      <w:r w:rsidRPr="001F15F4">
        <w:rPr>
          <w:lang w:val="ru-RU"/>
        </w:rPr>
        <w:t>.</w:t>
      </w:r>
      <w:r>
        <w:t>com</w:t>
      </w:r>
      <w:r w:rsidRPr="001F15F4">
        <w:rPr>
          <w:lang w:val="ru-RU"/>
        </w:rPr>
        <w:t xml:space="preserve"> (дата обращения: 31.05.2026).</w:t>
      </w:r>
    </w:p>
    <w:p w14:paraId="28BEF762" w14:textId="77777777" w:rsidR="00437A18" w:rsidRPr="001F15F4" w:rsidRDefault="00CB3A75">
      <w:pPr>
        <w:rPr>
          <w:lang w:val="ru-RU"/>
        </w:rPr>
      </w:pPr>
      <w:r>
        <w:rPr>
          <w:lang w:val="ru-RU"/>
        </w:rPr>
        <w:lastRenderedPageBreak/>
        <w:t>33</w:t>
      </w:r>
      <w:r w:rsidRPr="001F15F4">
        <w:rPr>
          <w:lang w:val="ru-RU"/>
        </w:rPr>
        <w:t xml:space="preserve">. </w:t>
      </w:r>
      <w:r>
        <w:t>Jones</w:t>
      </w:r>
      <w:r w:rsidRPr="001F15F4">
        <w:rPr>
          <w:lang w:val="ru-RU"/>
        </w:rPr>
        <w:t xml:space="preserve">, </w:t>
      </w:r>
      <w:r>
        <w:t>M</w:t>
      </w:r>
      <w:r w:rsidRPr="001F15F4">
        <w:rPr>
          <w:lang w:val="ru-RU"/>
        </w:rPr>
        <w:t xml:space="preserve">. </w:t>
      </w:r>
      <w:r>
        <w:t>JSON</w:t>
      </w:r>
      <w:r w:rsidRPr="001F15F4">
        <w:rPr>
          <w:lang w:val="ru-RU"/>
        </w:rPr>
        <w:t xml:space="preserve"> </w:t>
      </w:r>
      <w:r>
        <w:t>Web</w:t>
      </w:r>
      <w:r w:rsidRPr="001F15F4">
        <w:rPr>
          <w:lang w:val="ru-RU"/>
        </w:rPr>
        <w:t xml:space="preserve"> </w:t>
      </w:r>
      <w:r>
        <w:t>Token</w:t>
      </w:r>
      <w:r w:rsidRPr="001F15F4">
        <w:rPr>
          <w:lang w:val="ru-RU"/>
        </w:rPr>
        <w:t xml:space="preserve"> (</w:t>
      </w:r>
      <w:r>
        <w:t>JWT</w:t>
      </w:r>
      <w:r w:rsidRPr="001F15F4">
        <w:rPr>
          <w:lang w:val="ru-RU"/>
        </w:rPr>
        <w:t xml:space="preserve">) : </w:t>
      </w:r>
      <w:r>
        <w:t>RFC</w:t>
      </w:r>
      <w:r w:rsidRPr="001F15F4">
        <w:rPr>
          <w:lang w:val="ru-RU"/>
        </w:rPr>
        <w:t xml:space="preserve"> 7519 / </w:t>
      </w:r>
      <w:r>
        <w:t>M</w:t>
      </w:r>
      <w:r w:rsidRPr="001F15F4">
        <w:rPr>
          <w:lang w:val="ru-RU"/>
        </w:rPr>
        <w:t xml:space="preserve">. </w:t>
      </w:r>
      <w:r>
        <w:t>Jones</w:t>
      </w:r>
      <w:r w:rsidRPr="001F15F4">
        <w:rPr>
          <w:lang w:val="ru-RU"/>
        </w:rPr>
        <w:t xml:space="preserve">, </w:t>
      </w:r>
      <w:r>
        <w:t>J</w:t>
      </w:r>
      <w:r w:rsidRPr="001F15F4">
        <w:rPr>
          <w:lang w:val="ru-RU"/>
        </w:rPr>
        <w:t xml:space="preserve">. </w:t>
      </w:r>
      <w:r>
        <w:t>Bradley</w:t>
      </w:r>
      <w:r w:rsidRPr="001F15F4">
        <w:rPr>
          <w:lang w:val="ru-RU"/>
        </w:rPr>
        <w:t xml:space="preserve">, </w:t>
      </w:r>
      <w:r>
        <w:t>N</w:t>
      </w:r>
      <w:r w:rsidRPr="001F15F4">
        <w:rPr>
          <w:lang w:val="ru-RU"/>
        </w:rPr>
        <w:t xml:space="preserve">. </w:t>
      </w:r>
      <w:r>
        <w:t>Sakimura</w:t>
      </w:r>
      <w:r w:rsidRPr="001F15F4">
        <w:rPr>
          <w:lang w:val="ru-RU"/>
        </w:rPr>
        <w:t xml:space="preserve"> [Электронный ресурс]. – </w:t>
      </w:r>
      <w:r>
        <w:t>URL</w:t>
      </w:r>
      <w:r w:rsidRPr="001F15F4">
        <w:rPr>
          <w:lang w:val="ru-RU"/>
        </w:rPr>
        <w:t xml:space="preserve">: </w:t>
      </w:r>
      <w:r>
        <w:t>https</w:t>
      </w:r>
      <w:r w:rsidRPr="001F15F4">
        <w:rPr>
          <w:lang w:val="ru-RU"/>
        </w:rPr>
        <w:t>://</w:t>
      </w:r>
      <w:r>
        <w:t>datatracker</w:t>
      </w:r>
      <w:r w:rsidRPr="001F15F4">
        <w:rPr>
          <w:lang w:val="ru-RU"/>
        </w:rPr>
        <w:t>.</w:t>
      </w:r>
      <w:r>
        <w:t>ietf</w:t>
      </w:r>
      <w:r w:rsidRPr="001F15F4">
        <w:rPr>
          <w:lang w:val="ru-RU"/>
        </w:rPr>
        <w:t>.</w:t>
      </w:r>
      <w:r>
        <w:t>org</w:t>
      </w:r>
      <w:r w:rsidRPr="001F15F4">
        <w:rPr>
          <w:lang w:val="ru-RU"/>
        </w:rPr>
        <w:t>/</w:t>
      </w:r>
      <w:r>
        <w:t>doc</w:t>
      </w:r>
      <w:r w:rsidRPr="001F15F4">
        <w:rPr>
          <w:lang w:val="ru-RU"/>
        </w:rPr>
        <w:t>/</w:t>
      </w:r>
      <w:r>
        <w:t>html</w:t>
      </w:r>
      <w:r w:rsidRPr="001F15F4">
        <w:rPr>
          <w:lang w:val="ru-RU"/>
        </w:rPr>
        <w:t>/</w:t>
      </w:r>
      <w:r>
        <w:t>rfc</w:t>
      </w:r>
      <w:r w:rsidRPr="001F15F4">
        <w:rPr>
          <w:lang w:val="ru-RU"/>
        </w:rPr>
        <w:t>7519 (дата обращения: 31.05.2026).</w:t>
      </w:r>
    </w:p>
    <w:p w14:paraId="412528B8" w14:textId="77777777" w:rsidR="00437A18" w:rsidRPr="001F15F4" w:rsidRDefault="00CB3A75">
      <w:pPr>
        <w:rPr>
          <w:lang w:val="ru-RU"/>
        </w:rPr>
      </w:pPr>
      <w:r>
        <w:rPr>
          <w:lang w:val="ru-RU"/>
        </w:rPr>
        <w:t>34</w:t>
      </w:r>
      <w:r w:rsidRPr="001F15F4">
        <w:rPr>
          <w:lang w:val="ru-RU"/>
        </w:rPr>
        <w:t xml:space="preserve">. </w:t>
      </w:r>
      <w:r>
        <w:t>Biryukov</w:t>
      </w:r>
      <w:r w:rsidRPr="001F15F4">
        <w:rPr>
          <w:lang w:val="ru-RU"/>
        </w:rPr>
        <w:t xml:space="preserve">, </w:t>
      </w:r>
      <w:r>
        <w:t>A</w:t>
      </w:r>
      <w:r w:rsidRPr="001F15F4">
        <w:rPr>
          <w:lang w:val="ru-RU"/>
        </w:rPr>
        <w:t xml:space="preserve">. </w:t>
      </w:r>
      <w:r>
        <w:t>Argon</w:t>
      </w:r>
      <w:r w:rsidRPr="001F15F4">
        <w:rPr>
          <w:lang w:val="ru-RU"/>
        </w:rPr>
        <w:t xml:space="preserve">2 </w:t>
      </w:r>
      <w:r>
        <w:t>Memory</w:t>
      </w:r>
      <w:r w:rsidRPr="001F15F4">
        <w:rPr>
          <w:lang w:val="ru-RU"/>
        </w:rPr>
        <w:t>-</w:t>
      </w:r>
      <w:r>
        <w:t>Hard</w:t>
      </w:r>
      <w:r w:rsidRPr="001F15F4">
        <w:rPr>
          <w:lang w:val="ru-RU"/>
        </w:rPr>
        <w:t xml:space="preserve"> </w:t>
      </w:r>
      <w:r>
        <w:t>Function</w:t>
      </w:r>
      <w:r w:rsidRPr="001F15F4">
        <w:rPr>
          <w:lang w:val="ru-RU"/>
        </w:rPr>
        <w:t xml:space="preserve"> </w:t>
      </w:r>
      <w:r>
        <w:t>for</w:t>
      </w:r>
      <w:r w:rsidRPr="001F15F4">
        <w:rPr>
          <w:lang w:val="ru-RU"/>
        </w:rPr>
        <w:t xml:space="preserve"> </w:t>
      </w:r>
      <w:r>
        <w:t>Password</w:t>
      </w:r>
      <w:r w:rsidRPr="001F15F4">
        <w:rPr>
          <w:lang w:val="ru-RU"/>
        </w:rPr>
        <w:t xml:space="preserve"> </w:t>
      </w:r>
      <w:r>
        <w:t>Hashing</w:t>
      </w:r>
      <w:r w:rsidRPr="001F15F4">
        <w:rPr>
          <w:lang w:val="ru-RU"/>
        </w:rPr>
        <w:t xml:space="preserve"> : </w:t>
      </w:r>
      <w:r>
        <w:t>RFC</w:t>
      </w:r>
      <w:r w:rsidRPr="001F15F4">
        <w:rPr>
          <w:lang w:val="ru-RU"/>
        </w:rPr>
        <w:t xml:space="preserve"> 9106 / </w:t>
      </w:r>
      <w:r>
        <w:t>A</w:t>
      </w:r>
      <w:r w:rsidRPr="001F15F4">
        <w:rPr>
          <w:lang w:val="ru-RU"/>
        </w:rPr>
        <w:t xml:space="preserve">. </w:t>
      </w:r>
      <w:r>
        <w:t>Biryukov</w:t>
      </w:r>
      <w:r w:rsidRPr="001F15F4">
        <w:rPr>
          <w:lang w:val="ru-RU"/>
        </w:rPr>
        <w:t xml:space="preserve">, </w:t>
      </w:r>
      <w:r>
        <w:t>D</w:t>
      </w:r>
      <w:r w:rsidRPr="001F15F4">
        <w:rPr>
          <w:lang w:val="ru-RU"/>
        </w:rPr>
        <w:t xml:space="preserve">. </w:t>
      </w:r>
      <w:r>
        <w:t>Dinu</w:t>
      </w:r>
      <w:r w:rsidRPr="001F15F4">
        <w:rPr>
          <w:lang w:val="ru-RU"/>
        </w:rPr>
        <w:t xml:space="preserve">, </w:t>
      </w:r>
      <w:r>
        <w:t>D</w:t>
      </w:r>
      <w:r w:rsidRPr="001F15F4">
        <w:rPr>
          <w:lang w:val="ru-RU"/>
        </w:rPr>
        <w:t xml:space="preserve">. </w:t>
      </w:r>
      <w:r>
        <w:t>Khovratovich</w:t>
      </w:r>
      <w:r w:rsidRPr="001F15F4">
        <w:rPr>
          <w:lang w:val="ru-RU"/>
        </w:rPr>
        <w:t xml:space="preserve">, </w:t>
      </w:r>
      <w:r>
        <w:t>S</w:t>
      </w:r>
      <w:r w:rsidRPr="001F15F4">
        <w:rPr>
          <w:lang w:val="ru-RU"/>
        </w:rPr>
        <w:t xml:space="preserve">. </w:t>
      </w:r>
      <w:r>
        <w:t>Josefsson</w:t>
      </w:r>
      <w:r w:rsidRPr="001F15F4">
        <w:rPr>
          <w:lang w:val="ru-RU"/>
        </w:rPr>
        <w:t xml:space="preserve"> [Электронный ресурс]. – </w:t>
      </w:r>
      <w:r>
        <w:t>URL</w:t>
      </w:r>
      <w:r w:rsidRPr="001F15F4">
        <w:rPr>
          <w:lang w:val="ru-RU"/>
        </w:rPr>
        <w:t xml:space="preserve">: </w:t>
      </w:r>
      <w:r>
        <w:t>https</w:t>
      </w:r>
      <w:r w:rsidRPr="001F15F4">
        <w:rPr>
          <w:lang w:val="ru-RU"/>
        </w:rPr>
        <w:t>://</w:t>
      </w:r>
      <w:r>
        <w:t>datatracker</w:t>
      </w:r>
      <w:r w:rsidRPr="001F15F4">
        <w:rPr>
          <w:lang w:val="ru-RU"/>
        </w:rPr>
        <w:t>.</w:t>
      </w:r>
      <w:r>
        <w:t>ietf</w:t>
      </w:r>
      <w:r w:rsidRPr="001F15F4">
        <w:rPr>
          <w:lang w:val="ru-RU"/>
        </w:rPr>
        <w:t>.</w:t>
      </w:r>
      <w:r>
        <w:t>org</w:t>
      </w:r>
      <w:r w:rsidRPr="001F15F4">
        <w:rPr>
          <w:lang w:val="ru-RU"/>
        </w:rPr>
        <w:t>/</w:t>
      </w:r>
      <w:r>
        <w:t>doc</w:t>
      </w:r>
      <w:r w:rsidRPr="001F15F4">
        <w:rPr>
          <w:lang w:val="ru-RU"/>
        </w:rPr>
        <w:t>/</w:t>
      </w:r>
      <w:r>
        <w:t>html</w:t>
      </w:r>
      <w:r w:rsidRPr="001F15F4">
        <w:rPr>
          <w:lang w:val="ru-RU"/>
        </w:rPr>
        <w:t>/</w:t>
      </w:r>
      <w:r>
        <w:t>rfc</w:t>
      </w:r>
      <w:r w:rsidRPr="001F15F4">
        <w:rPr>
          <w:lang w:val="ru-RU"/>
        </w:rPr>
        <w:t>9106 (дата обращения: 31.05.2026).</w:t>
      </w:r>
    </w:p>
    <w:p w14:paraId="4997E493" w14:textId="77777777" w:rsidR="00437A18" w:rsidRDefault="00CB3A75">
      <w:r w:rsidRPr="00CB3A75">
        <w:rPr>
          <w:lang w:val="en-AU"/>
        </w:rPr>
        <w:t>35</w:t>
      </w:r>
      <w:r>
        <w:t>. OWASP Top Ten: the standard awareness document for web application security [Электронный ресурс]. – URL: https://owasp.org/www-project-top-ten/ (дата обращения: 31.05.2026).</w:t>
      </w:r>
    </w:p>
    <w:p w14:paraId="6328AB0D" w14:textId="77777777" w:rsidR="00437A18" w:rsidRPr="001F15F4" w:rsidRDefault="00CB3A75">
      <w:pPr>
        <w:rPr>
          <w:lang w:val="ru-RU"/>
        </w:rPr>
      </w:pPr>
      <w:r>
        <w:rPr>
          <w:lang w:val="ru-RU"/>
        </w:rPr>
        <w:t>36</w:t>
      </w:r>
      <w:r w:rsidRPr="001F15F4">
        <w:rPr>
          <w:lang w:val="ru-RU"/>
        </w:rPr>
        <w:t xml:space="preserve">. </w:t>
      </w:r>
      <w:r>
        <w:t>OpenAPI</w:t>
      </w:r>
      <w:r w:rsidRPr="001F15F4">
        <w:rPr>
          <w:lang w:val="ru-RU"/>
        </w:rPr>
        <w:t xml:space="preserve"> </w:t>
      </w:r>
      <w:r>
        <w:t>Specification</w:t>
      </w:r>
      <w:r w:rsidRPr="001F15F4">
        <w:rPr>
          <w:lang w:val="ru-RU"/>
        </w:rPr>
        <w:t xml:space="preserve"> [Электронный ресурс]. – </w:t>
      </w:r>
      <w:r>
        <w:t>URL</w:t>
      </w:r>
      <w:r w:rsidRPr="001F15F4">
        <w:rPr>
          <w:lang w:val="ru-RU"/>
        </w:rPr>
        <w:t xml:space="preserve">: </w:t>
      </w:r>
      <w:r>
        <w:t>https</w:t>
      </w:r>
      <w:r w:rsidRPr="001F15F4">
        <w:rPr>
          <w:lang w:val="ru-RU"/>
        </w:rPr>
        <w:t>://</w:t>
      </w:r>
      <w:r>
        <w:t>spec</w:t>
      </w:r>
      <w:r w:rsidRPr="001F15F4">
        <w:rPr>
          <w:lang w:val="ru-RU"/>
        </w:rPr>
        <w:t>.</w:t>
      </w:r>
      <w:r>
        <w:t>openapis</w:t>
      </w:r>
      <w:r w:rsidRPr="001F15F4">
        <w:rPr>
          <w:lang w:val="ru-RU"/>
        </w:rPr>
        <w:t>.</w:t>
      </w:r>
      <w:r>
        <w:t>org</w:t>
      </w:r>
      <w:r w:rsidRPr="001F15F4">
        <w:rPr>
          <w:lang w:val="ru-RU"/>
        </w:rPr>
        <w:t>/</w:t>
      </w:r>
      <w:r>
        <w:t>oas</w:t>
      </w:r>
      <w:r w:rsidRPr="001F15F4">
        <w:rPr>
          <w:lang w:val="ru-RU"/>
        </w:rPr>
        <w:t>/</w:t>
      </w:r>
      <w:r>
        <w:t>latest</w:t>
      </w:r>
      <w:r w:rsidRPr="001F15F4">
        <w:rPr>
          <w:lang w:val="ru-RU"/>
        </w:rPr>
        <w:t>.</w:t>
      </w:r>
      <w:r>
        <w:t>html</w:t>
      </w:r>
      <w:r w:rsidRPr="001F15F4">
        <w:rPr>
          <w:lang w:val="ru-RU"/>
        </w:rPr>
        <w:t xml:space="preserve"> (дата обращения: 31.05.2026).</w:t>
      </w:r>
    </w:p>
    <w:p w14:paraId="2A36EEC9" w14:textId="77777777" w:rsidR="00437A18" w:rsidRPr="001F15F4" w:rsidRDefault="00CB3A75">
      <w:pPr>
        <w:rPr>
          <w:lang w:val="ru-RU"/>
        </w:rPr>
      </w:pPr>
      <w:r>
        <w:rPr>
          <w:lang w:val="ru-RU"/>
        </w:rPr>
        <w:t>37</w:t>
      </w:r>
      <w:r w:rsidRPr="001F15F4">
        <w:rPr>
          <w:lang w:val="ru-RU"/>
        </w:rPr>
        <w:t xml:space="preserve">. </w:t>
      </w:r>
      <w:r>
        <w:t>Conventional</w:t>
      </w:r>
      <w:r w:rsidRPr="001F15F4">
        <w:rPr>
          <w:lang w:val="ru-RU"/>
        </w:rPr>
        <w:t xml:space="preserve"> </w:t>
      </w:r>
      <w:r>
        <w:t>Commits</w:t>
      </w:r>
      <w:r w:rsidRPr="001F15F4">
        <w:rPr>
          <w:lang w:val="ru-RU"/>
        </w:rPr>
        <w:t xml:space="preserve"> 1.0.0 [Электронный ресурс]. – </w:t>
      </w:r>
      <w:r>
        <w:t>URL</w:t>
      </w:r>
      <w:r w:rsidRPr="001F15F4">
        <w:rPr>
          <w:lang w:val="ru-RU"/>
        </w:rPr>
        <w:t xml:space="preserve">: </w:t>
      </w:r>
      <w:r>
        <w:t>https</w:t>
      </w:r>
      <w:r w:rsidRPr="001F15F4">
        <w:rPr>
          <w:lang w:val="ru-RU"/>
        </w:rPr>
        <w:t>://</w:t>
      </w:r>
      <w:r>
        <w:t>www</w:t>
      </w:r>
      <w:r w:rsidRPr="001F15F4">
        <w:rPr>
          <w:lang w:val="ru-RU"/>
        </w:rPr>
        <w:t>.</w:t>
      </w:r>
      <w:r>
        <w:t>conventionalcommits</w:t>
      </w:r>
      <w:r w:rsidRPr="001F15F4">
        <w:rPr>
          <w:lang w:val="ru-RU"/>
        </w:rPr>
        <w:t>.</w:t>
      </w:r>
      <w:r>
        <w:t>org</w:t>
      </w:r>
      <w:r w:rsidRPr="001F15F4">
        <w:rPr>
          <w:lang w:val="ru-RU"/>
        </w:rPr>
        <w:t xml:space="preserve"> (дата обращения: 31.05.2026).</w:t>
      </w:r>
    </w:p>
    <w:p w14:paraId="18735F6D" w14:textId="77777777" w:rsidR="00437A18" w:rsidRDefault="00CB3A75">
      <w:r w:rsidRPr="00CB3A75">
        <w:rPr>
          <w:lang w:val="en-AU"/>
        </w:rPr>
        <w:t>38</w:t>
      </w:r>
      <w:r>
        <w:t>. Brown, S. The C4 model for visualising software architecture [Электронный ресурс]. – URL: https://c4model.com (дата обращения: 31.05.2026).</w:t>
      </w:r>
    </w:p>
    <w:p w14:paraId="1D209A3D" w14:textId="77777777" w:rsidR="00437A18" w:rsidRDefault="00CB3A75">
      <w:r w:rsidRPr="00CB3A75">
        <w:rPr>
          <w:lang w:val="en-AU"/>
        </w:rPr>
        <w:t>39</w:t>
      </w:r>
      <w:r>
        <w:t>. Locust: an open source load testing tool: documentation [Электронный ресурс]. – URL: https://docs.locust.io (дата обращения: 31.05.2026).</w:t>
      </w:r>
    </w:p>
    <w:p w14:paraId="06C9CE23" w14:textId="77777777" w:rsidR="00437A18" w:rsidRPr="001F15F4" w:rsidRDefault="00CB3A75">
      <w:pPr>
        <w:rPr>
          <w:lang w:val="ru-RU"/>
        </w:rPr>
      </w:pPr>
      <w:r>
        <w:rPr>
          <w:lang w:val="ru-RU"/>
        </w:rPr>
        <w:t>40</w:t>
      </w:r>
      <w:r w:rsidRPr="001F15F4">
        <w:rPr>
          <w:lang w:val="ru-RU"/>
        </w:rPr>
        <w:t xml:space="preserve">. Банк России. Технические ресурсы. Получение данных, используя </w:t>
      </w:r>
      <w:r>
        <w:t>XML</w:t>
      </w:r>
      <w:r w:rsidRPr="001F15F4">
        <w:rPr>
          <w:lang w:val="ru-RU"/>
        </w:rPr>
        <w:t xml:space="preserve"> (ежедневные курсы валют) [Электронный ресурс]. – </w:t>
      </w:r>
      <w:r>
        <w:t>URL</w:t>
      </w:r>
      <w:r w:rsidRPr="001F15F4">
        <w:rPr>
          <w:lang w:val="ru-RU"/>
        </w:rPr>
        <w:t xml:space="preserve">: </w:t>
      </w:r>
      <w:r>
        <w:t>https</w:t>
      </w:r>
      <w:r w:rsidRPr="001F15F4">
        <w:rPr>
          <w:lang w:val="ru-RU"/>
        </w:rPr>
        <w:t>://</w:t>
      </w:r>
      <w:r>
        <w:t>www</w:t>
      </w:r>
      <w:r w:rsidRPr="001F15F4">
        <w:rPr>
          <w:lang w:val="ru-RU"/>
        </w:rPr>
        <w:t>.</w:t>
      </w:r>
      <w:r>
        <w:t>cbr</w:t>
      </w:r>
      <w:r w:rsidRPr="001F15F4">
        <w:rPr>
          <w:lang w:val="ru-RU"/>
        </w:rPr>
        <w:t>.</w:t>
      </w:r>
      <w:r>
        <w:t>ru</w:t>
      </w:r>
      <w:r w:rsidRPr="001F15F4">
        <w:rPr>
          <w:lang w:val="ru-RU"/>
        </w:rPr>
        <w:t>/</w:t>
      </w:r>
      <w:r>
        <w:t>development</w:t>
      </w:r>
      <w:r w:rsidRPr="001F15F4">
        <w:rPr>
          <w:lang w:val="ru-RU"/>
        </w:rPr>
        <w:t>/</w:t>
      </w:r>
      <w:r>
        <w:t>SXML</w:t>
      </w:r>
      <w:r w:rsidRPr="001F15F4">
        <w:rPr>
          <w:lang w:val="ru-RU"/>
        </w:rPr>
        <w:t>/ (дата обращения: 31.05.2026).</w:t>
      </w:r>
    </w:p>
    <w:p w14:paraId="06F5BC22" w14:textId="77777777" w:rsidR="00437A18" w:rsidRPr="001F15F4" w:rsidRDefault="00000000">
      <w:pPr>
        <w:pStyle w:val="1"/>
        <w:pageBreakBefore/>
        <w:spacing w:before="0" w:after="0"/>
        <w:rPr>
          <w:lang w:val="ru-RU"/>
        </w:rPr>
      </w:pPr>
      <w:bookmarkStart w:id="171" w:name="_Toc233042352"/>
      <w:r w:rsidRPr="001F15F4">
        <w:rPr>
          <w:rFonts w:ascii="Times New Roman" w:eastAsia="Times New Roman" w:hAnsi="Times New Roman" w:cs="Times New Roman"/>
          <w:lang w:val="ru-RU"/>
        </w:rPr>
        <w:lastRenderedPageBreak/>
        <w:t>ПРИЛОЖЕНИЕ А ЛИСТИНГИ ПРОГРАММНОГО КОДА</w:t>
      </w:r>
      <w:bookmarkEnd w:id="171"/>
    </w:p>
    <w:p w14:paraId="1C3F064C" w14:textId="01B4739E" w:rsidR="00437A18" w:rsidRPr="001F15F4" w:rsidRDefault="00000000">
      <w:pPr>
        <w:rPr>
          <w:lang w:val="ru-RU"/>
        </w:rPr>
      </w:pPr>
      <w:r w:rsidRPr="001F15F4">
        <w:rPr>
          <w:lang w:val="ru-RU"/>
        </w:rPr>
        <w:t xml:space="preserve">В приложении приведены листинги ключевых программных модулей системы </w:t>
      </w:r>
      <w:r>
        <w:t>FinTrack</w:t>
      </w:r>
      <w:r w:rsidRPr="001F15F4">
        <w:rPr>
          <w:lang w:val="ru-RU"/>
        </w:rPr>
        <w:t>, на которые даются ссылки в тексте пояснительной записки</w:t>
      </w:r>
      <w:r w:rsidR="009F75B5">
        <w:rPr>
          <w:lang w:val="ru-RU"/>
        </w:rPr>
        <w:t>.</w:t>
      </w:r>
    </w:p>
    <w:p w14:paraId="014FB893" w14:textId="4C3A8C9B" w:rsidR="00437A18" w:rsidRPr="001F15F4" w:rsidRDefault="00000000" w:rsidP="00354EF7">
      <w:pPr>
        <w:ind w:firstLine="0"/>
        <w:jc w:val="left"/>
        <w:rPr>
          <w:lang w:val="ru-RU"/>
        </w:rPr>
      </w:pPr>
      <w:r w:rsidRPr="001F15F4">
        <w:rPr>
          <w:lang w:val="ru-RU"/>
        </w:rPr>
        <w:t>Листинг А.</w:t>
      </w:r>
      <w:r w:rsidR="009F75B5">
        <w:rPr>
          <w:lang w:val="ru-RU"/>
        </w:rPr>
        <w:t>1</w:t>
      </w:r>
      <w:r w:rsidRPr="001F15F4">
        <w:rPr>
          <w:lang w:val="ru-RU"/>
        </w:rPr>
        <w:t xml:space="preserve"> – Сервис проводки операций (</w:t>
      </w:r>
      <w:r>
        <w:t>app</w:t>
      </w:r>
      <w:r w:rsidRPr="001F15F4">
        <w:rPr>
          <w:lang w:val="ru-RU"/>
        </w:rPr>
        <w:t>/</w:t>
      </w:r>
      <w:r>
        <w:t>services</w:t>
      </w:r>
      <w:r w:rsidRPr="001F15F4">
        <w:rPr>
          <w:lang w:val="ru-RU"/>
        </w:rPr>
        <w:t>/</w:t>
      </w:r>
      <w:r>
        <w:t>ledger</w:t>
      </w:r>
      <w:r w:rsidRPr="001F15F4">
        <w:rPr>
          <w:lang w:val="ru-RU"/>
        </w:rPr>
        <w:t>.</w:t>
      </w:r>
      <w:r>
        <w:t>py</w:t>
      </w:r>
      <w:r w:rsidRPr="001F15F4">
        <w:rPr>
          <w:lang w:val="ru-RU"/>
        </w:rPr>
        <w:t>)</w:t>
      </w:r>
    </w:p>
    <w:p w14:paraId="65DDAB3C"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"""Единая логика проводки сумм по балансам счетов.</w:t>
      </w:r>
    </w:p>
    <w:p w14:paraId="03FF1B21"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w:t>
      </w:r>
    </w:p>
    <w:p w14:paraId="6CC07DE7"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Извлечено из </w:t>
      </w:r>
      <w:r>
        <w:rPr>
          <w:rFonts w:ascii="Courier New" w:eastAsia="Courier New" w:hAnsi="Courier New" w:cs="Courier New"/>
          <w:sz w:val="22"/>
        </w:rPr>
        <w:t>app</w:t>
      </w:r>
      <w:r w:rsidRPr="001F15F4">
        <w:rPr>
          <w:rFonts w:ascii="Courier New" w:eastAsia="Courier New" w:hAnsi="Courier New" w:cs="Courier New"/>
          <w:sz w:val="22"/>
          <w:lang w:val="ru-RU"/>
        </w:rPr>
        <w:t>.</w:t>
      </w:r>
      <w:r>
        <w:rPr>
          <w:rFonts w:ascii="Courier New" w:eastAsia="Courier New" w:hAnsi="Courier New" w:cs="Courier New"/>
          <w:sz w:val="22"/>
        </w:rPr>
        <w:t>api</w:t>
      </w:r>
      <w:r w:rsidRPr="001F15F4">
        <w:rPr>
          <w:rFonts w:ascii="Courier New" w:eastAsia="Courier New" w:hAnsi="Courier New" w:cs="Courier New"/>
          <w:sz w:val="22"/>
          <w:lang w:val="ru-RU"/>
        </w:rPr>
        <w:t>.</w:t>
      </w:r>
      <w:r>
        <w:rPr>
          <w:rFonts w:ascii="Courier New" w:eastAsia="Courier New" w:hAnsi="Courier New" w:cs="Courier New"/>
          <w:sz w:val="22"/>
        </w:rPr>
        <w:t>v</w:t>
      </w:r>
      <w:r w:rsidRPr="001F15F4">
        <w:rPr>
          <w:rFonts w:ascii="Courier New" w:eastAsia="Courier New" w:hAnsi="Courier New" w:cs="Courier New"/>
          <w:sz w:val="22"/>
          <w:lang w:val="ru-RU"/>
        </w:rPr>
        <w:t>1.</w:t>
      </w:r>
      <w:r>
        <w:rPr>
          <w:rFonts w:ascii="Courier New" w:eastAsia="Courier New" w:hAnsi="Courier New" w:cs="Courier New"/>
          <w:sz w:val="22"/>
        </w:rPr>
        <w:t>transactions</w:t>
      </w:r>
      <w:r w:rsidRPr="001F15F4">
        <w:rPr>
          <w:rFonts w:ascii="Courier New" w:eastAsia="Courier New" w:hAnsi="Courier New" w:cs="Courier New"/>
          <w:sz w:val="22"/>
          <w:lang w:val="ru-RU"/>
        </w:rPr>
        <w:t>, чтобы и обычные операции (роутер</w:t>
      </w:r>
    </w:p>
    <w:p w14:paraId="2FAAFA9C"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w:t>
      </w:r>
      <w:r>
        <w:rPr>
          <w:rFonts w:ascii="Courier New" w:eastAsia="Courier New" w:hAnsi="Courier New" w:cs="Courier New"/>
          <w:sz w:val="22"/>
        </w:rPr>
        <w:t>transactions</w:t>
      </w:r>
      <w:r w:rsidRPr="001F15F4">
        <w:rPr>
          <w:rFonts w:ascii="Courier New" w:eastAsia="Courier New" w:hAnsi="Courier New" w:cs="Courier New"/>
          <w:sz w:val="22"/>
          <w:lang w:val="ru-RU"/>
        </w:rPr>
        <w:t>), и движок повторяющихся операций (роутер</w:t>
      </w:r>
    </w:p>
    <w:p w14:paraId="4D5CF788"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w:t>
      </w:r>
      <w:r>
        <w:rPr>
          <w:rFonts w:ascii="Courier New" w:eastAsia="Courier New" w:hAnsi="Courier New" w:cs="Courier New"/>
          <w:sz w:val="22"/>
        </w:rPr>
        <w:t>recurring</w:t>
      </w:r>
      <w:r w:rsidRPr="001F15F4">
        <w:rPr>
          <w:rFonts w:ascii="Courier New" w:eastAsia="Courier New" w:hAnsi="Courier New" w:cs="Courier New"/>
          <w:sz w:val="22"/>
          <w:lang w:val="ru-RU"/>
        </w:rPr>
        <w:t>-</w:t>
      </w:r>
      <w:r>
        <w:rPr>
          <w:rFonts w:ascii="Courier New" w:eastAsia="Courier New" w:hAnsi="Courier New" w:cs="Courier New"/>
          <w:sz w:val="22"/>
        </w:rPr>
        <w:t>transactions</w:t>
      </w:r>
      <w:r w:rsidRPr="001F15F4">
        <w:rPr>
          <w:rFonts w:ascii="Courier New" w:eastAsia="Courier New" w:hAnsi="Courier New" w:cs="Courier New"/>
          <w:sz w:val="22"/>
          <w:lang w:val="ru-RU"/>
        </w:rPr>
        <w:t>) применяли изменения баланса ОДИНАКОВО – через</w:t>
      </w:r>
    </w:p>
    <w:p w14:paraId="0290F37A"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один источник истины, без копипасты (принципы </w:t>
      </w:r>
      <w:r>
        <w:rPr>
          <w:rFonts w:ascii="Courier New" w:eastAsia="Courier New" w:hAnsi="Courier New" w:cs="Courier New"/>
          <w:sz w:val="22"/>
        </w:rPr>
        <w:t>DRY</w:t>
      </w:r>
      <w:r w:rsidRPr="001F15F4">
        <w:rPr>
          <w:rFonts w:ascii="Courier New" w:eastAsia="Courier New" w:hAnsi="Courier New" w:cs="Courier New"/>
          <w:sz w:val="22"/>
          <w:lang w:val="ru-RU"/>
        </w:rPr>
        <w:t xml:space="preserve"> и </w:t>
      </w:r>
      <w:r>
        <w:rPr>
          <w:rFonts w:ascii="Courier New" w:eastAsia="Courier New" w:hAnsi="Courier New" w:cs="Courier New"/>
          <w:sz w:val="22"/>
        </w:rPr>
        <w:t>Single</w:t>
      </w:r>
      <w:r w:rsidRPr="001F15F4">
        <w:rPr>
          <w:rFonts w:ascii="Courier New" w:eastAsia="Courier New" w:hAnsi="Courier New" w:cs="Courier New"/>
          <w:sz w:val="22"/>
          <w:lang w:val="ru-RU"/>
        </w:rPr>
        <w:t xml:space="preserve"> </w:t>
      </w:r>
      <w:r>
        <w:rPr>
          <w:rFonts w:ascii="Courier New" w:eastAsia="Courier New" w:hAnsi="Courier New" w:cs="Courier New"/>
          <w:sz w:val="22"/>
        </w:rPr>
        <w:t>Responsibility</w:t>
      </w:r>
      <w:r w:rsidRPr="001F15F4">
        <w:rPr>
          <w:rFonts w:ascii="Courier New" w:eastAsia="Courier New" w:hAnsi="Courier New" w:cs="Courier New"/>
          <w:sz w:val="22"/>
          <w:lang w:val="ru-RU"/>
        </w:rPr>
        <w:t>).</w:t>
      </w:r>
    </w:p>
    <w:p w14:paraId="0DD94559"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w:t>
      </w:r>
    </w:p>
    <w:p w14:paraId="63461962"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Модель «</w:t>
      </w:r>
      <w:r>
        <w:rPr>
          <w:rFonts w:ascii="Courier New" w:eastAsia="Courier New" w:hAnsi="Courier New" w:cs="Courier New"/>
          <w:sz w:val="22"/>
        </w:rPr>
        <w:t>opening</w:t>
      </w:r>
      <w:r w:rsidRPr="001F15F4">
        <w:rPr>
          <w:rFonts w:ascii="Courier New" w:eastAsia="Courier New" w:hAnsi="Courier New" w:cs="Courier New"/>
          <w:sz w:val="22"/>
          <w:lang w:val="ru-RU"/>
        </w:rPr>
        <w:t>_</w:t>
      </w:r>
      <w:r>
        <w:rPr>
          <w:rFonts w:ascii="Courier New" w:eastAsia="Courier New" w:hAnsi="Courier New" w:cs="Courier New"/>
          <w:sz w:val="22"/>
        </w:rPr>
        <w:t>balance</w:t>
      </w:r>
      <w:r w:rsidRPr="001F15F4">
        <w:rPr>
          <w:rFonts w:ascii="Courier New" w:eastAsia="Courier New" w:hAnsi="Courier New" w:cs="Courier New"/>
          <w:sz w:val="22"/>
          <w:lang w:val="ru-RU"/>
        </w:rPr>
        <w:t xml:space="preserve"> + движения» (см. </w:t>
      </w:r>
      <w:r>
        <w:rPr>
          <w:rFonts w:ascii="Courier New" w:eastAsia="Courier New" w:hAnsi="Courier New" w:cs="Courier New"/>
          <w:sz w:val="22"/>
        </w:rPr>
        <w:t>vkr</w:t>
      </w:r>
      <w:r w:rsidRPr="001F15F4">
        <w:rPr>
          <w:rFonts w:ascii="Courier New" w:eastAsia="Courier New" w:hAnsi="Courier New" w:cs="Courier New"/>
          <w:sz w:val="22"/>
          <w:lang w:val="ru-RU"/>
        </w:rPr>
        <w:t>/02_</w:t>
      </w:r>
      <w:r>
        <w:rPr>
          <w:rFonts w:ascii="Courier New" w:eastAsia="Courier New" w:hAnsi="Courier New" w:cs="Courier New"/>
          <w:sz w:val="22"/>
        </w:rPr>
        <w:t>design</w:t>
      </w:r>
      <w:r w:rsidRPr="001F15F4">
        <w:rPr>
          <w:rFonts w:ascii="Courier New" w:eastAsia="Courier New" w:hAnsi="Courier New" w:cs="Courier New"/>
          <w:sz w:val="22"/>
          <w:lang w:val="ru-RU"/>
        </w:rPr>
        <w:t>.</w:t>
      </w:r>
      <w:r>
        <w:rPr>
          <w:rFonts w:ascii="Courier New" w:eastAsia="Courier New" w:hAnsi="Courier New" w:cs="Courier New"/>
          <w:sz w:val="22"/>
        </w:rPr>
        <w:t>md</w:t>
      </w:r>
      <w:r w:rsidRPr="001F15F4">
        <w:rPr>
          <w:rFonts w:ascii="Courier New" w:eastAsia="Courier New" w:hAnsi="Courier New" w:cs="Courier New"/>
          <w:sz w:val="22"/>
          <w:lang w:val="ru-RU"/>
        </w:rPr>
        <w:t>): транзакция</w:t>
      </w:r>
    </w:p>
    <w:p w14:paraId="1348C256" w14:textId="77777777" w:rsidR="006C54C8" w:rsidRDefault="006C54C8" w:rsidP="006C54C8">
      <w:pPr>
        <w:spacing w:line="240" w:lineRule="auto"/>
        <w:ind w:firstLine="0"/>
        <w:jc w:val="left"/>
      </w:pPr>
      <w:r>
        <w:rPr>
          <w:rFonts w:ascii="Courier New" w:eastAsia="Courier New" w:hAnsi="Courier New" w:cs="Courier New"/>
          <w:sz w:val="22"/>
        </w:rPr>
        <w:t>влияет на balance счёта ТОЛЬКО если её occurred_at &gt;= account.opening_date.</w:t>
      </w:r>
    </w:p>
    <w:p w14:paraId="695408C6"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Транзакции «до </w:t>
      </w:r>
      <w:r>
        <w:rPr>
          <w:rFonts w:ascii="Courier New" w:eastAsia="Courier New" w:hAnsi="Courier New" w:cs="Courier New"/>
          <w:sz w:val="22"/>
        </w:rPr>
        <w:t>opening</w:t>
      </w:r>
      <w:r w:rsidRPr="001F15F4">
        <w:rPr>
          <w:rFonts w:ascii="Courier New" w:eastAsia="Courier New" w:hAnsi="Courier New" w:cs="Courier New"/>
          <w:sz w:val="22"/>
          <w:lang w:val="ru-RU"/>
        </w:rPr>
        <w:t>_</w:t>
      </w:r>
      <w:r>
        <w:rPr>
          <w:rFonts w:ascii="Courier New" w:eastAsia="Courier New" w:hAnsi="Courier New" w:cs="Courier New"/>
          <w:sz w:val="22"/>
        </w:rPr>
        <w:t>date</w:t>
      </w:r>
      <w:r w:rsidRPr="001F15F4">
        <w:rPr>
          <w:rFonts w:ascii="Courier New" w:eastAsia="Courier New" w:hAnsi="Courier New" w:cs="Courier New"/>
          <w:sz w:val="22"/>
          <w:lang w:val="ru-RU"/>
        </w:rPr>
        <w:t>» сохраняются в истории, но баланс не двигают –</w:t>
      </w:r>
    </w:p>
    <w:p w14:paraId="57E18239"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их эффект уже зашит в </w:t>
      </w:r>
      <w:r>
        <w:rPr>
          <w:rFonts w:ascii="Courier New" w:eastAsia="Courier New" w:hAnsi="Courier New" w:cs="Courier New"/>
          <w:sz w:val="22"/>
        </w:rPr>
        <w:t>opening</w:t>
      </w:r>
      <w:r w:rsidRPr="001F15F4">
        <w:rPr>
          <w:rFonts w:ascii="Courier New" w:eastAsia="Courier New" w:hAnsi="Courier New" w:cs="Courier New"/>
          <w:sz w:val="22"/>
          <w:lang w:val="ru-RU"/>
        </w:rPr>
        <w:t>_</w:t>
      </w:r>
      <w:r>
        <w:rPr>
          <w:rFonts w:ascii="Courier New" w:eastAsia="Courier New" w:hAnsi="Courier New" w:cs="Courier New"/>
          <w:sz w:val="22"/>
        </w:rPr>
        <w:t>balance</w:t>
      </w:r>
      <w:r w:rsidRPr="001F15F4">
        <w:rPr>
          <w:rFonts w:ascii="Courier New" w:eastAsia="Courier New" w:hAnsi="Courier New" w:cs="Courier New"/>
          <w:sz w:val="22"/>
          <w:lang w:val="ru-RU"/>
        </w:rPr>
        <w:t>.</w:t>
      </w:r>
    </w:p>
    <w:p w14:paraId="014DACF0" w14:textId="77777777" w:rsidR="006C54C8" w:rsidRDefault="006C54C8" w:rsidP="006C54C8">
      <w:pPr>
        <w:spacing w:line="240" w:lineRule="auto"/>
        <w:ind w:firstLine="0"/>
        <w:jc w:val="left"/>
      </w:pPr>
      <w:r>
        <w:rPr>
          <w:rFonts w:ascii="Courier New" w:eastAsia="Courier New" w:hAnsi="Courier New" w:cs="Courier New"/>
          <w:sz w:val="22"/>
        </w:rPr>
        <w:t>"""</w:t>
      </w:r>
    </w:p>
    <w:p w14:paraId="1BF019B4" w14:textId="77777777" w:rsidR="006C54C8" w:rsidRDefault="006C54C8" w:rsidP="006C54C8">
      <w:pPr>
        <w:spacing w:line="240" w:lineRule="auto"/>
        <w:ind w:firstLine="0"/>
        <w:jc w:val="left"/>
      </w:pPr>
      <w:r>
        <w:rPr>
          <w:rFonts w:ascii="Courier New" w:eastAsia="Courier New" w:hAnsi="Courier New" w:cs="Courier New"/>
          <w:sz w:val="22"/>
        </w:rPr>
        <w:t>from datetime import datetime, timezone</w:t>
      </w:r>
    </w:p>
    <w:p w14:paraId="6516CFCD" w14:textId="77777777" w:rsidR="006C54C8" w:rsidRDefault="006C54C8" w:rsidP="006C54C8">
      <w:pPr>
        <w:spacing w:line="240" w:lineRule="auto"/>
        <w:ind w:firstLine="0"/>
        <w:jc w:val="left"/>
      </w:pPr>
      <w:r>
        <w:rPr>
          <w:rFonts w:ascii="Courier New" w:eastAsia="Courier New" w:hAnsi="Courier New" w:cs="Courier New"/>
          <w:sz w:val="22"/>
        </w:rPr>
        <w:t>from decimal import Decimal</w:t>
      </w:r>
    </w:p>
    <w:p w14:paraId="372EE6C5"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1D57D5F5" w14:textId="77777777" w:rsidR="006C54C8" w:rsidRDefault="006C54C8" w:rsidP="006C54C8">
      <w:pPr>
        <w:spacing w:line="240" w:lineRule="auto"/>
        <w:ind w:firstLine="0"/>
        <w:jc w:val="left"/>
      </w:pPr>
      <w:r>
        <w:rPr>
          <w:rFonts w:ascii="Courier New" w:eastAsia="Courier New" w:hAnsi="Courier New" w:cs="Courier New"/>
          <w:sz w:val="22"/>
        </w:rPr>
        <w:t>from sqlalchemy import update</w:t>
      </w:r>
    </w:p>
    <w:p w14:paraId="4DB7C8EE" w14:textId="77777777" w:rsidR="006C54C8" w:rsidRDefault="006C54C8" w:rsidP="006C54C8">
      <w:pPr>
        <w:spacing w:line="240" w:lineRule="auto"/>
        <w:ind w:firstLine="0"/>
        <w:jc w:val="left"/>
      </w:pPr>
      <w:r>
        <w:rPr>
          <w:rFonts w:ascii="Courier New" w:eastAsia="Courier New" w:hAnsi="Courier New" w:cs="Courier New"/>
          <w:sz w:val="22"/>
        </w:rPr>
        <w:t>from sqlalchemy.ext.asyncio import AsyncSession</w:t>
      </w:r>
    </w:p>
    <w:p w14:paraId="1EA443C1"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1EC80F2B" w14:textId="77777777" w:rsidR="006C54C8" w:rsidRDefault="006C54C8" w:rsidP="006C54C8">
      <w:pPr>
        <w:spacing w:line="240" w:lineRule="auto"/>
        <w:ind w:firstLine="0"/>
        <w:jc w:val="left"/>
      </w:pPr>
      <w:r>
        <w:rPr>
          <w:rFonts w:ascii="Courier New" w:eastAsia="Courier New" w:hAnsi="Courier New" w:cs="Courier New"/>
          <w:sz w:val="22"/>
        </w:rPr>
        <w:t>from app.db.models.account import Account</w:t>
      </w:r>
    </w:p>
    <w:p w14:paraId="7BFAA61B"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59C35092"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34F6C722" w14:textId="77777777" w:rsidR="006C54C8" w:rsidRDefault="006C54C8" w:rsidP="006C54C8">
      <w:pPr>
        <w:spacing w:line="240" w:lineRule="auto"/>
        <w:ind w:firstLine="0"/>
        <w:jc w:val="left"/>
      </w:pPr>
      <w:r>
        <w:rPr>
          <w:rFonts w:ascii="Courier New" w:eastAsia="Courier New" w:hAnsi="Courier New" w:cs="Courier New"/>
          <w:sz w:val="22"/>
        </w:rPr>
        <w:t>def ensure_aware_utc(dt: datetime) -&gt; datetime:</w:t>
      </w:r>
    </w:p>
    <w:p w14:paraId="7A4231E0" w14:textId="77777777" w:rsidR="006C54C8" w:rsidRPr="001F15F4" w:rsidRDefault="006C54C8" w:rsidP="006C54C8">
      <w:pPr>
        <w:spacing w:line="240" w:lineRule="auto"/>
        <w:ind w:firstLine="0"/>
        <w:jc w:val="left"/>
        <w:rPr>
          <w:lang w:val="ru-RU"/>
        </w:rPr>
      </w:pPr>
      <w:r>
        <w:rPr>
          <w:rFonts w:ascii="Courier New" w:eastAsia="Courier New" w:hAnsi="Courier New" w:cs="Courier New"/>
          <w:sz w:val="22"/>
        </w:rPr>
        <w:t xml:space="preserve">    </w:t>
      </w:r>
      <w:r w:rsidRPr="001F15F4">
        <w:rPr>
          <w:rFonts w:ascii="Courier New" w:eastAsia="Courier New" w:hAnsi="Courier New" w:cs="Courier New"/>
          <w:sz w:val="22"/>
          <w:lang w:val="ru-RU"/>
        </w:rPr>
        <w:t xml:space="preserve">"""Если </w:t>
      </w:r>
      <w:r>
        <w:rPr>
          <w:rFonts w:ascii="Courier New" w:eastAsia="Courier New" w:hAnsi="Courier New" w:cs="Courier New"/>
          <w:sz w:val="22"/>
        </w:rPr>
        <w:t>datetime</w:t>
      </w:r>
      <w:r w:rsidRPr="001F15F4">
        <w:rPr>
          <w:rFonts w:ascii="Courier New" w:eastAsia="Courier New" w:hAnsi="Courier New" w:cs="Courier New"/>
          <w:sz w:val="22"/>
          <w:lang w:val="ru-RU"/>
        </w:rPr>
        <w:t xml:space="preserve"> </w:t>
      </w:r>
      <w:r>
        <w:rPr>
          <w:rFonts w:ascii="Courier New" w:eastAsia="Courier New" w:hAnsi="Courier New" w:cs="Courier New"/>
          <w:sz w:val="22"/>
        </w:rPr>
        <w:t>naive</w:t>
      </w:r>
      <w:r w:rsidRPr="001F15F4">
        <w:rPr>
          <w:rFonts w:ascii="Courier New" w:eastAsia="Courier New" w:hAnsi="Courier New" w:cs="Courier New"/>
          <w:sz w:val="22"/>
          <w:lang w:val="ru-RU"/>
        </w:rPr>
        <w:t xml:space="preserve"> – считаем его </w:t>
      </w:r>
      <w:r>
        <w:rPr>
          <w:rFonts w:ascii="Courier New" w:eastAsia="Courier New" w:hAnsi="Courier New" w:cs="Courier New"/>
          <w:sz w:val="22"/>
        </w:rPr>
        <w:t>UTC</w:t>
      </w:r>
      <w:r w:rsidRPr="001F15F4">
        <w:rPr>
          <w:rFonts w:ascii="Courier New" w:eastAsia="Courier New" w:hAnsi="Courier New" w:cs="Courier New"/>
          <w:sz w:val="22"/>
          <w:lang w:val="ru-RU"/>
        </w:rPr>
        <w:t xml:space="preserve"> (так же интерпретирует </w:t>
      </w:r>
      <w:r>
        <w:rPr>
          <w:rFonts w:ascii="Courier New" w:eastAsia="Courier New" w:hAnsi="Courier New" w:cs="Courier New"/>
          <w:sz w:val="22"/>
        </w:rPr>
        <w:t>Postgres</w:t>
      </w:r>
    </w:p>
    <w:p w14:paraId="58804600"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при </w:t>
      </w:r>
      <w:r>
        <w:rPr>
          <w:rFonts w:ascii="Courier New" w:eastAsia="Courier New" w:hAnsi="Courier New" w:cs="Courier New"/>
          <w:sz w:val="22"/>
        </w:rPr>
        <w:t>INSERT</w:t>
      </w:r>
      <w:r w:rsidRPr="001F15F4">
        <w:rPr>
          <w:rFonts w:ascii="Courier New" w:eastAsia="Courier New" w:hAnsi="Courier New" w:cs="Courier New"/>
          <w:sz w:val="22"/>
          <w:lang w:val="ru-RU"/>
        </w:rPr>
        <w:t xml:space="preserve"> в </w:t>
      </w:r>
      <w:r>
        <w:rPr>
          <w:rFonts w:ascii="Courier New" w:eastAsia="Courier New" w:hAnsi="Courier New" w:cs="Courier New"/>
          <w:sz w:val="22"/>
        </w:rPr>
        <w:t>TIMESTAMPTZ</w:t>
      </w:r>
      <w:r w:rsidRPr="001F15F4">
        <w:rPr>
          <w:rFonts w:ascii="Courier New" w:eastAsia="Courier New" w:hAnsi="Courier New" w:cs="Courier New"/>
          <w:sz w:val="22"/>
          <w:lang w:val="ru-RU"/>
        </w:rPr>
        <w:t>-колонку).</w:t>
      </w:r>
    </w:p>
    <w:p w14:paraId="4C0A4FEE"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w:t>
      </w:r>
    </w:p>
    <w:p w14:paraId="42A946CF"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w:t>
      </w:r>
      <w:r>
        <w:rPr>
          <w:rFonts w:ascii="Courier New" w:eastAsia="Courier New" w:hAnsi="Courier New" w:cs="Courier New"/>
          <w:sz w:val="22"/>
        </w:rPr>
        <w:t>Mantine</w:t>
      </w:r>
      <w:r w:rsidRPr="001F15F4">
        <w:rPr>
          <w:rFonts w:ascii="Courier New" w:eastAsia="Courier New" w:hAnsi="Courier New" w:cs="Courier New"/>
          <w:sz w:val="22"/>
          <w:lang w:val="ru-RU"/>
        </w:rPr>
        <w:t xml:space="preserve"> 9 присылает </w:t>
      </w:r>
      <w:r>
        <w:rPr>
          <w:rFonts w:ascii="Courier New" w:eastAsia="Courier New" w:hAnsi="Courier New" w:cs="Courier New"/>
          <w:sz w:val="22"/>
        </w:rPr>
        <w:t>naive</w:t>
      </w:r>
      <w:r w:rsidRPr="001F15F4">
        <w:rPr>
          <w:rFonts w:ascii="Courier New" w:eastAsia="Courier New" w:hAnsi="Courier New" w:cs="Courier New"/>
          <w:sz w:val="22"/>
          <w:lang w:val="ru-RU"/>
        </w:rPr>
        <w:t xml:space="preserve"> </w:t>
      </w:r>
      <w:r>
        <w:rPr>
          <w:rFonts w:ascii="Courier New" w:eastAsia="Courier New" w:hAnsi="Courier New" w:cs="Courier New"/>
          <w:sz w:val="22"/>
        </w:rPr>
        <w:t>ISO</w:t>
      </w:r>
      <w:r w:rsidRPr="001F15F4">
        <w:rPr>
          <w:rFonts w:ascii="Courier New" w:eastAsia="Courier New" w:hAnsi="Courier New" w:cs="Courier New"/>
          <w:sz w:val="22"/>
          <w:lang w:val="ru-RU"/>
        </w:rPr>
        <w:t>-строки ("2026-04-16</w:t>
      </w:r>
      <w:r>
        <w:rPr>
          <w:rFonts w:ascii="Courier New" w:eastAsia="Courier New" w:hAnsi="Courier New" w:cs="Courier New"/>
          <w:sz w:val="22"/>
        </w:rPr>
        <w:t>T</w:t>
      </w:r>
      <w:r w:rsidRPr="001F15F4">
        <w:rPr>
          <w:rFonts w:ascii="Courier New" w:eastAsia="Courier New" w:hAnsi="Courier New" w:cs="Courier New"/>
          <w:sz w:val="22"/>
          <w:lang w:val="ru-RU"/>
        </w:rPr>
        <w:t xml:space="preserve">17:08:00", без </w:t>
      </w:r>
      <w:r>
        <w:rPr>
          <w:rFonts w:ascii="Courier New" w:eastAsia="Courier New" w:hAnsi="Courier New" w:cs="Courier New"/>
          <w:sz w:val="22"/>
        </w:rPr>
        <w:t>Z</w:t>
      </w:r>
      <w:r w:rsidRPr="001F15F4">
        <w:rPr>
          <w:rFonts w:ascii="Courier New" w:eastAsia="Courier New" w:hAnsi="Courier New" w:cs="Courier New"/>
          <w:sz w:val="22"/>
          <w:lang w:val="ru-RU"/>
        </w:rPr>
        <w:t xml:space="preserve"> и без</w:t>
      </w:r>
    </w:p>
    <w:p w14:paraId="730E5BDF"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w:t>
      </w:r>
      <w:r>
        <w:rPr>
          <w:rFonts w:ascii="Courier New" w:eastAsia="Courier New" w:hAnsi="Courier New" w:cs="Courier New"/>
          <w:sz w:val="22"/>
        </w:rPr>
        <w:t>offset</w:t>
      </w:r>
      <w:r w:rsidRPr="001F15F4">
        <w:rPr>
          <w:rFonts w:ascii="Courier New" w:eastAsia="Courier New" w:hAnsi="Courier New" w:cs="Courier New"/>
          <w:sz w:val="22"/>
          <w:lang w:val="ru-RU"/>
        </w:rPr>
        <w:t xml:space="preserve">). </w:t>
      </w:r>
      <w:r>
        <w:rPr>
          <w:rFonts w:ascii="Courier New" w:eastAsia="Courier New" w:hAnsi="Courier New" w:cs="Courier New"/>
          <w:sz w:val="22"/>
        </w:rPr>
        <w:t>Pydantic</w:t>
      </w:r>
      <w:r w:rsidRPr="001F15F4">
        <w:rPr>
          <w:rFonts w:ascii="Courier New" w:eastAsia="Courier New" w:hAnsi="Courier New" w:cs="Courier New"/>
          <w:sz w:val="22"/>
          <w:lang w:val="ru-RU"/>
        </w:rPr>
        <w:t xml:space="preserve"> парсит их в </w:t>
      </w:r>
      <w:r>
        <w:rPr>
          <w:rFonts w:ascii="Courier New" w:eastAsia="Courier New" w:hAnsi="Courier New" w:cs="Courier New"/>
          <w:sz w:val="22"/>
        </w:rPr>
        <w:t>naive</w:t>
      </w:r>
      <w:r w:rsidRPr="001F15F4">
        <w:rPr>
          <w:rFonts w:ascii="Courier New" w:eastAsia="Courier New" w:hAnsi="Courier New" w:cs="Courier New"/>
          <w:sz w:val="22"/>
          <w:lang w:val="ru-RU"/>
        </w:rPr>
        <w:t xml:space="preserve"> </w:t>
      </w:r>
      <w:r>
        <w:rPr>
          <w:rFonts w:ascii="Courier New" w:eastAsia="Courier New" w:hAnsi="Courier New" w:cs="Courier New"/>
          <w:sz w:val="22"/>
        </w:rPr>
        <w:t>datetime</w:t>
      </w:r>
      <w:r w:rsidRPr="001F15F4">
        <w:rPr>
          <w:rFonts w:ascii="Courier New" w:eastAsia="Courier New" w:hAnsi="Courier New" w:cs="Courier New"/>
          <w:sz w:val="22"/>
          <w:lang w:val="ru-RU"/>
        </w:rPr>
        <w:t xml:space="preserve">, а колонки в БД – </w:t>
      </w:r>
      <w:r>
        <w:rPr>
          <w:rFonts w:ascii="Courier New" w:eastAsia="Courier New" w:hAnsi="Courier New" w:cs="Courier New"/>
          <w:sz w:val="22"/>
        </w:rPr>
        <w:t>TIMESTAMPTZ</w:t>
      </w:r>
    </w:p>
    <w:p w14:paraId="08E770B4"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w:t>
      </w:r>
      <w:r>
        <w:rPr>
          <w:rFonts w:ascii="Courier New" w:eastAsia="Courier New" w:hAnsi="Courier New" w:cs="Courier New"/>
          <w:sz w:val="22"/>
        </w:rPr>
        <w:t>SQLAlchemy</w:t>
      </w:r>
      <w:r w:rsidRPr="001F15F4">
        <w:rPr>
          <w:rFonts w:ascii="Courier New" w:eastAsia="Courier New" w:hAnsi="Courier New" w:cs="Courier New"/>
          <w:sz w:val="22"/>
          <w:lang w:val="ru-RU"/>
        </w:rPr>
        <w:t xml:space="preserve"> отдаёт их </w:t>
      </w:r>
      <w:r>
        <w:rPr>
          <w:rFonts w:ascii="Courier New" w:eastAsia="Courier New" w:hAnsi="Courier New" w:cs="Courier New"/>
          <w:sz w:val="22"/>
        </w:rPr>
        <w:t>aware</w:t>
      </w:r>
      <w:r w:rsidRPr="001F15F4">
        <w:rPr>
          <w:rFonts w:ascii="Courier New" w:eastAsia="Courier New" w:hAnsi="Courier New" w:cs="Courier New"/>
          <w:sz w:val="22"/>
          <w:lang w:val="ru-RU"/>
        </w:rPr>
        <w:t xml:space="preserve">). Прямое сравнение </w:t>
      </w:r>
      <w:r>
        <w:rPr>
          <w:rFonts w:ascii="Courier New" w:eastAsia="Courier New" w:hAnsi="Courier New" w:cs="Courier New"/>
          <w:sz w:val="22"/>
        </w:rPr>
        <w:t>naive</w:t>
      </w:r>
      <w:r w:rsidRPr="001F15F4">
        <w:rPr>
          <w:rFonts w:ascii="Courier New" w:eastAsia="Courier New" w:hAnsi="Courier New" w:cs="Courier New"/>
          <w:sz w:val="22"/>
          <w:lang w:val="ru-RU"/>
        </w:rPr>
        <w:t xml:space="preserve"> &lt; </w:t>
      </w:r>
      <w:r>
        <w:rPr>
          <w:rFonts w:ascii="Courier New" w:eastAsia="Courier New" w:hAnsi="Courier New" w:cs="Courier New"/>
          <w:sz w:val="22"/>
        </w:rPr>
        <w:t>aware</w:t>
      </w:r>
      <w:r w:rsidRPr="001F15F4">
        <w:rPr>
          <w:rFonts w:ascii="Courier New" w:eastAsia="Courier New" w:hAnsi="Courier New" w:cs="Courier New"/>
          <w:sz w:val="22"/>
          <w:lang w:val="ru-RU"/>
        </w:rPr>
        <w:t xml:space="preserve"> в </w:t>
      </w:r>
      <w:r>
        <w:rPr>
          <w:rFonts w:ascii="Courier New" w:eastAsia="Courier New" w:hAnsi="Courier New" w:cs="Courier New"/>
          <w:sz w:val="22"/>
        </w:rPr>
        <w:t>Python</w:t>
      </w:r>
      <w:r w:rsidRPr="001F15F4">
        <w:rPr>
          <w:rFonts w:ascii="Courier New" w:eastAsia="Courier New" w:hAnsi="Courier New" w:cs="Courier New"/>
          <w:sz w:val="22"/>
          <w:lang w:val="ru-RU"/>
        </w:rPr>
        <w:t xml:space="preserve"> даёт</w:t>
      </w:r>
    </w:p>
    <w:p w14:paraId="31DB5214"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w:t>
      </w:r>
      <w:r>
        <w:rPr>
          <w:rFonts w:ascii="Courier New" w:eastAsia="Courier New" w:hAnsi="Courier New" w:cs="Courier New"/>
          <w:sz w:val="22"/>
        </w:rPr>
        <w:t>TypeError</w:t>
      </w:r>
      <w:r w:rsidRPr="001F15F4">
        <w:rPr>
          <w:rFonts w:ascii="Courier New" w:eastAsia="Courier New" w:hAnsi="Courier New" w:cs="Courier New"/>
          <w:sz w:val="22"/>
          <w:lang w:val="ru-RU"/>
        </w:rPr>
        <w:t xml:space="preserve">. Приведение </w:t>
      </w:r>
      <w:r>
        <w:rPr>
          <w:rFonts w:ascii="Courier New" w:eastAsia="Courier New" w:hAnsi="Courier New" w:cs="Courier New"/>
          <w:sz w:val="22"/>
        </w:rPr>
        <w:t>naive</w:t>
      </w:r>
      <w:r w:rsidRPr="001F15F4">
        <w:rPr>
          <w:rFonts w:ascii="Courier New" w:eastAsia="Courier New" w:hAnsi="Courier New" w:cs="Courier New"/>
          <w:sz w:val="22"/>
          <w:lang w:val="ru-RU"/>
        </w:rPr>
        <w:t xml:space="preserve"> к </w:t>
      </w:r>
      <w:r>
        <w:rPr>
          <w:rFonts w:ascii="Courier New" w:eastAsia="Courier New" w:hAnsi="Courier New" w:cs="Courier New"/>
          <w:sz w:val="22"/>
        </w:rPr>
        <w:t>UTC</w:t>
      </w:r>
      <w:r w:rsidRPr="001F15F4">
        <w:rPr>
          <w:rFonts w:ascii="Courier New" w:eastAsia="Courier New" w:hAnsi="Courier New" w:cs="Courier New"/>
          <w:sz w:val="22"/>
          <w:lang w:val="ru-RU"/>
        </w:rPr>
        <w:t>-</w:t>
      </w:r>
      <w:r>
        <w:rPr>
          <w:rFonts w:ascii="Courier New" w:eastAsia="Courier New" w:hAnsi="Courier New" w:cs="Courier New"/>
          <w:sz w:val="22"/>
        </w:rPr>
        <w:t>aware</w:t>
      </w:r>
      <w:r w:rsidRPr="001F15F4">
        <w:rPr>
          <w:rFonts w:ascii="Courier New" w:eastAsia="Courier New" w:hAnsi="Courier New" w:cs="Courier New"/>
          <w:sz w:val="22"/>
          <w:lang w:val="ru-RU"/>
        </w:rPr>
        <w:t xml:space="preserve"> совпадает с реальной семантикой</w:t>
      </w:r>
    </w:p>
    <w:p w14:paraId="45E894F1" w14:textId="77777777" w:rsidR="006C54C8" w:rsidRDefault="006C54C8" w:rsidP="006C54C8">
      <w:pPr>
        <w:spacing w:line="240" w:lineRule="auto"/>
        <w:ind w:firstLine="0"/>
        <w:jc w:val="left"/>
      </w:pPr>
      <w:r w:rsidRPr="001F15F4">
        <w:rPr>
          <w:rFonts w:ascii="Courier New" w:eastAsia="Courier New" w:hAnsi="Courier New" w:cs="Courier New"/>
          <w:sz w:val="22"/>
          <w:lang w:val="ru-RU"/>
        </w:rPr>
        <w:t xml:space="preserve">    </w:t>
      </w:r>
      <w:r>
        <w:rPr>
          <w:rFonts w:ascii="Courier New" w:eastAsia="Courier New" w:hAnsi="Courier New" w:cs="Courier New"/>
          <w:sz w:val="22"/>
        </w:rPr>
        <w:t>хранения в Postgres.</w:t>
      </w:r>
    </w:p>
    <w:p w14:paraId="06A6CCED"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48105EBD" w14:textId="77777777" w:rsidR="006C54C8" w:rsidRDefault="006C54C8" w:rsidP="006C54C8">
      <w:pPr>
        <w:spacing w:line="240" w:lineRule="auto"/>
        <w:ind w:firstLine="0"/>
        <w:jc w:val="left"/>
      </w:pPr>
      <w:r>
        <w:rPr>
          <w:rFonts w:ascii="Courier New" w:eastAsia="Courier New" w:hAnsi="Courier New" w:cs="Courier New"/>
          <w:sz w:val="22"/>
        </w:rPr>
        <w:t xml:space="preserve">    if dt.tzinfo is None:</w:t>
      </w:r>
    </w:p>
    <w:p w14:paraId="370F4CCE" w14:textId="77777777" w:rsidR="006C54C8" w:rsidRDefault="006C54C8" w:rsidP="006C54C8">
      <w:pPr>
        <w:spacing w:line="240" w:lineRule="auto"/>
        <w:ind w:firstLine="0"/>
        <w:jc w:val="left"/>
      </w:pPr>
      <w:r>
        <w:rPr>
          <w:rFonts w:ascii="Courier New" w:eastAsia="Courier New" w:hAnsi="Courier New" w:cs="Courier New"/>
          <w:sz w:val="22"/>
        </w:rPr>
        <w:t xml:space="preserve">        return dt.replace(tzinfo=timezone.utc)</w:t>
      </w:r>
    </w:p>
    <w:p w14:paraId="61025400" w14:textId="77777777" w:rsidR="006C54C8" w:rsidRDefault="006C54C8" w:rsidP="006C54C8">
      <w:pPr>
        <w:spacing w:line="240" w:lineRule="auto"/>
        <w:ind w:firstLine="0"/>
        <w:jc w:val="left"/>
      </w:pPr>
      <w:r>
        <w:rPr>
          <w:rFonts w:ascii="Courier New" w:eastAsia="Courier New" w:hAnsi="Courier New" w:cs="Courier New"/>
          <w:sz w:val="22"/>
        </w:rPr>
        <w:t xml:space="preserve">    return dt</w:t>
      </w:r>
    </w:p>
    <w:p w14:paraId="315D63AF"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66C608B0"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56483927" w14:textId="77777777" w:rsidR="006C54C8" w:rsidRDefault="006C54C8" w:rsidP="006C54C8">
      <w:pPr>
        <w:spacing w:line="240" w:lineRule="auto"/>
        <w:ind w:firstLine="0"/>
        <w:jc w:val="left"/>
      </w:pPr>
      <w:r>
        <w:rPr>
          <w:rFonts w:ascii="Courier New" w:eastAsia="Courier New" w:hAnsi="Courier New" w:cs="Courier New"/>
          <w:sz w:val="22"/>
        </w:rPr>
        <w:t>def signed_delta_for_source(kind: str, amount: Decimal) -&gt; Decimal:</w:t>
      </w:r>
    </w:p>
    <w:p w14:paraId="2BC5789E" w14:textId="77777777" w:rsidR="006C54C8" w:rsidRPr="001F15F4" w:rsidRDefault="006C54C8" w:rsidP="006C54C8">
      <w:pPr>
        <w:spacing w:line="240" w:lineRule="auto"/>
        <w:ind w:firstLine="0"/>
        <w:jc w:val="left"/>
        <w:rPr>
          <w:lang w:val="ru-RU"/>
        </w:rPr>
      </w:pPr>
      <w:r>
        <w:rPr>
          <w:rFonts w:ascii="Courier New" w:eastAsia="Courier New" w:hAnsi="Courier New" w:cs="Courier New"/>
          <w:sz w:val="22"/>
        </w:rPr>
        <w:t xml:space="preserve">    </w:t>
      </w:r>
      <w:r w:rsidRPr="001F15F4">
        <w:rPr>
          <w:rFonts w:ascii="Courier New" w:eastAsia="Courier New" w:hAnsi="Courier New" w:cs="Courier New"/>
          <w:sz w:val="22"/>
          <w:lang w:val="ru-RU"/>
        </w:rPr>
        <w:t>"""Знаковое изменение баланса счёта-источника при СОЗДАНИИ транзакции.</w:t>
      </w:r>
    </w:p>
    <w:p w14:paraId="51B10B02"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lastRenderedPageBreak/>
        <w:t xml:space="preserve"> </w:t>
      </w:r>
    </w:p>
    <w:p w14:paraId="10001BC1" w14:textId="77777777" w:rsidR="006C54C8" w:rsidRDefault="006C54C8" w:rsidP="006C54C8">
      <w:pPr>
        <w:spacing w:line="240" w:lineRule="auto"/>
        <w:ind w:firstLine="0"/>
        <w:jc w:val="left"/>
      </w:pPr>
      <w:r w:rsidRPr="001F15F4">
        <w:rPr>
          <w:rFonts w:ascii="Courier New" w:eastAsia="Courier New" w:hAnsi="Courier New" w:cs="Courier New"/>
          <w:sz w:val="22"/>
          <w:lang w:val="ru-RU"/>
        </w:rPr>
        <w:t xml:space="preserve">    </w:t>
      </w:r>
      <w:r>
        <w:rPr>
          <w:rFonts w:ascii="Courier New" w:eastAsia="Courier New" w:hAnsi="Courier New" w:cs="Courier New"/>
          <w:sz w:val="22"/>
        </w:rPr>
        <w:t>income → +amount (деньги пришли).</w:t>
      </w:r>
    </w:p>
    <w:p w14:paraId="6F356E49" w14:textId="77777777" w:rsidR="006C54C8" w:rsidRDefault="006C54C8" w:rsidP="006C54C8">
      <w:pPr>
        <w:spacing w:line="240" w:lineRule="auto"/>
        <w:ind w:firstLine="0"/>
        <w:jc w:val="left"/>
      </w:pPr>
      <w:r>
        <w:rPr>
          <w:rFonts w:ascii="Courier New" w:eastAsia="Courier New" w:hAnsi="Courier New" w:cs="Courier New"/>
          <w:sz w:val="22"/>
        </w:rPr>
        <w:t xml:space="preserve">    expense → -amount (деньги ушли).</w:t>
      </w:r>
    </w:p>
    <w:p w14:paraId="6FD4E90B" w14:textId="77777777" w:rsidR="006C54C8" w:rsidRPr="001F15F4" w:rsidRDefault="006C54C8" w:rsidP="006C54C8">
      <w:pPr>
        <w:spacing w:line="240" w:lineRule="auto"/>
        <w:ind w:firstLine="0"/>
        <w:jc w:val="left"/>
        <w:rPr>
          <w:lang w:val="ru-RU"/>
        </w:rPr>
      </w:pPr>
      <w:r>
        <w:rPr>
          <w:rFonts w:ascii="Courier New" w:eastAsia="Courier New" w:hAnsi="Courier New" w:cs="Courier New"/>
          <w:sz w:val="22"/>
        </w:rPr>
        <w:t xml:space="preserve">    transfer</w:t>
      </w:r>
      <w:r w:rsidRPr="001F15F4">
        <w:rPr>
          <w:rFonts w:ascii="Courier New" w:eastAsia="Courier New" w:hAnsi="Courier New" w:cs="Courier New"/>
          <w:sz w:val="22"/>
          <w:lang w:val="ru-RU"/>
        </w:rPr>
        <w:t xml:space="preserve"> → -</w:t>
      </w:r>
      <w:r>
        <w:rPr>
          <w:rFonts w:ascii="Courier New" w:eastAsia="Courier New" w:hAnsi="Courier New" w:cs="Courier New"/>
          <w:sz w:val="22"/>
        </w:rPr>
        <w:t>amount</w:t>
      </w:r>
      <w:r w:rsidRPr="001F15F4">
        <w:rPr>
          <w:rFonts w:ascii="Courier New" w:eastAsia="Courier New" w:hAnsi="Courier New" w:cs="Courier New"/>
          <w:sz w:val="22"/>
          <w:lang w:val="ru-RU"/>
        </w:rPr>
        <w:t xml:space="preserve"> (на источнике уменьшается; счёт-получатель</w:t>
      </w:r>
    </w:p>
    <w:p w14:paraId="55FD3505"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обновляется отдельным вызовом в роутере).</w:t>
      </w:r>
    </w:p>
    <w:p w14:paraId="6DE7DB8D"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w:t>
      </w:r>
    </w:p>
    <w:p w14:paraId="72DEAF26"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При </w:t>
      </w:r>
      <w:r>
        <w:rPr>
          <w:rFonts w:ascii="Courier New" w:eastAsia="Courier New" w:hAnsi="Courier New" w:cs="Courier New"/>
          <w:sz w:val="22"/>
        </w:rPr>
        <w:t>DELETE</w:t>
      </w:r>
      <w:r w:rsidRPr="001F15F4">
        <w:rPr>
          <w:rFonts w:ascii="Courier New" w:eastAsia="Courier New" w:hAnsi="Courier New" w:cs="Courier New"/>
          <w:sz w:val="22"/>
          <w:lang w:val="ru-RU"/>
        </w:rPr>
        <w:t xml:space="preserve"> применяется противоположный знак (см. </w:t>
      </w:r>
      <w:r>
        <w:rPr>
          <w:rFonts w:ascii="Courier New" w:eastAsia="Courier New" w:hAnsi="Courier New" w:cs="Courier New"/>
          <w:sz w:val="22"/>
        </w:rPr>
        <w:t>delete</w:t>
      </w:r>
      <w:r w:rsidRPr="001F15F4">
        <w:rPr>
          <w:rFonts w:ascii="Courier New" w:eastAsia="Courier New" w:hAnsi="Courier New" w:cs="Courier New"/>
          <w:sz w:val="22"/>
          <w:lang w:val="ru-RU"/>
        </w:rPr>
        <w:t>_</w:t>
      </w:r>
      <w:r>
        <w:rPr>
          <w:rFonts w:ascii="Courier New" w:eastAsia="Courier New" w:hAnsi="Courier New" w:cs="Courier New"/>
          <w:sz w:val="22"/>
        </w:rPr>
        <w:t>transaction</w:t>
      </w:r>
      <w:r w:rsidRPr="001F15F4">
        <w:rPr>
          <w:rFonts w:ascii="Courier New" w:eastAsia="Courier New" w:hAnsi="Courier New" w:cs="Courier New"/>
          <w:sz w:val="22"/>
          <w:lang w:val="ru-RU"/>
        </w:rPr>
        <w:t>).</w:t>
      </w:r>
    </w:p>
    <w:p w14:paraId="63F2399E" w14:textId="77777777" w:rsidR="006C54C8" w:rsidRDefault="006C54C8" w:rsidP="006C54C8">
      <w:pPr>
        <w:spacing w:line="240" w:lineRule="auto"/>
        <w:ind w:firstLine="0"/>
        <w:jc w:val="left"/>
      </w:pPr>
      <w:r w:rsidRPr="001F15F4">
        <w:rPr>
          <w:rFonts w:ascii="Courier New" w:eastAsia="Courier New" w:hAnsi="Courier New" w:cs="Courier New"/>
          <w:sz w:val="22"/>
          <w:lang w:val="ru-RU"/>
        </w:rPr>
        <w:t xml:space="preserve">    </w:t>
      </w:r>
      <w:r>
        <w:rPr>
          <w:rFonts w:ascii="Courier New" w:eastAsia="Courier New" w:hAnsi="Courier New" w:cs="Courier New"/>
          <w:sz w:val="22"/>
        </w:rPr>
        <w:t>"""</w:t>
      </w:r>
    </w:p>
    <w:p w14:paraId="5E994321" w14:textId="77777777" w:rsidR="006C54C8" w:rsidRDefault="006C54C8" w:rsidP="006C54C8">
      <w:pPr>
        <w:spacing w:line="240" w:lineRule="auto"/>
        <w:ind w:firstLine="0"/>
        <w:jc w:val="left"/>
      </w:pPr>
      <w:r>
        <w:rPr>
          <w:rFonts w:ascii="Courier New" w:eastAsia="Courier New" w:hAnsi="Courier New" w:cs="Courier New"/>
          <w:sz w:val="22"/>
        </w:rPr>
        <w:t xml:space="preserve">    if kind == "income":</w:t>
      </w:r>
    </w:p>
    <w:p w14:paraId="38B135EF" w14:textId="77777777" w:rsidR="006C54C8" w:rsidRDefault="006C54C8" w:rsidP="006C54C8">
      <w:pPr>
        <w:spacing w:line="240" w:lineRule="auto"/>
        <w:ind w:firstLine="0"/>
        <w:jc w:val="left"/>
      </w:pPr>
      <w:r>
        <w:rPr>
          <w:rFonts w:ascii="Courier New" w:eastAsia="Courier New" w:hAnsi="Courier New" w:cs="Courier New"/>
          <w:sz w:val="22"/>
        </w:rPr>
        <w:t xml:space="preserve">        return amount</w:t>
      </w:r>
    </w:p>
    <w:p w14:paraId="016EEFB7" w14:textId="77777777" w:rsidR="006C54C8" w:rsidRDefault="006C54C8" w:rsidP="006C54C8">
      <w:pPr>
        <w:spacing w:line="240" w:lineRule="auto"/>
        <w:ind w:firstLine="0"/>
        <w:jc w:val="left"/>
      </w:pPr>
      <w:r>
        <w:rPr>
          <w:rFonts w:ascii="Courier New" w:eastAsia="Courier New" w:hAnsi="Courier New" w:cs="Courier New"/>
          <w:sz w:val="22"/>
        </w:rPr>
        <w:t xml:space="preserve">    return -amount</w:t>
      </w:r>
    </w:p>
    <w:p w14:paraId="17EEE373"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42986D73"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6CAB9C5E" w14:textId="77777777" w:rsidR="006C54C8" w:rsidRDefault="006C54C8" w:rsidP="006C54C8">
      <w:pPr>
        <w:spacing w:line="240" w:lineRule="auto"/>
        <w:ind w:firstLine="0"/>
        <w:jc w:val="left"/>
      </w:pPr>
      <w:r>
        <w:rPr>
          <w:rFonts w:ascii="Courier New" w:eastAsia="Courier New" w:hAnsi="Courier New" w:cs="Courier New"/>
          <w:sz w:val="22"/>
        </w:rPr>
        <w:t>async def apply_signed_delta_to_account(</w:t>
      </w:r>
    </w:p>
    <w:p w14:paraId="0E9AC487" w14:textId="77777777" w:rsidR="006C54C8" w:rsidRDefault="006C54C8" w:rsidP="006C54C8">
      <w:pPr>
        <w:spacing w:line="240" w:lineRule="auto"/>
        <w:ind w:firstLine="0"/>
        <w:jc w:val="left"/>
      </w:pPr>
      <w:r>
        <w:rPr>
          <w:rFonts w:ascii="Courier New" w:eastAsia="Courier New" w:hAnsi="Courier New" w:cs="Courier New"/>
          <w:sz w:val="22"/>
        </w:rPr>
        <w:t xml:space="preserve">    account: Account,</w:t>
      </w:r>
    </w:p>
    <w:p w14:paraId="6272249D" w14:textId="77777777" w:rsidR="006C54C8" w:rsidRDefault="006C54C8" w:rsidP="006C54C8">
      <w:pPr>
        <w:spacing w:line="240" w:lineRule="auto"/>
        <w:ind w:firstLine="0"/>
        <w:jc w:val="left"/>
      </w:pPr>
      <w:r>
        <w:rPr>
          <w:rFonts w:ascii="Courier New" w:eastAsia="Courier New" w:hAnsi="Courier New" w:cs="Courier New"/>
          <w:sz w:val="22"/>
        </w:rPr>
        <w:t xml:space="preserve">    delta: Decimal,</w:t>
      </w:r>
    </w:p>
    <w:p w14:paraId="4FF3965E" w14:textId="77777777" w:rsidR="006C54C8" w:rsidRDefault="006C54C8" w:rsidP="006C54C8">
      <w:pPr>
        <w:spacing w:line="240" w:lineRule="auto"/>
        <w:ind w:firstLine="0"/>
        <w:jc w:val="left"/>
      </w:pPr>
      <w:r>
        <w:rPr>
          <w:rFonts w:ascii="Courier New" w:eastAsia="Courier New" w:hAnsi="Courier New" w:cs="Courier New"/>
          <w:sz w:val="22"/>
        </w:rPr>
        <w:t xml:space="preserve">    occurred_at: datetime,</w:t>
      </w:r>
    </w:p>
    <w:p w14:paraId="4EDC6D3D" w14:textId="77777777" w:rsidR="006C54C8" w:rsidRDefault="006C54C8" w:rsidP="006C54C8">
      <w:pPr>
        <w:spacing w:line="240" w:lineRule="auto"/>
        <w:ind w:firstLine="0"/>
        <w:jc w:val="left"/>
      </w:pPr>
      <w:r>
        <w:rPr>
          <w:rFonts w:ascii="Courier New" w:eastAsia="Courier New" w:hAnsi="Courier New" w:cs="Courier New"/>
          <w:sz w:val="22"/>
        </w:rPr>
        <w:t xml:space="preserve">    session: AsyncSession,</w:t>
      </w:r>
    </w:p>
    <w:p w14:paraId="795795DF" w14:textId="77777777" w:rsidR="006C54C8" w:rsidRDefault="006C54C8" w:rsidP="006C54C8">
      <w:pPr>
        <w:spacing w:line="240" w:lineRule="auto"/>
        <w:ind w:firstLine="0"/>
        <w:jc w:val="left"/>
      </w:pPr>
      <w:r>
        <w:rPr>
          <w:rFonts w:ascii="Courier New" w:eastAsia="Courier New" w:hAnsi="Courier New" w:cs="Courier New"/>
          <w:sz w:val="22"/>
        </w:rPr>
        <w:t>) -&gt; None:</w:t>
      </w:r>
    </w:p>
    <w:p w14:paraId="301D8E9D" w14:textId="77777777" w:rsidR="006C54C8" w:rsidRDefault="006C54C8" w:rsidP="006C54C8">
      <w:pPr>
        <w:spacing w:line="240" w:lineRule="auto"/>
        <w:ind w:firstLine="0"/>
        <w:jc w:val="left"/>
      </w:pPr>
      <w:r>
        <w:rPr>
          <w:rFonts w:ascii="Courier New" w:eastAsia="Courier New" w:hAnsi="Courier New" w:cs="Courier New"/>
          <w:sz w:val="22"/>
        </w:rPr>
        <w:t xml:space="preserve">    """Применить delta к account.balance, только если occurred_at &gt;= opening_date.</w:t>
      </w:r>
    </w:p>
    <w:p w14:paraId="78F4E796"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66655B6D" w14:textId="77777777" w:rsidR="006C54C8" w:rsidRPr="001F15F4" w:rsidRDefault="006C54C8" w:rsidP="006C54C8">
      <w:pPr>
        <w:spacing w:line="240" w:lineRule="auto"/>
        <w:ind w:firstLine="0"/>
        <w:jc w:val="left"/>
        <w:rPr>
          <w:lang w:val="ru-RU"/>
        </w:rPr>
      </w:pPr>
      <w:r>
        <w:rPr>
          <w:rFonts w:ascii="Courier New" w:eastAsia="Courier New" w:hAnsi="Courier New" w:cs="Courier New"/>
          <w:sz w:val="22"/>
        </w:rPr>
        <w:t xml:space="preserve">    UPDATE</w:t>
      </w:r>
      <w:r w:rsidRPr="001F15F4">
        <w:rPr>
          <w:rFonts w:ascii="Courier New" w:eastAsia="Courier New" w:hAnsi="Courier New" w:cs="Courier New"/>
          <w:sz w:val="22"/>
          <w:lang w:val="ru-RU"/>
        </w:rPr>
        <w:t xml:space="preserve"> через </w:t>
      </w:r>
      <w:r>
        <w:rPr>
          <w:rFonts w:ascii="Courier New" w:eastAsia="Courier New" w:hAnsi="Courier New" w:cs="Courier New"/>
          <w:sz w:val="22"/>
        </w:rPr>
        <w:t>session</w:t>
      </w:r>
      <w:r w:rsidRPr="001F15F4">
        <w:rPr>
          <w:rFonts w:ascii="Courier New" w:eastAsia="Courier New" w:hAnsi="Courier New" w:cs="Courier New"/>
          <w:sz w:val="22"/>
          <w:lang w:val="ru-RU"/>
        </w:rPr>
        <w:t>.</w:t>
      </w:r>
      <w:r>
        <w:rPr>
          <w:rFonts w:ascii="Courier New" w:eastAsia="Courier New" w:hAnsi="Courier New" w:cs="Courier New"/>
          <w:sz w:val="22"/>
        </w:rPr>
        <w:t>execute</w:t>
      </w:r>
      <w:r w:rsidRPr="001F15F4">
        <w:rPr>
          <w:rFonts w:ascii="Courier New" w:eastAsia="Courier New" w:hAnsi="Courier New" w:cs="Courier New"/>
          <w:sz w:val="22"/>
          <w:lang w:val="ru-RU"/>
        </w:rPr>
        <w:t xml:space="preserve"> (а не присваивание в </w:t>
      </w:r>
      <w:r>
        <w:rPr>
          <w:rFonts w:ascii="Courier New" w:eastAsia="Courier New" w:hAnsi="Courier New" w:cs="Courier New"/>
          <w:sz w:val="22"/>
        </w:rPr>
        <w:t>Python</w:t>
      </w:r>
      <w:r w:rsidRPr="001F15F4">
        <w:rPr>
          <w:rFonts w:ascii="Courier New" w:eastAsia="Courier New" w:hAnsi="Courier New" w:cs="Courier New"/>
          <w:sz w:val="22"/>
          <w:lang w:val="ru-RU"/>
        </w:rPr>
        <w:t>) атомарен на</w:t>
      </w:r>
    </w:p>
    <w:p w14:paraId="59716134"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уровне строки в </w:t>
      </w:r>
      <w:r>
        <w:rPr>
          <w:rFonts w:ascii="Courier New" w:eastAsia="Courier New" w:hAnsi="Courier New" w:cs="Courier New"/>
          <w:sz w:val="22"/>
        </w:rPr>
        <w:t>Postgres</w:t>
      </w:r>
      <w:r w:rsidRPr="001F15F4">
        <w:rPr>
          <w:rFonts w:ascii="Courier New" w:eastAsia="Courier New" w:hAnsi="Courier New" w:cs="Courier New"/>
          <w:sz w:val="22"/>
          <w:lang w:val="ru-RU"/>
        </w:rPr>
        <w:t xml:space="preserve"> – это защищает от </w:t>
      </w:r>
      <w:r>
        <w:rPr>
          <w:rFonts w:ascii="Courier New" w:eastAsia="Courier New" w:hAnsi="Courier New" w:cs="Courier New"/>
          <w:sz w:val="22"/>
        </w:rPr>
        <w:t>lost</w:t>
      </w:r>
      <w:r w:rsidRPr="001F15F4">
        <w:rPr>
          <w:rFonts w:ascii="Courier New" w:eastAsia="Courier New" w:hAnsi="Courier New" w:cs="Courier New"/>
          <w:sz w:val="22"/>
          <w:lang w:val="ru-RU"/>
        </w:rPr>
        <w:t xml:space="preserve"> </w:t>
      </w:r>
      <w:r>
        <w:rPr>
          <w:rFonts w:ascii="Courier New" w:eastAsia="Courier New" w:hAnsi="Courier New" w:cs="Courier New"/>
          <w:sz w:val="22"/>
        </w:rPr>
        <w:t>update</w:t>
      </w:r>
      <w:r w:rsidRPr="001F15F4">
        <w:rPr>
          <w:rFonts w:ascii="Courier New" w:eastAsia="Courier New" w:hAnsi="Courier New" w:cs="Courier New"/>
          <w:sz w:val="22"/>
          <w:lang w:val="ru-RU"/>
        </w:rPr>
        <w:t xml:space="preserve"> при двух</w:t>
      </w:r>
    </w:p>
    <w:p w14:paraId="6DAAE45A"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параллельных запросах к одному счёту.</w:t>
      </w:r>
    </w:p>
    <w:p w14:paraId="50073014" w14:textId="77777777" w:rsidR="006C54C8" w:rsidRDefault="006C54C8" w:rsidP="006C54C8">
      <w:pPr>
        <w:spacing w:line="240" w:lineRule="auto"/>
        <w:ind w:firstLine="0"/>
        <w:jc w:val="left"/>
      </w:pPr>
      <w:r w:rsidRPr="001F15F4">
        <w:rPr>
          <w:rFonts w:ascii="Courier New" w:eastAsia="Courier New" w:hAnsi="Courier New" w:cs="Courier New"/>
          <w:sz w:val="22"/>
          <w:lang w:val="ru-RU"/>
        </w:rPr>
        <w:t xml:space="preserve">    </w:t>
      </w:r>
      <w:r>
        <w:rPr>
          <w:rFonts w:ascii="Courier New" w:eastAsia="Courier New" w:hAnsi="Courier New" w:cs="Courier New"/>
          <w:sz w:val="22"/>
        </w:rPr>
        <w:t>"""</w:t>
      </w:r>
    </w:p>
    <w:p w14:paraId="3ECC51F2" w14:textId="77777777" w:rsidR="006C54C8" w:rsidRDefault="006C54C8" w:rsidP="006C54C8">
      <w:pPr>
        <w:spacing w:line="240" w:lineRule="auto"/>
        <w:ind w:firstLine="0"/>
        <w:jc w:val="left"/>
      </w:pPr>
      <w:r>
        <w:rPr>
          <w:rFonts w:ascii="Courier New" w:eastAsia="Courier New" w:hAnsi="Courier New" w:cs="Courier New"/>
          <w:sz w:val="22"/>
        </w:rPr>
        <w:t xml:space="preserve">    if ensure_aware_utc(occurred_at) &lt; account.opening_date:</w:t>
      </w:r>
    </w:p>
    <w:p w14:paraId="3F709338" w14:textId="77777777" w:rsidR="006C54C8" w:rsidRDefault="006C54C8" w:rsidP="006C54C8">
      <w:pPr>
        <w:spacing w:line="240" w:lineRule="auto"/>
        <w:ind w:firstLine="0"/>
        <w:jc w:val="left"/>
      </w:pPr>
      <w:r>
        <w:rPr>
          <w:rFonts w:ascii="Courier New" w:eastAsia="Courier New" w:hAnsi="Courier New" w:cs="Courier New"/>
          <w:sz w:val="22"/>
        </w:rPr>
        <w:t xml:space="preserve">        return</w:t>
      </w:r>
    </w:p>
    <w:p w14:paraId="5CCCB12B" w14:textId="77777777" w:rsidR="006C54C8" w:rsidRDefault="006C54C8" w:rsidP="006C54C8">
      <w:pPr>
        <w:spacing w:line="240" w:lineRule="auto"/>
        <w:ind w:firstLine="0"/>
        <w:jc w:val="left"/>
      </w:pPr>
      <w:r>
        <w:rPr>
          <w:rFonts w:ascii="Courier New" w:eastAsia="Courier New" w:hAnsi="Courier New" w:cs="Courier New"/>
          <w:sz w:val="22"/>
        </w:rPr>
        <w:t xml:space="preserve">    await session.execute(</w:t>
      </w:r>
    </w:p>
    <w:p w14:paraId="33B5B90E" w14:textId="77777777" w:rsidR="006C54C8" w:rsidRDefault="006C54C8" w:rsidP="006C54C8">
      <w:pPr>
        <w:spacing w:line="240" w:lineRule="auto"/>
        <w:ind w:firstLine="0"/>
        <w:jc w:val="left"/>
      </w:pPr>
      <w:r>
        <w:rPr>
          <w:rFonts w:ascii="Courier New" w:eastAsia="Courier New" w:hAnsi="Courier New" w:cs="Courier New"/>
          <w:sz w:val="22"/>
        </w:rPr>
        <w:t xml:space="preserve">        update(Account)</w:t>
      </w:r>
    </w:p>
    <w:p w14:paraId="5D892048" w14:textId="77777777" w:rsidR="006C54C8" w:rsidRDefault="006C54C8" w:rsidP="006C54C8">
      <w:pPr>
        <w:spacing w:line="240" w:lineRule="auto"/>
        <w:ind w:firstLine="0"/>
        <w:jc w:val="left"/>
      </w:pPr>
      <w:r>
        <w:rPr>
          <w:rFonts w:ascii="Courier New" w:eastAsia="Courier New" w:hAnsi="Courier New" w:cs="Courier New"/>
          <w:sz w:val="22"/>
        </w:rPr>
        <w:t xml:space="preserve">        .where(Account.id == account.id)</w:t>
      </w:r>
    </w:p>
    <w:p w14:paraId="70A84DF5" w14:textId="77777777" w:rsidR="006C54C8" w:rsidRDefault="006C54C8" w:rsidP="006C54C8">
      <w:pPr>
        <w:spacing w:line="240" w:lineRule="auto"/>
        <w:ind w:firstLine="0"/>
        <w:jc w:val="left"/>
      </w:pPr>
      <w:r>
        <w:rPr>
          <w:rFonts w:ascii="Courier New" w:eastAsia="Courier New" w:hAnsi="Courier New" w:cs="Courier New"/>
          <w:sz w:val="22"/>
        </w:rPr>
        <w:t xml:space="preserve">        .values(balance=Account.balance + delta)</w:t>
      </w:r>
    </w:p>
    <w:p w14:paraId="03C3AE1D" w14:textId="77777777" w:rsidR="006C54C8" w:rsidRDefault="006C54C8" w:rsidP="006C54C8">
      <w:pPr>
        <w:spacing w:line="240" w:lineRule="auto"/>
        <w:ind w:firstLine="0"/>
        <w:jc w:val="left"/>
        <w:rPr>
          <w:rFonts w:ascii="Courier New" w:eastAsia="Courier New" w:hAnsi="Courier New" w:cs="Courier New"/>
          <w:sz w:val="22"/>
          <w:lang w:val="ru-RU"/>
        </w:rPr>
      </w:pPr>
      <w:r>
        <w:rPr>
          <w:rFonts w:ascii="Courier New" w:eastAsia="Courier New" w:hAnsi="Courier New" w:cs="Courier New"/>
          <w:sz w:val="22"/>
        </w:rPr>
        <w:t xml:space="preserve">    </w:t>
      </w:r>
      <w:r w:rsidRPr="001F15F4">
        <w:rPr>
          <w:rFonts w:ascii="Courier New" w:eastAsia="Courier New" w:hAnsi="Courier New" w:cs="Courier New"/>
          <w:sz w:val="22"/>
          <w:lang w:val="ru-RU"/>
        </w:rPr>
        <w:t>)</w:t>
      </w:r>
    </w:p>
    <w:p w14:paraId="04FB36A0" w14:textId="77777777" w:rsidR="006C54C8" w:rsidRPr="001F15F4" w:rsidRDefault="006C54C8" w:rsidP="006C54C8">
      <w:pPr>
        <w:spacing w:line="240" w:lineRule="auto"/>
        <w:ind w:firstLine="0"/>
        <w:rPr>
          <w:lang w:val="ru-RU"/>
        </w:rPr>
      </w:pPr>
    </w:p>
    <w:p w14:paraId="346B526C" w14:textId="77777777" w:rsidR="006C54C8" w:rsidRPr="001F15F4" w:rsidRDefault="006C54C8" w:rsidP="00354EF7">
      <w:pPr>
        <w:ind w:firstLine="0"/>
        <w:jc w:val="left"/>
        <w:rPr>
          <w:lang w:val="ru-RU"/>
        </w:rPr>
      </w:pPr>
      <w:r w:rsidRPr="001F15F4">
        <w:rPr>
          <w:lang w:val="ru-RU"/>
        </w:rPr>
        <w:t>Листинг А.</w:t>
      </w:r>
      <w:r>
        <w:rPr>
          <w:lang w:val="ru-RU"/>
        </w:rPr>
        <w:t>2</w:t>
      </w:r>
      <w:r w:rsidRPr="001F15F4">
        <w:rPr>
          <w:lang w:val="ru-RU"/>
        </w:rPr>
        <w:t xml:space="preserve"> – Модуль безопасности: хеширование паролей (</w:t>
      </w:r>
      <w:r>
        <w:t>Argon</w:t>
      </w:r>
      <w:r w:rsidRPr="001F15F4">
        <w:rPr>
          <w:lang w:val="ru-RU"/>
        </w:rPr>
        <w:t>2</w:t>
      </w:r>
      <w:r>
        <w:t>id</w:t>
      </w:r>
      <w:r w:rsidRPr="001F15F4">
        <w:rPr>
          <w:lang w:val="ru-RU"/>
        </w:rPr>
        <w:t xml:space="preserve">) и </w:t>
      </w:r>
      <w:r>
        <w:t>JWT</w:t>
      </w:r>
      <w:r w:rsidRPr="001F15F4">
        <w:rPr>
          <w:lang w:val="ru-RU"/>
        </w:rPr>
        <w:t xml:space="preserve"> (</w:t>
      </w:r>
      <w:r>
        <w:t>app</w:t>
      </w:r>
      <w:r w:rsidRPr="001F15F4">
        <w:rPr>
          <w:lang w:val="ru-RU"/>
        </w:rPr>
        <w:t>/</w:t>
      </w:r>
      <w:r>
        <w:t>security</w:t>
      </w:r>
      <w:r w:rsidRPr="001F15F4">
        <w:rPr>
          <w:lang w:val="ru-RU"/>
        </w:rPr>
        <w:t>.</w:t>
      </w:r>
      <w:r>
        <w:t>py</w:t>
      </w:r>
      <w:r w:rsidRPr="001F15F4">
        <w:rPr>
          <w:lang w:val="ru-RU"/>
        </w:rPr>
        <w:t>)</w:t>
      </w:r>
    </w:p>
    <w:p w14:paraId="1445B8DA"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"""Криптографические утилиты: хэширование паролей и </w:t>
      </w:r>
      <w:r>
        <w:rPr>
          <w:rFonts w:ascii="Courier New" w:eastAsia="Courier New" w:hAnsi="Courier New" w:cs="Courier New"/>
          <w:sz w:val="22"/>
        </w:rPr>
        <w:t>JWT</w:t>
      </w:r>
      <w:r w:rsidRPr="001F15F4">
        <w:rPr>
          <w:rFonts w:ascii="Courier New" w:eastAsia="Courier New" w:hAnsi="Courier New" w:cs="Courier New"/>
          <w:sz w:val="22"/>
          <w:lang w:val="ru-RU"/>
        </w:rPr>
        <w:t>-токены.</w:t>
      </w:r>
    </w:p>
    <w:p w14:paraId="51D13ED6"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w:t>
      </w:r>
    </w:p>
    <w:p w14:paraId="6364880F"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Этот модуль изолирует все операции с криптографией в одном месте:</w:t>
      </w:r>
    </w:p>
    <w:p w14:paraId="22C48C01"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хэширование/проверка паролей (</w:t>
      </w:r>
      <w:r>
        <w:rPr>
          <w:rFonts w:ascii="Courier New" w:eastAsia="Courier New" w:hAnsi="Courier New" w:cs="Courier New"/>
          <w:sz w:val="22"/>
        </w:rPr>
        <w:t>Argon</w:t>
      </w:r>
      <w:r w:rsidRPr="001F15F4">
        <w:rPr>
          <w:rFonts w:ascii="Courier New" w:eastAsia="Courier New" w:hAnsi="Courier New" w:cs="Courier New"/>
          <w:sz w:val="22"/>
          <w:lang w:val="ru-RU"/>
        </w:rPr>
        <w:t>2</w:t>
      </w:r>
      <w:r>
        <w:rPr>
          <w:rFonts w:ascii="Courier New" w:eastAsia="Courier New" w:hAnsi="Courier New" w:cs="Courier New"/>
          <w:sz w:val="22"/>
        </w:rPr>
        <w:t>id</w:t>
      </w:r>
      <w:r w:rsidRPr="001F15F4">
        <w:rPr>
          <w:rFonts w:ascii="Courier New" w:eastAsia="Courier New" w:hAnsi="Courier New" w:cs="Courier New"/>
          <w:sz w:val="22"/>
          <w:lang w:val="ru-RU"/>
        </w:rPr>
        <w:t>),</w:t>
      </w:r>
    </w:p>
    <w:p w14:paraId="693BD30F"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выпуск/декодирование </w:t>
      </w:r>
      <w:r>
        <w:rPr>
          <w:rFonts w:ascii="Courier New" w:eastAsia="Courier New" w:hAnsi="Courier New" w:cs="Courier New"/>
          <w:sz w:val="22"/>
        </w:rPr>
        <w:t>JWT</w:t>
      </w:r>
      <w:r w:rsidRPr="001F15F4">
        <w:rPr>
          <w:rFonts w:ascii="Courier New" w:eastAsia="Courier New" w:hAnsi="Courier New" w:cs="Courier New"/>
          <w:sz w:val="22"/>
          <w:lang w:val="ru-RU"/>
        </w:rPr>
        <w:t xml:space="preserve"> </w:t>
      </w:r>
      <w:r>
        <w:rPr>
          <w:rFonts w:ascii="Courier New" w:eastAsia="Courier New" w:hAnsi="Courier New" w:cs="Courier New"/>
          <w:sz w:val="22"/>
        </w:rPr>
        <w:t>access</w:t>
      </w:r>
      <w:r w:rsidRPr="001F15F4">
        <w:rPr>
          <w:rFonts w:ascii="Courier New" w:eastAsia="Courier New" w:hAnsi="Courier New" w:cs="Courier New"/>
          <w:sz w:val="22"/>
          <w:lang w:val="ru-RU"/>
        </w:rPr>
        <w:t>-токенов.</w:t>
      </w:r>
    </w:p>
    <w:p w14:paraId="371CD857"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w:t>
      </w:r>
    </w:p>
    <w:p w14:paraId="68A45F0A"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Все функции – чистые (без обращений к БД), что упрощает их тестирование</w:t>
      </w:r>
    </w:p>
    <w:p w14:paraId="04DEEFE2" w14:textId="77777777" w:rsidR="006C54C8" w:rsidRPr="001F15F4" w:rsidRDefault="006C54C8" w:rsidP="006C54C8">
      <w:pPr>
        <w:spacing w:line="240" w:lineRule="auto"/>
        <w:ind w:firstLine="0"/>
        <w:jc w:val="left"/>
        <w:rPr>
          <w:lang w:val="ru-RU"/>
        </w:rPr>
      </w:pPr>
      <w:r>
        <w:rPr>
          <w:rFonts w:ascii="Courier New" w:eastAsia="Courier New" w:hAnsi="Courier New" w:cs="Courier New"/>
          <w:sz w:val="22"/>
        </w:rPr>
        <w:t>unit</w:t>
      </w:r>
      <w:r w:rsidRPr="001F15F4">
        <w:rPr>
          <w:rFonts w:ascii="Courier New" w:eastAsia="Courier New" w:hAnsi="Courier New" w:cs="Courier New"/>
          <w:sz w:val="22"/>
          <w:lang w:val="ru-RU"/>
        </w:rPr>
        <w:t>-тестами (требование МУ ВКР, раздел 4 «Тестирование»).</w:t>
      </w:r>
    </w:p>
    <w:p w14:paraId="77A55E21" w14:textId="77777777" w:rsidR="006C54C8" w:rsidRDefault="006C54C8" w:rsidP="006C54C8">
      <w:pPr>
        <w:spacing w:line="240" w:lineRule="auto"/>
        <w:ind w:firstLine="0"/>
        <w:jc w:val="left"/>
      </w:pPr>
      <w:r>
        <w:rPr>
          <w:rFonts w:ascii="Courier New" w:eastAsia="Courier New" w:hAnsi="Courier New" w:cs="Courier New"/>
          <w:sz w:val="22"/>
        </w:rPr>
        <w:t>"""</w:t>
      </w:r>
    </w:p>
    <w:p w14:paraId="1E191E90" w14:textId="77777777" w:rsidR="006C54C8" w:rsidRDefault="006C54C8" w:rsidP="006C54C8">
      <w:pPr>
        <w:spacing w:line="240" w:lineRule="auto"/>
        <w:ind w:firstLine="0"/>
        <w:jc w:val="left"/>
      </w:pPr>
      <w:r>
        <w:rPr>
          <w:rFonts w:ascii="Courier New" w:eastAsia="Courier New" w:hAnsi="Courier New" w:cs="Courier New"/>
          <w:sz w:val="22"/>
        </w:rPr>
        <w:t>from datetime import datetime, timedelta, timezone</w:t>
      </w:r>
    </w:p>
    <w:p w14:paraId="44B6367B" w14:textId="77777777" w:rsidR="006C54C8" w:rsidRDefault="006C54C8" w:rsidP="006C54C8">
      <w:pPr>
        <w:spacing w:line="240" w:lineRule="auto"/>
        <w:ind w:firstLine="0"/>
        <w:jc w:val="left"/>
      </w:pPr>
      <w:r>
        <w:rPr>
          <w:rFonts w:ascii="Courier New" w:eastAsia="Courier New" w:hAnsi="Courier New" w:cs="Courier New"/>
          <w:sz w:val="22"/>
        </w:rPr>
        <w:t>from typing import Any</w:t>
      </w:r>
    </w:p>
    <w:p w14:paraId="1D54E10E"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5C4A9DCA" w14:textId="77777777" w:rsidR="006C54C8" w:rsidRDefault="006C54C8" w:rsidP="006C54C8">
      <w:pPr>
        <w:spacing w:line="240" w:lineRule="auto"/>
        <w:ind w:firstLine="0"/>
        <w:jc w:val="left"/>
      </w:pPr>
      <w:r>
        <w:rPr>
          <w:rFonts w:ascii="Courier New" w:eastAsia="Courier New" w:hAnsi="Courier New" w:cs="Courier New"/>
          <w:sz w:val="22"/>
        </w:rPr>
        <w:t>import jwt</w:t>
      </w:r>
    </w:p>
    <w:p w14:paraId="35944811" w14:textId="77777777" w:rsidR="006C54C8" w:rsidRDefault="006C54C8" w:rsidP="006C54C8">
      <w:pPr>
        <w:spacing w:line="240" w:lineRule="auto"/>
        <w:ind w:firstLine="0"/>
        <w:jc w:val="left"/>
      </w:pPr>
      <w:r>
        <w:rPr>
          <w:rFonts w:ascii="Courier New" w:eastAsia="Courier New" w:hAnsi="Courier New" w:cs="Courier New"/>
          <w:sz w:val="22"/>
        </w:rPr>
        <w:t>from argon2 import PasswordHasher</w:t>
      </w:r>
    </w:p>
    <w:p w14:paraId="149D8D6B" w14:textId="77777777" w:rsidR="006C54C8" w:rsidRDefault="006C54C8" w:rsidP="006C54C8">
      <w:pPr>
        <w:spacing w:line="240" w:lineRule="auto"/>
        <w:ind w:firstLine="0"/>
        <w:jc w:val="left"/>
      </w:pPr>
      <w:r>
        <w:rPr>
          <w:rFonts w:ascii="Courier New" w:eastAsia="Courier New" w:hAnsi="Courier New" w:cs="Courier New"/>
          <w:sz w:val="22"/>
        </w:rPr>
        <w:t>from argon2.exceptions import VerifyMismatchError</w:t>
      </w:r>
    </w:p>
    <w:p w14:paraId="7B470228"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6E2AB2E3" w14:textId="77777777" w:rsidR="006C54C8" w:rsidRDefault="006C54C8" w:rsidP="006C54C8">
      <w:pPr>
        <w:spacing w:line="240" w:lineRule="auto"/>
        <w:ind w:firstLine="0"/>
        <w:jc w:val="left"/>
      </w:pPr>
      <w:r>
        <w:rPr>
          <w:rFonts w:ascii="Courier New" w:eastAsia="Courier New" w:hAnsi="Courier New" w:cs="Courier New"/>
          <w:sz w:val="22"/>
        </w:rPr>
        <w:t>from app.config import settings</w:t>
      </w:r>
    </w:p>
    <w:p w14:paraId="771DA021" w14:textId="77777777" w:rsidR="006C54C8" w:rsidRDefault="006C54C8" w:rsidP="006C54C8">
      <w:pPr>
        <w:spacing w:line="240" w:lineRule="auto"/>
        <w:ind w:firstLine="0"/>
        <w:jc w:val="left"/>
      </w:pPr>
      <w:r>
        <w:rPr>
          <w:rFonts w:ascii="Courier New" w:eastAsia="Courier New" w:hAnsi="Courier New" w:cs="Courier New"/>
          <w:sz w:val="22"/>
        </w:rPr>
        <w:lastRenderedPageBreak/>
        <w:t xml:space="preserve"> </w:t>
      </w:r>
    </w:p>
    <w:p w14:paraId="469500F5"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5D52914B" w14:textId="77777777" w:rsidR="006C54C8" w:rsidRDefault="006C54C8" w:rsidP="006C54C8">
      <w:pPr>
        <w:spacing w:line="240" w:lineRule="auto"/>
        <w:ind w:firstLine="0"/>
        <w:jc w:val="left"/>
      </w:pPr>
      <w:r>
        <w:rPr>
          <w:rFonts w:ascii="Courier New" w:eastAsia="Courier New" w:hAnsi="Courier New" w:cs="Courier New"/>
          <w:sz w:val="22"/>
        </w:rPr>
        <w:t># Один экземпляр PasswordHasher на процесс (паттерн Singleton).</w:t>
      </w:r>
    </w:p>
    <w:p w14:paraId="439CBF5D"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Параметры по умолчанию у </w:t>
      </w:r>
      <w:r>
        <w:rPr>
          <w:rFonts w:ascii="Courier New" w:eastAsia="Courier New" w:hAnsi="Courier New" w:cs="Courier New"/>
          <w:sz w:val="22"/>
        </w:rPr>
        <w:t>argon</w:t>
      </w:r>
      <w:r w:rsidRPr="001F15F4">
        <w:rPr>
          <w:rFonts w:ascii="Courier New" w:eastAsia="Courier New" w:hAnsi="Courier New" w:cs="Courier New"/>
          <w:sz w:val="22"/>
          <w:lang w:val="ru-RU"/>
        </w:rPr>
        <w:t>2-</w:t>
      </w:r>
      <w:r>
        <w:rPr>
          <w:rFonts w:ascii="Courier New" w:eastAsia="Courier New" w:hAnsi="Courier New" w:cs="Courier New"/>
          <w:sz w:val="22"/>
        </w:rPr>
        <w:t>cffi</w:t>
      </w:r>
      <w:r w:rsidRPr="001F15F4">
        <w:rPr>
          <w:rFonts w:ascii="Courier New" w:eastAsia="Courier New" w:hAnsi="Courier New" w:cs="Courier New"/>
          <w:sz w:val="22"/>
          <w:lang w:val="ru-RU"/>
        </w:rPr>
        <w:t xml:space="preserve"> соответствуют рекомендациям </w:t>
      </w:r>
      <w:r>
        <w:rPr>
          <w:rFonts w:ascii="Courier New" w:eastAsia="Courier New" w:hAnsi="Courier New" w:cs="Courier New"/>
          <w:sz w:val="22"/>
        </w:rPr>
        <w:t>OWASP</w:t>
      </w:r>
      <w:r w:rsidRPr="001F15F4">
        <w:rPr>
          <w:rFonts w:ascii="Courier New" w:eastAsia="Courier New" w:hAnsi="Courier New" w:cs="Courier New"/>
          <w:sz w:val="22"/>
          <w:lang w:val="ru-RU"/>
        </w:rPr>
        <w:t xml:space="preserve"> 2023:</w:t>
      </w:r>
    </w:p>
    <w:p w14:paraId="6F6639CF" w14:textId="77777777" w:rsidR="006C54C8" w:rsidRDefault="006C54C8" w:rsidP="006C54C8">
      <w:pPr>
        <w:spacing w:line="240" w:lineRule="auto"/>
        <w:ind w:firstLine="0"/>
        <w:jc w:val="left"/>
      </w:pPr>
      <w:r>
        <w:rPr>
          <w:rFonts w:ascii="Courier New" w:eastAsia="Courier New" w:hAnsi="Courier New" w:cs="Courier New"/>
          <w:sz w:val="22"/>
        </w:rPr>
        <w:t># time_cost=3, memory_cost=64 MiB, parallelism=4.</w:t>
      </w:r>
    </w:p>
    <w:p w14:paraId="3FC4B109" w14:textId="77777777" w:rsidR="006C54C8" w:rsidRDefault="006C54C8" w:rsidP="006C54C8">
      <w:pPr>
        <w:spacing w:line="240" w:lineRule="auto"/>
        <w:ind w:firstLine="0"/>
        <w:jc w:val="left"/>
      </w:pPr>
      <w:r>
        <w:rPr>
          <w:rFonts w:ascii="Courier New" w:eastAsia="Courier New" w:hAnsi="Courier New" w:cs="Courier New"/>
          <w:sz w:val="22"/>
        </w:rPr>
        <w:t>_password_hasher = PasswordHasher()</w:t>
      </w:r>
    </w:p>
    <w:p w14:paraId="77C88367"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6265FE27"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7DD40232" w14:textId="77777777" w:rsidR="006C54C8" w:rsidRDefault="006C54C8" w:rsidP="006C54C8">
      <w:pPr>
        <w:spacing w:line="240" w:lineRule="auto"/>
        <w:ind w:firstLine="0"/>
        <w:jc w:val="left"/>
      </w:pPr>
      <w:r>
        <w:rPr>
          <w:rFonts w:ascii="Courier New" w:eastAsia="Courier New" w:hAnsi="Courier New" w:cs="Courier New"/>
          <w:sz w:val="22"/>
        </w:rPr>
        <w:t>def hash_password(plain_password: str) -&gt; str:</w:t>
      </w:r>
    </w:p>
    <w:p w14:paraId="496524CF" w14:textId="77777777" w:rsidR="006C54C8" w:rsidRPr="001F15F4" w:rsidRDefault="006C54C8" w:rsidP="006C54C8">
      <w:pPr>
        <w:spacing w:line="240" w:lineRule="auto"/>
        <w:ind w:firstLine="0"/>
        <w:jc w:val="left"/>
        <w:rPr>
          <w:lang w:val="ru-RU"/>
        </w:rPr>
      </w:pPr>
      <w:r>
        <w:rPr>
          <w:rFonts w:ascii="Courier New" w:eastAsia="Courier New" w:hAnsi="Courier New" w:cs="Courier New"/>
          <w:sz w:val="22"/>
        </w:rPr>
        <w:t xml:space="preserve">    </w:t>
      </w:r>
      <w:r w:rsidRPr="001F15F4">
        <w:rPr>
          <w:rFonts w:ascii="Courier New" w:eastAsia="Courier New" w:hAnsi="Courier New" w:cs="Courier New"/>
          <w:sz w:val="22"/>
          <w:lang w:val="ru-RU"/>
        </w:rPr>
        <w:t xml:space="preserve">"""Захэшировать пароль алгоритмом </w:t>
      </w:r>
      <w:r>
        <w:rPr>
          <w:rFonts w:ascii="Courier New" w:eastAsia="Courier New" w:hAnsi="Courier New" w:cs="Courier New"/>
          <w:sz w:val="22"/>
        </w:rPr>
        <w:t>Argon</w:t>
      </w:r>
      <w:r w:rsidRPr="001F15F4">
        <w:rPr>
          <w:rFonts w:ascii="Courier New" w:eastAsia="Courier New" w:hAnsi="Courier New" w:cs="Courier New"/>
          <w:sz w:val="22"/>
          <w:lang w:val="ru-RU"/>
        </w:rPr>
        <w:t>2</w:t>
      </w:r>
      <w:r>
        <w:rPr>
          <w:rFonts w:ascii="Courier New" w:eastAsia="Courier New" w:hAnsi="Courier New" w:cs="Courier New"/>
          <w:sz w:val="22"/>
        </w:rPr>
        <w:t>id</w:t>
      </w:r>
      <w:r w:rsidRPr="001F15F4">
        <w:rPr>
          <w:rFonts w:ascii="Courier New" w:eastAsia="Courier New" w:hAnsi="Courier New" w:cs="Courier New"/>
          <w:sz w:val="22"/>
          <w:lang w:val="ru-RU"/>
        </w:rPr>
        <w:t>.</w:t>
      </w:r>
    </w:p>
    <w:p w14:paraId="484201B9"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w:t>
      </w:r>
    </w:p>
    <w:p w14:paraId="2748FEF5"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Возвращает строку вида `$</w:t>
      </w:r>
      <w:r>
        <w:rPr>
          <w:rFonts w:ascii="Courier New" w:eastAsia="Courier New" w:hAnsi="Courier New" w:cs="Courier New"/>
          <w:sz w:val="22"/>
        </w:rPr>
        <w:t>argon</w:t>
      </w:r>
      <w:r w:rsidRPr="001F15F4">
        <w:rPr>
          <w:rFonts w:ascii="Courier New" w:eastAsia="Courier New" w:hAnsi="Courier New" w:cs="Courier New"/>
          <w:sz w:val="22"/>
          <w:lang w:val="ru-RU"/>
        </w:rPr>
        <w:t>2</w:t>
      </w:r>
      <w:r>
        <w:rPr>
          <w:rFonts w:ascii="Courier New" w:eastAsia="Courier New" w:hAnsi="Courier New" w:cs="Courier New"/>
          <w:sz w:val="22"/>
        </w:rPr>
        <w:t>id</w:t>
      </w:r>
      <w:r w:rsidRPr="001F15F4">
        <w:rPr>
          <w:rFonts w:ascii="Courier New" w:eastAsia="Courier New" w:hAnsi="Courier New" w:cs="Courier New"/>
          <w:sz w:val="22"/>
          <w:lang w:val="ru-RU"/>
        </w:rPr>
        <w:t>$</w:t>
      </w:r>
      <w:r>
        <w:rPr>
          <w:rFonts w:ascii="Courier New" w:eastAsia="Courier New" w:hAnsi="Courier New" w:cs="Courier New"/>
          <w:sz w:val="22"/>
        </w:rPr>
        <w:t>v</w:t>
      </w:r>
      <w:r w:rsidRPr="001F15F4">
        <w:rPr>
          <w:rFonts w:ascii="Courier New" w:eastAsia="Courier New" w:hAnsi="Courier New" w:cs="Courier New"/>
          <w:sz w:val="22"/>
          <w:lang w:val="ru-RU"/>
        </w:rPr>
        <w:t>=19$</w:t>
      </w:r>
      <w:r>
        <w:rPr>
          <w:rFonts w:ascii="Courier New" w:eastAsia="Courier New" w:hAnsi="Courier New" w:cs="Courier New"/>
          <w:sz w:val="22"/>
        </w:rPr>
        <w:t>m</w:t>
      </w:r>
      <w:r w:rsidRPr="001F15F4">
        <w:rPr>
          <w:rFonts w:ascii="Courier New" w:eastAsia="Courier New" w:hAnsi="Courier New" w:cs="Courier New"/>
          <w:sz w:val="22"/>
          <w:lang w:val="ru-RU"/>
        </w:rPr>
        <w:t>=65536,</w:t>
      </w:r>
      <w:r>
        <w:rPr>
          <w:rFonts w:ascii="Courier New" w:eastAsia="Courier New" w:hAnsi="Courier New" w:cs="Courier New"/>
          <w:sz w:val="22"/>
        </w:rPr>
        <w:t>t</w:t>
      </w:r>
      <w:r w:rsidRPr="001F15F4">
        <w:rPr>
          <w:rFonts w:ascii="Courier New" w:eastAsia="Courier New" w:hAnsi="Courier New" w:cs="Courier New"/>
          <w:sz w:val="22"/>
          <w:lang w:val="ru-RU"/>
        </w:rPr>
        <w:t>=3,</w:t>
      </w:r>
      <w:r>
        <w:rPr>
          <w:rFonts w:ascii="Courier New" w:eastAsia="Courier New" w:hAnsi="Courier New" w:cs="Courier New"/>
          <w:sz w:val="22"/>
        </w:rPr>
        <w:t>p</w:t>
      </w:r>
      <w:r w:rsidRPr="001F15F4">
        <w:rPr>
          <w:rFonts w:ascii="Courier New" w:eastAsia="Courier New" w:hAnsi="Courier New" w:cs="Courier New"/>
          <w:sz w:val="22"/>
          <w:lang w:val="ru-RU"/>
        </w:rPr>
        <w:t>=4$...$...`,</w:t>
      </w:r>
    </w:p>
    <w:p w14:paraId="3669D44C"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в которой уже зашита соль, параметры и сам хэш – отдельно соль хранить</w:t>
      </w:r>
    </w:p>
    <w:p w14:paraId="1502328A"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не нужно. Это и пишем в `</w:t>
      </w:r>
      <w:r>
        <w:rPr>
          <w:rFonts w:ascii="Courier New" w:eastAsia="Courier New" w:hAnsi="Courier New" w:cs="Courier New"/>
          <w:sz w:val="22"/>
        </w:rPr>
        <w:t>users</w:t>
      </w:r>
      <w:r w:rsidRPr="001F15F4">
        <w:rPr>
          <w:rFonts w:ascii="Courier New" w:eastAsia="Courier New" w:hAnsi="Courier New" w:cs="Courier New"/>
          <w:sz w:val="22"/>
          <w:lang w:val="ru-RU"/>
        </w:rPr>
        <w:t>.</w:t>
      </w:r>
      <w:r>
        <w:rPr>
          <w:rFonts w:ascii="Courier New" w:eastAsia="Courier New" w:hAnsi="Courier New" w:cs="Courier New"/>
          <w:sz w:val="22"/>
        </w:rPr>
        <w:t>password</w:t>
      </w:r>
      <w:r w:rsidRPr="001F15F4">
        <w:rPr>
          <w:rFonts w:ascii="Courier New" w:eastAsia="Courier New" w:hAnsi="Courier New" w:cs="Courier New"/>
          <w:sz w:val="22"/>
          <w:lang w:val="ru-RU"/>
        </w:rPr>
        <w:t>_</w:t>
      </w:r>
      <w:r>
        <w:rPr>
          <w:rFonts w:ascii="Courier New" w:eastAsia="Courier New" w:hAnsi="Courier New" w:cs="Courier New"/>
          <w:sz w:val="22"/>
        </w:rPr>
        <w:t>hash</w:t>
      </w:r>
      <w:r w:rsidRPr="001F15F4">
        <w:rPr>
          <w:rFonts w:ascii="Courier New" w:eastAsia="Courier New" w:hAnsi="Courier New" w:cs="Courier New"/>
          <w:sz w:val="22"/>
          <w:lang w:val="ru-RU"/>
        </w:rPr>
        <w:t>`.</w:t>
      </w:r>
    </w:p>
    <w:p w14:paraId="1059A430" w14:textId="77777777" w:rsidR="006C54C8" w:rsidRDefault="006C54C8" w:rsidP="006C54C8">
      <w:pPr>
        <w:spacing w:line="240" w:lineRule="auto"/>
        <w:ind w:firstLine="0"/>
        <w:jc w:val="left"/>
      </w:pPr>
      <w:r w:rsidRPr="001F15F4">
        <w:rPr>
          <w:rFonts w:ascii="Courier New" w:eastAsia="Courier New" w:hAnsi="Courier New" w:cs="Courier New"/>
          <w:sz w:val="22"/>
          <w:lang w:val="ru-RU"/>
        </w:rPr>
        <w:t xml:space="preserve">    </w:t>
      </w:r>
      <w:r>
        <w:rPr>
          <w:rFonts w:ascii="Courier New" w:eastAsia="Courier New" w:hAnsi="Courier New" w:cs="Courier New"/>
          <w:sz w:val="22"/>
        </w:rPr>
        <w:t>"""</w:t>
      </w:r>
    </w:p>
    <w:p w14:paraId="59FC86EC" w14:textId="77777777" w:rsidR="006C54C8" w:rsidRDefault="006C54C8" w:rsidP="006C54C8">
      <w:pPr>
        <w:spacing w:line="240" w:lineRule="auto"/>
        <w:ind w:firstLine="0"/>
        <w:jc w:val="left"/>
      </w:pPr>
      <w:r>
        <w:rPr>
          <w:rFonts w:ascii="Courier New" w:eastAsia="Courier New" w:hAnsi="Courier New" w:cs="Courier New"/>
          <w:sz w:val="22"/>
        </w:rPr>
        <w:t xml:space="preserve">    return _password_hasher.hash(plain_password)</w:t>
      </w:r>
    </w:p>
    <w:p w14:paraId="47D1027F"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38599828"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602EFE16" w14:textId="77777777" w:rsidR="006C54C8" w:rsidRDefault="006C54C8" w:rsidP="006C54C8">
      <w:pPr>
        <w:spacing w:line="240" w:lineRule="auto"/>
        <w:ind w:firstLine="0"/>
        <w:jc w:val="left"/>
      </w:pPr>
      <w:r>
        <w:rPr>
          <w:rFonts w:ascii="Courier New" w:eastAsia="Courier New" w:hAnsi="Courier New" w:cs="Courier New"/>
          <w:sz w:val="22"/>
        </w:rPr>
        <w:t>def verify_password(plain_password: str, password_hash: str) -&gt; bool:</w:t>
      </w:r>
    </w:p>
    <w:p w14:paraId="05D67DBE" w14:textId="77777777" w:rsidR="006C54C8" w:rsidRPr="001F15F4" w:rsidRDefault="006C54C8" w:rsidP="006C54C8">
      <w:pPr>
        <w:spacing w:line="240" w:lineRule="auto"/>
        <w:ind w:firstLine="0"/>
        <w:jc w:val="left"/>
        <w:rPr>
          <w:lang w:val="ru-RU"/>
        </w:rPr>
      </w:pPr>
      <w:r>
        <w:rPr>
          <w:rFonts w:ascii="Courier New" w:eastAsia="Courier New" w:hAnsi="Courier New" w:cs="Courier New"/>
          <w:sz w:val="22"/>
        </w:rPr>
        <w:t xml:space="preserve">    </w:t>
      </w:r>
      <w:r w:rsidRPr="001F15F4">
        <w:rPr>
          <w:rFonts w:ascii="Courier New" w:eastAsia="Courier New" w:hAnsi="Courier New" w:cs="Courier New"/>
          <w:sz w:val="22"/>
          <w:lang w:val="ru-RU"/>
        </w:rPr>
        <w:t>"""Проверить, что пароль соответствует ранее сохранённому хэшу.</w:t>
      </w:r>
    </w:p>
    <w:p w14:paraId="10A29D25"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w:t>
      </w:r>
    </w:p>
    <w:p w14:paraId="497353FB"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Возвращает </w:t>
      </w:r>
      <w:r>
        <w:rPr>
          <w:rFonts w:ascii="Courier New" w:eastAsia="Courier New" w:hAnsi="Courier New" w:cs="Courier New"/>
          <w:sz w:val="22"/>
        </w:rPr>
        <w:t>True</w:t>
      </w:r>
      <w:r w:rsidRPr="001F15F4">
        <w:rPr>
          <w:rFonts w:ascii="Courier New" w:eastAsia="Courier New" w:hAnsi="Courier New" w:cs="Courier New"/>
          <w:sz w:val="22"/>
          <w:lang w:val="ru-RU"/>
        </w:rPr>
        <w:t xml:space="preserve">, если совпадает, иначе </w:t>
      </w:r>
      <w:r>
        <w:rPr>
          <w:rFonts w:ascii="Courier New" w:eastAsia="Courier New" w:hAnsi="Courier New" w:cs="Courier New"/>
          <w:sz w:val="22"/>
        </w:rPr>
        <w:t>False</w:t>
      </w:r>
      <w:r w:rsidRPr="001F15F4">
        <w:rPr>
          <w:rFonts w:ascii="Courier New" w:eastAsia="Courier New" w:hAnsi="Courier New" w:cs="Courier New"/>
          <w:sz w:val="22"/>
          <w:lang w:val="ru-RU"/>
        </w:rPr>
        <w:t>. Никогда не выбрасывает</w:t>
      </w:r>
    </w:p>
    <w:p w14:paraId="68699F38"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исключений наружу – это удобнее для вызывающего кода.</w:t>
      </w:r>
    </w:p>
    <w:p w14:paraId="370E1BC8" w14:textId="77777777" w:rsidR="006C54C8" w:rsidRDefault="006C54C8" w:rsidP="006C54C8">
      <w:pPr>
        <w:spacing w:line="240" w:lineRule="auto"/>
        <w:ind w:firstLine="0"/>
        <w:jc w:val="left"/>
      </w:pPr>
      <w:r w:rsidRPr="001F15F4">
        <w:rPr>
          <w:rFonts w:ascii="Courier New" w:eastAsia="Courier New" w:hAnsi="Courier New" w:cs="Courier New"/>
          <w:sz w:val="22"/>
          <w:lang w:val="ru-RU"/>
        </w:rPr>
        <w:t xml:space="preserve">    </w:t>
      </w:r>
      <w:r>
        <w:rPr>
          <w:rFonts w:ascii="Courier New" w:eastAsia="Courier New" w:hAnsi="Courier New" w:cs="Courier New"/>
          <w:sz w:val="22"/>
        </w:rPr>
        <w:t>"""</w:t>
      </w:r>
    </w:p>
    <w:p w14:paraId="334CABD6" w14:textId="77777777" w:rsidR="006C54C8" w:rsidRDefault="006C54C8" w:rsidP="006C54C8">
      <w:pPr>
        <w:spacing w:line="240" w:lineRule="auto"/>
        <w:ind w:firstLine="0"/>
        <w:jc w:val="left"/>
      </w:pPr>
      <w:r>
        <w:rPr>
          <w:rFonts w:ascii="Courier New" w:eastAsia="Courier New" w:hAnsi="Courier New" w:cs="Courier New"/>
          <w:sz w:val="22"/>
        </w:rPr>
        <w:t xml:space="preserve">    try:</w:t>
      </w:r>
    </w:p>
    <w:p w14:paraId="1F6904F7" w14:textId="77777777" w:rsidR="006C54C8" w:rsidRDefault="006C54C8" w:rsidP="006C54C8">
      <w:pPr>
        <w:spacing w:line="240" w:lineRule="auto"/>
        <w:ind w:firstLine="0"/>
        <w:jc w:val="left"/>
      </w:pPr>
      <w:r>
        <w:rPr>
          <w:rFonts w:ascii="Courier New" w:eastAsia="Courier New" w:hAnsi="Courier New" w:cs="Courier New"/>
          <w:sz w:val="22"/>
        </w:rPr>
        <w:t xml:space="preserve">        _password_hasher.verify(password_hash, plain_password)</w:t>
      </w:r>
    </w:p>
    <w:p w14:paraId="1AF03181" w14:textId="77777777" w:rsidR="006C54C8" w:rsidRDefault="006C54C8" w:rsidP="006C54C8">
      <w:pPr>
        <w:spacing w:line="240" w:lineRule="auto"/>
        <w:ind w:firstLine="0"/>
        <w:jc w:val="left"/>
      </w:pPr>
      <w:r>
        <w:rPr>
          <w:rFonts w:ascii="Courier New" w:eastAsia="Courier New" w:hAnsi="Courier New" w:cs="Courier New"/>
          <w:sz w:val="22"/>
        </w:rPr>
        <w:t xml:space="preserve">    except VerifyMismatchError:</w:t>
      </w:r>
    </w:p>
    <w:p w14:paraId="0BA7D711" w14:textId="77777777" w:rsidR="006C54C8" w:rsidRDefault="006C54C8" w:rsidP="006C54C8">
      <w:pPr>
        <w:spacing w:line="240" w:lineRule="auto"/>
        <w:ind w:firstLine="0"/>
        <w:jc w:val="left"/>
      </w:pPr>
      <w:r>
        <w:rPr>
          <w:rFonts w:ascii="Courier New" w:eastAsia="Courier New" w:hAnsi="Courier New" w:cs="Courier New"/>
          <w:sz w:val="22"/>
        </w:rPr>
        <w:t xml:space="preserve">        return False</w:t>
      </w:r>
    </w:p>
    <w:p w14:paraId="40F2594E" w14:textId="77777777" w:rsidR="006C54C8" w:rsidRDefault="006C54C8" w:rsidP="006C54C8">
      <w:pPr>
        <w:spacing w:line="240" w:lineRule="auto"/>
        <w:ind w:firstLine="0"/>
        <w:jc w:val="left"/>
      </w:pPr>
      <w:r>
        <w:rPr>
          <w:rFonts w:ascii="Courier New" w:eastAsia="Courier New" w:hAnsi="Courier New" w:cs="Courier New"/>
          <w:sz w:val="22"/>
        </w:rPr>
        <w:t xml:space="preserve">    except Exception:</w:t>
      </w:r>
    </w:p>
    <w:p w14:paraId="2C58CCAB" w14:textId="77777777" w:rsidR="006C54C8" w:rsidRPr="001F15F4" w:rsidRDefault="006C54C8" w:rsidP="006C54C8">
      <w:pPr>
        <w:spacing w:line="240" w:lineRule="auto"/>
        <w:ind w:firstLine="0"/>
        <w:jc w:val="left"/>
        <w:rPr>
          <w:lang w:val="ru-RU"/>
        </w:rPr>
      </w:pPr>
      <w:r>
        <w:rPr>
          <w:rFonts w:ascii="Courier New" w:eastAsia="Courier New" w:hAnsi="Courier New" w:cs="Courier New"/>
          <w:sz w:val="22"/>
        </w:rPr>
        <w:t xml:space="preserve">        </w:t>
      </w:r>
      <w:r w:rsidRPr="001F15F4">
        <w:rPr>
          <w:rFonts w:ascii="Courier New" w:eastAsia="Courier New" w:hAnsi="Courier New" w:cs="Courier New"/>
          <w:sz w:val="22"/>
          <w:lang w:val="ru-RU"/>
        </w:rPr>
        <w:t># Любая другая ошибка (повреждённый хэш и т.п.) – тоже неуспешная проверка.</w:t>
      </w:r>
    </w:p>
    <w:p w14:paraId="65B092F6" w14:textId="77777777" w:rsidR="006C54C8" w:rsidRDefault="006C54C8" w:rsidP="006C54C8">
      <w:pPr>
        <w:spacing w:line="240" w:lineRule="auto"/>
        <w:ind w:firstLine="0"/>
        <w:jc w:val="left"/>
      </w:pPr>
      <w:r w:rsidRPr="001F15F4">
        <w:rPr>
          <w:rFonts w:ascii="Courier New" w:eastAsia="Courier New" w:hAnsi="Courier New" w:cs="Courier New"/>
          <w:sz w:val="22"/>
          <w:lang w:val="ru-RU"/>
        </w:rPr>
        <w:t xml:space="preserve">        </w:t>
      </w:r>
      <w:r>
        <w:rPr>
          <w:rFonts w:ascii="Courier New" w:eastAsia="Courier New" w:hAnsi="Courier New" w:cs="Courier New"/>
          <w:sz w:val="22"/>
        </w:rPr>
        <w:t>return False</w:t>
      </w:r>
    </w:p>
    <w:p w14:paraId="4202D536" w14:textId="77777777" w:rsidR="006C54C8" w:rsidRDefault="006C54C8" w:rsidP="006C54C8">
      <w:pPr>
        <w:spacing w:line="240" w:lineRule="auto"/>
        <w:ind w:firstLine="0"/>
        <w:jc w:val="left"/>
      </w:pPr>
      <w:r>
        <w:rPr>
          <w:rFonts w:ascii="Courier New" w:eastAsia="Courier New" w:hAnsi="Courier New" w:cs="Courier New"/>
          <w:sz w:val="22"/>
        </w:rPr>
        <w:t xml:space="preserve">    return True</w:t>
      </w:r>
    </w:p>
    <w:p w14:paraId="01BA5D66"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659DD14B"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72730FC6" w14:textId="77777777" w:rsidR="006C54C8" w:rsidRDefault="006C54C8" w:rsidP="006C54C8">
      <w:pPr>
        <w:spacing w:line="240" w:lineRule="auto"/>
        <w:ind w:firstLine="0"/>
        <w:jc w:val="left"/>
      </w:pPr>
      <w:r>
        <w:rPr>
          <w:rFonts w:ascii="Courier New" w:eastAsia="Courier New" w:hAnsi="Courier New" w:cs="Courier New"/>
          <w:sz w:val="22"/>
        </w:rPr>
        <w:t>def create_access_token(subject: str | int, expires_minutes: int | None = None) -&gt; str:</w:t>
      </w:r>
    </w:p>
    <w:p w14:paraId="4331147E" w14:textId="77777777" w:rsidR="006C54C8" w:rsidRPr="001F15F4" w:rsidRDefault="006C54C8" w:rsidP="006C54C8">
      <w:pPr>
        <w:spacing w:line="240" w:lineRule="auto"/>
        <w:ind w:firstLine="0"/>
        <w:jc w:val="left"/>
        <w:rPr>
          <w:lang w:val="ru-RU"/>
        </w:rPr>
      </w:pPr>
      <w:r>
        <w:rPr>
          <w:rFonts w:ascii="Courier New" w:eastAsia="Courier New" w:hAnsi="Courier New" w:cs="Courier New"/>
          <w:sz w:val="22"/>
        </w:rPr>
        <w:t xml:space="preserve">    </w:t>
      </w:r>
      <w:r w:rsidRPr="001F15F4">
        <w:rPr>
          <w:rFonts w:ascii="Courier New" w:eastAsia="Courier New" w:hAnsi="Courier New" w:cs="Courier New"/>
          <w:sz w:val="22"/>
          <w:lang w:val="ru-RU"/>
        </w:rPr>
        <w:t xml:space="preserve">"""Выпустить </w:t>
      </w:r>
      <w:r>
        <w:rPr>
          <w:rFonts w:ascii="Courier New" w:eastAsia="Courier New" w:hAnsi="Courier New" w:cs="Courier New"/>
          <w:sz w:val="22"/>
        </w:rPr>
        <w:t>JWT</w:t>
      </w:r>
      <w:r w:rsidRPr="001F15F4">
        <w:rPr>
          <w:rFonts w:ascii="Courier New" w:eastAsia="Courier New" w:hAnsi="Courier New" w:cs="Courier New"/>
          <w:sz w:val="22"/>
          <w:lang w:val="ru-RU"/>
        </w:rPr>
        <w:t xml:space="preserve"> </w:t>
      </w:r>
      <w:r>
        <w:rPr>
          <w:rFonts w:ascii="Courier New" w:eastAsia="Courier New" w:hAnsi="Courier New" w:cs="Courier New"/>
          <w:sz w:val="22"/>
        </w:rPr>
        <w:t>access</w:t>
      </w:r>
      <w:r w:rsidRPr="001F15F4">
        <w:rPr>
          <w:rFonts w:ascii="Courier New" w:eastAsia="Courier New" w:hAnsi="Courier New" w:cs="Courier New"/>
          <w:sz w:val="22"/>
          <w:lang w:val="ru-RU"/>
        </w:rPr>
        <w:t>-токен.</w:t>
      </w:r>
    </w:p>
    <w:p w14:paraId="4CEBFF76"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w:t>
      </w:r>
    </w:p>
    <w:p w14:paraId="14B43BF8"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Параметр `</w:t>
      </w:r>
      <w:r>
        <w:rPr>
          <w:rFonts w:ascii="Courier New" w:eastAsia="Courier New" w:hAnsi="Courier New" w:cs="Courier New"/>
          <w:sz w:val="22"/>
        </w:rPr>
        <w:t>subject</w:t>
      </w:r>
      <w:r w:rsidRPr="001F15F4">
        <w:rPr>
          <w:rFonts w:ascii="Courier New" w:eastAsia="Courier New" w:hAnsi="Courier New" w:cs="Courier New"/>
          <w:sz w:val="22"/>
          <w:lang w:val="ru-RU"/>
        </w:rPr>
        <w:t>` – то, что мы хотим зашифровать в токене как идентификатор</w:t>
      </w:r>
    </w:p>
    <w:p w14:paraId="616D545C"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пользователя (обычно </w:t>
      </w:r>
      <w:r>
        <w:rPr>
          <w:rFonts w:ascii="Courier New" w:eastAsia="Courier New" w:hAnsi="Courier New" w:cs="Courier New"/>
          <w:sz w:val="22"/>
        </w:rPr>
        <w:t>user</w:t>
      </w:r>
      <w:r w:rsidRPr="001F15F4">
        <w:rPr>
          <w:rFonts w:ascii="Courier New" w:eastAsia="Courier New" w:hAnsi="Courier New" w:cs="Courier New"/>
          <w:sz w:val="22"/>
          <w:lang w:val="ru-RU"/>
        </w:rPr>
        <w:t>_</w:t>
      </w:r>
      <w:r>
        <w:rPr>
          <w:rFonts w:ascii="Courier New" w:eastAsia="Courier New" w:hAnsi="Courier New" w:cs="Courier New"/>
          <w:sz w:val="22"/>
        </w:rPr>
        <w:t>id</w:t>
      </w:r>
      <w:r w:rsidRPr="001F15F4">
        <w:rPr>
          <w:rFonts w:ascii="Courier New" w:eastAsia="Courier New" w:hAnsi="Courier New" w:cs="Courier New"/>
          <w:sz w:val="22"/>
          <w:lang w:val="ru-RU"/>
        </w:rPr>
        <w:t xml:space="preserve">). Кладём его в стандартное </w:t>
      </w:r>
      <w:r>
        <w:rPr>
          <w:rFonts w:ascii="Courier New" w:eastAsia="Courier New" w:hAnsi="Courier New" w:cs="Courier New"/>
          <w:sz w:val="22"/>
        </w:rPr>
        <w:t>claim</w:t>
      </w:r>
      <w:r w:rsidRPr="001F15F4">
        <w:rPr>
          <w:rFonts w:ascii="Courier New" w:eastAsia="Courier New" w:hAnsi="Courier New" w:cs="Courier New"/>
          <w:sz w:val="22"/>
          <w:lang w:val="ru-RU"/>
        </w:rPr>
        <w:t xml:space="preserve"> `</w:t>
      </w:r>
      <w:r>
        <w:rPr>
          <w:rFonts w:ascii="Courier New" w:eastAsia="Courier New" w:hAnsi="Courier New" w:cs="Courier New"/>
          <w:sz w:val="22"/>
        </w:rPr>
        <w:t>sub</w:t>
      </w:r>
      <w:r w:rsidRPr="001F15F4">
        <w:rPr>
          <w:rFonts w:ascii="Courier New" w:eastAsia="Courier New" w:hAnsi="Courier New" w:cs="Courier New"/>
          <w:sz w:val="22"/>
          <w:lang w:val="ru-RU"/>
        </w:rPr>
        <w:t>`.</w:t>
      </w:r>
    </w:p>
    <w:p w14:paraId="3A4A4143"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w:t>
      </w:r>
    </w:p>
    <w:p w14:paraId="4DB67A23"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Также добавляем `</w:t>
      </w:r>
      <w:r>
        <w:rPr>
          <w:rFonts w:ascii="Courier New" w:eastAsia="Courier New" w:hAnsi="Courier New" w:cs="Courier New"/>
          <w:sz w:val="22"/>
        </w:rPr>
        <w:t>exp</w:t>
      </w:r>
      <w:r w:rsidRPr="001F15F4">
        <w:rPr>
          <w:rFonts w:ascii="Courier New" w:eastAsia="Courier New" w:hAnsi="Courier New" w:cs="Courier New"/>
          <w:sz w:val="22"/>
          <w:lang w:val="ru-RU"/>
        </w:rPr>
        <w:t>` (срок истечения) и `</w:t>
      </w:r>
      <w:r>
        <w:rPr>
          <w:rFonts w:ascii="Courier New" w:eastAsia="Courier New" w:hAnsi="Courier New" w:cs="Courier New"/>
          <w:sz w:val="22"/>
        </w:rPr>
        <w:t>iat</w:t>
      </w:r>
      <w:r w:rsidRPr="001F15F4">
        <w:rPr>
          <w:rFonts w:ascii="Courier New" w:eastAsia="Courier New" w:hAnsi="Courier New" w:cs="Courier New"/>
          <w:sz w:val="22"/>
          <w:lang w:val="ru-RU"/>
        </w:rPr>
        <w:t>` (момент выпуска) – это</w:t>
      </w:r>
    </w:p>
    <w:p w14:paraId="6C785F89"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стандартные </w:t>
      </w:r>
      <w:r>
        <w:rPr>
          <w:rFonts w:ascii="Courier New" w:eastAsia="Courier New" w:hAnsi="Courier New" w:cs="Courier New"/>
          <w:sz w:val="22"/>
        </w:rPr>
        <w:t>JWT</w:t>
      </w:r>
      <w:r w:rsidRPr="001F15F4">
        <w:rPr>
          <w:rFonts w:ascii="Courier New" w:eastAsia="Courier New" w:hAnsi="Courier New" w:cs="Courier New"/>
          <w:sz w:val="22"/>
          <w:lang w:val="ru-RU"/>
        </w:rPr>
        <w:t>-</w:t>
      </w:r>
      <w:r>
        <w:rPr>
          <w:rFonts w:ascii="Courier New" w:eastAsia="Courier New" w:hAnsi="Courier New" w:cs="Courier New"/>
          <w:sz w:val="22"/>
        </w:rPr>
        <w:t>claims</w:t>
      </w:r>
      <w:r w:rsidRPr="001F15F4">
        <w:rPr>
          <w:rFonts w:ascii="Courier New" w:eastAsia="Courier New" w:hAnsi="Courier New" w:cs="Courier New"/>
          <w:sz w:val="22"/>
          <w:lang w:val="ru-RU"/>
        </w:rPr>
        <w:t xml:space="preserve">, которые библиотека </w:t>
      </w:r>
      <w:r>
        <w:rPr>
          <w:rFonts w:ascii="Courier New" w:eastAsia="Courier New" w:hAnsi="Courier New" w:cs="Courier New"/>
          <w:sz w:val="22"/>
        </w:rPr>
        <w:t>PyJWT</w:t>
      </w:r>
      <w:r w:rsidRPr="001F15F4">
        <w:rPr>
          <w:rFonts w:ascii="Courier New" w:eastAsia="Courier New" w:hAnsi="Courier New" w:cs="Courier New"/>
          <w:sz w:val="22"/>
          <w:lang w:val="ru-RU"/>
        </w:rPr>
        <w:t xml:space="preserve"> понимает автоматически</w:t>
      </w:r>
    </w:p>
    <w:p w14:paraId="60F60E44"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(например, при декодировании сама проверяет, не истёк ли токен).</w:t>
      </w:r>
    </w:p>
    <w:p w14:paraId="5A8E3E83" w14:textId="77777777" w:rsidR="006C54C8" w:rsidRDefault="006C54C8" w:rsidP="006C54C8">
      <w:pPr>
        <w:spacing w:line="240" w:lineRule="auto"/>
        <w:ind w:firstLine="0"/>
        <w:jc w:val="left"/>
      </w:pPr>
      <w:r w:rsidRPr="001F15F4">
        <w:rPr>
          <w:rFonts w:ascii="Courier New" w:eastAsia="Courier New" w:hAnsi="Courier New" w:cs="Courier New"/>
          <w:sz w:val="22"/>
          <w:lang w:val="ru-RU"/>
        </w:rPr>
        <w:t xml:space="preserve">    </w:t>
      </w:r>
      <w:r>
        <w:rPr>
          <w:rFonts w:ascii="Courier New" w:eastAsia="Courier New" w:hAnsi="Courier New" w:cs="Courier New"/>
          <w:sz w:val="22"/>
        </w:rPr>
        <w:t>"""</w:t>
      </w:r>
    </w:p>
    <w:p w14:paraId="1E011271" w14:textId="77777777" w:rsidR="006C54C8" w:rsidRDefault="006C54C8" w:rsidP="006C54C8">
      <w:pPr>
        <w:spacing w:line="240" w:lineRule="auto"/>
        <w:ind w:firstLine="0"/>
        <w:jc w:val="left"/>
      </w:pPr>
      <w:r>
        <w:rPr>
          <w:rFonts w:ascii="Courier New" w:eastAsia="Courier New" w:hAnsi="Courier New" w:cs="Courier New"/>
          <w:sz w:val="22"/>
        </w:rPr>
        <w:t xml:space="preserve">    expires_minutes = expires_minutes or settings.jwt_access_token_expires_minutes</w:t>
      </w:r>
    </w:p>
    <w:p w14:paraId="2A2D2D47" w14:textId="77777777" w:rsidR="006C54C8" w:rsidRDefault="006C54C8" w:rsidP="006C54C8">
      <w:pPr>
        <w:spacing w:line="240" w:lineRule="auto"/>
        <w:ind w:firstLine="0"/>
        <w:jc w:val="left"/>
      </w:pPr>
      <w:r>
        <w:rPr>
          <w:rFonts w:ascii="Courier New" w:eastAsia="Courier New" w:hAnsi="Courier New" w:cs="Courier New"/>
          <w:sz w:val="22"/>
        </w:rPr>
        <w:t xml:space="preserve">    now = datetime.now(timezone.utc)</w:t>
      </w:r>
    </w:p>
    <w:p w14:paraId="222EC76C" w14:textId="77777777" w:rsidR="006C54C8" w:rsidRDefault="006C54C8" w:rsidP="006C54C8">
      <w:pPr>
        <w:spacing w:line="240" w:lineRule="auto"/>
        <w:ind w:firstLine="0"/>
        <w:jc w:val="left"/>
      </w:pPr>
      <w:r>
        <w:rPr>
          <w:rFonts w:ascii="Courier New" w:eastAsia="Courier New" w:hAnsi="Courier New" w:cs="Courier New"/>
          <w:sz w:val="22"/>
        </w:rPr>
        <w:t xml:space="preserve">    payload: dict[str, Any] = {</w:t>
      </w:r>
    </w:p>
    <w:p w14:paraId="77A550C6" w14:textId="77777777" w:rsidR="006C54C8" w:rsidRDefault="006C54C8" w:rsidP="006C54C8">
      <w:pPr>
        <w:spacing w:line="240" w:lineRule="auto"/>
        <w:ind w:firstLine="0"/>
        <w:jc w:val="left"/>
      </w:pPr>
      <w:r>
        <w:rPr>
          <w:rFonts w:ascii="Courier New" w:eastAsia="Courier New" w:hAnsi="Courier New" w:cs="Courier New"/>
          <w:sz w:val="22"/>
        </w:rPr>
        <w:lastRenderedPageBreak/>
        <w:t xml:space="preserve">        "sub": str(subject),</w:t>
      </w:r>
    </w:p>
    <w:p w14:paraId="1C18B444" w14:textId="77777777" w:rsidR="006C54C8" w:rsidRDefault="006C54C8" w:rsidP="006C54C8">
      <w:pPr>
        <w:spacing w:line="240" w:lineRule="auto"/>
        <w:ind w:firstLine="0"/>
        <w:jc w:val="left"/>
      </w:pPr>
      <w:r>
        <w:rPr>
          <w:rFonts w:ascii="Courier New" w:eastAsia="Courier New" w:hAnsi="Courier New" w:cs="Courier New"/>
          <w:sz w:val="22"/>
        </w:rPr>
        <w:t xml:space="preserve">        "iat": now,</w:t>
      </w:r>
    </w:p>
    <w:p w14:paraId="7AC863C0" w14:textId="77777777" w:rsidR="006C54C8" w:rsidRDefault="006C54C8" w:rsidP="006C54C8">
      <w:pPr>
        <w:spacing w:line="240" w:lineRule="auto"/>
        <w:ind w:firstLine="0"/>
        <w:jc w:val="left"/>
      </w:pPr>
      <w:r>
        <w:rPr>
          <w:rFonts w:ascii="Courier New" w:eastAsia="Courier New" w:hAnsi="Courier New" w:cs="Courier New"/>
          <w:sz w:val="22"/>
        </w:rPr>
        <w:t xml:space="preserve">        "exp": now + timedelta(minutes=expires_minutes),</w:t>
      </w:r>
    </w:p>
    <w:p w14:paraId="74A7AECA"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5FE966E7" w14:textId="77777777" w:rsidR="006C54C8" w:rsidRDefault="006C54C8" w:rsidP="006C54C8">
      <w:pPr>
        <w:spacing w:line="240" w:lineRule="auto"/>
        <w:ind w:firstLine="0"/>
        <w:jc w:val="left"/>
      </w:pPr>
      <w:r>
        <w:rPr>
          <w:rFonts w:ascii="Courier New" w:eastAsia="Courier New" w:hAnsi="Courier New" w:cs="Courier New"/>
          <w:sz w:val="22"/>
        </w:rPr>
        <w:t xml:space="preserve">    return jwt.encode(payload, settings.jwt_secret_key, algorithm=settings.jwt_algorithm)</w:t>
      </w:r>
    </w:p>
    <w:p w14:paraId="181D9EF0"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436709B2"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62EBC775" w14:textId="77777777" w:rsidR="006C54C8" w:rsidRDefault="006C54C8" w:rsidP="006C54C8">
      <w:pPr>
        <w:spacing w:line="240" w:lineRule="auto"/>
        <w:ind w:firstLine="0"/>
        <w:jc w:val="left"/>
      </w:pPr>
      <w:r>
        <w:rPr>
          <w:rFonts w:ascii="Courier New" w:eastAsia="Courier New" w:hAnsi="Courier New" w:cs="Courier New"/>
          <w:sz w:val="22"/>
        </w:rPr>
        <w:t>def decode_access_token(token: str) -&gt; dict[str, Any]:</w:t>
      </w:r>
    </w:p>
    <w:p w14:paraId="0A4FAC86" w14:textId="77777777" w:rsidR="006C54C8" w:rsidRPr="001F15F4" w:rsidRDefault="006C54C8" w:rsidP="006C54C8">
      <w:pPr>
        <w:spacing w:line="240" w:lineRule="auto"/>
        <w:ind w:firstLine="0"/>
        <w:jc w:val="left"/>
        <w:rPr>
          <w:lang w:val="ru-RU"/>
        </w:rPr>
      </w:pPr>
      <w:r>
        <w:rPr>
          <w:rFonts w:ascii="Courier New" w:eastAsia="Courier New" w:hAnsi="Courier New" w:cs="Courier New"/>
          <w:sz w:val="22"/>
        </w:rPr>
        <w:t xml:space="preserve">    </w:t>
      </w:r>
      <w:r w:rsidRPr="001F15F4">
        <w:rPr>
          <w:rFonts w:ascii="Courier New" w:eastAsia="Courier New" w:hAnsi="Courier New" w:cs="Courier New"/>
          <w:sz w:val="22"/>
          <w:lang w:val="ru-RU"/>
        </w:rPr>
        <w:t xml:space="preserve">"""Расшифровать и проверить </w:t>
      </w:r>
      <w:r>
        <w:rPr>
          <w:rFonts w:ascii="Courier New" w:eastAsia="Courier New" w:hAnsi="Courier New" w:cs="Courier New"/>
          <w:sz w:val="22"/>
        </w:rPr>
        <w:t>JWT</w:t>
      </w:r>
      <w:r w:rsidRPr="001F15F4">
        <w:rPr>
          <w:rFonts w:ascii="Courier New" w:eastAsia="Courier New" w:hAnsi="Courier New" w:cs="Courier New"/>
          <w:sz w:val="22"/>
          <w:lang w:val="ru-RU"/>
        </w:rPr>
        <w:t xml:space="preserve"> </w:t>
      </w:r>
      <w:r>
        <w:rPr>
          <w:rFonts w:ascii="Courier New" w:eastAsia="Courier New" w:hAnsi="Courier New" w:cs="Courier New"/>
          <w:sz w:val="22"/>
        </w:rPr>
        <w:t>access</w:t>
      </w:r>
      <w:r w:rsidRPr="001F15F4">
        <w:rPr>
          <w:rFonts w:ascii="Courier New" w:eastAsia="Courier New" w:hAnsi="Courier New" w:cs="Courier New"/>
          <w:sz w:val="22"/>
          <w:lang w:val="ru-RU"/>
        </w:rPr>
        <w:t>-токен.</w:t>
      </w:r>
    </w:p>
    <w:p w14:paraId="2D9A3C11"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w:t>
      </w:r>
    </w:p>
    <w:p w14:paraId="10FF122C"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При успехе возвращает </w:t>
      </w:r>
      <w:r>
        <w:rPr>
          <w:rFonts w:ascii="Courier New" w:eastAsia="Courier New" w:hAnsi="Courier New" w:cs="Courier New"/>
          <w:sz w:val="22"/>
        </w:rPr>
        <w:t>payload</w:t>
      </w:r>
      <w:r w:rsidRPr="001F15F4">
        <w:rPr>
          <w:rFonts w:ascii="Courier New" w:eastAsia="Courier New" w:hAnsi="Courier New" w:cs="Courier New"/>
          <w:sz w:val="22"/>
          <w:lang w:val="ru-RU"/>
        </w:rPr>
        <w:t xml:space="preserve"> – словарь с </w:t>
      </w:r>
      <w:r>
        <w:rPr>
          <w:rFonts w:ascii="Courier New" w:eastAsia="Courier New" w:hAnsi="Courier New" w:cs="Courier New"/>
          <w:sz w:val="22"/>
        </w:rPr>
        <w:t>claims</w:t>
      </w:r>
      <w:r w:rsidRPr="001F15F4">
        <w:rPr>
          <w:rFonts w:ascii="Courier New" w:eastAsia="Courier New" w:hAnsi="Courier New" w:cs="Courier New"/>
          <w:sz w:val="22"/>
          <w:lang w:val="ru-RU"/>
        </w:rPr>
        <w:t xml:space="preserve"> (`</w:t>
      </w:r>
      <w:r>
        <w:rPr>
          <w:rFonts w:ascii="Courier New" w:eastAsia="Courier New" w:hAnsi="Courier New" w:cs="Courier New"/>
          <w:sz w:val="22"/>
        </w:rPr>
        <w:t>sub</w:t>
      </w:r>
      <w:r w:rsidRPr="001F15F4">
        <w:rPr>
          <w:rFonts w:ascii="Courier New" w:eastAsia="Courier New" w:hAnsi="Courier New" w:cs="Courier New"/>
          <w:sz w:val="22"/>
          <w:lang w:val="ru-RU"/>
        </w:rPr>
        <w:t>`, `</w:t>
      </w:r>
      <w:r>
        <w:rPr>
          <w:rFonts w:ascii="Courier New" w:eastAsia="Courier New" w:hAnsi="Courier New" w:cs="Courier New"/>
          <w:sz w:val="22"/>
        </w:rPr>
        <w:t>iat</w:t>
      </w:r>
      <w:r w:rsidRPr="001F15F4">
        <w:rPr>
          <w:rFonts w:ascii="Courier New" w:eastAsia="Courier New" w:hAnsi="Courier New" w:cs="Courier New"/>
          <w:sz w:val="22"/>
          <w:lang w:val="ru-RU"/>
        </w:rPr>
        <w:t>`, `</w:t>
      </w:r>
      <w:r>
        <w:rPr>
          <w:rFonts w:ascii="Courier New" w:eastAsia="Courier New" w:hAnsi="Courier New" w:cs="Courier New"/>
          <w:sz w:val="22"/>
        </w:rPr>
        <w:t>exp</w:t>
      </w:r>
      <w:r w:rsidRPr="001F15F4">
        <w:rPr>
          <w:rFonts w:ascii="Courier New" w:eastAsia="Courier New" w:hAnsi="Courier New" w:cs="Courier New"/>
          <w:sz w:val="22"/>
          <w:lang w:val="ru-RU"/>
        </w:rPr>
        <w:t>`).</w:t>
      </w:r>
    </w:p>
    <w:p w14:paraId="2468EC17"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При проблемах (плохая подпись, истёк срок, мусор вместо токена) выбросит</w:t>
      </w:r>
    </w:p>
    <w:p w14:paraId="6835FA7B"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w:t>
      </w:r>
      <w:r>
        <w:rPr>
          <w:rFonts w:ascii="Courier New" w:eastAsia="Courier New" w:hAnsi="Courier New" w:cs="Courier New"/>
          <w:sz w:val="22"/>
        </w:rPr>
        <w:t>jwt</w:t>
      </w:r>
      <w:r w:rsidRPr="001F15F4">
        <w:rPr>
          <w:rFonts w:ascii="Courier New" w:eastAsia="Courier New" w:hAnsi="Courier New" w:cs="Courier New"/>
          <w:sz w:val="22"/>
          <w:lang w:val="ru-RU"/>
        </w:rPr>
        <w:t>.</w:t>
      </w:r>
      <w:r>
        <w:rPr>
          <w:rFonts w:ascii="Courier New" w:eastAsia="Courier New" w:hAnsi="Courier New" w:cs="Courier New"/>
          <w:sz w:val="22"/>
        </w:rPr>
        <w:t>PyJWTError</w:t>
      </w:r>
      <w:r w:rsidRPr="001F15F4">
        <w:rPr>
          <w:rFonts w:ascii="Courier New" w:eastAsia="Courier New" w:hAnsi="Courier New" w:cs="Courier New"/>
          <w:sz w:val="22"/>
          <w:lang w:val="ru-RU"/>
        </w:rPr>
        <w:t>` или одного из его наследников. Вызывающий код (например,</w:t>
      </w:r>
    </w:p>
    <w:p w14:paraId="79D72F80"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зависимость </w:t>
      </w:r>
      <w:r>
        <w:rPr>
          <w:rFonts w:ascii="Courier New" w:eastAsia="Courier New" w:hAnsi="Courier New" w:cs="Courier New"/>
          <w:sz w:val="22"/>
        </w:rPr>
        <w:t>get</w:t>
      </w:r>
      <w:r w:rsidRPr="001F15F4">
        <w:rPr>
          <w:rFonts w:ascii="Courier New" w:eastAsia="Courier New" w:hAnsi="Courier New" w:cs="Courier New"/>
          <w:sz w:val="22"/>
          <w:lang w:val="ru-RU"/>
        </w:rPr>
        <w:t>_</w:t>
      </w:r>
      <w:r>
        <w:rPr>
          <w:rFonts w:ascii="Courier New" w:eastAsia="Courier New" w:hAnsi="Courier New" w:cs="Courier New"/>
          <w:sz w:val="22"/>
        </w:rPr>
        <w:t>current</w:t>
      </w:r>
      <w:r w:rsidRPr="001F15F4">
        <w:rPr>
          <w:rFonts w:ascii="Courier New" w:eastAsia="Courier New" w:hAnsi="Courier New" w:cs="Courier New"/>
          <w:sz w:val="22"/>
          <w:lang w:val="ru-RU"/>
        </w:rPr>
        <w:t>_</w:t>
      </w:r>
      <w:r>
        <w:rPr>
          <w:rFonts w:ascii="Courier New" w:eastAsia="Courier New" w:hAnsi="Courier New" w:cs="Courier New"/>
          <w:sz w:val="22"/>
        </w:rPr>
        <w:t>user</w:t>
      </w:r>
      <w:r w:rsidRPr="001F15F4">
        <w:rPr>
          <w:rFonts w:ascii="Courier New" w:eastAsia="Courier New" w:hAnsi="Courier New" w:cs="Courier New"/>
          <w:sz w:val="22"/>
          <w:lang w:val="ru-RU"/>
        </w:rPr>
        <w:t xml:space="preserve">) должен это перехватить и вернуть </w:t>
      </w:r>
      <w:r>
        <w:rPr>
          <w:rFonts w:ascii="Courier New" w:eastAsia="Courier New" w:hAnsi="Courier New" w:cs="Courier New"/>
          <w:sz w:val="22"/>
        </w:rPr>
        <w:t>HTTP</w:t>
      </w:r>
      <w:r w:rsidRPr="001F15F4">
        <w:rPr>
          <w:rFonts w:ascii="Courier New" w:eastAsia="Courier New" w:hAnsi="Courier New" w:cs="Courier New"/>
          <w:sz w:val="22"/>
          <w:lang w:val="ru-RU"/>
        </w:rPr>
        <w:t xml:space="preserve"> 401.</w:t>
      </w:r>
    </w:p>
    <w:p w14:paraId="4F463424" w14:textId="77777777" w:rsidR="006C54C8" w:rsidRDefault="006C54C8" w:rsidP="006C54C8">
      <w:pPr>
        <w:spacing w:line="240" w:lineRule="auto"/>
        <w:ind w:firstLine="0"/>
        <w:jc w:val="left"/>
      </w:pPr>
      <w:r w:rsidRPr="001F15F4">
        <w:rPr>
          <w:rFonts w:ascii="Courier New" w:eastAsia="Courier New" w:hAnsi="Courier New" w:cs="Courier New"/>
          <w:sz w:val="22"/>
          <w:lang w:val="ru-RU"/>
        </w:rPr>
        <w:t xml:space="preserve">    </w:t>
      </w:r>
      <w:r>
        <w:rPr>
          <w:rFonts w:ascii="Courier New" w:eastAsia="Courier New" w:hAnsi="Courier New" w:cs="Courier New"/>
          <w:sz w:val="22"/>
        </w:rPr>
        <w:t>"""</w:t>
      </w:r>
    </w:p>
    <w:p w14:paraId="534B1F9F" w14:textId="77777777" w:rsidR="006C54C8" w:rsidRDefault="006C54C8" w:rsidP="006C54C8">
      <w:pPr>
        <w:spacing w:line="240" w:lineRule="auto"/>
        <w:ind w:firstLine="0"/>
        <w:jc w:val="left"/>
      </w:pPr>
      <w:r>
        <w:rPr>
          <w:rFonts w:ascii="Courier New" w:eastAsia="Courier New" w:hAnsi="Courier New" w:cs="Courier New"/>
          <w:sz w:val="22"/>
        </w:rPr>
        <w:t xml:space="preserve">    return jwt.decode(</w:t>
      </w:r>
    </w:p>
    <w:p w14:paraId="0408E8BD" w14:textId="77777777" w:rsidR="006C54C8" w:rsidRDefault="006C54C8" w:rsidP="006C54C8">
      <w:pPr>
        <w:spacing w:line="240" w:lineRule="auto"/>
        <w:ind w:firstLine="0"/>
        <w:jc w:val="left"/>
      </w:pPr>
      <w:r>
        <w:rPr>
          <w:rFonts w:ascii="Courier New" w:eastAsia="Courier New" w:hAnsi="Courier New" w:cs="Courier New"/>
          <w:sz w:val="22"/>
        </w:rPr>
        <w:t xml:space="preserve">        token,</w:t>
      </w:r>
    </w:p>
    <w:p w14:paraId="64D54332" w14:textId="77777777" w:rsidR="006C54C8" w:rsidRDefault="006C54C8" w:rsidP="006C54C8">
      <w:pPr>
        <w:spacing w:line="240" w:lineRule="auto"/>
        <w:ind w:firstLine="0"/>
        <w:jc w:val="left"/>
      </w:pPr>
      <w:r>
        <w:rPr>
          <w:rFonts w:ascii="Courier New" w:eastAsia="Courier New" w:hAnsi="Courier New" w:cs="Courier New"/>
          <w:sz w:val="22"/>
        </w:rPr>
        <w:t xml:space="preserve">        settings.jwt_secret_key,</w:t>
      </w:r>
    </w:p>
    <w:p w14:paraId="647FB944" w14:textId="77777777" w:rsidR="006C54C8" w:rsidRDefault="006C54C8" w:rsidP="006C54C8">
      <w:pPr>
        <w:spacing w:line="240" w:lineRule="auto"/>
        <w:ind w:firstLine="0"/>
        <w:jc w:val="left"/>
      </w:pPr>
      <w:r>
        <w:rPr>
          <w:rFonts w:ascii="Courier New" w:eastAsia="Courier New" w:hAnsi="Courier New" w:cs="Courier New"/>
          <w:sz w:val="22"/>
        </w:rPr>
        <w:t xml:space="preserve">        algorithms=[settings.jwt_algorithm],</w:t>
      </w:r>
    </w:p>
    <w:p w14:paraId="12F35952" w14:textId="77777777" w:rsidR="006C54C8" w:rsidRPr="00984DF5" w:rsidRDefault="006C54C8" w:rsidP="006C54C8">
      <w:pPr>
        <w:spacing w:line="240" w:lineRule="auto"/>
        <w:ind w:firstLine="0"/>
        <w:jc w:val="left"/>
        <w:rPr>
          <w:rFonts w:ascii="Courier New" w:eastAsia="Courier New" w:hAnsi="Courier New" w:cs="Courier New"/>
          <w:sz w:val="22"/>
        </w:rPr>
      </w:pPr>
      <w:r>
        <w:rPr>
          <w:rFonts w:ascii="Courier New" w:eastAsia="Courier New" w:hAnsi="Courier New" w:cs="Courier New"/>
          <w:sz w:val="22"/>
        </w:rPr>
        <w:t xml:space="preserve">    )</w:t>
      </w:r>
    </w:p>
    <w:p w14:paraId="1CB65CAF" w14:textId="77777777" w:rsidR="006C54C8" w:rsidRPr="00984DF5" w:rsidRDefault="006C54C8" w:rsidP="006C54C8">
      <w:pPr>
        <w:spacing w:line="240" w:lineRule="auto"/>
        <w:ind w:firstLine="0"/>
      </w:pPr>
    </w:p>
    <w:p w14:paraId="1B0E5A67" w14:textId="77777777" w:rsidR="006C54C8" w:rsidRDefault="006C54C8" w:rsidP="00354EF7">
      <w:pPr>
        <w:ind w:firstLine="0"/>
        <w:jc w:val="left"/>
      </w:pPr>
      <w:r>
        <w:t>Листинг А.</w:t>
      </w:r>
      <w:r w:rsidRPr="009F75B5">
        <w:t>3</w:t>
      </w:r>
      <w:r>
        <w:t xml:space="preserve"> – Маршрутизатор операций REST API (app/api/v1/transactions.py)</w:t>
      </w:r>
    </w:p>
    <w:p w14:paraId="10AED712"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"""Роутер /</w:t>
      </w:r>
      <w:r>
        <w:rPr>
          <w:rFonts w:ascii="Courier New" w:eastAsia="Courier New" w:hAnsi="Courier New" w:cs="Courier New"/>
          <w:sz w:val="22"/>
        </w:rPr>
        <w:t>transactions</w:t>
      </w:r>
      <w:r w:rsidRPr="001F15F4">
        <w:rPr>
          <w:rFonts w:ascii="Courier New" w:eastAsia="Courier New" w:hAnsi="Courier New" w:cs="Courier New"/>
          <w:sz w:val="22"/>
          <w:lang w:val="ru-RU"/>
        </w:rPr>
        <w:t xml:space="preserve">: </w:t>
      </w:r>
      <w:r>
        <w:rPr>
          <w:rFonts w:ascii="Courier New" w:eastAsia="Courier New" w:hAnsi="Courier New" w:cs="Courier New"/>
          <w:sz w:val="22"/>
        </w:rPr>
        <w:t>CRUD</w:t>
      </w:r>
      <w:r w:rsidRPr="001F15F4">
        <w:rPr>
          <w:rFonts w:ascii="Courier New" w:eastAsia="Courier New" w:hAnsi="Courier New" w:cs="Courier New"/>
          <w:sz w:val="22"/>
          <w:lang w:val="ru-RU"/>
        </w:rPr>
        <w:t xml:space="preserve"> финансовых операций.</w:t>
      </w:r>
    </w:p>
    <w:p w14:paraId="1E7D831D"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w:t>
      </w:r>
    </w:p>
    <w:p w14:paraId="501BC481"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Создание и удаление транзакции атомарно меняют </w:t>
      </w:r>
      <w:r>
        <w:rPr>
          <w:rFonts w:ascii="Courier New" w:eastAsia="Courier New" w:hAnsi="Courier New" w:cs="Courier New"/>
          <w:sz w:val="22"/>
        </w:rPr>
        <w:t>balance</w:t>
      </w:r>
      <w:r w:rsidRPr="001F15F4">
        <w:rPr>
          <w:rFonts w:ascii="Courier New" w:eastAsia="Courier New" w:hAnsi="Courier New" w:cs="Courier New"/>
          <w:sz w:val="22"/>
          <w:lang w:val="ru-RU"/>
        </w:rPr>
        <w:t xml:space="preserve"> связанного счёта</w:t>
      </w:r>
    </w:p>
    <w:p w14:paraId="544E61F4"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(или двух счетов для перевода) в одной БД-транзакции. Если любая часть</w:t>
      </w:r>
    </w:p>
    <w:p w14:paraId="5E10A65B"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упадёт – БД остаётся консистентной (НФТ-07 раздела 1 ВКР).</w:t>
      </w:r>
    </w:p>
    <w:p w14:paraId="3FCACD4C"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w:t>
      </w:r>
    </w:p>
    <w:p w14:paraId="6232A716"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Сознательные упрощения </w:t>
      </w:r>
      <w:r>
        <w:rPr>
          <w:rFonts w:ascii="Courier New" w:eastAsia="Courier New" w:hAnsi="Courier New" w:cs="Courier New"/>
          <w:sz w:val="22"/>
        </w:rPr>
        <w:t>MVP</w:t>
      </w:r>
      <w:r w:rsidRPr="001F15F4">
        <w:rPr>
          <w:rFonts w:ascii="Courier New" w:eastAsia="Courier New" w:hAnsi="Courier New" w:cs="Courier New"/>
          <w:sz w:val="22"/>
          <w:lang w:val="ru-RU"/>
        </w:rPr>
        <w:t>:</w:t>
      </w:r>
    </w:p>
    <w:p w14:paraId="4C40E5F6"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 </w:t>
      </w:r>
      <w:r>
        <w:rPr>
          <w:rFonts w:ascii="Courier New" w:eastAsia="Courier New" w:hAnsi="Courier New" w:cs="Courier New"/>
          <w:sz w:val="22"/>
        </w:rPr>
        <w:t>PATCH</w:t>
      </w:r>
      <w:r w:rsidRPr="001F15F4">
        <w:rPr>
          <w:rFonts w:ascii="Courier New" w:eastAsia="Courier New" w:hAnsi="Courier New" w:cs="Courier New"/>
          <w:sz w:val="22"/>
          <w:lang w:val="ru-RU"/>
        </w:rPr>
        <w:t xml:space="preserve"> реализован ЧАСТИЧНО: правятся только «безопасные» поля, не</w:t>
      </w:r>
    </w:p>
    <w:p w14:paraId="70C2E894"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w:t>
      </w:r>
      <w:r>
        <w:rPr>
          <w:rFonts w:ascii="Courier New" w:eastAsia="Courier New" w:hAnsi="Courier New" w:cs="Courier New"/>
          <w:sz w:val="22"/>
        </w:rPr>
        <w:t xml:space="preserve">влияющие на балансы – category_id, occurred_at, note. </w:t>
      </w:r>
      <w:r w:rsidRPr="001F15F4">
        <w:rPr>
          <w:rFonts w:ascii="Courier New" w:eastAsia="Courier New" w:hAnsi="Courier New" w:cs="Courier New"/>
          <w:sz w:val="22"/>
          <w:lang w:val="ru-RU"/>
        </w:rPr>
        <w:t>Изменение</w:t>
      </w:r>
    </w:p>
    <w:p w14:paraId="00616A49"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суммы / счёта / типа / счёта-получателя делается через </w:t>
      </w:r>
      <w:r>
        <w:rPr>
          <w:rFonts w:ascii="Courier New" w:eastAsia="Courier New" w:hAnsi="Courier New" w:cs="Courier New"/>
          <w:sz w:val="22"/>
        </w:rPr>
        <w:t>DELETE</w:t>
      </w:r>
    </w:p>
    <w:p w14:paraId="34371104"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старой операции + </w:t>
      </w:r>
      <w:r>
        <w:rPr>
          <w:rFonts w:ascii="Courier New" w:eastAsia="Courier New" w:hAnsi="Courier New" w:cs="Courier New"/>
          <w:sz w:val="22"/>
        </w:rPr>
        <w:t>POST</w:t>
      </w:r>
      <w:r w:rsidRPr="001F15F4">
        <w:rPr>
          <w:rFonts w:ascii="Courier New" w:eastAsia="Courier New" w:hAnsi="Courier New" w:cs="Courier New"/>
          <w:sz w:val="22"/>
          <w:lang w:val="ru-RU"/>
        </w:rPr>
        <w:t xml:space="preserve"> новой. Так мы по построению исключаем класс</w:t>
      </w:r>
    </w:p>
    <w:p w14:paraId="3F949D86"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багов «рассинхрон баланса и истории», который возникал бы при</w:t>
      </w:r>
    </w:p>
    <w:p w14:paraId="436BE217"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полноценном </w:t>
      </w:r>
      <w:r>
        <w:rPr>
          <w:rFonts w:ascii="Courier New" w:eastAsia="Courier New" w:hAnsi="Courier New" w:cs="Courier New"/>
          <w:sz w:val="22"/>
        </w:rPr>
        <w:t>UPDATE</w:t>
      </w:r>
      <w:r w:rsidRPr="001F15F4">
        <w:rPr>
          <w:rFonts w:ascii="Courier New" w:eastAsia="Courier New" w:hAnsi="Courier New" w:cs="Courier New"/>
          <w:sz w:val="22"/>
          <w:lang w:val="ru-RU"/>
        </w:rPr>
        <w:t xml:space="preserve"> с пересчётом балансов «откатить старое →</w:t>
      </w:r>
    </w:p>
    <w:p w14:paraId="1CCD5FFA"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применить новое» (особенно для переводов и при смене </w:t>
      </w:r>
      <w:r>
        <w:rPr>
          <w:rFonts w:ascii="Courier New" w:eastAsia="Courier New" w:hAnsi="Courier New" w:cs="Courier New"/>
          <w:sz w:val="22"/>
        </w:rPr>
        <w:t>kind</w:t>
      </w:r>
      <w:r w:rsidRPr="001F15F4">
        <w:rPr>
          <w:rFonts w:ascii="Courier New" w:eastAsia="Courier New" w:hAnsi="Courier New" w:cs="Courier New"/>
          <w:sz w:val="22"/>
          <w:lang w:val="ru-RU"/>
        </w:rPr>
        <w:t>).</w:t>
      </w:r>
    </w:p>
    <w:p w14:paraId="0D649810" w14:textId="2B0AC430"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 Кросс-валютный перевод: если валюты счёта-источника и счёта-получателя</w:t>
      </w:r>
      <w:r>
        <w:rPr>
          <w:lang w:val="ru-RU"/>
        </w:rPr>
        <w:t xml:space="preserve"> </w:t>
      </w:r>
      <w:r w:rsidRPr="001F15F4">
        <w:rPr>
          <w:rFonts w:ascii="Courier New" w:eastAsia="Courier New" w:hAnsi="Courier New" w:cs="Courier New"/>
          <w:sz w:val="22"/>
          <w:lang w:val="ru-RU"/>
        </w:rPr>
        <w:t xml:space="preserve">различаются, списывается </w:t>
      </w:r>
      <w:r>
        <w:rPr>
          <w:rFonts w:ascii="Courier New" w:eastAsia="Courier New" w:hAnsi="Courier New" w:cs="Courier New"/>
          <w:sz w:val="22"/>
        </w:rPr>
        <w:t>amount</w:t>
      </w:r>
      <w:r w:rsidRPr="001F15F4">
        <w:rPr>
          <w:rFonts w:ascii="Courier New" w:eastAsia="Courier New" w:hAnsi="Courier New" w:cs="Courier New"/>
          <w:sz w:val="22"/>
          <w:lang w:val="ru-RU"/>
        </w:rPr>
        <w:t xml:space="preserve"> (в валюте источника), а зачисляется</w:t>
      </w:r>
      <w:r>
        <w:rPr>
          <w:lang w:val="ru-RU"/>
        </w:rPr>
        <w:t xml:space="preserve"> </w:t>
      </w:r>
      <w:r>
        <w:rPr>
          <w:rFonts w:ascii="Courier New" w:eastAsia="Courier New" w:hAnsi="Courier New" w:cs="Courier New"/>
          <w:sz w:val="22"/>
        </w:rPr>
        <w:t>target</w:t>
      </w:r>
      <w:r w:rsidRPr="001F15F4">
        <w:rPr>
          <w:rFonts w:ascii="Courier New" w:eastAsia="Courier New" w:hAnsi="Courier New" w:cs="Courier New"/>
          <w:sz w:val="22"/>
          <w:lang w:val="ru-RU"/>
        </w:rPr>
        <w:t>_</w:t>
      </w:r>
      <w:r>
        <w:rPr>
          <w:rFonts w:ascii="Courier New" w:eastAsia="Courier New" w:hAnsi="Courier New" w:cs="Courier New"/>
          <w:sz w:val="22"/>
        </w:rPr>
        <w:t>amount</w:t>
      </w:r>
      <w:r w:rsidRPr="001F15F4">
        <w:rPr>
          <w:rFonts w:ascii="Courier New" w:eastAsia="Courier New" w:hAnsi="Courier New" w:cs="Courier New"/>
          <w:sz w:val="22"/>
          <w:lang w:val="ru-RU"/>
        </w:rPr>
        <w:t xml:space="preserve"> (в валюте получателя) – её вводит пользователь, т.к.</w:t>
      </w:r>
      <w:r>
        <w:rPr>
          <w:lang w:val="ru-RU"/>
        </w:rPr>
        <w:t xml:space="preserve"> </w:t>
      </w:r>
      <w:r w:rsidRPr="001F15F4">
        <w:rPr>
          <w:rFonts w:ascii="Courier New" w:eastAsia="Courier New" w:hAnsi="Courier New" w:cs="Courier New"/>
          <w:sz w:val="22"/>
          <w:lang w:val="ru-RU"/>
        </w:rPr>
        <w:t>банковский курс с комиссией отличается от курса ЦБ. Для одновалютного</w:t>
      </w:r>
      <w:r>
        <w:rPr>
          <w:lang w:val="ru-RU"/>
        </w:rPr>
        <w:t xml:space="preserve"> </w:t>
      </w:r>
      <w:r w:rsidRPr="001F15F4">
        <w:rPr>
          <w:rFonts w:ascii="Courier New" w:eastAsia="Courier New" w:hAnsi="Courier New" w:cs="Courier New"/>
          <w:sz w:val="22"/>
          <w:lang w:val="ru-RU"/>
        </w:rPr>
        <w:t xml:space="preserve">перевода </w:t>
      </w:r>
      <w:r>
        <w:rPr>
          <w:rFonts w:ascii="Courier New" w:eastAsia="Courier New" w:hAnsi="Courier New" w:cs="Courier New"/>
          <w:sz w:val="22"/>
        </w:rPr>
        <w:t>target</w:t>
      </w:r>
      <w:r w:rsidRPr="001F15F4">
        <w:rPr>
          <w:rFonts w:ascii="Courier New" w:eastAsia="Courier New" w:hAnsi="Courier New" w:cs="Courier New"/>
          <w:sz w:val="22"/>
          <w:lang w:val="ru-RU"/>
        </w:rPr>
        <w:t>_</w:t>
      </w:r>
      <w:r>
        <w:rPr>
          <w:rFonts w:ascii="Courier New" w:eastAsia="Courier New" w:hAnsi="Courier New" w:cs="Courier New"/>
          <w:sz w:val="22"/>
        </w:rPr>
        <w:t>amount</w:t>
      </w:r>
      <w:r w:rsidRPr="001F15F4">
        <w:rPr>
          <w:rFonts w:ascii="Courier New" w:eastAsia="Courier New" w:hAnsi="Courier New" w:cs="Courier New"/>
          <w:sz w:val="22"/>
          <w:lang w:val="ru-RU"/>
        </w:rPr>
        <w:t xml:space="preserve"> не нужен (зачисляется тот же </w:t>
      </w:r>
      <w:r>
        <w:rPr>
          <w:rFonts w:ascii="Courier New" w:eastAsia="Courier New" w:hAnsi="Courier New" w:cs="Courier New"/>
          <w:sz w:val="22"/>
        </w:rPr>
        <w:t>amount</w:t>
      </w:r>
      <w:r w:rsidRPr="001F15F4">
        <w:rPr>
          <w:rFonts w:ascii="Courier New" w:eastAsia="Courier New" w:hAnsi="Courier New" w:cs="Courier New"/>
          <w:sz w:val="22"/>
          <w:lang w:val="ru-RU"/>
        </w:rPr>
        <w:t>).</w:t>
      </w:r>
    </w:p>
    <w:p w14:paraId="672A564E"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w:t>
      </w:r>
    </w:p>
    <w:p w14:paraId="5E3DECE3"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ВАЖНО (модель «</w:t>
      </w:r>
      <w:r>
        <w:rPr>
          <w:rFonts w:ascii="Courier New" w:eastAsia="Courier New" w:hAnsi="Courier New" w:cs="Courier New"/>
          <w:sz w:val="22"/>
        </w:rPr>
        <w:t>opening</w:t>
      </w:r>
      <w:r w:rsidRPr="001F15F4">
        <w:rPr>
          <w:rFonts w:ascii="Courier New" w:eastAsia="Courier New" w:hAnsi="Courier New" w:cs="Courier New"/>
          <w:sz w:val="22"/>
          <w:lang w:val="ru-RU"/>
        </w:rPr>
        <w:t>_</w:t>
      </w:r>
      <w:r>
        <w:rPr>
          <w:rFonts w:ascii="Courier New" w:eastAsia="Courier New" w:hAnsi="Courier New" w:cs="Courier New"/>
          <w:sz w:val="22"/>
        </w:rPr>
        <w:t>balance</w:t>
      </w:r>
      <w:r w:rsidRPr="001F15F4">
        <w:rPr>
          <w:rFonts w:ascii="Courier New" w:eastAsia="Courier New" w:hAnsi="Courier New" w:cs="Courier New"/>
          <w:sz w:val="22"/>
          <w:lang w:val="ru-RU"/>
        </w:rPr>
        <w:t xml:space="preserve"> + движения», см. </w:t>
      </w:r>
      <w:r>
        <w:rPr>
          <w:rFonts w:ascii="Courier New" w:eastAsia="Courier New" w:hAnsi="Courier New" w:cs="Courier New"/>
          <w:sz w:val="22"/>
        </w:rPr>
        <w:t>vkr</w:t>
      </w:r>
      <w:r w:rsidRPr="001F15F4">
        <w:rPr>
          <w:rFonts w:ascii="Courier New" w:eastAsia="Courier New" w:hAnsi="Courier New" w:cs="Courier New"/>
          <w:sz w:val="22"/>
          <w:lang w:val="ru-RU"/>
        </w:rPr>
        <w:t>/02_</w:t>
      </w:r>
      <w:r>
        <w:rPr>
          <w:rFonts w:ascii="Courier New" w:eastAsia="Courier New" w:hAnsi="Courier New" w:cs="Courier New"/>
          <w:sz w:val="22"/>
        </w:rPr>
        <w:t>design</w:t>
      </w:r>
      <w:r w:rsidRPr="001F15F4">
        <w:rPr>
          <w:rFonts w:ascii="Courier New" w:eastAsia="Courier New" w:hAnsi="Courier New" w:cs="Courier New"/>
          <w:sz w:val="22"/>
          <w:lang w:val="ru-RU"/>
        </w:rPr>
        <w:t>.</w:t>
      </w:r>
      <w:r>
        <w:rPr>
          <w:rFonts w:ascii="Courier New" w:eastAsia="Courier New" w:hAnsi="Courier New" w:cs="Courier New"/>
          <w:sz w:val="22"/>
        </w:rPr>
        <w:t>md</w:t>
      </w:r>
      <w:r w:rsidRPr="001F15F4">
        <w:rPr>
          <w:rFonts w:ascii="Courier New" w:eastAsia="Courier New" w:hAnsi="Courier New" w:cs="Courier New"/>
          <w:sz w:val="22"/>
          <w:lang w:val="ru-RU"/>
        </w:rPr>
        <w:t>):</w:t>
      </w:r>
    </w:p>
    <w:p w14:paraId="08B5B8A7"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Транзакция влияет на </w:t>
      </w:r>
      <w:r>
        <w:rPr>
          <w:rFonts w:ascii="Courier New" w:eastAsia="Courier New" w:hAnsi="Courier New" w:cs="Courier New"/>
          <w:sz w:val="22"/>
        </w:rPr>
        <w:t>balance</w:t>
      </w:r>
      <w:r w:rsidRPr="001F15F4">
        <w:rPr>
          <w:rFonts w:ascii="Courier New" w:eastAsia="Courier New" w:hAnsi="Courier New" w:cs="Courier New"/>
          <w:sz w:val="22"/>
          <w:lang w:val="ru-RU"/>
        </w:rPr>
        <w:t xml:space="preserve"> счёта ТОЛЬКО если её </w:t>
      </w:r>
      <w:r>
        <w:rPr>
          <w:rFonts w:ascii="Courier New" w:eastAsia="Courier New" w:hAnsi="Courier New" w:cs="Courier New"/>
          <w:sz w:val="22"/>
        </w:rPr>
        <w:t>occurred</w:t>
      </w:r>
      <w:r w:rsidRPr="001F15F4">
        <w:rPr>
          <w:rFonts w:ascii="Courier New" w:eastAsia="Courier New" w:hAnsi="Courier New" w:cs="Courier New"/>
          <w:sz w:val="22"/>
          <w:lang w:val="ru-RU"/>
        </w:rPr>
        <w:t>_</w:t>
      </w:r>
      <w:r>
        <w:rPr>
          <w:rFonts w:ascii="Courier New" w:eastAsia="Courier New" w:hAnsi="Courier New" w:cs="Courier New"/>
          <w:sz w:val="22"/>
        </w:rPr>
        <w:t>at</w:t>
      </w:r>
    </w:p>
    <w:p w14:paraId="3E799FA2" w14:textId="77777777" w:rsidR="006C54C8" w:rsidRDefault="006C54C8" w:rsidP="006C54C8">
      <w:pPr>
        <w:spacing w:line="240" w:lineRule="auto"/>
        <w:ind w:firstLine="0"/>
        <w:jc w:val="left"/>
      </w:pPr>
      <w:r w:rsidRPr="001F15F4">
        <w:rPr>
          <w:rFonts w:ascii="Courier New" w:eastAsia="Courier New" w:hAnsi="Courier New" w:cs="Courier New"/>
          <w:sz w:val="22"/>
          <w:lang w:val="ru-RU"/>
        </w:rPr>
        <w:t xml:space="preserve">  </w:t>
      </w:r>
      <w:r>
        <w:rPr>
          <w:rFonts w:ascii="Courier New" w:eastAsia="Courier New" w:hAnsi="Courier New" w:cs="Courier New"/>
          <w:sz w:val="22"/>
        </w:rPr>
        <w:t>&gt;= account.opening_date. Транзакции «до opening_date» сохраняются</w:t>
      </w:r>
    </w:p>
    <w:p w14:paraId="5AEDCFD5" w14:textId="77777777" w:rsidR="006C54C8" w:rsidRPr="001F15F4" w:rsidRDefault="006C54C8" w:rsidP="006C54C8">
      <w:pPr>
        <w:spacing w:line="240" w:lineRule="auto"/>
        <w:ind w:firstLine="0"/>
        <w:jc w:val="left"/>
        <w:rPr>
          <w:lang w:val="ru-RU"/>
        </w:rPr>
      </w:pPr>
      <w:r>
        <w:rPr>
          <w:rFonts w:ascii="Courier New" w:eastAsia="Courier New" w:hAnsi="Courier New" w:cs="Courier New"/>
          <w:sz w:val="22"/>
        </w:rPr>
        <w:t xml:space="preserve">  </w:t>
      </w:r>
      <w:r w:rsidRPr="001F15F4">
        <w:rPr>
          <w:rFonts w:ascii="Courier New" w:eastAsia="Courier New" w:hAnsi="Courier New" w:cs="Courier New"/>
          <w:sz w:val="22"/>
          <w:lang w:val="ru-RU"/>
        </w:rPr>
        <w:t xml:space="preserve">в истории, но не двигают </w:t>
      </w:r>
      <w:r>
        <w:rPr>
          <w:rFonts w:ascii="Courier New" w:eastAsia="Courier New" w:hAnsi="Courier New" w:cs="Courier New"/>
          <w:sz w:val="22"/>
        </w:rPr>
        <w:t>balance</w:t>
      </w:r>
      <w:r w:rsidRPr="001F15F4">
        <w:rPr>
          <w:rFonts w:ascii="Courier New" w:eastAsia="Courier New" w:hAnsi="Courier New" w:cs="Courier New"/>
          <w:sz w:val="22"/>
          <w:lang w:val="ru-RU"/>
        </w:rPr>
        <w:t xml:space="preserve"> – их эффект уже сидит в </w:t>
      </w:r>
      <w:r>
        <w:rPr>
          <w:rFonts w:ascii="Courier New" w:eastAsia="Courier New" w:hAnsi="Courier New" w:cs="Courier New"/>
          <w:sz w:val="22"/>
        </w:rPr>
        <w:t>opening</w:t>
      </w:r>
      <w:r w:rsidRPr="001F15F4">
        <w:rPr>
          <w:rFonts w:ascii="Courier New" w:eastAsia="Courier New" w:hAnsi="Courier New" w:cs="Courier New"/>
          <w:sz w:val="22"/>
          <w:lang w:val="ru-RU"/>
        </w:rPr>
        <w:t>_</w:t>
      </w:r>
      <w:r>
        <w:rPr>
          <w:rFonts w:ascii="Courier New" w:eastAsia="Courier New" w:hAnsi="Courier New" w:cs="Courier New"/>
          <w:sz w:val="22"/>
        </w:rPr>
        <w:t>balance</w:t>
      </w:r>
      <w:r w:rsidRPr="001F15F4">
        <w:rPr>
          <w:rFonts w:ascii="Courier New" w:eastAsia="Courier New" w:hAnsi="Courier New" w:cs="Courier New"/>
          <w:sz w:val="22"/>
          <w:lang w:val="ru-RU"/>
        </w:rPr>
        <w:t>.</w:t>
      </w:r>
    </w:p>
    <w:p w14:paraId="704B113E"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Все изменения баланса в этом модуле обёрнуты в _</w:t>
      </w:r>
      <w:r>
        <w:rPr>
          <w:rFonts w:ascii="Courier New" w:eastAsia="Courier New" w:hAnsi="Courier New" w:cs="Courier New"/>
          <w:sz w:val="22"/>
        </w:rPr>
        <w:t>apply</w:t>
      </w:r>
      <w:r w:rsidRPr="001F15F4">
        <w:rPr>
          <w:rFonts w:ascii="Courier New" w:eastAsia="Courier New" w:hAnsi="Courier New" w:cs="Courier New"/>
          <w:sz w:val="22"/>
          <w:lang w:val="ru-RU"/>
        </w:rPr>
        <w:t>_</w:t>
      </w:r>
      <w:r>
        <w:rPr>
          <w:rFonts w:ascii="Courier New" w:eastAsia="Courier New" w:hAnsi="Courier New" w:cs="Courier New"/>
          <w:sz w:val="22"/>
        </w:rPr>
        <w:t>signed</w:t>
      </w:r>
      <w:r w:rsidRPr="001F15F4">
        <w:rPr>
          <w:rFonts w:ascii="Courier New" w:eastAsia="Courier New" w:hAnsi="Courier New" w:cs="Courier New"/>
          <w:sz w:val="22"/>
          <w:lang w:val="ru-RU"/>
        </w:rPr>
        <w:t>_</w:t>
      </w:r>
      <w:r>
        <w:rPr>
          <w:rFonts w:ascii="Courier New" w:eastAsia="Courier New" w:hAnsi="Courier New" w:cs="Courier New"/>
          <w:sz w:val="22"/>
        </w:rPr>
        <w:t>delta</w:t>
      </w:r>
      <w:r w:rsidRPr="001F15F4">
        <w:rPr>
          <w:rFonts w:ascii="Courier New" w:eastAsia="Courier New" w:hAnsi="Courier New" w:cs="Courier New"/>
          <w:sz w:val="22"/>
          <w:lang w:val="ru-RU"/>
        </w:rPr>
        <w:t>_</w:t>
      </w:r>
      <w:r>
        <w:rPr>
          <w:rFonts w:ascii="Courier New" w:eastAsia="Courier New" w:hAnsi="Courier New" w:cs="Courier New"/>
          <w:sz w:val="22"/>
        </w:rPr>
        <w:t>to</w:t>
      </w:r>
      <w:r w:rsidRPr="001F15F4">
        <w:rPr>
          <w:rFonts w:ascii="Courier New" w:eastAsia="Courier New" w:hAnsi="Courier New" w:cs="Courier New"/>
          <w:sz w:val="22"/>
          <w:lang w:val="ru-RU"/>
        </w:rPr>
        <w:t>_</w:t>
      </w:r>
      <w:r>
        <w:rPr>
          <w:rFonts w:ascii="Courier New" w:eastAsia="Courier New" w:hAnsi="Courier New" w:cs="Courier New"/>
          <w:sz w:val="22"/>
        </w:rPr>
        <w:t>account</w:t>
      </w:r>
      <w:r w:rsidRPr="001F15F4">
        <w:rPr>
          <w:rFonts w:ascii="Courier New" w:eastAsia="Courier New" w:hAnsi="Courier New" w:cs="Courier New"/>
          <w:sz w:val="22"/>
          <w:lang w:val="ru-RU"/>
        </w:rPr>
        <w:t>,</w:t>
      </w:r>
    </w:p>
    <w:p w14:paraId="0AE162D3" w14:textId="77777777" w:rsidR="006C54C8" w:rsidRDefault="006C54C8" w:rsidP="006C54C8">
      <w:pPr>
        <w:spacing w:line="240" w:lineRule="auto"/>
        <w:ind w:firstLine="0"/>
        <w:jc w:val="left"/>
      </w:pPr>
      <w:r w:rsidRPr="001F15F4">
        <w:rPr>
          <w:rFonts w:ascii="Courier New" w:eastAsia="Courier New" w:hAnsi="Courier New" w:cs="Courier New"/>
          <w:sz w:val="22"/>
          <w:lang w:val="ru-RU"/>
        </w:rPr>
        <w:lastRenderedPageBreak/>
        <w:t xml:space="preserve">  </w:t>
      </w:r>
      <w:r>
        <w:rPr>
          <w:rFonts w:ascii="Courier New" w:eastAsia="Courier New" w:hAnsi="Courier New" w:cs="Courier New"/>
          <w:sz w:val="22"/>
        </w:rPr>
        <w:t>который инкапсулирует эту проверку.</w:t>
      </w:r>
    </w:p>
    <w:p w14:paraId="0398F054"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1D48786C" w14:textId="77777777" w:rsidR="006C54C8" w:rsidRDefault="006C54C8" w:rsidP="006C54C8">
      <w:pPr>
        <w:spacing w:line="240" w:lineRule="auto"/>
        <w:ind w:firstLine="0"/>
        <w:jc w:val="left"/>
      </w:pPr>
      <w:r>
        <w:rPr>
          <w:rFonts w:ascii="Courier New" w:eastAsia="Courier New" w:hAnsi="Courier New" w:cs="Courier New"/>
          <w:sz w:val="22"/>
        </w:rPr>
        <w:t>from datetime import datetime, timezone</w:t>
      </w:r>
    </w:p>
    <w:p w14:paraId="004079AA" w14:textId="77777777" w:rsidR="006C54C8" w:rsidRDefault="006C54C8" w:rsidP="006C54C8">
      <w:pPr>
        <w:spacing w:line="240" w:lineRule="auto"/>
        <w:ind w:firstLine="0"/>
        <w:jc w:val="left"/>
      </w:pPr>
      <w:r>
        <w:rPr>
          <w:rFonts w:ascii="Courier New" w:eastAsia="Courier New" w:hAnsi="Courier New" w:cs="Courier New"/>
          <w:sz w:val="22"/>
        </w:rPr>
        <w:t>from decimal import Decimal</w:t>
      </w:r>
    </w:p>
    <w:p w14:paraId="44882B9A" w14:textId="77777777" w:rsidR="006C54C8" w:rsidRDefault="006C54C8" w:rsidP="006C54C8">
      <w:pPr>
        <w:spacing w:line="240" w:lineRule="auto"/>
        <w:ind w:firstLine="0"/>
        <w:jc w:val="left"/>
      </w:pPr>
      <w:r>
        <w:rPr>
          <w:rFonts w:ascii="Courier New" w:eastAsia="Courier New" w:hAnsi="Courier New" w:cs="Courier New"/>
          <w:sz w:val="22"/>
        </w:rPr>
        <w:t>from typing import Literal</w:t>
      </w:r>
    </w:p>
    <w:p w14:paraId="36FD794E"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35237CB4" w14:textId="77777777" w:rsidR="006C54C8" w:rsidRDefault="006C54C8" w:rsidP="006C54C8">
      <w:pPr>
        <w:spacing w:line="240" w:lineRule="auto"/>
        <w:ind w:firstLine="0"/>
        <w:jc w:val="left"/>
      </w:pPr>
      <w:r>
        <w:rPr>
          <w:rFonts w:ascii="Courier New" w:eastAsia="Courier New" w:hAnsi="Courier New" w:cs="Courier New"/>
          <w:sz w:val="22"/>
        </w:rPr>
        <w:t>from fastapi import APIRouter, Depends, HTTPException, Query, Response, status</w:t>
      </w:r>
    </w:p>
    <w:p w14:paraId="2D73D74A" w14:textId="77777777" w:rsidR="006C54C8" w:rsidRDefault="006C54C8" w:rsidP="006C54C8">
      <w:pPr>
        <w:spacing w:line="240" w:lineRule="auto"/>
        <w:ind w:firstLine="0"/>
        <w:jc w:val="left"/>
      </w:pPr>
      <w:r>
        <w:rPr>
          <w:rFonts w:ascii="Courier New" w:eastAsia="Courier New" w:hAnsi="Courier New" w:cs="Courier New"/>
          <w:sz w:val="22"/>
        </w:rPr>
        <w:t>from sqlalchemy import select, update</w:t>
      </w:r>
    </w:p>
    <w:p w14:paraId="5016F9D0" w14:textId="77777777" w:rsidR="006C54C8" w:rsidRDefault="006C54C8" w:rsidP="006C54C8">
      <w:pPr>
        <w:spacing w:line="240" w:lineRule="auto"/>
        <w:ind w:firstLine="0"/>
        <w:jc w:val="left"/>
      </w:pPr>
      <w:r>
        <w:rPr>
          <w:rFonts w:ascii="Courier New" w:eastAsia="Courier New" w:hAnsi="Courier New" w:cs="Courier New"/>
          <w:sz w:val="22"/>
        </w:rPr>
        <w:t>from sqlalchemy.ext.asyncio import AsyncSession</w:t>
      </w:r>
    </w:p>
    <w:p w14:paraId="1C7A88CA"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23DE7A43" w14:textId="77777777" w:rsidR="006C54C8" w:rsidRDefault="006C54C8" w:rsidP="006C54C8">
      <w:pPr>
        <w:spacing w:line="240" w:lineRule="auto"/>
        <w:ind w:firstLine="0"/>
        <w:jc w:val="left"/>
      </w:pPr>
      <w:r>
        <w:rPr>
          <w:rFonts w:ascii="Courier New" w:eastAsia="Courier New" w:hAnsi="Courier New" w:cs="Courier New"/>
          <w:sz w:val="22"/>
        </w:rPr>
        <w:t>from app.api.deps import get_current_user</w:t>
      </w:r>
    </w:p>
    <w:p w14:paraId="29051DC1" w14:textId="77777777" w:rsidR="006C54C8" w:rsidRDefault="006C54C8" w:rsidP="006C54C8">
      <w:pPr>
        <w:spacing w:line="240" w:lineRule="auto"/>
        <w:ind w:firstLine="0"/>
        <w:jc w:val="left"/>
      </w:pPr>
      <w:r>
        <w:rPr>
          <w:rFonts w:ascii="Courier New" w:eastAsia="Courier New" w:hAnsi="Courier New" w:cs="Courier New"/>
          <w:sz w:val="22"/>
        </w:rPr>
        <w:t>from app.db.models.account import Account</w:t>
      </w:r>
    </w:p>
    <w:p w14:paraId="44533E8B" w14:textId="77777777" w:rsidR="006C54C8" w:rsidRDefault="006C54C8" w:rsidP="006C54C8">
      <w:pPr>
        <w:spacing w:line="240" w:lineRule="auto"/>
        <w:ind w:firstLine="0"/>
        <w:jc w:val="left"/>
      </w:pPr>
      <w:r>
        <w:rPr>
          <w:rFonts w:ascii="Courier New" w:eastAsia="Courier New" w:hAnsi="Courier New" w:cs="Courier New"/>
          <w:sz w:val="22"/>
        </w:rPr>
        <w:t>from app.db.models.category import Category</w:t>
      </w:r>
    </w:p>
    <w:p w14:paraId="489334A2" w14:textId="77777777" w:rsidR="006C54C8" w:rsidRDefault="006C54C8" w:rsidP="006C54C8">
      <w:pPr>
        <w:spacing w:line="240" w:lineRule="auto"/>
        <w:ind w:firstLine="0"/>
        <w:jc w:val="left"/>
      </w:pPr>
      <w:r>
        <w:rPr>
          <w:rFonts w:ascii="Courier New" w:eastAsia="Courier New" w:hAnsi="Courier New" w:cs="Courier New"/>
          <w:sz w:val="22"/>
        </w:rPr>
        <w:t>from app.db.models.transaction import Transaction</w:t>
      </w:r>
    </w:p>
    <w:p w14:paraId="52571865" w14:textId="77777777" w:rsidR="006C54C8" w:rsidRDefault="006C54C8" w:rsidP="006C54C8">
      <w:pPr>
        <w:spacing w:line="240" w:lineRule="auto"/>
        <w:ind w:firstLine="0"/>
        <w:jc w:val="left"/>
      </w:pPr>
      <w:r>
        <w:rPr>
          <w:rFonts w:ascii="Courier New" w:eastAsia="Courier New" w:hAnsi="Courier New" w:cs="Courier New"/>
          <w:sz w:val="22"/>
        </w:rPr>
        <w:t>from app.db.models.user import User</w:t>
      </w:r>
    </w:p>
    <w:p w14:paraId="724FC9F5" w14:textId="77777777" w:rsidR="006C54C8" w:rsidRDefault="006C54C8" w:rsidP="006C54C8">
      <w:pPr>
        <w:spacing w:line="240" w:lineRule="auto"/>
        <w:ind w:firstLine="0"/>
        <w:jc w:val="left"/>
      </w:pPr>
      <w:r>
        <w:rPr>
          <w:rFonts w:ascii="Courier New" w:eastAsia="Courier New" w:hAnsi="Courier New" w:cs="Courier New"/>
          <w:sz w:val="22"/>
        </w:rPr>
        <w:t>from app.db.session import get_session</w:t>
      </w:r>
    </w:p>
    <w:p w14:paraId="7A03B216" w14:textId="77777777" w:rsidR="006C54C8" w:rsidRDefault="006C54C8" w:rsidP="006C54C8">
      <w:pPr>
        <w:spacing w:line="240" w:lineRule="auto"/>
        <w:ind w:firstLine="0"/>
        <w:jc w:val="left"/>
      </w:pPr>
      <w:r>
        <w:rPr>
          <w:rFonts w:ascii="Courier New" w:eastAsia="Courier New" w:hAnsi="Courier New" w:cs="Courier New"/>
          <w:sz w:val="22"/>
        </w:rPr>
        <w:t>from app.schemas.transaction import (</w:t>
      </w:r>
    </w:p>
    <w:p w14:paraId="7AD40062" w14:textId="77777777" w:rsidR="006C54C8" w:rsidRDefault="006C54C8" w:rsidP="006C54C8">
      <w:pPr>
        <w:spacing w:line="240" w:lineRule="auto"/>
        <w:ind w:firstLine="0"/>
        <w:jc w:val="left"/>
      </w:pPr>
      <w:r>
        <w:rPr>
          <w:rFonts w:ascii="Courier New" w:eastAsia="Courier New" w:hAnsi="Courier New" w:cs="Courier New"/>
          <w:sz w:val="22"/>
        </w:rPr>
        <w:t xml:space="preserve">      TransactionCreate,</w:t>
      </w:r>
    </w:p>
    <w:p w14:paraId="321F9C53" w14:textId="77777777" w:rsidR="006C54C8" w:rsidRDefault="006C54C8" w:rsidP="006C54C8">
      <w:pPr>
        <w:spacing w:line="240" w:lineRule="auto"/>
        <w:ind w:firstLine="0"/>
        <w:jc w:val="left"/>
      </w:pPr>
      <w:r>
        <w:rPr>
          <w:rFonts w:ascii="Courier New" w:eastAsia="Courier New" w:hAnsi="Courier New" w:cs="Courier New"/>
          <w:sz w:val="22"/>
        </w:rPr>
        <w:t xml:space="preserve">      TransactionRead,</w:t>
      </w:r>
    </w:p>
    <w:p w14:paraId="01BCE536" w14:textId="77777777" w:rsidR="006C54C8" w:rsidRDefault="006C54C8" w:rsidP="006C54C8">
      <w:pPr>
        <w:spacing w:line="240" w:lineRule="auto"/>
        <w:ind w:firstLine="0"/>
        <w:jc w:val="left"/>
      </w:pPr>
      <w:r>
        <w:rPr>
          <w:rFonts w:ascii="Courier New" w:eastAsia="Courier New" w:hAnsi="Courier New" w:cs="Courier New"/>
          <w:sz w:val="22"/>
        </w:rPr>
        <w:t xml:space="preserve">      TransactionUpdate,</w:t>
      </w:r>
    </w:p>
    <w:p w14:paraId="46B1FFEA"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35B38FCC" w14:textId="77777777" w:rsidR="006C54C8" w:rsidRPr="00212CFC" w:rsidRDefault="006C54C8" w:rsidP="006C54C8">
      <w:pPr>
        <w:spacing w:line="240" w:lineRule="auto"/>
        <w:ind w:firstLine="0"/>
        <w:jc w:val="left"/>
      </w:pPr>
      <w:r w:rsidRPr="00212CFC">
        <w:rPr>
          <w:rFonts w:ascii="Courier New" w:eastAsia="Courier New" w:hAnsi="Courier New" w:cs="Courier New"/>
          <w:sz w:val="22"/>
        </w:rPr>
        <w:t xml:space="preserve"># </w:t>
      </w:r>
      <w:r w:rsidRPr="00C81E81">
        <w:rPr>
          <w:rFonts w:ascii="Courier New" w:eastAsia="Courier New" w:hAnsi="Courier New" w:cs="Courier New"/>
          <w:sz w:val="22"/>
          <w:lang w:val="ru-RU"/>
        </w:rPr>
        <w:t>Логика</w:t>
      </w:r>
      <w:r w:rsidRPr="00212CFC">
        <w:rPr>
          <w:rFonts w:ascii="Courier New" w:eastAsia="Courier New" w:hAnsi="Courier New" w:cs="Courier New"/>
          <w:sz w:val="22"/>
        </w:rPr>
        <w:t xml:space="preserve"> </w:t>
      </w:r>
      <w:r w:rsidRPr="00C81E81">
        <w:rPr>
          <w:rFonts w:ascii="Courier New" w:eastAsia="Courier New" w:hAnsi="Courier New" w:cs="Courier New"/>
          <w:sz w:val="22"/>
          <w:lang w:val="ru-RU"/>
        </w:rPr>
        <w:t>проводки</w:t>
      </w:r>
      <w:r w:rsidRPr="00212CFC">
        <w:rPr>
          <w:rFonts w:ascii="Courier New" w:eastAsia="Courier New" w:hAnsi="Courier New" w:cs="Courier New"/>
          <w:sz w:val="22"/>
        </w:rPr>
        <w:t xml:space="preserve"> </w:t>
      </w:r>
      <w:r w:rsidRPr="00C81E81">
        <w:rPr>
          <w:rFonts w:ascii="Courier New" w:eastAsia="Courier New" w:hAnsi="Courier New" w:cs="Courier New"/>
          <w:sz w:val="22"/>
          <w:lang w:val="ru-RU"/>
        </w:rPr>
        <w:t>баланса</w:t>
      </w:r>
      <w:r w:rsidRPr="00212CFC">
        <w:rPr>
          <w:rFonts w:ascii="Courier New" w:eastAsia="Courier New" w:hAnsi="Courier New" w:cs="Courier New"/>
          <w:sz w:val="22"/>
        </w:rPr>
        <w:t xml:space="preserve"> </w:t>
      </w:r>
      <w:r w:rsidRPr="00C81E81">
        <w:rPr>
          <w:rFonts w:ascii="Courier New" w:eastAsia="Courier New" w:hAnsi="Courier New" w:cs="Courier New"/>
          <w:sz w:val="22"/>
          <w:lang w:val="ru-RU"/>
        </w:rPr>
        <w:t>вынесена</w:t>
      </w:r>
      <w:r w:rsidRPr="00212CFC">
        <w:rPr>
          <w:rFonts w:ascii="Courier New" w:eastAsia="Courier New" w:hAnsi="Courier New" w:cs="Courier New"/>
          <w:sz w:val="22"/>
        </w:rPr>
        <w:t xml:space="preserve"> </w:t>
      </w:r>
      <w:r w:rsidRPr="00C81E81">
        <w:rPr>
          <w:rFonts w:ascii="Courier New" w:eastAsia="Courier New" w:hAnsi="Courier New" w:cs="Courier New"/>
          <w:sz w:val="22"/>
          <w:lang w:val="ru-RU"/>
        </w:rPr>
        <w:t>в</w:t>
      </w:r>
      <w:r w:rsidRPr="00212CFC">
        <w:rPr>
          <w:rFonts w:ascii="Courier New" w:eastAsia="Courier New" w:hAnsi="Courier New" w:cs="Courier New"/>
          <w:sz w:val="22"/>
        </w:rPr>
        <w:t xml:space="preserve"> </w:t>
      </w:r>
      <w:r w:rsidRPr="00C81E81">
        <w:rPr>
          <w:rFonts w:ascii="Courier New" w:eastAsia="Courier New" w:hAnsi="Courier New" w:cs="Courier New"/>
          <w:sz w:val="22"/>
          <w:lang w:val="ru-RU"/>
        </w:rPr>
        <w:t>общий</w:t>
      </w:r>
      <w:r w:rsidRPr="00212CFC">
        <w:rPr>
          <w:rFonts w:ascii="Courier New" w:eastAsia="Courier New" w:hAnsi="Courier New" w:cs="Courier New"/>
          <w:sz w:val="22"/>
        </w:rPr>
        <w:t xml:space="preserve"> </w:t>
      </w:r>
      <w:r w:rsidRPr="00C81E81">
        <w:rPr>
          <w:rFonts w:ascii="Courier New" w:eastAsia="Courier New" w:hAnsi="Courier New" w:cs="Courier New"/>
          <w:sz w:val="22"/>
          <w:lang w:val="ru-RU"/>
        </w:rPr>
        <w:t>сервис</w:t>
      </w:r>
      <w:r w:rsidRPr="00212CFC">
        <w:rPr>
          <w:rFonts w:ascii="Courier New" w:eastAsia="Courier New" w:hAnsi="Courier New" w:cs="Courier New"/>
          <w:sz w:val="22"/>
        </w:rPr>
        <w:t xml:space="preserve"> (</w:t>
      </w:r>
      <w:r>
        <w:rPr>
          <w:rFonts w:ascii="Courier New" w:eastAsia="Courier New" w:hAnsi="Courier New" w:cs="Courier New"/>
          <w:sz w:val="22"/>
        </w:rPr>
        <w:t>app</w:t>
      </w:r>
      <w:r w:rsidRPr="00212CFC">
        <w:rPr>
          <w:rFonts w:ascii="Courier New" w:eastAsia="Courier New" w:hAnsi="Courier New" w:cs="Courier New"/>
          <w:sz w:val="22"/>
        </w:rPr>
        <w:t>.</w:t>
      </w:r>
      <w:r>
        <w:rPr>
          <w:rFonts w:ascii="Courier New" w:eastAsia="Courier New" w:hAnsi="Courier New" w:cs="Courier New"/>
          <w:sz w:val="22"/>
        </w:rPr>
        <w:t>services</w:t>
      </w:r>
      <w:r w:rsidRPr="00212CFC">
        <w:rPr>
          <w:rFonts w:ascii="Courier New" w:eastAsia="Courier New" w:hAnsi="Courier New" w:cs="Courier New"/>
          <w:sz w:val="22"/>
        </w:rPr>
        <w:t>.</w:t>
      </w:r>
      <w:r>
        <w:rPr>
          <w:rFonts w:ascii="Courier New" w:eastAsia="Courier New" w:hAnsi="Courier New" w:cs="Courier New"/>
          <w:sz w:val="22"/>
        </w:rPr>
        <w:t>ledger</w:t>
      </w:r>
      <w:r w:rsidRPr="00212CFC">
        <w:rPr>
          <w:rFonts w:ascii="Courier New" w:eastAsia="Courier New" w:hAnsi="Courier New" w:cs="Courier New"/>
          <w:sz w:val="22"/>
        </w:rPr>
        <w:t>),</w:t>
      </w:r>
    </w:p>
    <w:p w14:paraId="44A06325"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чтобы её одинаково переиспользовали и обычные операции, и движок</w:t>
      </w:r>
    </w:p>
    <w:p w14:paraId="58085AB5"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повторяющихся операций (</w:t>
      </w:r>
      <w:r>
        <w:rPr>
          <w:rFonts w:ascii="Courier New" w:eastAsia="Courier New" w:hAnsi="Courier New" w:cs="Courier New"/>
          <w:sz w:val="22"/>
        </w:rPr>
        <w:t>DRY</w:t>
      </w:r>
      <w:r w:rsidRPr="001F15F4">
        <w:rPr>
          <w:rFonts w:ascii="Courier New" w:eastAsia="Courier New" w:hAnsi="Courier New" w:cs="Courier New"/>
          <w:sz w:val="22"/>
          <w:lang w:val="ru-RU"/>
        </w:rPr>
        <w:t>). Импортируем под прежними _-именами,</w:t>
      </w:r>
    </w:p>
    <w:p w14:paraId="538CAA8B"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чтобы остальной код модуля остался без изменений.</w:t>
      </w:r>
    </w:p>
    <w:p w14:paraId="567779B3" w14:textId="77777777" w:rsidR="006C54C8" w:rsidRDefault="006C54C8" w:rsidP="006C54C8">
      <w:pPr>
        <w:spacing w:line="240" w:lineRule="auto"/>
        <w:ind w:firstLine="0"/>
        <w:jc w:val="left"/>
      </w:pPr>
      <w:r>
        <w:rPr>
          <w:rFonts w:ascii="Courier New" w:eastAsia="Courier New" w:hAnsi="Courier New" w:cs="Courier New"/>
          <w:sz w:val="22"/>
        </w:rPr>
        <w:t>from app.services.ledger import (</w:t>
      </w:r>
    </w:p>
    <w:p w14:paraId="4084B4C0" w14:textId="77777777" w:rsidR="006C54C8" w:rsidRDefault="006C54C8" w:rsidP="006C54C8">
      <w:pPr>
        <w:spacing w:line="240" w:lineRule="auto"/>
        <w:ind w:firstLine="0"/>
        <w:jc w:val="left"/>
      </w:pPr>
      <w:r>
        <w:rPr>
          <w:rFonts w:ascii="Courier New" w:eastAsia="Courier New" w:hAnsi="Courier New" w:cs="Courier New"/>
          <w:sz w:val="22"/>
        </w:rPr>
        <w:t xml:space="preserve">      apply_signed_delta_to_account as _apply_signed_delta_to_account,</w:t>
      </w:r>
    </w:p>
    <w:p w14:paraId="3E16F2BB" w14:textId="77777777" w:rsidR="006C54C8" w:rsidRDefault="006C54C8" w:rsidP="006C54C8">
      <w:pPr>
        <w:spacing w:line="240" w:lineRule="auto"/>
        <w:ind w:firstLine="0"/>
        <w:jc w:val="left"/>
      </w:pPr>
      <w:r>
        <w:rPr>
          <w:rFonts w:ascii="Courier New" w:eastAsia="Courier New" w:hAnsi="Courier New" w:cs="Courier New"/>
          <w:sz w:val="22"/>
        </w:rPr>
        <w:t xml:space="preserve">      ensure_aware_utc as _ensure_aware_utc,</w:t>
      </w:r>
    </w:p>
    <w:p w14:paraId="116AC6A1" w14:textId="77777777" w:rsidR="006C54C8" w:rsidRDefault="006C54C8" w:rsidP="006C54C8">
      <w:pPr>
        <w:spacing w:line="240" w:lineRule="auto"/>
        <w:ind w:firstLine="0"/>
        <w:jc w:val="left"/>
      </w:pPr>
      <w:r>
        <w:rPr>
          <w:rFonts w:ascii="Courier New" w:eastAsia="Courier New" w:hAnsi="Courier New" w:cs="Courier New"/>
          <w:sz w:val="22"/>
        </w:rPr>
        <w:t xml:space="preserve">      signed_delta_for_source as _signed_delta_for_source,</w:t>
      </w:r>
    </w:p>
    <w:p w14:paraId="4852C808"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2AD0C7EE"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2692B3F4"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650E5DD9" w14:textId="77777777" w:rsidR="006C54C8" w:rsidRDefault="006C54C8" w:rsidP="006C54C8">
      <w:pPr>
        <w:spacing w:line="240" w:lineRule="auto"/>
        <w:ind w:firstLine="0"/>
        <w:jc w:val="left"/>
      </w:pPr>
      <w:r>
        <w:rPr>
          <w:rFonts w:ascii="Courier New" w:eastAsia="Courier New" w:hAnsi="Courier New" w:cs="Courier New"/>
          <w:sz w:val="22"/>
        </w:rPr>
        <w:t>router = APIRouter(prefix="/transactions", tags=["transactions"])</w:t>
      </w:r>
    </w:p>
    <w:p w14:paraId="73332F3C"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0DA81619"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046475F5" w14:textId="77777777" w:rsidR="006C54C8" w:rsidRDefault="006C54C8" w:rsidP="006C54C8">
      <w:pPr>
        <w:spacing w:line="240" w:lineRule="auto"/>
        <w:ind w:firstLine="0"/>
        <w:jc w:val="left"/>
      </w:pPr>
      <w:r>
        <w:rPr>
          <w:rFonts w:ascii="Courier New" w:eastAsia="Courier New" w:hAnsi="Courier New" w:cs="Courier New"/>
          <w:sz w:val="22"/>
        </w:rPr>
        <w:t>@router.post(</w:t>
      </w:r>
    </w:p>
    <w:p w14:paraId="1D0DE650"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39494848" w14:textId="77777777" w:rsidR="006C54C8" w:rsidRDefault="006C54C8" w:rsidP="006C54C8">
      <w:pPr>
        <w:spacing w:line="240" w:lineRule="auto"/>
        <w:ind w:firstLine="0"/>
        <w:jc w:val="left"/>
      </w:pPr>
      <w:r>
        <w:rPr>
          <w:rFonts w:ascii="Courier New" w:eastAsia="Courier New" w:hAnsi="Courier New" w:cs="Courier New"/>
          <w:sz w:val="22"/>
        </w:rPr>
        <w:t xml:space="preserve">      response_model=TransactionRead,</w:t>
      </w:r>
    </w:p>
    <w:p w14:paraId="4B66B4FE" w14:textId="77777777" w:rsidR="006C54C8" w:rsidRDefault="006C54C8" w:rsidP="006C54C8">
      <w:pPr>
        <w:spacing w:line="240" w:lineRule="auto"/>
        <w:ind w:firstLine="0"/>
        <w:jc w:val="left"/>
      </w:pPr>
      <w:r>
        <w:rPr>
          <w:rFonts w:ascii="Courier New" w:eastAsia="Courier New" w:hAnsi="Courier New" w:cs="Courier New"/>
          <w:sz w:val="22"/>
        </w:rPr>
        <w:t xml:space="preserve">      status_code=status.HTTP_201_CREATED,</w:t>
      </w:r>
    </w:p>
    <w:p w14:paraId="3E3A4F03" w14:textId="77777777" w:rsidR="006C54C8" w:rsidRPr="001F15F4" w:rsidRDefault="006C54C8" w:rsidP="006C54C8">
      <w:pPr>
        <w:spacing w:line="240" w:lineRule="auto"/>
        <w:ind w:firstLine="0"/>
        <w:jc w:val="left"/>
        <w:rPr>
          <w:lang w:val="ru-RU"/>
        </w:rPr>
      </w:pPr>
      <w:r>
        <w:rPr>
          <w:rFonts w:ascii="Courier New" w:eastAsia="Courier New" w:hAnsi="Courier New" w:cs="Courier New"/>
          <w:sz w:val="22"/>
        </w:rPr>
        <w:t xml:space="preserve">      summary</w:t>
      </w:r>
      <w:r w:rsidRPr="001F15F4">
        <w:rPr>
          <w:rFonts w:ascii="Courier New" w:eastAsia="Courier New" w:hAnsi="Courier New" w:cs="Courier New"/>
          <w:sz w:val="22"/>
          <w:lang w:val="ru-RU"/>
        </w:rPr>
        <w:t>="Создать транзакцию (атомарно меняет балансы)",</w:t>
      </w:r>
    </w:p>
    <w:p w14:paraId="5DF5FEA7" w14:textId="77777777" w:rsidR="006C54C8" w:rsidRDefault="006C54C8" w:rsidP="006C54C8">
      <w:pPr>
        <w:spacing w:line="240" w:lineRule="auto"/>
        <w:ind w:firstLine="0"/>
        <w:jc w:val="left"/>
      </w:pPr>
      <w:r w:rsidRPr="001F15F4">
        <w:rPr>
          <w:rFonts w:ascii="Courier New" w:eastAsia="Courier New" w:hAnsi="Courier New" w:cs="Courier New"/>
          <w:sz w:val="22"/>
          <w:lang w:val="ru-RU"/>
        </w:rPr>
        <w:t xml:space="preserve">  </w:t>
      </w:r>
      <w:r>
        <w:rPr>
          <w:rFonts w:ascii="Courier New" w:eastAsia="Courier New" w:hAnsi="Courier New" w:cs="Courier New"/>
          <w:sz w:val="22"/>
        </w:rPr>
        <w:t>)</w:t>
      </w:r>
    </w:p>
    <w:p w14:paraId="41374155" w14:textId="77777777" w:rsidR="006C54C8" w:rsidRDefault="006C54C8" w:rsidP="006C54C8">
      <w:pPr>
        <w:spacing w:line="240" w:lineRule="auto"/>
        <w:ind w:firstLine="0"/>
        <w:jc w:val="left"/>
      </w:pPr>
      <w:r>
        <w:rPr>
          <w:rFonts w:ascii="Courier New" w:eastAsia="Courier New" w:hAnsi="Courier New" w:cs="Courier New"/>
          <w:sz w:val="22"/>
        </w:rPr>
        <w:t>async def create_transaction(</w:t>
      </w:r>
    </w:p>
    <w:p w14:paraId="7FD22C99" w14:textId="77777777" w:rsidR="006C54C8" w:rsidRDefault="006C54C8" w:rsidP="006C54C8">
      <w:pPr>
        <w:spacing w:line="240" w:lineRule="auto"/>
        <w:ind w:firstLine="0"/>
        <w:jc w:val="left"/>
      </w:pPr>
      <w:r>
        <w:rPr>
          <w:rFonts w:ascii="Courier New" w:eastAsia="Courier New" w:hAnsi="Courier New" w:cs="Courier New"/>
          <w:sz w:val="22"/>
        </w:rPr>
        <w:t xml:space="preserve">      payload: TransactionCreate,</w:t>
      </w:r>
    </w:p>
    <w:p w14:paraId="3D05D7CD" w14:textId="77777777" w:rsidR="006C54C8" w:rsidRDefault="006C54C8" w:rsidP="006C54C8">
      <w:pPr>
        <w:spacing w:line="240" w:lineRule="auto"/>
        <w:ind w:firstLine="0"/>
        <w:jc w:val="left"/>
      </w:pPr>
      <w:r>
        <w:rPr>
          <w:rFonts w:ascii="Courier New" w:eastAsia="Courier New" w:hAnsi="Courier New" w:cs="Courier New"/>
          <w:sz w:val="22"/>
        </w:rPr>
        <w:t xml:space="preserve">      current_user: User = Depends(get_current_user),</w:t>
      </w:r>
    </w:p>
    <w:p w14:paraId="2434B4CE" w14:textId="77777777" w:rsidR="006C54C8" w:rsidRDefault="006C54C8" w:rsidP="006C54C8">
      <w:pPr>
        <w:spacing w:line="240" w:lineRule="auto"/>
        <w:ind w:firstLine="0"/>
        <w:jc w:val="left"/>
      </w:pPr>
      <w:r>
        <w:rPr>
          <w:rFonts w:ascii="Courier New" w:eastAsia="Courier New" w:hAnsi="Courier New" w:cs="Courier New"/>
          <w:sz w:val="22"/>
        </w:rPr>
        <w:t xml:space="preserve">      session: AsyncSession = Depends(get_session),</w:t>
      </w:r>
    </w:p>
    <w:p w14:paraId="15091ACE" w14:textId="77777777" w:rsidR="006C54C8" w:rsidRPr="001F15F4" w:rsidRDefault="006C54C8" w:rsidP="006C54C8">
      <w:pPr>
        <w:spacing w:line="240" w:lineRule="auto"/>
        <w:ind w:firstLine="0"/>
        <w:jc w:val="left"/>
        <w:rPr>
          <w:lang w:val="ru-RU"/>
        </w:rPr>
      </w:pPr>
      <w:r>
        <w:rPr>
          <w:rFonts w:ascii="Courier New" w:eastAsia="Courier New" w:hAnsi="Courier New" w:cs="Courier New"/>
          <w:sz w:val="22"/>
        </w:rPr>
        <w:t xml:space="preserve">  </w:t>
      </w:r>
      <w:r w:rsidRPr="001F15F4">
        <w:rPr>
          <w:rFonts w:ascii="Courier New" w:eastAsia="Courier New" w:hAnsi="Courier New" w:cs="Courier New"/>
          <w:sz w:val="22"/>
          <w:lang w:val="ru-RU"/>
        </w:rPr>
        <w:t xml:space="preserve">) -&gt; </w:t>
      </w:r>
      <w:r>
        <w:rPr>
          <w:rFonts w:ascii="Courier New" w:eastAsia="Courier New" w:hAnsi="Courier New" w:cs="Courier New"/>
          <w:sz w:val="22"/>
        </w:rPr>
        <w:t>Transaction</w:t>
      </w:r>
      <w:r w:rsidRPr="001F15F4">
        <w:rPr>
          <w:rFonts w:ascii="Courier New" w:eastAsia="Courier New" w:hAnsi="Courier New" w:cs="Courier New"/>
          <w:sz w:val="22"/>
          <w:lang w:val="ru-RU"/>
        </w:rPr>
        <w:t>:</w:t>
      </w:r>
    </w:p>
    <w:p w14:paraId="19560DC1"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 0. Дата операции не должна быть в будущем. Иначе </w:t>
      </w:r>
      <w:r>
        <w:rPr>
          <w:rFonts w:ascii="Courier New" w:eastAsia="Courier New" w:hAnsi="Courier New" w:cs="Courier New"/>
          <w:sz w:val="22"/>
        </w:rPr>
        <w:t>balance</w:t>
      </w:r>
      <w:r w:rsidRPr="001F15F4">
        <w:rPr>
          <w:rFonts w:ascii="Courier New" w:eastAsia="Courier New" w:hAnsi="Courier New" w:cs="Courier New"/>
          <w:sz w:val="22"/>
          <w:lang w:val="ru-RU"/>
        </w:rPr>
        <w:t xml:space="preserve"> показывал бы</w:t>
      </w:r>
    </w:p>
    <w:p w14:paraId="155A7271"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    «будущее» состояние как текущее – это семантически некорректно.</w:t>
      </w:r>
    </w:p>
    <w:p w14:paraId="49E51DE9"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    Планирование будущих платежей – отдельная фича (бюджеты),</w:t>
      </w:r>
    </w:p>
    <w:p w14:paraId="75B94AB5"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    а не наложение на текущий баланс.</w:t>
      </w:r>
    </w:p>
    <w:p w14:paraId="60740481" w14:textId="77777777" w:rsidR="006C54C8" w:rsidRDefault="006C54C8" w:rsidP="006C54C8">
      <w:pPr>
        <w:spacing w:line="240" w:lineRule="auto"/>
        <w:ind w:firstLine="0"/>
        <w:jc w:val="left"/>
      </w:pPr>
      <w:r w:rsidRPr="001F15F4">
        <w:rPr>
          <w:rFonts w:ascii="Courier New" w:eastAsia="Courier New" w:hAnsi="Courier New" w:cs="Courier New"/>
          <w:sz w:val="22"/>
          <w:lang w:val="ru-RU"/>
        </w:rPr>
        <w:t xml:space="preserve">      </w:t>
      </w:r>
      <w:r>
        <w:rPr>
          <w:rFonts w:ascii="Courier New" w:eastAsia="Courier New" w:hAnsi="Courier New" w:cs="Courier New"/>
          <w:sz w:val="22"/>
        </w:rPr>
        <w:t>if _ensure_aware_utc(payload.occurred_at) &gt; datetime.now(timezone.utc):</w:t>
      </w:r>
    </w:p>
    <w:p w14:paraId="5DDDA15A" w14:textId="77777777" w:rsidR="006C54C8" w:rsidRDefault="006C54C8" w:rsidP="006C54C8">
      <w:pPr>
        <w:spacing w:line="240" w:lineRule="auto"/>
        <w:ind w:firstLine="0"/>
        <w:jc w:val="left"/>
      </w:pPr>
      <w:r>
        <w:rPr>
          <w:rFonts w:ascii="Courier New" w:eastAsia="Courier New" w:hAnsi="Courier New" w:cs="Courier New"/>
          <w:sz w:val="22"/>
        </w:rPr>
        <w:t xml:space="preserve">          raise HTTPException(</w:t>
      </w:r>
    </w:p>
    <w:p w14:paraId="1A83E765" w14:textId="77777777" w:rsidR="006C54C8" w:rsidRDefault="006C54C8" w:rsidP="006C54C8">
      <w:pPr>
        <w:spacing w:line="240" w:lineRule="auto"/>
        <w:ind w:firstLine="0"/>
        <w:jc w:val="left"/>
      </w:pPr>
      <w:r>
        <w:rPr>
          <w:rFonts w:ascii="Courier New" w:eastAsia="Courier New" w:hAnsi="Courier New" w:cs="Courier New"/>
          <w:sz w:val="22"/>
        </w:rPr>
        <w:lastRenderedPageBreak/>
        <w:t xml:space="preserve">              status_code=status.HTTP_400_BAD_REQUEST,</w:t>
      </w:r>
    </w:p>
    <w:p w14:paraId="5150BE2B" w14:textId="77777777" w:rsidR="006C54C8" w:rsidRPr="001F15F4" w:rsidRDefault="006C54C8" w:rsidP="006C54C8">
      <w:pPr>
        <w:spacing w:line="240" w:lineRule="auto"/>
        <w:ind w:firstLine="0"/>
        <w:jc w:val="left"/>
        <w:rPr>
          <w:lang w:val="ru-RU"/>
        </w:rPr>
      </w:pPr>
      <w:r>
        <w:rPr>
          <w:rFonts w:ascii="Courier New" w:eastAsia="Courier New" w:hAnsi="Courier New" w:cs="Courier New"/>
          <w:sz w:val="22"/>
        </w:rPr>
        <w:t xml:space="preserve">              detail</w:t>
      </w:r>
      <w:r w:rsidRPr="001F15F4">
        <w:rPr>
          <w:rFonts w:ascii="Courier New" w:eastAsia="Courier New" w:hAnsi="Courier New" w:cs="Courier New"/>
          <w:sz w:val="22"/>
          <w:lang w:val="ru-RU"/>
        </w:rPr>
        <w:t>="Дата операции не может быть в будущем",</w:t>
      </w:r>
    </w:p>
    <w:p w14:paraId="219C6578"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w:t>
      </w:r>
    </w:p>
    <w:p w14:paraId="07ED6B03"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w:t>
      </w:r>
    </w:p>
    <w:p w14:paraId="3A2F1154"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 1. Источник – обязательно наш (защита от </w:t>
      </w:r>
      <w:r>
        <w:rPr>
          <w:rFonts w:ascii="Courier New" w:eastAsia="Courier New" w:hAnsi="Courier New" w:cs="Courier New"/>
          <w:sz w:val="22"/>
        </w:rPr>
        <w:t>IDOR</w:t>
      </w:r>
      <w:r w:rsidRPr="001F15F4">
        <w:rPr>
          <w:rFonts w:ascii="Courier New" w:eastAsia="Courier New" w:hAnsi="Courier New" w:cs="Courier New"/>
          <w:sz w:val="22"/>
          <w:lang w:val="ru-RU"/>
        </w:rPr>
        <w:t>).</w:t>
      </w:r>
    </w:p>
    <w:p w14:paraId="3AB8A90B" w14:textId="77777777" w:rsidR="006C54C8" w:rsidRDefault="006C54C8" w:rsidP="006C54C8">
      <w:pPr>
        <w:spacing w:line="240" w:lineRule="auto"/>
        <w:ind w:firstLine="0"/>
        <w:jc w:val="left"/>
      </w:pPr>
      <w:r w:rsidRPr="001F15F4">
        <w:rPr>
          <w:rFonts w:ascii="Courier New" w:eastAsia="Courier New" w:hAnsi="Courier New" w:cs="Courier New"/>
          <w:sz w:val="22"/>
          <w:lang w:val="ru-RU"/>
        </w:rPr>
        <w:t xml:space="preserve">      </w:t>
      </w:r>
      <w:r>
        <w:rPr>
          <w:rFonts w:ascii="Courier New" w:eastAsia="Courier New" w:hAnsi="Courier New" w:cs="Courier New"/>
          <w:sz w:val="22"/>
        </w:rPr>
        <w:t>source = await _get_owned_account_or_404(</w:t>
      </w:r>
    </w:p>
    <w:p w14:paraId="5939E98E" w14:textId="77777777" w:rsidR="006C54C8" w:rsidRDefault="006C54C8" w:rsidP="006C54C8">
      <w:pPr>
        <w:spacing w:line="240" w:lineRule="auto"/>
        <w:ind w:firstLine="0"/>
        <w:jc w:val="left"/>
      </w:pPr>
      <w:r>
        <w:rPr>
          <w:rFonts w:ascii="Courier New" w:eastAsia="Courier New" w:hAnsi="Courier New" w:cs="Courier New"/>
          <w:sz w:val="22"/>
        </w:rPr>
        <w:t xml:space="preserve">          payload.account_id, current_user, session</w:t>
      </w:r>
    </w:p>
    <w:p w14:paraId="1DC1CF45" w14:textId="77777777" w:rsidR="006C54C8" w:rsidRPr="001F15F4" w:rsidRDefault="006C54C8" w:rsidP="006C54C8">
      <w:pPr>
        <w:spacing w:line="240" w:lineRule="auto"/>
        <w:ind w:firstLine="0"/>
        <w:jc w:val="left"/>
        <w:rPr>
          <w:lang w:val="ru-RU"/>
        </w:rPr>
      </w:pPr>
      <w:r>
        <w:rPr>
          <w:rFonts w:ascii="Courier New" w:eastAsia="Courier New" w:hAnsi="Courier New" w:cs="Courier New"/>
          <w:sz w:val="22"/>
        </w:rPr>
        <w:t xml:space="preserve">      </w:t>
      </w:r>
      <w:r w:rsidRPr="001F15F4">
        <w:rPr>
          <w:rFonts w:ascii="Courier New" w:eastAsia="Courier New" w:hAnsi="Courier New" w:cs="Courier New"/>
          <w:sz w:val="22"/>
          <w:lang w:val="ru-RU"/>
        </w:rPr>
        <w:t>)</w:t>
      </w:r>
    </w:p>
    <w:p w14:paraId="2F394603"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w:t>
      </w:r>
    </w:p>
    <w:p w14:paraId="433FA08E"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 1.5. Если клиент явно передал </w:t>
      </w:r>
      <w:r>
        <w:rPr>
          <w:rFonts w:ascii="Courier New" w:eastAsia="Courier New" w:hAnsi="Courier New" w:cs="Courier New"/>
          <w:sz w:val="22"/>
        </w:rPr>
        <w:t>currency</w:t>
      </w:r>
      <w:r w:rsidRPr="001F15F4">
        <w:rPr>
          <w:rFonts w:ascii="Courier New" w:eastAsia="Courier New" w:hAnsi="Courier New" w:cs="Courier New"/>
          <w:sz w:val="22"/>
          <w:lang w:val="ru-RU"/>
        </w:rPr>
        <w:t>_</w:t>
      </w:r>
      <w:r>
        <w:rPr>
          <w:rFonts w:ascii="Courier New" w:eastAsia="Courier New" w:hAnsi="Courier New" w:cs="Courier New"/>
          <w:sz w:val="22"/>
        </w:rPr>
        <w:t>code</w:t>
      </w:r>
      <w:r w:rsidRPr="001F15F4">
        <w:rPr>
          <w:rFonts w:ascii="Courier New" w:eastAsia="Courier New" w:hAnsi="Courier New" w:cs="Courier New"/>
          <w:sz w:val="22"/>
          <w:lang w:val="ru-RU"/>
        </w:rPr>
        <w:t xml:space="preserve"> – он должен совпадать</w:t>
      </w:r>
    </w:p>
    <w:p w14:paraId="7AFF3BA7"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      с валютой счёта. Иначе </w:t>
      </w:r>
      <w:r>
        <w:rPr>
          <w:rFonts w:ascii="Courier New" w:eastAsia="Courier New" w:hAnsi="Courier New" w:cs="Courier New"/>
          <w:sz w:val="22"/>
        </w:rPr>
        <w:t>balance</w:t>
      </w:r>
      <w:r w:rsidRPr="001F15F4">
        <w:rPr>
          <w:rFonts w:ascii="Courier New" w:eastAsia="Courier New" w:hAnsi="Courier New" w:cs="Courier New"/>
          <w:sz w:val="22"/>
          <w:lang w:val="ru-RU"/>
        </w:rPr>
        <w:t xml:space="preserve"> += </w:t>
      </w:r>
      <w:r>
        <w:rPr>
          <w:rFonts w:ascii="Courier New" w:eastAsia="Courier New" w:hAnsi="Courier New" w:cs="Courier New"/>
          <w:sz w:val="22"/>
        </w:rPr>
        <w:t>amount</w:t>
      </w:r>
      <w:r w:rsidRPr="001F15F4">
        <w:rPr>
          <w:rFonts w:ascii="Courier New" w:eastAsia="Courier New" w:hAnsi="Courier New" w:cs="Courier New"/>
          <w:sz w:val="22"/>
          <w:lang w:val="ru-RU"/>
        </w:rPr>
        <w:t xml:space="preserve"> даёт математическую</w:t>
      </w:r>
    </w:p>
    <w:p w14:paraId="2CA06E3B"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      бессмыслицу (рубли + доллары). Через </w:t>
      </w:r>
      <w:r>
        <w:rPr>
          <w:rFonts w:ascii="Courier New" w:eastAsia="Courier New" w:hAnsi="Courier New" w:cs="Courier New"/>
          <w:sz w:val="22"/>
        </w:rPr>
        <w:t>UI</w:t>
      </w:r>
      <w:r w:rsidRPr="001F15F4">
        <w:rPr>
          <w:rFonts w:ascii="Courier New" w:eastAsia="Courier New" w:hAnsi="Courier New" w:cs="Courier New"/>
          <w:sz w:val="22"/>
          <w:lang w:val="ru-RU"/>
        </w:rPr>
        <w:t xml:space="preserve"> этого не сделать,</w:t>
      </w:r>
    </w:p>
    <w:p w14:paraId="21B18AF4"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      но </w:t>
      </w:r>
      <w:r>
        <w:rPr>
          <w:rFonts w:ascii="Courier New" w:eastAsia="Courier New" w:hAnsi="Courier New" w:cs="Courier New"/>
          <w:sz w:val="22"/>
        </w:rPr>
        <w:t>API</w:t>
      </w:r>
      <w:r w:rsidRPr="001F15F4">
        <w:rPr>
          <w:rFonts w:ascii="Courier New" w:eastAsia="Courier New" w:hAnsi="Courier New" w:cs="Courier New"/>
          <w:sz w:val="22"/>
          <w:lang w:val="ru-RU"/>
        </w:rPr>
        <w:t xml:space="preserve"> без проверки = </w:t>
      </w:r>
      <w:r>
        <w:rPr>
          <w:rFonts w:ascii="Courier New" w:eastAsia="Courier New" w:hAnsi="Courier New" w:cs="Courier New"/>
          <w:sz w:val="22"/>
        </w:rPr>
        <w:t>silent</w:t>
      </w:r>
      <w:r w:rsidRPr="001F15F4">
        <w:rPr>
          <w:rFonts w:ascii="Courier New" w:eastAsia="Courier New" w:hAnsi="Courier New" w:cs="Courier New"/>
          <w:sz w:val="22"/>
          <w:lang w:val="ru-RU"/>
        </w:rPr>
        <w:t xml:space="preserve"> </w:t>
      </w:r>
      <w:r>
        <w:rPr>
          <w:rFonts w:ascii="Courier New" w:eastAsia="Courier New" w:hAnsi="Courier New" w:cs="Courier New"/>
          <w:sz w:val="22"/>
        </w:rPr>
        <w:t>corruption</w:t>
      </w:r>
      <w:r w:rsidRPr="001F15F4">
        <w:rPr>
          <w:rFonts w:ascii="Courier New" w:eastAsia="Courier New" w:hAnsi="Courier New" w:cs="Courier New"/>
          <w:sz w:val="22"/>
          <w:lang w:val="ru-RU"/>
        </w:rPr>
        <w:t xml:space="preserve"> при импорте/интеграциях.</w:t>
      </w:r>
    </w:p>
    <w:p w14:paraId="332C6AFD" w14:textId="77777777" w:rsidR="006C54C8" w:rsidRDefault="006C54C8" w:rsidP="006C54C8">
      <w:pPr>
        <w:spacing w:line="240" w:lineRule="auto"/>
        <w:ind w:firstLine="0"/>
        <w:jc w:val="left"/>
      </w:pPr>
      <w:r w:rsidRPr="001F15F4">
        <w:rPr>
          <w:rFonts w:ascii="Courier New" w:eastAsia="Courier New" w:hAnsi="Courier New" w:cs="Courier New"/>
          <w:sz w:val="22"/>
          <w:lang w:val="ru-RU"/>
        </w:rPr>
        <w:t xml:space="preserve">      </w:t>
      </w:r>
      <w:r>
        <w:rPr>
          <w:rFonts w:ascii="Courier New" w:eastAsia="Courier New" w:hAnsi="Courier New" w:cs="Courier New"/>
          <w:sz w:val="22"/>
        </w:rPr>
        <w:t>if (</w:t>
      </w:r>
    </w:p>
    <w:p w14:paraId="4A11362A" w14:textId="77777777" w:rsidR="006C54C8" w:rsidRDefault="006C54C8" w:rsidP="006C54C8">
      <w:pPr>
        <w:spacing w:line="240" w:lineRule="auto"/>
        <w:ind w:firstLine="0"/>
        <w:jc w:val="left"/>
      </w:pPr>
      <w:r>
        <w:rPr>
          <w:rFonts w:ascii="Courier New" w:eastAsia="Courier New" w:hAnsi="Courier New" w:cs="Courier New"/>
          <w:sz w:val="22"/>
        </w:rPr>
        <w:t xml:space="preserve">          payload.currency_code is not None</w:t>
      </w:r>
    </w:p>
    <w:p w14:paraId="1157C353" w14:textId="77777777" w:rsidR="006C54C8" w:rsidRDefault="006C54C8" w:rsidP="006C54C8">
      <w:pPr>
        <w:spacing w:line="240" w:lineRule="auto"/>
        <w:ind w:firstLine="0"/>
        <w:jc w:val="left"/>
      </w:pPr>
      <w:r>
        <w:rPr>
          <w:rFonts w:ascii="Courier New" w:eastAsia="Courier New" w:hAnsi="Courier New" w:cs="Courier New"/>
          <w:sz w:val="22"/>
        </w:rPr>
        <w:t xml:space="preserve">          and payload.currency_code.upper() != source.currency_code</w:t>
      </w:r>
    </w:p>
    <w:p w14:paraId="6EED075D"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16406E2D" w14:textId="77777777" w:rsidR="006C54C8" w:rsidRDefault="006C54C8" w:rsidP="006C54C8">
      <w:pPr>
        <w:spacing w:line="240" w:lineRule="auto"/>
        <w:ind w:firstLine="0"/>
        <w:jc w:val="left"/>
      </w:pPr>
      <w:r>
        <w:rPr>
          <w:rFonts w:ascii="Courier New" w:eastAsia="Courier New" w:hAnsi="Courier New" w:cs="Courier New"/>
          <w:sz w:val="22"/>
        </w:rPr>
        <w:t xml:space="preserve">          raise HTTPException(</w:t>
      </w:r>
    </w:p>
    <w:p w14:paraId="40CF83B2" w14:textId="77777777" w:rsidR="006C54C8" w:rsidRDefault="006C54C8" w:rsidP="006C54C8">
      <w:pPr>
        <w:spacing w:line="240" w:lineRule="auto"/>
        <w:ind w:firstLine="0"/>
        <w:jc w:val="left"/>
      </w:pPr>
      <w:r>
        <w:rPr>
          <w:rFonts w:ascii="Courier New" w:eastAsia="Courier New" w:hAnsi="Courier New" w:cs="Courier New"/>
          <w:sz w:val="22"/>
        </w:rPr>
        <w:t xml:space="preserve">              status_code=status.HTTP_400_BAD_REQUEST,</w:t>
      </w:r>
    </w:p>
    <w:p w14:paraId="73FC2B36" w14:textId="77777777" w:rsidR="006C54C8" w:rsidRDefault="006C54C8" w:rsidP="006C54C8">
      <w:pPr>
        <w:spacing w:line="240" w:lineRule="auto"/>
        <w:ind w:firstLine="0"/>
        <w:jc w:val="left"/>
      </w:pPr>
      <w:r>
        <w:rPr>
          <w:rFonts w:ascii="Courier New" w:eastAsia="Courier New" w:hAnsi="Courier New" w:cs="Courier New"/>
          <w:sz w:val="22"/>
        </w:rPr>
        <w:t xml:space="preserve">              detail=(</w:t>
      </w:r>
    </w:p>
    <w:p w14:paraId="2C12B7DF" w14:textId="77777777" w:rsidR="006C54C8" w:rsidRDefault="006C54C8" w:rsidP="006C54C8">
      <w:pPr>
        <w:spacing w:line="240" w:lineRule="auto"/>
        <w:ind w:firstLine="0"/>
        <w:jc w:val="left"/>
      </w:pPr>
      <w:r>
        <w:rPr>
          <w:rFonts w:ascii="Courier New" w:eastAsia="Courier New" w:hAnsi="Courier New" w:cs="Courier New"/>
          <w:sz w:val="22"/>
        </w:rPr>
        <w:t xml:space="preserve">                  f"Валюта операции ({payload.currency_code.upper()}) не совпадает "</w:t>
      </w:r>
    </w:p>
    <w:p w14:paraId="6524A639" w14:textId="77777777" w:rsidR="006C54C8" w:rsidRPr="001F15F4" w:rsidRDefault="006C54C8" w:rsidP="006C54C8">
      <w:pPr>
        <w:spacing w:line="240" w:lineRule="auto"/>
        <w:ind w:firstLine="0"/>
        <w:jc w:val="left"/>
        <w:rPr>
          <w:lang w:val="ru-RU"/>
        </w:rPr>
      </w:pPr>
      <w:r>
        <w:rPr>
          <w:rFonts w:ascii="Courier New" w:eastAsia="Courier New" w:hAnsi="Courier New" w:cs="Courier New"/>
          <w:sz w:val="22"/>
        </w:rPr>
        <w:t xml:space="preserve">                  f"с валютой счёта ({source.currency_code}). </w:t>
      </w:r>
      <w:r w:rsidRPr="001F15F4">
        <w:rPr>
          <w:rFonts w:ascii="Courier New" w:eastAsia="Courier New" w:hAnsi="Courier New" w:cs="Courier New"/>
          <w:sz w:val="22"/>
          <w:lang w:val="ru-RU"/>
        </w:rPr>
        <w:t>Для разных валют "</w:t>
      </w:r>
    </w:p>
    <w:p w14:paraId="4A09CC19"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w:t>
      </w:r>
      <w:r>
        <w:rPr>
          <w:rFonts w:ascii="Courier New" w:eastAsia="Courier New" w:hAnsi="Courier New" w:cs="Courier New"/>
          <w:sz w:val="22"/>
        </w:rPr>
        <w:t>f</w:t>
      </w:r>
      <w:r w:rsidRPr="001F15F4">
        <w:rPr>
          <w:rFonts w:ascii="Courier New" w:eastAsia="Courier New" w:hAnsi="Courier New" w:cs="Courier New"/>
          <w:sz w:val="22"/>
          <w:lang w:val="ru-RU"/>
        </w:rPr>
        <w:t>"используйте отдельные счета."</w:t>
      </w:r>
    </w:p>
    <w:p w14:paraId="74E7AA6E"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w:t>
      </w:r>
    </w:p>
    <w:p w14:paraId="76822582"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w:t>
      </w:r>
    </w:p>
    <w:p w14:paraId="79E5EDA0"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w:t>
      </w:r>
    </w:p>
    <w:p w14:paraId="04DA07A4"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 2. Категория, если задана – обязательно наша, и её </w:t>
      </w:r>
      <w:r>
        <w:rPr>
          <w:rFonts w:ascii="Courier New" w:eastAsia="Courier New" w:hAnsi="Courier New" w:cs="Courier New"/>
          <w:sz w:val="22"/>
        </w:rPr>
        <w:t>kind</w:t>
      </w:r>
      <w:r w:rsidRPr="001F15F4">
        <w:rPr>
          <w:rFonts w:ascii="Courier New" w:eastAsia="Courier New" w:hAnsi="Courier New" w:cs="Courier New"/>
          <w:sz w:val="22"/>
          <w:lang w:val="ru-RU"/>
        </w:rPr>
        <w:t xml:space="preserve"> должен</w:t>
      </w:r>
    </w:p>
    <w:p w14:paraId="3B63E370"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    совпадать с </w:t>
      </w:r>
      <w:r>
        <w:rPr>
          <w:rFonts w:ascii="Courier New" w:eastAsia="Courier New" w:hAnsi="Courier New" w:cs="Courier New"/>
          <w:sz w:val="22"/>
        </w:rPr>
        <w:t>kind</w:t>
      </w:r>
      <w:r w:rsidRPr="001F15F4">
        <w:rPr>
          <w:rFonts w:ascii="Courier New" w:eastAsia="Courier New" w:hAnsi="Courier New" w:cs="Courier New"/>
          <w:sz w:val="22"/>
          <w:lang w:val="ru-RU"/>
        </w:rPr>
        <w:t xml:space="preserve"> транзакции (расходную транзакцию нельзя отнести</w:t>
      </w:r>
    </w:p>
    <w:p w14:paraId="021916C2"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    к доходной категории). 400 (а не 404) – это валидация входа.</w:t>
      </w:r>
    </w:p>
    <w:p w14:paraId="178AC681" w14:textId="77777777" w:rsidR="006C54C8" w:rsidRDefault="006C54C8" w:rsidP="006C54C8">
      <w:pPr>
        <w:spacing w:line="240" w:lineRule="auto"/>
        <w:ind w:firstLine="0"/>
        <w:jc w:val="left"/>
      </w:pPr>
      <w:r w:rsidRPr="001F15F4">
        <w:rPr>
          <w:rFonts w:ascii="Courier New" w:eastAsia="Courier New" w:hAnsi="Courier New" w:cs="Courier New"/>
          <w:sz w:val="22"/>
          <w:lang w:val="ru-RU"/>
        </w:rPr>
        <w:t xml:space="preserve">      </w:t>
      </w:r>
      <w:r>
        <w:rPr>
          <w:rFonts w:ascii="Courier New" w:eastAsia="Courier New" w:hAnsi="Courier New" w:cs="Courier New"/>
          <w:sz w:val="22"/>
        </w:rPr>
        <w:t>if payload.category_id is not None:</w:t>
      </w:r>
    </w:p>
    <w:p w14:paraId="41EDF4EB" w14:textId="77777777" w:rsidR="006C54C8" w:rsidRDefault="006C54C8" w:rsidP="006C54C8">
      <w:pPr>
        <w:spacing w:line="240" w:lineRule="auto"/>
        <w:ind w:firstLine="0"/>
        <w:jc w:val="left"/>
      </w:pPr>
      <w:r>
        <w:rPr>
          <w:rFonts w:ascii="Courier New" w:eastAsia="Courier New" w:hAnsi="Courier New" w:cs="Courier New"/>
          <w:sz w:val="22"/>
        </w:rPr>
        <w:t xml:space="preserve">            category = await session.get(Category, payload.category_id)</w:t>
      </w:r>
    </w:p>
    <w:p w14:paraId="60D9B2BC" w14:textId="77777777" w:rsidR="006C54C8" w:rsidRDefault="006C54C8" w:rsidP="006C54C8">
      <w:pPr>
        <w:spacing w:line="240" w:lineRule="auto"/>
        <w:ind w:firstLine="0"/>
        <w:jc w:val="left"/>
      </w:pPr>
      <w:r>
        <w:rPr>
          <w:rFonts w:ascii="Courier New" w:eastAsia="Courier New" w:hAnsi="Courier New" w:cs="Courier New"/>
          <w:sz w:val="22"/>
        </w:rPr>
        <w:t xml:space="preserve">            if category is None or category.owner_id != current_user.id:</w:t>
      </w:r>
    </w:p>
    <w:p w14:paraId="1AAACE8F" w14:textId="77777777" w:rsidR="006C54C8" w:rsidRDefault="006C54C8" w:rsidP="006C54C8">
      <w:pPr>
        <w:spacing w:line="240" w:lineRule="auto"/>
        <w:ind w:firstLine="0"/>
        <w:jc w:val="left"/>
      </w:pPr>
      <w:r>
        <w:rPr>
          <w:rFonts w:ascii="Courier New" w:eastAsia="Courier New" w:hAnsi="Courier New" w:cs="Courier New"/>
          <w:sz w:val="22"/>
        </w:rPr>
        <w:t xml:space="preserve">                raise HTTPException(</w:t>
      </w:r>
    </w:p>
    <w:p w14:paraId="25C30BE2" w14:textId="77777777" w:rsidR="006C54C8" w:rsidRDefault="006C54C8" w:rsidP="006C54C8">
      <w:pPr>
        <w:spacing w:line="240" w:lineRule="auto"/>
        <w:ind w:firstLine="0"/>
        <w:jc w:val="left"/>
      </w:pPr>
      <w:r>
        <w:rPr>
          <w:rFonts w:ascii="Courier New" w:eastAsia="Courier New" w:hAnsi="Courier New" w:cs="Courier New"/>
          <w:sz w:val="22"/>
        </w:rPr>
        <w:t xml:space="preserve">                    status_code=status.HTTP_400_BAD_REQUEST,</w:t>
      </w:r>
    </w:p>
    <w:p w14:paraId="46AB9EF7" w14:textId="77777777" w:rsidR="006C54C8" w:rsidRPr="001F15F4" w:rsidRDefault="006C54C8" w:rsidP="006C54C8">
      <w:pPr>
        <w:spacing w:line="240" w:lineRule="auto"/>
        <w:ind w:firstLine="0"/>
        <w:jc w:val="left"/>
        <w:rPr>
          <w:lang w:val="ru-RU"/>
        </w:rPr>
      </w:pPr>
      <w:r>
        <w:rPr>
          <w:rFonts w:ascii="Courier New" w:eastAsia="Courier New" w:hAnsi="Courier New" w:cs="Courier New"/>
          <w:sz w:val="22"/>
        </w:rPr>
        <w:t xml:space="preserve">                    detail</w:t>
      </w:r>
      <w:r w:rsidRPr="001F15F4">
        <w:rPr>
          <w:rFonts w:ascii="Courier New" w:eastAsia="Courier New" w:hAnsi="Courier New" w:cs="Courier New"/>
          <w:sz w:val="22"/>
          <w:lang w:val="ru-RU"/>
        </w:rPr>
        <w:t>="Категория не найдена",</w:t>
      </w:r>
    </w:p>
    <w:p w14:paraId="40FE369B"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w:t>
      </w:r>
    </w:p>
    <w:p w14:paraId="7381C015"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 Для </w:t>
      </w:r>
      <w:r>
        <w:rPr>
          <w:rFonts w:ascii="Courier New" w:eastAsia="Courier New" w:hAnsi="Courier New" w:cs="Courier New"/>
          <w:sz w:val="22"/>
        </w:rPr>
        <w:t>transfer</w:t>
      </w:r>
      <w:r w:rsidRPr="001F15F4">
        <w:rPr>
          <w:rFonts w:ascii="Courier New" w:eastAsia="Courier New" w:hAnsi="Courier New" w:cs="Courier New"/>
          <w:sz w:val="22"/>
          <w:lang w:val="ru-RU"/>
        </w:rPr>
        <w:t xml:space="preserve"> категория уже отвергается схемой и БД-</w:t>
      </w:r>
      <w:r>
        <w:rPr>
          <w:rFonts w:ascii="Courier New" w:eastAsia="Courier New" w:hAnsi="Courier New" w:cs="Courier New"/>
          <w:sz w:val="22"/>
        </w:rPr>
        <w:t>CHECK</w:t>
      </w:r>
      <w:r w:rsidRPr="001F15F4">
        <w:rPr>
          <w:rFonts w:ascii="Courier New" w:eastAsia="Courier New" w:hAnsi="Courier New" w:cs="Courier New"/>
          <w:sz w:val="22"/>
          <w:lang w:val="ru-RU"/>
        </w:rPr>
        <w:t>'ом.</w:t>
      </w:r>
    </w:p>
    <w:p w14:paraId="53B2D56C"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 Здесь явная проверка соответствия </w:t>
      </w:r>
      <w:r>
        <w:rPr>
          <w:rFonts w:ascii="Courier New" w:eastAsia="Courier New" w:hAnsi="Courier New" w:cs="Courier New"/>
          <w:sz w:val="22"/>
        </w:rPr>
        <w:t>kind</w:t>
      </w:r>
      <w:r w:rsidRPr="001F15F4">
        <w:rPr>
          <w:rFonts w:ascii="Courier New" w:eastAsia="Courier New" w:hAnsi="Courier New" w:cs="Courier New"/>
          <w:sz w:val="22"/>
          <w:lang w:val="ru-RU"/>
        </w:rPr>
        <w:t xml:space="preserve"> для </w:t>
      </w:r>
      <w:r>
        <w:rPr>
          <w:rFonts w:ascii="Courier New" w:eastAsia="Courier New" w:hAnsi="Courier New" w:cs="Courier New"/>
          <w:sz w:val="22"/>
        </w:rPr>
        <w:t>income</w:t>
      </w:r>
      <w:r w:rsidRPr="001F15F4">
        <w:rPr>
          <w:rFonts w:ascii="Courier New" w:eastAsia="Courier New" w:hAnsi="Courier New" w:cs="Courier New"/>
          <w:sz w:val="22"/>
          <w:lang w:val="ru-RU"/>
        </w:rPr>
        <w:t>/</w:t>
      </w:r>
      <w:r>
        <w:rPr>
          <w:rFonts w:ascii="Courier New" w:eastAsia="Courier New" w:hAnsi="Courier New" w:cs="Courier New"/>
          <w:sz w:val="22"/>
        </w:rPr>
        <w:t>expense</w:t>
      </w:r>
      <w:r w:rsidRPr="001F15F4">
        <w:rPr>
          <w:rFonts w:ascii="Courier New" w:eastAsia="Courier New" w:hAnsi="Courier New" w:cs="Courier New"/>
          <w:sz w:val="22"/>
          <w:lang w:val="ru-RU"/>
        </w:rPr>
        <w:t>.</w:t>
      </w:r>
    </w:p>
    <w:p w14:paraId="0EB26A60" w14:textId="77777777" w:rsidR="006C54C8" w:rsidRDefault="006C54C8" w:rsidP="006C54C8">
      <w:pPr>
        <w:spacing w:line="240" w:lineRule="auto"/>
        <w:ind w:firstLine="0"/>
        <w:jc w:val="left"/>
      </w:pPr>
      <w:r w:rsidRPr="001F15F4">
        <w:rPr>
          <w:rFonts w:ascii="Courier New" w:eastAsia="Courier New" w:hAnsi="Courier New" w:cs="Courier New"/>
          <w:sz w:val="22"/>
          <w:lang w:val="ru-RU"/>
        </w:rPr>
        <w:t xml:space="preserve">            </w:t>
      </w:r>
      <w:r>
        <w:rPr>
          <w:rFonts w:ascii="Courier New" w:eastAsia="Courier New" w:hAnsi="Courier New" w:cs="Courier New"/>
          <w:sz w:val="22"/>
        </w:rPr>
        <w:t>if payload.kind in ("income", "expense") and category.kind != payload.kind:</w:t>
      </w:r>
    </w:p>
    <w:p w14:paraId="6DA7AC0E" w14:textId="77777777" w:rsidR="006C54C8" w:rsidRDefault="006C54C8" w:rsidP="006C54C8">
      <w:pPr>
        <w:spacing w:line="240" w:lineRule="auto"/>
        <w:ind w:firstLine="0"/>
        <w:jc w:val="left"/>
      </w:pPr>
      <w:r>
        <w:rPr>
          <w:rFonts w:ascii="Courier New" w:eastAsia="Courier New" w:hAnsi="Courier New" w:cs="Courier New"/>
          <w:sz w:val="22"/>
        </w:rPr>
        <w:t xml:space="preserve">                raise HTTPException(</w:t>
      </w:r>
    </w:p>
    <w:p w14:paraId="5480845B" w14:textId="77777777" w:rsidR="006C54C8" w:rsidRDefault="006C54C8" w:rsidP="006C54C8">
      <w:pPr>
        <w:spacing w:line="240" w:lineRule="auto"/>
        <w:ind w:firstLine="0"/>
        <w:jc w:val="left"/>
      </w:pPr>
      <w:r>
        <w:rPr>
          <w:rFonts w:ascii="Courier New" w:eastAsia="Courier New" w:hAnsi="Courier New" w:cs="Courier New"/>
          <w:sz w:val="22"/>
        </w:rPr>
        <w:t xml:space="preserve">                    status_code=status.HTTP_400_BAD_REQUEST,</w:t>
      </w:r>
    </w:p>
    <w:p w14:paraId="616266DB" w14:textId="77777777" w:rsidR="006C54C8" w:rsidRPr="001F15F4" w:rsidRDefault="006C54C8" w:rsidP="006C54C8">
      <w:pPr>
        <w:spacing w:line="240" w:lineRule="auto"/>
        <w:ind w:firstLine="0"/>
        <w:jc w:val="left"/>
        <w:rPr>
          <w:lang w:val="ru-RU"/>
        </w:rPr>
      </w:pPr>
      <w:r>
        <w:rPr>
          <w:rFonts w:ascii="Courier New" w:eastAsia="Courier New" w:hAnsi="Courier New" w:cs="Courier New"/>
          <w:sz w:val="22"/>
        </w:rPr>
        <w:t xml:space="preserve">                    detail</w:t>
      </w:r>
      <w:r w:rsidRPr="001F15F4">
        <w:rPr>
          <w:rFonts w:ascii="Courier New" w:eastAsia="Courier New" w:hAnsi="Courier New" w:cs="Courier New"/>
          <w:sz w:val="22"/>
          <w:lang w:val="ru-RU"/>
        </w:rPr>
        <w:t>=(</w:t>
      </w:r>
    </w:p>
    <w:p w14:paraId="1710CA8F"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w:t>
      </w:r>
      <w:r>
        <w:rPr>
          <w:rFonts w:ascii="Courier New" w:eastAsia="Courier New" w:hAnsi="Courier New" w:cs="Courier New"/>
          <w:sz w:val="22"/>
        </w:rPr>
        <w:t>f</w:t>
      </w:r>
      <w:r w:rsidRPr="001F15F4">
        <w:rPr>
          <w:rFonts w:ascii="Courier New" w:eastAsia="Courier New" w:hAnsi="Courier New" w:cs="Courier New"/>
          <w:sz w:val="22"/>
          <w:lang w:val="ru-RU"/>
        </w:rPr>
        <w:t>"Категория «{</w:t>
      </w:r>
      <w:r>
        <w:rPr>
          <w:rFonts w:ascii="Courier New" w:eastAsia="Courier New" w:hAnsi="Courier New" w:cs="Courier New"/>
          <w:sz w:val="22"/>
        </w:rPr>
        <w:t>category</w:t>
      </w:r>
      <w:r w:rsidRPr="001F15F4">
        <w:rPr>
          <w:rFonts w:ascii="Courier New" w:eastAsia="Courier New" w:hAnsi="Courier New" w:cs="Courier New"/>
          <w:sz w:val="22"/>
          <w:lang w:val="ru-RU"/>
        </w:rPr>
        <w:t>.</w:t>
      </w:r>
      <w:r>
        <w:rPr>
          <w:rFonts w:ascii="Courier New" w:eastAsia="Courier New" w:hAnsi="Courier New" w:cs="Courier New"/>
          <w:sz w:val="22"/>
        </w:rPr>
        <w:t>name</w:t>
      </w:r>
      <w:r w:rsidRPr="001F15F4">
        <w:rPr>
          <w:rFonts w:ascii="Courier New" w:eastAsia="Courier New" w:hAnsi="Courier New" w:cs="Courier New"/>
          <w:sz w:val="22"/>
          <w:lang w:val="ru-RU"/>
        </w:rPr>
        <w:t>}» предназначена для "</w:t>
      </w:r>
    </w:p>
    <w:p w14:paraId="7A37921C"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w:t>
      </w:r>
      <w:r>
        <w:rPr>
          <w:rFonts w:ascii="Courier New" w:eastAsia="Courier New" w:hAnsi="Courier New" w:cs="Courier New"/>
          <w:sz w:val="22"/>
        </w:rPr>
        <w:t>f</w:t>
      </w:r>
      <w:r w:rsidRPr="001F15F4">
        <w:rPr>
          <w:rFonts w:ascii="Courier New" w:eastAsia="Courier New" w:hAnsi="Courier New" w:cs="Courier New"/>
          <w:sz w:val="22"/>
          <w:lang w:val="ru-RU"/>
        </w:rPr>
        <w:t>"{</w:t>
      </w:r>
      <w:r>
        <w:rPr>
          <w:rFonts w:ascii="Courier New" w:eastAsia="Courier New" w:hAnsi="Courier New" w:cs="Courier New"/>
          <w:sz w:val="22"/>
        </w:rPr>
        <w:t>category</w:t>
      </w:r>
      <w:r w:rsidRPr="001F15F4">
        <w:rPr>
          <w:rFonts w:ascii="Courier New" w:eastAsia="Courier New" w:hAnsi="Courier New" w:cs="Courier New"/>
          <w:sz w:val="22"/>
          <w:lang w:val="ru-RU"/>
        </w:rPr>
        <w:t>.</w:t>
      </w:r>
      <w:r>
        <w:rPr>
          <w:rFonts w:ascii="Courier New" w:eastAsia="Courier New" w:hAnsi="Courier New" w:cs="Courier New"/>
          <w:sz w:val="22"/>
        </w:rPr>
        <w:t>kind</w:t>
      </w:r>
      <w:r w:rsidRPr="001F15F4">
        <w:rPr>
          <w:rFonts w:ascii="Courier New" w:eastAsia="Courier New" w:hAnsi="Courier New" w:cs="Courier New"/>
          <w:sz w:val="22"/>
          <w:lang w:val="ru-RU"/>
        </w:rPr>
        <w:t>}, а операция – {</w:t>
      </w:r>
      <w:r>
        <w:rPr>
          <w:rFonts w:ascii="Courier New" w:eastAsia="Courier New" w:hAnsi="Courier New" w:cs="Courier New"/>
          <w:sz w:val="22"/>
        </w:rPr>
        <w:t>payload</w:t>
      </w:r>
      <w:r w:rsidRPr="001F15F4">
        <w:rPr>
          <w:rFonts w:ascii="Courier New" w:eastAsia="Courier New" w:hAnsi="Courier New" w:cs="Courier New"/>
          <w:sz w:val="22"/>
          <w:lang w:val="ru-RU"/>
        </w:rPr>
        <w:t>.</w:t>
      </w:r>
      <w:r>
        <w:rPr>
          <w:rFonts w:ascii="Courier New" w:eastAsia="Courier New" w:hAnsi="Courier New" w:cs="Courier New"/>
          <w:sz w:val="22"/>
        </w:rPr>
        <w:t>kind</w:t>
      </w:r>
      <w:r w:rsidRPr="001F15F4">
        <w:rPr>
          <w:rFonts w:ascii="Courier New" w:eastAsia="Courier New" w:hAnsi="Courier New" w:cs="Courier New"/>
          <w:sz w:val="22"/>
          <w:lang w:val="ru-RU"/>
        </w:rPr>
        <w:t>}."</w:t>
      </w:r>
    </w:p>
    <w:p w14:paraId="40ED24EC"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w:t>
      </w:r>
    </w:p>
    <w:p w14:paraId="64AE492C"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w:t>
      </w:r>
    </w:p>
    <w:p w14:paraId="0D3A1C37"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w:t>
      </w:r>
    </w:p>
    <w:p w14:paraId="09592DCB"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 3. Для перевода – получатель обязательно наш. Если валюты совпадают –</w:t>
      </w:r>
    </w:p>
    <w:p w14:paraId="3D3E86FC"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    зачисляется тот же </w:t>
      </w:r>
      <w:r>
        <w:rPr>
          <w:rFonts w:ascii="Courier New" w:eastAsia="Courier New" w:hAnsi="Courier New" w:cs="Courier New"/>
          <w:sz w:val="22"/>
        </w:rPr>
        <w:t>amount</w:t>
      </w:r>
      <w:r w:rsidRPr="001F15F4">
        <w:rPr>
          <w:rFonts w:ascii="Courier New" w:eastAsia="Courier New" w:hAnsi="Courier New" w:cs="Courier New"/>
          <w:sz w:val="22"/>
          <w:lang w:val="ru-RU"/>
        </w:rPr>
        <w:t xml:space="preserve"> (</w:t>
      </w:r>
      <w:r>
        <w:rPr>
          <w:rFonts w:ascii="Courier New" w:eastAsia="Courier New" w:hAnsi="Courier New" w:cs="Courier New"/>
          <w:sz w:val="22"/>
        </w:rPr>
        <w:t>target</w:t>
      </w:r>
      <w:r w:rsidRPr="001F15F4">
        <w:rPr>
          <w:rFonts w:ascii="Courier New" w:eastAsia="Courier New" w:hAnsi="Courier New" w:cs="Courier New"/>
          <w:sz w:val="22"/>
          <w:lang w:val="ru-RU"/>
        </w:rPr>
        <w:t>_</w:t>
      </w:r>
      <w:r>
        <w:rPr>
          <w:rFonts w:ascii="Courier New" w:eastAsia="Courier New" w:hAnsi="Courier New" w:cs="Courier New"/>
          <w:sz w:val="22"/>
        </w:rPr>
        <w:t>amount</w:t>
      </w:r>
      <w:r w:rsidRPr="001F15F4">
        <w:rPr>
          <w:rFonts w:ascii="Courier New" w:eastAsia="Courier New" w:hAnsi="Courier New" w:cs="Courier New"/>
          <w:sz w:val="22"/>
          <w:lang w:val="ru-RU"/>
        </w:rPr>
        <w:t xml:space="preserve"> хранить не нужно). Если</w:t>
      </w:r>
    </w:p>
    <w:p w14:paraId="22CD3AE7"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lastRenderedPageBreak/>
        <w:t xml:space="preserve">      #    различаются – это кросс-валютный перевод: зачисляется введённый</w:t>
      </w:r>
    </w:p>
    <w:p w14:paraId="36598317"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    пользователем </w:t>
      </w:r>
      <w:r>
        <w:rPr>
          <w:rFonts w:ascii="Courier New" w:eastAsia="Courier New" w:hAnsi="Courier New" w:cs="Courier New"/>
          <w:sz w:val="22"/>
        </w:rPr>
        <w:t>target</w:t>
      </w:r>
      <w:r w:rsidRPr="001F15F4">
        <w:rPr>
          <w:rFonts w:ascii="Courier New" w:eastAsia="Courier New" w:hAnsi="Courier New" w:cs="Courier New"/>
          <w:sz w:val="22"/>
          <w:lang w:val="ru-RU"/>
        </w:rPr>
        <w:t>_</w:t>
      </w:r>
      <w:r>
        <w:rPr>
          <w:rFonts w:ascii="Courier New" w:eastAsia="Courier New" w:hAnsi="Courier New" w:cs="Courier New"/>
          <w:sz w:val="22"/>
        </w:rPr>
        <w:t>amount</w:t>
      </w:r>
      <w:r w:rsidRPr="001F15F4">
        <w:rPr>
          <w:rFonts w:ascii="Courier New" w:eastAsia="Courier New" w:hAnsi="Courier New" w:cs="Courier New"/>
          <w:sz w:val="22"/>
          <w:lang w:val="ru-RU"/>
        </w:rPr>
        <w:t xml:space="preserve"> (в валюте получателя).</w:t>
      </w:r>
    </w:p>
    <w:p w14:paraId="2306D4A9" w14:textId="77777777" w:rsidR="006C54C8" w:rsidRDefault="006C54C8" w:rsidP="006C54C8">
      <w:pPr>
        <w:spacing w:line="240" w:lineRule="auto"/>
        <w:ind w:firstLine="0"/>
        <w:jc w:val="left"/>
      </w:pPr>
      <w:r w:rsidRPr="001F15F4">
        <w:rPr>
          <w:rFonts w:ascii="Courier New" w:eastAsia="Courier New" w:hAnsi="Courier New" w:cs="Courier New"/>
          <w:sz w:val="22"/>
          <w:lang w:val="ru-RU"/>
        </w:rPr>
        <w:t xml:space="preserve">      </w:t>
      </w:r>
      <w:r>
        <w:rPr>
          <w:rFonts w:ascii="Courier New" w:eastAsia="Courier New" w:hAnsi="Courier New" w:cs="Courier New"/>
          <w:sz w:val="22"/>
        </w:rPr>
        <w:t>target: Account | None = None</w:t>
      </w:r>
    </w:p>
    <w:p w14:paraId="58191FED" w14:textId="77777777" w:rsidR="006C54C8" w:rsidRDefault="006C54C8" w:rsidP="006C54C8">
      <w:pPr>
        <w:spacing w:line="240" w:lineRule="auto"/>
        <w:ind w:firstLine="0"/>
        <w:jc w:val="left"/>
      </w:pPr>
      <w:r>
        <w:rPr>
          <w:rFonts w:ascii="Courier New" w:eastAsia="Courier New" w:hAnsi="Courier New" w:cs="Courier New"/>
          <w:sz w:val="22"/>
        </w:rPr>
        <w:t xml:space="preserve">      # credited_amount – сколько зачислится на получателя; stored_target_amount</w:t>
      </w:r>
    </w:p>
    <w:p w14:paraId="56EA9A58" w14:textId="77777777" w:rsidR="006C54C8" w:rsidRPr="001F15F4" w:rsidRDefault="006C54C8" w:rsidP="006C54C8">
      <w:pPr>
        <w:spacing w:line="240" w:lineRule="auto"/>
        <w:ind w:firstLine="0"/>
        <w:jc w:val="left"/>
        <w:rPr>
          <w:lang w:val="ru-RU"/>
        </w:rPr>
      </w:pPr>
      <w:r>
        <w:rPr>
          <w:rFonts w:ascii="Courier New" w:eastAsia="Courier New" w:hAnsi="Courier New" w:cs="Courier New"/>
          <w:sz w:val="22"/>
        </w:rPr>
        <w:t xml:space="preserve">      </w:t>
      </w:r>
      <w:r w:rsidRPr="001F15F4">
        <w:rPr>
          <w:rFonts w:ascii="Courier New" w:eastAsia="Courier New" w:hAnsi="Courier New" w:cs="Courier New"/>
          <w:sz w:val="22"/>
          <w:lang w:val="ru-RU"/>
        </w:rPr>
        <w:t xml:space="preserve"># – что положим в колонку </w:t>
      </w:r>
      <w:r>
        <w:rPr>
          <w:rFonts w:ascii="Courier New" w:eastAsia="Courier New" w:hAnsi="Courier New" w:cs="Courier New"/>
          <w:sz w:val="22"/>
        </w:rPr>
        <w:t>target</w:t>
      </w:r>
      <w:r w:rsidRPr="001F15F4">
        <w:rPr>
          <w:rFonts w:ascii="Courier New" w:eastAsia="Courier New" w:hAnsi="Courier New" w:cs="Courier New"/>
          <w:sz w:val="22"/>
          <w:lang w:val="ru-RU"/>
        </w:rPr>
        <w:t>_</w:t>
      </w:r>
      <w:r>
        <w:rPr>
          <w:rFonts w:ascii="Courier New" w:eastAsia="Courier New" w:hAnsi="Courier New" w:cs="Courier New"/>
          <w:sz w:val="22"/>
        </w:rPr>
        <w:t>amount</w:t>
      </w:r>
      <w:r w:rsidRPr="001F15F4">
        <w:rPr>
          <w:rFonts w:ascii="Courier New" w:eastAsia="Courier New" w:hAnsi="Courier New" w:cs="Courier New"/>
          <w:sz w:val="22"/>
          <w:lang w:val="ru-RU"/>
        </w:rPr>
        <w:t xml:space="preserve"> (</w:t>
      </w:r>
      <w:r>
        <w:rPr>
          <w:rFonts w:ascii="Courier New" w:eastAsia="Courier New" w:hAnsi="Courier New" w:cs="Courier New"/>
          <w:sz w:val="22"/>
        </w:rPr>
        <w:t>NULL</w:t>
      </w:r>
      <w:r w:rsidRPr="001F15F4">
        <w:rPr>
          <w:rFonts w:ascii="Courier New" w:eastAsia="Courier New" w:hAnsi="Courier New" w:cs="Courier New"/>
          <w:sz w:val="22"/>
          <w:lang w:val="ru-RU"/>
        </w:rPr>
        <w:t xml:space="preserve"> для одновалютных переводов).</w:t>
      </w:r>
    </w:p>
    <w:p w14:paraId="012FF43F" w14:textId="77777777" w:rsidR="006C54C8" w:rsidRDefault="006C54C8" w:rsidP="006C54C8">
      <w:pPr>
        <w:spacing w:line="240" w:lineRule="auto"/>
        <w:ind w:firstLine="0"/>
        <w:jc w:val="left"/>
      </w:pPr>
      <w:r w:rsidRPr="001F15F4">
        <w:rPr>
          <w:rFonts w:ascii="Courier New" w:eastAsia="Courier New" w:hAnsi="Courier New" w:cs="Courier New"/>
          <w:sz w:val="22"/>
          <w:lang w:val="ru-RU"/>
        </w:rPr>
        <w:t xml:space="preserve">      </w:t>
      </w:r>
      <w:r>
        <w:rPr>
          <w:rFonts w:ascii="Courier New" w:eastAsia="Courier New" w:hAnsi="Courier New" w:cs="Courier New"/>
          <w:sz w:val="22"/>
        </w:rPr>
        <w:t>credited_amount: Decimal = payload.amount</w:t>
      </w:r>
    </w:p>
    <w:p w14:paraId="27B9B2EF" w14:textId="77777777" w:rsidR="006C54C8" w:rsidRDefault="006C54C8" w:rsidP="006C54C8">
      <w:pPr>
        <w:spacing w:line="240" w:lineRule="auto"/>
        <w:ind w:firstLine="0"/>
        <w:jc w:val="left"/>
      </w:pPr>
      <w:r>
        <w:rPr>
          <w:rFonts w:ascii="Courier New" w:eastAsia="Courier New" w:hAnsi="Courier New" w:cs="Courier New"/>
          <w:sz w:val="22"/>
        </w:rPr>
        <w:t xml:space="preserve">      stored_target_amount: Decimal | None = None</w:t>
      </w:r>
    </w:p>
    <w:p w14:paraId="1A124E73" w14:textId="77777777" w:rsidR="006C54C8" w:rsidRDefault="006C54C8" w:rsidP="006C54C8">
      <w:pPr>
        <w:spacing w:line="240" w:lineRule="auto"/>
        <w:ind w:firstLine="0"/>
        <w:jc w:val="left"/>
      </w:pPr>
      <w:r>
        <w:rPr>
          <w:rFonts w:ascii="Courier New" w:eastAsia="Courier New" w:hAnsi="Courier New" w:cs="Courier New"/>
          <w:sz w:val="22"/>
        </w:rPr>
        <w:t xml:space="preserve">      if payload.kind == "transfer":</w:t>
      </w:r>
    </w:p>
    <w:p w14:paraId="4B5845AA" w14:textId="77777777" w:rsidR="006C54C8" w:rsidRDefault="006C54C8" w:rsidP="006C54C8">
      <w:pPr>
        <w:spacing w:line="240" w:lineRule="auto"/>
        <w:ind w:firstLine="0"/>
        <w:jc w:val="left"/>
      </w:pPr>
      <w:r>
        <w:rPr>
          <w:rFonts w:ascii="Courier New" w:eastAsia="Courier New" w:hAnsi="Courier New" w:cs="Courier New"/>
          <w:sz w:val="22"/>
        </w:rPr>
        <w:t xml:space="preserve">          # transfer_account_id точно не None: проверено model_validator'ом схемы.</w:t>
      </w:r>
    </w:p>
    <w:p w14:paraId="14756F94" w14:textId="77777777" w:rsidR="006C54C8" w:rsidRDefault="006C54C8" w:rsidP="006C54C8">
      <w:pPr>
        <w:spacing w:line="240" w:lineRule="auto"/>
        <w:ind w:firstLine="0"/>
        <w:jc w:val="left"/>
      </w:pPr>
      <w:r>
        <w:rPr>
          <w:rFonts w:ascii="Courier New" w:eastAsia="Courier New" w:hAnsi="Courier New" w:cs="Courier New"/>
          <w:sz w:val="22"/>
        </w:rPr>
        <w:t xml:space="preserve">          assert payload.transfer_account_id is not None</w:t>
      </w:r>
    </w:p>
    <w:p w14:paraId="78463044" w14:textId="77777777" w:rsidR="006C54C8" w:rsidRDefault="006C54C8" w:rsidP="006C54C8">
      <w:pPr>
        <w:spacing w:line="240" w:lineRule="auto"/>
        <w:ind w:firstLine="0"/>
        <w:jc w:val="left"/>
      </w:pPr>
      <w:r>
        <w:rPr>
          <w:rFonts w:ascii="Courier New" w:eastAsia="Courier New" w:hAnsi="Courier New" w:cs="Courier New"/>
          <w:sz w:val="22"/>
        </w:rPr>
        <w:t xml:space="preserve">          target = await _get_owned_account_or_404(</w:t>
      </w:r>
    </w:p>
    <w:p w14:paraId="37B6A70D" w14:textId="77777777" w:rsidR="006C54C8" w:rsidRDefault="006C54C8" w:rsidP="006C54C8">
      <w:pPr>
        <w:spacing w:line="240" w:lineRule="auto"/>
        <w:ind w:firstLine="0"/>
        <w:jc w:val="left"/>
      </w:pPr>
      <w:r>
        <w:rPr>
          <w:rFonts w:ascii="Courier New" w:eastAsia="Courier New" w:hAnsi="Courier New" w:cs="Courier New"/>
          <w:sz w:val="22"/>
        </w:rPr>
        <w:t xml:space="preserve">              payload.transfer_account_id, current_user, session</w:t>
      </w:r>
    </w:p>
    <w:p w14:paraId="75336B6C"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50ACF5EF" w14:textId="77777777" w:rsidR="006C54C8" w:rsidRDefault="006C54C8" w:rsidP="006C54C8">
      <w:pPr>
        <w:spacing w:line="240" w:lineRule="auto"/>
        <w:ind w:firstLine="0"/>
        <w:jc w:val="left"/>
      </w:pPr>
      <w:r>
        <w:rPr>
          <w:rFonts w:ascii="Courier New" w:eastAsia="Courier New" w:hAnsi="Courier New" w:cs="Courier New"/>
          <w:sz w:val="22"/>
        </w:rPr>
        <w:t xml:space="preserve">          if target.currency_code == source.currency_code:</w:t>
      </w:r>
    </w:p>
    <w:p w14:paraId="1663BAA7" w14:textId="77777777" w:rsidR="006C54C8" w:rsidRPr="001F15F4" w:rsidRDefault="006C54C8" w:rsidP="006C54C8">
      <w:pPr>
        <w:spacing w:line="240" w:lineRule="auto"/>
        <w:ind w:firstLine="0"/>
        <w:jc w:val="left"/>
        <w:rPr>
          <w:lang w:val="ru-RU"/>
        </w:rPr>
      </w:pPr>
      <w:r>
        <w:rPr>
          <w:rFonts w:ascii="Courier New" w:eastAsia="Courier New" w:hAnsi="Courier New" w:cs="Courier New"/>
          <w:sz w:val="22"/>
        </w:rPr>
        <w:t xml:space="preserve">              </w:t>
      </w:r>
      <w:r w:rsidRPr="001F15F4">
        <w:rPr>
          <w:rFonts w:ascii="Courier New" w:eastAsia="Courier New" w:hAnsi="Courier New" w:cs="Courier New"/>
          <w:sz w:val="22"/>
          <w:lang w:val="ru-RU"/>
        </w:rPr>
        <w:t xml:space="preserve"># Одновалютный перевод. </w:t>
      </w:r>
      <w:r>
        <w:rPr>
          <w:rFonts w:ascii="Courier New" w:eastAsia="Courier New" w:hAnsi="Courier New" w:cs="Courier New"/>
          <w:sz w:val="22"/>
        </w:rPr>
        <w:t>target</w:t>
      </w:r>
      <w:r w:rsidRPr="001F15F4">
        <w:rPr>
          <w:rFonts w:ascii="Courier New" w:eastAsia="Courier New" w:hAnsi="Courier New" w:cs="Courier New"/>
          <w:sz w:val="22"/>
          <w:lang w:val="ru-RU"/>
        </w:rPr>
        <w:t>_</w:t>
      </w:r>
      <w:r>
        <w:rPr>
          <w:rFonts w:ascii="Courier New" w:eastAsia="Courier New" w:hAnsi="Courier New" w:cs="Courier New"/>
          <w:sz w:val="22"/>
        </w:rPr>
        <w:t>amount</w:t>
      </w:r>
      <w:r w:rsidRPr="001F15F4">
        <w:rPr>
          <w:rFonts w:ascii="Courier New" w:eastAsia="Courier New" w:hAnsi="Courier New" w:cs="Courier New"/>
          <w:sz w:val="22"/>
          <w:lang w:val="ru-RU"/>
        </w:rPr>
        <w:t xml:space="preserve"> тут – лишнее поле; принимаем</w:t>
      </w:r>
    </w:p>
    <w:p w14:paraId="0AFC5091"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 только если он не противоречит </w:t>
      </w:r>
      <w:r>
        <w:rPr>
          <w:rFonts w:ascii="Courier New" w:eastAsia="Courier New" w:hAnsi="Courier New" w:cs="Courier New"/>
          <w:sz w:val="22"/>
        </w:rPr>
        <w:t>amount</w:t>
      </w:r>
      <w:r w:rsidRPr="001F15F4">
        <w:rPr>
          <w:rFonts w:ascii="Courier New" w:eastAsia="Courier New" w:hAnsi="Courier New" w:cs="Courier New"/>
          <w:sz w:val="22"/>
          <w:lang w:val="ru-RU"/>
        </w:rPr>
        <w:t>, иначе – понятная 400</w:t>
      </w:r>
    </w:p>
    <w:p w14:paraId="0CAB917D"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 (а не тихое игнорирование переданного значения).</w:t>
      </w:r>
    </w:p>
    <w:p w14:paraId="2CF90E7A" w14:textId="77777777" w:rsidR="006C54C8" w:rsidRDefault="006C54C8" w:rsidP="006C54C8">
      <w:pPr>
        <w:spacing w:line="240" w:lineRule="auto"/>
        <w:ind w:firstLine="0"/>
        <w:jc w:val="left"/>
      </w:pPr>
      <w:r w:rsidRPr="001F15F4">
        <w:rPr>
          <w:rFonts w:ascii="Courier New" w:eastAsia="Courier New" w:hAnsi="Courier New" w:cs="Courier New"/>
          <w:sz w:val="22"/>
          <w:lang w:val="ru-RU"/>
        </w:rPr>
        <w:t xml:space="preserve">              </w:t>
      </w:r>
      <w:r>
        <w:rPr>
          <w:rFonts w:ascii="Courier New" w:eastAsia="Courier New" w:hAnsi="Courier New" w:cs="Courier New"/>
          <w:sz w:val="22"/>
        </w:rPr>
        <w:t>if (</w:t>
      </w:r>
    </w:p>
    <w:p w14:paraId="69AD1C49" w14:textId="77777777" w:rsidR="006C54C8" w:rsidRDefault="006C54C8" w:rsidP="006C54C8">
      <w:pPr>
        <w:spacing w:line="240" w:lineRule="auto"/>
        <w:ind w:firstLine="0"/>
        <w:jc w:val="left"/>
      </w:pPr>
      <w:r>
        <w:rPr>
          <w:rFonts w:ascii="Courier New" w:eastAsia="Courier New" w:hAnsi="Courier New" w:cs="Courier New"/>
          <w:sz w:val="22"/>
        </w:rPr>
        <w:t xml:space="preserve">                  payload.target_amount is not None</w:t>
      </w:r>
    </w:p>
    <w:p w14:paraId="3122FEAD" w14:textId="77777777" w:rsidR="006C54C8" w:rsidRDefault="006C54C8" w:rsidP="006C54C8">
      <w:pPr>
        <w:spacing w:line="240" w:lineRule="auto"/>
        <w:ind w:firstLine="0"/>
        <w:jc w:val="left"/>
      </w:pPr>
      <w:r>
        <w:rPr>
          <w:rFonts w:ascii="Courier New" w:eastAsia="Courier New" w:hAnsi="Courier New" w:cs="Courier New"/>
          <w:sz w:val="22"/>
        </w:rPr>
        <w:t xml:space="preserve">                  and payload.target_amount != payload.amount</w:t>
      </w:r>
    </w:p>
    <w:p w14:paraId="26910ABE"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2555D0F9" w14:textId="77777777" w:rsidR="006C54C8" w:rsidRDefault="006C54C8" w:rsidP="006C54C8">
      <w:pPr>
        <w:spacing w:line="240" w:lineRule="auto"/>
        <w:ind w:firstLine="0"/>
        <w:jc w:val="left"/>
      </w:pPr>
      <w:r>
        <w:rPr>
          <w:rFonts w:ascii="Courier New" w:eastAsia="Courier New" w:hAnsi="Courier New" w:cs="Courier New"/>
          <w:sz w:val="22"/>
        </w:rPr>
        <w:t xml:space="preserve">                  raise HTTPException(</w:t>
      </w:r>
    </w:p>
    <w:p w14:paraId="683EB1E7" w14:textId="77777777" w:rsidR="006C54C8" w:rsidRDefault="006C54C8" w:rsidP="006C54C8">
      <w:pPr>
        <w:spacing w:line="240" w:lineRule="auto"/>
        <w:ind w:firstLine="0"/>
        <w:jc w:val="left"/>
      </w:pPr>
      <w:r>
        <w:rPr>
          <w:rFonts w:ascii="Courier New" w:eastAsia="Courier New" w:hAnsi="Courier New" w:cs="Courier New"/>
          <w:sz w:val="22"/>
        </w:rPr>
        <w:t xml:space="preserve">                      status_code=status.HTTP_400_BAD_REQUEST,</w:t>
      </w:r>
    </w:p>
    <w:p w14:paraId="483BD5C4" w14:textId="77777777" w:rsidR="006C54C8" w:rsidRPr="001F15F4" w:rsidRDefault="006C54C8" w:rsidP="006C54C8">
      <w:pPr>
        <w:spacing w:line="240" w:lineRule="auto"/>
        <w:ind w:firstLine="0"/>
        <w:jc w:val="left"/>
        <w:rPr>
          <w:lang w:val="ru-RU"/>
        </w:rPr>
      </w:pPr>
      <w:r>
        <w:rPr>
          <w:rFonts w:ascii="Courier New" w:eastAsia="Courier New" w:hAnsi="Courier New" w:cs="Courier New"/>
          <w:sz w:val="22"/>
        </w:rPr>
        <w:t xml:space="preserve">                      detail</w:t>
      </w:r>
      <w:r w:rsidRPr="001F15F4">
        <w:rPr>
          <w:rFonts w:ascii="Courier New" w:eastAsia="Courier New" w:hAnsi="Courier New" w:cs="Courier New"/>
          <w:sz w:val="22"/>
          <w:lang w:val="ru-RU"/>
        </w:rPr>
        <w:t>=(</w:t>
      </w:r>
    </w:p>
    <w:p w14:paraId="3A849ACB"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"Для перевода в одной валюте сумма зачисления равна "</w:t>
      </w:r>
    </w:p>
    <w:p w14:paraId="0C332861"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"сумме списания – не указывайте её отдельно."</w:t>
      </w:r>
    </w:p>
    <w:p w14:paraId="21A0C16B" w14:textId="77777777" w:rsidR="006C54C8" w:rsidRDefault="006C54C8" w:rsidP="006C54C8">
      <w:pPr>
        <w:spacing w:line="240" w:lineRule="auto"/>
        <w:ind w:firstLine="0"/>
        <w:jc w:val="left"/>
      </w:pPr>
      <w:r w:rsidRPr="001F15F4">
        <w:rPr>
          <w:rFonts w:ascii="Courier New" w:eastAsia="Courier New" w:hAnsi="Courier New" w:cs="Courier New"/>
          <w:sz w:val="22"/>
          <w:lang w:val="ru-RU"/>
        </w:rPr>
        <w:t xml:space="preserve">                      </w:t>
      </w:r>
      <w:r>
        <w:rPr>
          <w:rFonts w:ascii="Courier New" w:eastAsia="Courier New" w:hAnsi="Courier New" w:cs="Courier New"/>
          <w:sz w:val="22"/>
        </w:rPr>
        <w:t>),</w:t>
      </w:r>
    </w:p>
    <w:p w14:paraId="2F28F7D8"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51B8E85E" w14:textId="77777777" w:rsidR="006C54C8" w:rsidRDefault="006C54C8" w:rsidP="006C54C8">
      <w:pPr>
        <w:spacing w:line="240" w:lineRule="auto"/>
        <w:ind w:firstLine="0"/>
        <w:jc w:val="left"/>
      </w:pPr>
      <w:r>
        <w:rPr>
          <w:rFonts w:ascii="Courier New" w:eastAsia="Courier New" w:hAnsi="Courier New" w:cs="Courier New"/>
          <w:sz w:val="22"/>
        </w:rPr>
        <w:t xml:space="preserve">              credited_amount = payload.amount</w:t>
      </w:r>
    </w:p>
    <w:p w14:paraId="3DB74241" w14:textId="77777777" w:rsidR="006C54C8" w:rsidRDefault="006C54C8" w:rsidP="006C54C8">
      <w:pPr>
        <w:spacing w:line="240" w:lineRule="auto"/>
        <w:ind w:firstLine="0"/>
        <w:jc w:val="left"/>
      </w:pPr>
      <w:r>
        <w:rPr>
          <w:rFonts w:ascii="Courier New" w:eastAsia="Courier New" w:hAnsi="Courier New" w:cs="Courier New"/>
          <w:sz w:val="22"/>
        </w:rPr>
        <w:t xml:space="preserve">              stored_target_amount = None</w:t>
      </w:r>
    </w:p>
    <w:p w14:paraId="3A7584DD" w14:textId="77777777" w:rsidR="006C54C8" w:rsidRPr="001F15F4" w:rsidRDefault="006C54C8" w:rsidP="006C54C8">
      <w:pPr>
        <w:spacing w:line="240" w:lineRule="auto"/>
        <w:ind w:firstLine="0"/>
        <w:jc w:val="left"/>
        <w:rPr>
          <w:lang w:val="ru-RU"/>
        </w:rPr>
      </w:pPr>
      <w:r>
        <w:rPr>
          <w:rFonts w:ascii="Courier New" w:eastAsia="Courier New" w:hAnsi="Courier New" w:cs="Courier New"/>
          <w:sz w:val="22"/>
        </w:rPr>
        <w:t xml:space="preserve">          else</w:t>
      </w:r>
      <w:r w:rsidRPr="001F15F4">
        <w:rPr>
          <w:rFonts w:ascii="Courier New" w:eastAsia="Courier New" w:hAnsi="Courier New" w:cs="Courier New"/>
          <w:sz w:val="22"/>
          <w:lang w:val="ru-RU"/>
        </w:rPr>
        <w:t>:</w:t>
      </w:r>
    </w:p>
    <w:p w14:paraId="4976F68A"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 Кросс-валютный перевод: сумма зачисления обязательна.</w:t>
      </w:r>
    </w:p>
    <w:p w14:paraId="73DCE751" w14:textId="77777777" w:rsidR="006C54C8" w:rsidRDefault="006C54C8" w:rsidP="006C54C8">
      <w:pPr>
        <w:spacing w:line="240" w:lineRule="auto"/>
        <w:ind w:firstLine="0"/>
        <w:jc w:val="left"/>
      </w:pPr>
      <w:r w:rsidRPr="001F15F4">
        <w:rPr>
          <w:rFonts w:ascii="Courier New" w:eastAsia="Courier New" w:hAnsi="Courier New" w:cs="Courier New"/>
          <w:sz w:val="22"/>
          <w:lang w:val="ru-RU"/>
        </w:rPr>
        <w:t xml:space="preserve">              </w:t>
      </w:r>
      <w:r>
        <w:rPr>
          <w:rFonts w:ascii="Courier New" w:eastAsia="Courier New" w:hAnsi="Courier New" w:cs="Courier New"/>
          <w:sz w:val="22"/>
        </w:rPr>
        <w:t>if payload.target_amount is None:</w:t>
      </w:r>
    </w:p>
    <w:p w14:paraId="7CA310CC" w14:textId="77777777" w:rsidR="006C54C8" w:rsidRDefault="006C54C8" w:rsidP="006C54C8">
      <w:pPr>
        <w:spacing w:line="240" w:lineRule="auto"/>
        <w:ind w:firstLine="0"/>
        <w:jc w:val="left"/>
      </w:pPr>
      <w:r>
        <w:rPr>
          <w:rFonts w:ascii="Courier New" w:eastAsia="Courier New" w:hAnsi="Courier New" w:cs="Courier New"/>
          <w:sz w:val="22"/>
        </w:rPr>
        <w:t xml:space="preserve">                  raise HTTPException(</w:t>
      </w:r>
    </w:p>
    <w:p w14:paraId="16C8646A" w14:textId="77777777" w:rsidR="006C54C8" w:rsidRDefault="006C54C8" w:rsidP="006C54C8">
      <w:pPr>
        <w:spacing w:line="240" w:lineRule="auto"/>
        <w:ind w:firstLine="0"/>
        <w:jc w:val="left"/>
      </w:pPr>
      <w:r>
        <w:rPr>
          <w:rFonts w:ascii="Courier New" w:eastAsia="Courier New" w:hAnsi="Courier New" w:cs="Courier New"/>
          <w:sz w:val="22"/>
        </w:rPr>
        <w:t xml:space="preserve">                      status_code=status.HTTP_400_BAD_REQUEST,</w:t>
      </w:r>
    </w:p>
    <w:p w14:paraId="20C0E531" w14:textId="77777777" w:rsidR="006C54C8" w:rsidRDefault="006C54C8" w:rsidP="006C54C8">
      <w:pPr>
        <w:spacing w:line="240" w:lineRule="auto"/>
        <w:ind w:firstLine="0"/>
        <w:jc w:val="left"/>
      </w:pPr>
      <w:r>
        <w:rPr>
          <w:rFonts w:ascii="Courier New" w:eastAsia="Courier New" w:hAnsi="Courier New" w:cs="Courier New"/>
          <w:sz w:val="22"/>
        </w:rPr>
        <w:t xml:space="preserve">                      detail=(</w:t>
      </w:r>
    </w:p>
    <w:p w14:paraId="2325427F" w14:textId="77777777" w:rsidR="006C54C8" w:rsidRDefault="006C54C8" w:rsidP="006C54C8">
      <w:pPr>
        <w:spacing w:line="240" w:lineRule="auto"/>
        <w:ind w:firstLine="0"/>
        <w:jc w:val="left"/>
      </w:pPr>
      <w:r>
        <w:rPr>
          <w:rFonts w:ascii="Courier New" w:eastAsia="Courier New" w:hAnsi="Courier New" w:cs="Courier New"/>
          <w:sz w:val="22"/>
        </w:rPr>
        <w:t xml:space="preserve">                          f"Перевод между счетами разных валют ({source.currency_code} "</w:t>
      </w:r>
    </w:p>
    <w:p w14:paraId="6774D6BB" w14:textId="77777777" w:rsidR="006C54C8" w:rsidRDefault="006C54C8" w:rsidP="006C54C8">
      <w:pPr>
        <w:spacing w:line="240" w:lineRule="auto"/>
        <w:ind w:firstLine="0"/>
        <w:jc w:val="left"/>
      </w:pPr>
      <w:r>
        <w:rPr>
          <w:rFonts w:ascii="Courier New" w:eastAsia="Courier New" w:hAnsi="Courier New" w:cs="Courier New"/>
          <w:sz w:val="22"/>
        </w:rPr>
        <w:t xml:space="preserve">                          f"→ {target.currency_code}): укажите сумму зачисления "</w:t>
      </w:r>
    </w:p>
    <w:p w14:paraId="085EA08C" w14:textId="77777777" w:rsidR="006C54C8" w:rsidRDefault="006C54C8" w:rsidP="006C54C8">
      <w:pPr>
        <w:spacing w:line="240" w:lineRule="auto"/>
        <w:ind w:firstLine="0"/>
        <w:jc w:val="left"/>
      </w:pPr>
      <w:r>
        <w:rPr>
          <w:rFonts w:ascii="Courier New" w:eastAsia="Courier New" w:hAnsi="Courier New" w:cs="Courier New"/>
          <w:sz w:val="22"/>
        </w:rPr>
        <w:t xml:space="preserve">                          f"в {target.currency_code} (поле target_amount)."</w:t>
      </w:r>
    </w:p>
    <w:p w14:paraId="3141E1D1"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4780E94A"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378297F8" w14:textId="77777777" w:rsidR="006C54C8" w:rsidRDefault="006C54C8" w:rsidP="006C54C8">
      <w:pPr>
        <w:spacing w:line="240" w:lineRule="auto"/>
        <w:ind w:firstLine="0"/>
        <w:jc w:val="left"/>
      </w:pPr>
      <w:r>
        <w:rPr>
          <w:rFonts w:ascii="Courier New" w:eastAsia="Courier New" w:hAnsi="Courier New" w:cs="Courier New"/>
          <w:sz w:val="22"/>
        </w:rPr>
        <w:t xml:space="preserve">              credited_amount = payload.target_amount</w:t>
      </w:r>
    </w:p>
    <w:p w14:paraId="280CE800" w14:textId="77777777" w:rsidR="006C54C8" w:rsidRDefault="006C54C8" w:rsidP="006C54C8">
      <w:pPr>
        <w:spacing w:line="240" w:lineRule="auto"/>
        <w:ind w:firstLine="0"/>
        <w:jc w:val="left"/>
      </w:pPr>
      <w:r>
        <w:rPr>
          <w:rFonts w:ascii="Courier New" w:eastAsia="Courier New" w:hAnsi="Courier New" w:cs="Courier New"/>
          <w:sz w:val="22"/>
        </w:rPr>
        <w:t xml:space="preserve">              stored_target_amount = payload.target_amount</w:t>
      </w:r>
    </w:p>
    <w:p w14:paraId="122D18DA"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671F164B" w14:textId="77777777" w:rsidR="006C54C8" w:rsidRPr="001F15F4" w:rsidRDefault="006C54C8" w:rsidP="006C54C8">
      <w:pPr>
        <w:spacing w:line="240" w:lineRule="auto"/>
        <w:ind w:firstLine="0"/>
        <w:jc w:val="left"/>
        <w:rPr>
          <w:lang w:val="ru-RU"/>
        </w:rPr>
      </w:pPr>
      <w:r>
        <w:rPr>
          <w:rFonts w:ascii="Courier New" w:eastAsia="Courier New" w:hAnsi="Courier New" w:cs="Courier New"/>
          <w:sz w:val="22"/>
        </w:rPr>
        <w:t xml:space="preserve">      </w:t>
      </w:r>
      <w:r w:rsidRPr="001F15F4">
        <w:rPr>
          <w:rFonts w:ascii="Courier New" w:eastAsia="Courier New" w:hAnsi="Courier New" w:cs="Courier New"/>
          <w:sz w:val="22"/>
          <w:lang w:val="ru-RU"/>
        </w:rPr>
        <w:t xml:space="preserve"># 4. Валюта операции – </w:t>
      </w:r>
      <w:r>
        <w:rPr>
          <w:rFonts w:ascii="Courier New" w:eastAsia="Courier New" w:hAnsi="Courier New" w:cs="Courier New"/>
          <w:sz w:val="22"/>
        </w:rPr>
        <w:t>snapshot</w:t>
      </w:r>
      <w:r w:rsidRPr="001F15F4">
        <w:rPr>
          <w:rFonts w:ascii="Courier New" w:eastAsia="Courier New" w:hAnsi="Courier New" w:cs="Courier New"/>
          <w:sz w:val="22"/>
          <w:lang w:val="ru-RU"/>
        </w:rPr>
        <w:t xml:space="preserve"> валюты счёта-источника, если клиент</w:t>
      </w:r>
    </w:p>
    <w:p w14:paraId="2EA736CE"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    не передал явно. .</w:t>
      </w:r>
      <w:r>
        <w:rPr>
          <w:rFonts w:ascii="Courier New" w:eastAsia="Courier New" w:hAnsi="Courier New" w:cs="Courier New"/>
          <w:sz w:val="22"/>
        </w:rPr>
        <w:t>upper</w:t>
      </w:r>
      <w:r w:rsidRPr="001F15F4">
        <w:rPr>
          <w:rFonts w:ascii="Courier New" w:eastAsia="Courier New" w:hAnsi="Courier New" w:cs="Courier New"/>
          <w:sz w:val="22"/>
          <w:lang w:val="ru-RU"/>
        </w:rPr>
        <w:t>() для нормализации (</w:t>
      </w:r>
      <w:r>
        <w:rPr>
          <w:rFonts w:ascii="Courier New" w:eastAsia="Courier New" w:hAnsi="Courier New" w:cs="Courier New"/>
          <w:sz w:val="22"/>
        </w:rPr>
        <w:t>RUB</w:t>
      </w:r>
      <w:r w:rsidRPr="001F15F4">
        <w:rPr>
          <w:rFonts w:ascii="Courier New" w:eastAsia="Courier New" w:hAnsi="Courier New" w:cs="Courier New"/>
          <w:sz w:val="22"/>
          <w:lang w:val="ru-RU"/>
        </w:rPr>
        <w:t xml:space="preserve"> / </w:t>
      </w:r>
      <w:r>
        <w:rPr>
          <w:rFonts w:ascii="Courier New" w:eastAsia="Courier New" w:hAnsi="Courier New" w:cs="Courier New"/>
          <w:sz w:val="22"/>
        </w:rPr>
        <w:t>Rub</w:t>
      </w:r>
      <w:r w:rsidRPr="001F15F4">
        <w:rPr>
          <w:rFonts w:ascii="Courier New" w:eastAsia="Courier New" w:hAnsi="Courier New" w:cs="Courier New"/>
          <w:sz w:val="22"/>
          <w:lang w:val="ru-RU"/>
        </w:rPr>
        <w:t xml:space="preserve"> / </w:t>
      </w:r>
      <w:r>
        <w:rPr>
          <w:rFonts w:ascii="Courier New" w:eastAsia="Courier New" w:hAnsi="Courier New" w:cs="Courier New"/>
          <w:sz w:val="22"/>
        </w:rPr>
        <w:t>rub</w:t>
      </w:r>
      <w:r w:rsidRPr="001F15F4">
        <w:rPr>
          <w:rFonts w:ascii="Courier New" w:eastAsia="Courier New" w:hAnsi="Courier New" w:cs="Courier New"/>
          <w:sz w:val="22"/>
          <w:lang w:val="ru-RU"/>
        </w:rPr>
        <w:t>).</w:t>
      </w:r>
    </w:p>
    <w:p w14:paraId="5FEE4477" w14:textId="77777777" w:rsidR="006C54C8" w:rsidRDefault="006C54C8" w:rsidP="006C54C8">
      <w:pPr>
        <w:spacing w:line="240" w:lineRule="auto"/>
        <w:ind w:firstLine="0"/>
        <w:jc w:val="left"/>
      </w:pPr>
      <w:r w:rsidRPr="001F15F4">
        <w:rPr>
          <w:rFonts w:ascii="Courier New" w:eastAsia="Courier New" w:hAnsi="Courier New" w:cs="Courier New"/>
          <w:sz w:val="22"/>
          <w:lang w:val="ru-RU"/>
        </w:rPr>
        <w:t xml:space="preserve">      </w:t>
      </w:r>
      <w:r>
        <w:rPr>
          <w:rFonts w:ascii="Courier New" w:eastAsia="Courier New" w:hAnsi="Courier New" w:cs="Courier New"/>
          <w:sz w:val="22"/>
        </w:rPr>
        <w:t>currency = (payload.currency_code or source.currency_code).upper()</w:t>
      </w:r>
    </w:p>
    <w:p w14:paraId="52C57BF2" w14:textId="77777777" w:rsidR="006C54C8" w:rsidRDefault="006C54C8" w:rsidP="006C54C8">
      <w:pPr>
        <w:spacing w:line="240" w:lineRule="auto"/>
        <w:ind w:firstLine="0"/>
        <w:jc w:val="left"/>
      </w:pPr>
      <w:r>
        <w:rPr>
          <w:rFonts w:ascii="Courier New" w:eastAsia="Courier New" w:hAnsi="Courier New" w:cs="Courier New"/>
          <w:sz w:val="22"/>
        </w:rPr>
        <w:lastRenderedPageBreak/>
        <w:t xml:space="preserve"> </w:t>
      </w:r>
    </w:p>
    <w:p w14:paraId="7D30D045" w14:textId="77777777" w:rsidR="006C54C8" w:rsidRPr="001F15F4" w:rsidRDefault="006C54C8" w:rsidP="006C54C8">
      <w:pPr>
        <w:spacing w:line="240" w:lineRule="auto"/>
        <w:ind w:firstLine="0"/>
        <w:jc w:val="left"/>
        <w:rPr>
          <w:lang w:val="ru-RU"/>
        </w:rPr>
      </w:pPr>
      <w:r>
        <w:rPr>
          <w:rFonts w:ascii="Courier New" w:eastAsia="Courier New" w:hAnsi="Courier New" w:cs="Courier New"/>
          <w:sz w:val="22"/>
        </w:rPr>
        <w:t xml:space="preserve">      </w:t>
      </w:r>
      <w:r w:rsidRPr="001F15F4">
        <w:rPr>
          <w:rFonts w:ascii="Courier New" w:eastAsia="Courier New" w:hAnsi="Courier New" w:cs="Courier New"/>
          <w:sz w:val="22"/>
          <w:lang w:val="ru-RU"/>
        </w:rPr>
        <w:t xml:space="preserve"># 5. Создание + пересчёт балансов в одной БД-транзакции. </w:t>
      </w:r>
      <w:r>
        <w:rPr>
          <w:rFonts w:ascii="Courier New" w:eastAsia="Courier New" w:hAnsi="Courier New" w:cs="Courier New"/>
          <w:sz w:val="22"/>
        </w:rPr>
        <w:t>SQLAlchemy</w:t>
      </w:r>
    </w:p>
    <w:p w14:paraId="54B2F3B5"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    сессия уже в неявной транзакции с момента первого запроса; нам</w:t>
      </w:r>
    </w:p>
    <w:p w14:paraId="703C3E58"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    нужно лишь не вызывать </w:t>
      </w:r>
      <w:r>
        <w:rPr>
          <w:rFonts w:ascii="Courier New" w:eastAsia="Courier New" w:hAnsi="Courier New" w:cs="Courier New"/>
          <w:sz w:val="22"/>
        </w:rPr>
        <w:t>commit</w:t>
      </w:r>
      <w:r w:rsidRPr="001F15F4">
        <w:rPr>
          <w:rFonts w:ascii="Courier New" w:eastAsia="Courier New" w:hAnsi="Courier New" w:cs="Courier New"/>
          <w:sz w:val="22"/>
          <w:lang w:val="ru-RU"/>
        </w:rPr>
        <w:t xml:space="preserve"> между шагами и вызвать его в конце.</w:t>
      </w:r>
    </w:p>
    <w:p w14:paraId="52309CC5" w14:textId="77777777" w:rsidR="006C54C8" w:rsidRDefault="006C54C8" w:rsidP="006C54C8">
      <w:pPr>
        <w:spacing w:line="240" w:lineRule="auto"/>
        <w:ind w:firstLine="0"/>
        <w:jc w:val="left"/>
      </w:pPr>
      <w:r w:rsidRPr="001F15F4">
        <w:rPr>
          <w:rFonts w:ascii="Courier New" w:eastAsia="Courier New" w:hAnsi="Courier New" w:cs="Courier New"/>
          <w:sz w:val="22"/>
          <w:lang w:val="ru-RU"/>
        </w:rPr>
        <w:t xml:space="preserve">      </w:t>
      </w:r>
      <w:r>
        <w:rPr>
          <w:rFonts w:ascii="Courier New" w:eastAsia="Courier New" w:hAnsi="Courier New" w:cs="Courier New"/>
          <w:sz w:val="22"/>
        </w:rPr>
        <w:t>transaction = Transaction(</w:t>
      </w:r>
    </w:p>
    <w:p w14:paraId="2DFB1380" w14:textId="77777777" w:rsidR="006C54C8" w:rsidRDefault="006C54C8" w:rsidP="006C54C8">
      <w:pPr>
        <w:spacing w:line="240" w:lineRule="auto"/>
        <w:ind w:firstLine="0"/>
        <w:jc w:val="left"/>
      </w:pPr>
      <w:r>
        <w:rPr>
          <w:rFonts w:ascii="Courier New" w:eastAsia="Courier New" w:hAnsi="Courier New" w:cs="Courier New"/>
          <w:sz w:val="22"/>
        </w:rPr>
        <w:t xml:space="preserve">          owner_id=current_user.id,</w:t>
      </w:r>
    </w:p>
    <w:p w14:paraId="1427D87D" w14:textId="77777777" w:rsidR="006C54C8" w:rsidRDefault="006C54C8" w:rsidP="006C54C8">
      <w:pPr>
        <w:spacing w:line="240" w:lineRule="auto"/>
        <w:ind w:firstLine="0"/>
        <w:jc w:val="left"/>
      </w:pPr>
      <w:r>
        <w:rPr>
          <w:rFonts w:ascii="Courier New" w:eastAsia="Courier New" w:hAnsi="Courier New" w:cs="Courier New"/>
          <w:sz w:val="22"/>
        </w:rPr>
        <w:t xml:space="preserve">          account_id=payload.account_id,</w:t>
      </w:r>
    </w:p>
    <w:p w14:paraId="57A8F5B8" w14:textId="77777777" w:rsidR="006C54C8" w:rsidRDefault="006C54C8" w:rsidP="006C54C8">
      <w:pPr>
        <w:spacing w:line="240" w:lineRule="auto"/>
        <w:ind w:firstLine="0"/>
        <w:jc w:val="left"/>
      </w:pPr>
      <w:r>
        <w:rPr>
          <w:rFonts w:ascii="Courier New" w:eastAsia="Courier New" w:hAnsi="Courier New" w:cs="Courier New"/>
          <w:sz w:val="22"/>
        </w:rPr>
        <w:t xml:space="preserve">          kind=payload.kind,</w:t>
      </w:r>
    </w:p>
    <w:p w14:paraId="07E78A89" w14:textId="77777777" w:rsidR="006C54C8" w:rsidRDefault="006C54C8" w:rsidP="006C54C8">
      <w:pPr>
        <w:spacing w:line="240" w:lineRule="auto"/>
        <w:ind w:firstLine="0"/>
        <w:jc w:val="left"/>
      </w:pPr>
      <w:r>
        <w:rPr>
          <w:rFonts w:ascii="Courier New" w:eastAsia="Courier New" w:hAnsi="Courier New" w:cs="Courier New"/>
          <w:sz w:val="22"/>
        </w:rPr>
        <w:t xml:space="preserve">          amount=payload.amount,</w:t>
      </w:r>
    </w:p>
    <w:p w14:paraId="58BA5274" w14:textId="77777777" w:rsidR="006C54C8" w:rsidRDefault="006C54C8" w:rsidP="006C54C8">
      <w:pPr>
        <w:spacing w:line="240" w:lineRule="auto"/>
        <w:ind w:firstLine="0"/>
        <w:jc w:val="left"/>
      </w:pPr>
      <w:r>
        <w:rPr>
          <w:rFonts w:ascii="Courier New" w:eastAsia="Courier New" w:hAnsi="Courier New" w:cs="Courier New"/>
          <w:sz w:val="22"/>
        </w:rPr>
        <w:t xml:space="preserve">          target_amount=stored_target_amount,</w:t>
      </w:r>
    </w:p>
    <w:p w14:paraId="7EFA1E2E" w14:textId="77777777" w:rsidR="006C54C8" w:rsidRDefault="006C54C8" w:rsidP="006C54C8">
      <w:pPr>
        <w:spacing w:line="240" w:lineRule="auto"/>
        <w:ind w:firstLine="0"/>
        <w:jc w:val="left"/>
      </w:pPr>
      <w:r>
        <w:rPr>
          <w:rFonts w:ascii="Courier New" w:eastAsia="Courier New" w:hAnsi="Courier New" w:cs="Courier New"/>
          <w:sz w:val="22"/>
        </w:rPr>
        <w:t xml:space="preserve">          currency_code=currency,</w:t>
      </w:r>
    </w:p>
    <w:p w14:paraId="5C64B615" w14:textId="77777777" w:rsidR="006C54C8" w:rsidRDefault="006C54C8" w:rsidP="006C54C8">
      <w:pPr>
        <w:spacing w:line="240" w:lineRule="auto"/>
        <w:ind w:firstLine="0"/>
        <w:jc w:val="left"/>
      </w:pPr>
      <w:r>
        <w:rPr>
          <w:rFonts w:ascii="Courier New" w:eastAsia="Courier New" w:hAnsi="Courier New" w:cs="Courier New"/>
          <w:sz w:val="22"/>
        </w:rPr>
        <w:t xml:space="preserve">          category_id=payload.category_id,</w:t>
      </w:r>
    </w:p>
    <w:p w14:paraId="1EAA28B6" w14:textId="77777777" w:rsidR="006C54C8" w:rsidRDefault="006C54C8" w:rsidP="006C54C8">
      <w:pPr>
        <w:spacing w:line="240" w:lineRule="auto"/>
        <w:ind w:firstLine="0"/>
        <w:jc w:val="left"/>
      </w:pPr>
      <w:r>
        <w:rPr>
          <w:rFonts w:ascii="Courier New" w:eastAsia="Courier New" w:hAnsi="Courier New" w:cs="Courier New"/>
          <w:sz w:val="22"/>
        </w:rPr>
        <w:t xml:space="preserve">          transfer_account_id=payload.transfer_account_id,</w:t>
      </w:r>
    </w:p>
    <w:p w14:paraId="00E882DF" w14:textId="77777777" w:rsidR="006C54C8" w:rsidRDefault="006C54C8" w:rsidP="006C54C8">
      <w:pPr>
        <w:spacing w:line="240" w:lineRule="auto"/>
        <w:ind w:firstLine="0"/>
        <w:jc w:val="left"/>
      </w:pPr>
      <w:r>
        <w:rPr>
          <w:rFonts w:ascii="Courier New" w:eastAsia="Courier New" w:hAnsi="Courier New" w:cs="Courier New"/>
          <w:sz w:val="22"/>
        </w:rPr>
        <w:t xml:space="preserve">          occurred_at=payload.occurred_at,</w:t>
      </w:r>
    </w:p>
    <w:p w14:paraId="72F153B0" w14:textId="77777777" w:rsidR="006C54C8" w:rsidRDefault="006C54C8" w:rsidP="006C54C8">
      <w:pPr>
        <w:spacing w:line="240" w:lineRule="auto"/>
        <w:ind w:firstLine="0"/>
        <w:jc w:val="left"/>
      </w:pPr>
      <w:r>
        <w:rPr>
          <w:rFonts w:ascii="Courier New" w:eastAsia="Courier New" w:hAnsi="Courier New" w:cs="Courier New"/>
          <w:sz w:val="22"/>
        </w:rPr>
        <w:t xml:space="preserve">          note=payload.note,</w:t>
      </w:r>
    </w:p>
    <w:p w14:paraId="2F248D5D"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284FE28F" w14:textId="77777777" w:rsidR="006C54C8" w:rsidRDefault="006C54C8" w:rsidP="006C54C8">
      <w:pPr>
        <w:spacing w:line="240" w:lineRule="auto"/>
        <w:ind w:firstLine="0"/>
        <w:jc w:val="left"/>
      </w:pPr>
      <w:r>
        <w:rPr>
          <w:rFonts w:ascii="Courier New" w:eastAsia="Courier New" w:hAnsi="Courier New" w:cs="Courier New"/>
          <w:sz w:val="22"/>
        </w:rPr>
        <w:t xml:space="preserve">      session.add(transaction)</w:t>
      </w:r>
    </w:p>
    <w:p w14:paraId="1BB33D27"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463DB34C" w14:textId="77777777" w:rsidR="006C54C8" w:rsidRPr="001F15F4" w:rsidRDefault="006C54C8" w:rsidP="006C54C8">
      <w:pPr>
        <w:spacing w:line="240" w:lineRule="auto"/>
        <w:ind w:firstLine="0"/>
        <w:jc w:val="left"/>
        <w:rPr>
          <w:lang w:val="ru-RU"/>
        </w:rPr>
      </w:pPr>
      <w:r>
        <w:rPr>
          <w:rFonts w:ascii="Courier New" w:eastAsia="Courier New" w:hAnsi="Courier New" w:cs="Courier New"/>
          <w:sz w:val="22"/>
        </w:rPr>
        <w:t xml:space="preserve">      </w:t>
      </w:r>
      <w:r w:rsidRPr="001F15F4">
        <w:rPr>
          <w:rFonts w:ascii="Courier New" w:eastAsia="Courier New" w:hAnsi="Courier New" w:cs="Courier New"/>
          <w:sz w:val="22"/>
          <w:lang w:val="ru-RU"/>
        </w:rPr>
        <w:t xml:space="preserve"># </w:t>
      </w:r>
      <w:r>
        <w:rPr>
          <w:rFonts w:ascii="Courier New" w:eastAsia="Courier New" w:hAnsi="Courier New" w:cs="Courier New"/>
          <w:sz w:val="22"/>
        </w:rPr>
        <w:t>delta</w:t>
      </w:r>
      <w:r w:rsidRPr="001F15F4">
        <w:rPr>
          <w:rFonts w:ascii="Courier New" w:eastAsia="Courier New" w:hAnsi="Courier New" w:cs="Courier New"/>
          <w:sz w:val="22"/>
          <w:lang w:val="ru-RU"/>
        </w:rPr>
        <w:t>_</w:t>
      </w:r>
      <w:r>
        <w:rPr>
          <w:rFonts w:ascii="Courier New" w:eastAsia="Courier New" w:hAnsi="Courier New" w:cs="Courier New"/>
          <w:sz w:val="22"/>
        </w:rPr>
        <w:t>source</w:t>
      </w:r>
      <w:r w:rsidRPr="001F15F4">
        <w:rPr>
          <w:rFonts w:ascii="Courier New" w:eastAsia="Courier New" w:hAnsi="Courier New" w:cs="Courier New"/>
          <w:sz w:val="22"/>
          <w:lang w:val="ru-RU"/>
        </w:rPr>
        <w:t>: знаковое изменение баланса счёта-источника при создании.</w:t>
      </w:r>
    </w:p>
    <w:p w14:paraId="481431F1" w14:textId="77777777" w:rsidR="006C54C8" w:rsidRDefault="006C54C8" w:rsidP="006C54C8">
      <w:pPr>
        <w:spacing w:line="240" w:lineRule="auto"/>
        <w:ind w:firstLine="0"/>
        <w:jc w:val="left"/>
      </w:pPr>
      <w:r w:rsidRPr="001F15F4">
        <w:rPr>
          <w:rFonts w:ascii="Courier New" w:eastAsia="Courier New" w:hAnsi="Courier New" w:cs="Courier New"/>
          <w:sz w:val="22"/>
          <w:lang w:val="ru-RU"/>
        </w:rPr>
        <w:t xml:space="preserve">      </w:t>
      </w:r>
      <w:r>
        <w:rPr>
          <w:rFonts w:ascii="Courier New" w:eastAsia="Courier New" w:hAnsi="Courier New" w:cs="Courier New"/>
          <w:sz w:val="22"/>
        </w:rPr>
        <w:t>delta_source = _signed_delta_for_source(payload.kind, payload.amount)</w:t>
      </w:r>
    </w:p>
    <w:p w14:paraId="49CCC164"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4F24072C" w14:textId="77777777" w:rsidR="006C54C8" w:rsidRDefault="006C54C8" w:rsidP="006C54C8">
      <w:pPr>
        <w:spacing w:line="240" w:lineRule="auto"/>
        <w:ind w:firstLine="0"/>
        <w:jc w:val="left"/>
      </w:pPr>
      <w:r>
        <w:rPr>
          <w:rFonts w:ascii="Courier New" w:eastAsia="Courier New" w:hAnsi="Courier New" w:cs="Courier New"/>
          <w:sz w:val="22"/>
        </w:rPr>
        <w:t xml:space="preserve">      # Применяем delta к balance, но только если occurred_at &gt;= opening_date</w:t>
      </w:r>
    </w:p>
    <w:p w14:paraId="343407C4" w14:textId="77777777" w:rsidR="006C54C8" w:rsidRPr="001F15F4" w:rsidRDefault="006C54C8" w:rsidP="006C54C8">
      <w:pPr>
        <w:spacing w:line="240" w:lineRule="auto"/>
        <w:ind w:firstLine="0"/>
        <w:jc w:val="left"/>
        <w:rPr>
          <w:lang w:val="ru-RU"/>
        </w:rPr>
      </w:pPr>
      <w:r>
        <w:rPr>
          <w:rFonts w:ascii="Courier New" w:eastAsia="Courier New" w:hAnsi="Courier New" w:cs="Courier New"/>
          <w:sz w:val="22"/>
        </w:rPr>
        <w:t xml:space="preserve">      </w:t>
      </w:r>
      <w:r w:rsidRPr="001F15F4">
        <w:rPr>
          <w:rFonts w:ascii="Courier New" w:eastAsia="Courier New" w:hAnsi="Courier New" w:cs="Courier New"/>
          <w:sz w:val="22"/>
          <w:lang w:val="ru-RU"/>
        </w:rPr>
        <w:t xml:space="preserve"># источника. Для ретро-операций «до </w:t>
      </w:r>
      <w:r>
        <w:rPr>
          <w:rFonts w:ascii="Courier New" w:eastAsia="Courier New" w:hAnsi="Courier New" w:cs="Courier New"/>
          <w:sz w:val="22"/>
        </w:rPr>
        <w:t>opening</w:t>
      </w:r>
      <w:r w:rsidRPr="001F15F4">
        <w:rPr>
          <w:rFonts w:ascii="Courier New" w:eastAsia="Courier New" w:hAnsi="Courier New" w:cs="Courier New"/>
          <w:sz w:val="22"/>
          <w:lang w:val="ru-RU"/>
        </w:rPr>
        <w:t>_</w:t>
      </w:r>
      <w:r>
        <w:rPr>
          <w:rFonts w:ascii="Courier New" w:eastAsia="Courier New" w:hAnsi="Courier New" w:cs="Courier New"/>
          <w:sz w:val="22"/>
        </w:rPr>
        <w:t>date</w:t>
      </w:r>
      <w:r w:rsidRPr="001F15F4">
        <w:rPr>
          <w:rFonts w:ascii="Courier New" w:eastAsia="Courier New" w:hAnsi="Courier New" w:cs="Courier New"/>
          <w:sz w:val="22"/>
          <w:lang w:val="ru-RU"/>
        </w:rPr>
        <w:t xml:space="preserve">» </w:t>
      </w:r>
      <w:r>
        <w:rPr>
          <w:rFonts w:ascii="Courier New" w:eastAsia="Courier New" w:hAnsi="Courier New" w:cs="Courier New"/>
          <w:sz w:val="22"/>
        </w:rPr>
        <w:t>balance</w:t>
      </w:r>
      <w:r w:rsidRPr="001F15F4">
        <w:rPr>
          <w:rFonts w:ascii="Courier New" w:eastAsia="Courier New" w:hAnsi="Courier New" w:cs="Courier New"/>
          <w:sz w:val="22"/>
          <w:lang w:val="ru-RU"/>
        </w:rPr>
        <w:t xml:space="preserve"> не меняется –</w:t>
      </w:r>
    </w:p>
    <w:p w14:paraId="4B1AA971" w14:textId="77777777" w:rsidR="006C54C8" w:rsidRDefault="006C54C8" w:rsidP="006C54C8">
      <w:pPr>
        <w:spacing w:line="240" w:lineRule="auto"/>
        <w:ind w:firstLine="0"/>
        <w:jc w:val="left"/>
      </w:pPr>
      <w:r w:rsidRPr="001F15F4">
        <w:rPr>
          <w:rFonts w:ascii="Courier New" w:eastAsia="Courier New" w:hAnsi="Courier New" w:cs="Courier New"/>
          <w:sz w:val="22"/>
          <w:lang w:val="ru-RU"/>
        </w:rPr>
        <w:t xml:space="preserve">      </w:t>
      </w:r>
      <w:r>
        <w:rPr>
          <w:rFonts w:ascii="Courier New" w:eastAsia="Courier New" w:hAnsi="Courier New" w:cs="Courier New"/>
          <w:sz w:val="22"/>
        </w:rPr>
        <w:t># их эффект уже учтён в opening_balance (см. vkr/02_design.md).</w:t>
      </w:r>
    </w:p>
    <w:p w14:paraId="58E33994" w14:textId="77777777" w:rsidR="006C54C8" w:rsidRPr="001F15F4" w:rsidRDefault="006C54C8" w:rsidP="006C54C8">
      <w:pPr>
        <w:spacing w:line="240" w:lineRule="auto"/>
        <w:ind w:firstLine="0"/>
        <w:jc w:val="left"/>
        <w:rPr>
          <w:lang w:val="ru-RU"/>
        </w:rPr>
      </w:pPr>
      <w:r>
        <w:rPr>
          <w:rFonts w:ascii="Courier New" w:eastAsia="Courier New" w:hAnsi="Courier New" w:cs="Courier New"/>
          <w:sz w:val="22"/>
        </w:rPr>
        <w:t xml:space="preserve">      </w:t>
      </w:r>
      <w:r w:rsidRPr="001F15F4">
        <w:rPr>
          <w:rFonts w:ascii="Courier New" w:eastAsia="Courier New" w:hAnsi="Courier New" w:cs="Courier New"/>
          <w:sz w:val="22"/>
          <w:lang w:val="ru-RU"/>
        </w:rPr>
        <w:t xml:space="preserve"># </w:t>
      </w:r>
      <w:r>
        <w:rPr>
          <w:rFonts w:ascii="Courier New" w:eastAsia="Courier New" w:hAnsi="Courier New" w:cs="Courier New"/>
          <w:sz w:val="22"/>
        </w:rPr>
        <w:t>UPDATE</w:t>
      </w:r>
      <w:r w:rsidRPr="001F15F4">
        <w:rPr>
          <w:rFonts w:ascii="Courier New" w:eastAsia="Courier New" w:hAnsi="Courier New" w:cs="Courier New"/>
          <w:sz w:val="22"/>
          <w:lang w:val="ru-RU"/>
        </w:rPr>
        <w:t xml:space="preserve"> атомарен на уровне строки в </w:t>
      </w:r>
      <w:r>
        <w:rPr>
          <w:rFonts w:ascii="Courier New" w:eastAsia="Courier New" w:hAnsi="Courier New" w:cs="Courier New"/>
          <w:sz w:val="22"/>
        </w:rPr>
        <w:t>Postgres</w:t>
      </w:r>
      <w:r w:rsidRPr="001F15F4">
        <w:rPr>
          <w:rFonts w:ascii="Courier New" w:eastAsia="Courier New" w:hAnsi="Courier New" w:cs="Courier New"/>
          <w:sz w:val="22"/>
          <w:lang w:val="ru-RU"/>
        </w:rPr>
        <w:t xml:space="preserve"> – защита от </w:t>
      </w:r>
      <w:r>
        <w:rPr>
          <w:rFonts w:ascii="Courier New" w:eastAsia="Courier New" w:hAnsi="Courier New" w:cs="Courier New"/>
          <w:sz w:val="22"/>
        </w:rPr>
        <w:t>lost</w:t>
      </w:r>
      <w:r w:rsidRPr="001F15F4">
        <w:rPr>
          <w:rFonts w:ascii="Courier New" w:eastAsia="Courier New" w:hAnsi="Courier New" w:cs="Courier New"/>
          <w:sz w:val="22"/>
          <w:lang w:val="ru-RU"/>
        </w:rPr>
        <w:t xml:space="preserve"> </w:t>
      </w:r>
      <w:r>
        <w:rPr>
          <w:rFonts w:ascii="Courier New" w:eastAsia="Courier New" w:hAnsi="Courier New" w:cs="Courier New"/>
          <w:sz w:val="22"/>
        </w:rPr>
        <w:t>update</w:t>
      </w:r>
      <w:r w:rsidRPr="001F15F4">
        <w:rPr>
          <w:rFonts w:ascii="Courier New" w:eastAsia="Courier New" w:hAnsi="Courier New" w:cs="Courier New"/>
          <w:sz w:val="22"/>
          <w:lang w:val="ru-RU"/>
        </w:rPr>
        <w:t>.</w:t>
      </w:r>
    </w:p>
    <w:p w14:paraId="2024C154" w14:textId="77777777" w:rsidR="006C54C8" w:rsidRDefault="006C54C8" w:rsidP="006C54C8">
      <w:pPr>
        <w:spacing w:line="240" w:lineRule="auto"/>
        <w:ind w:firstLine="0"/>
        <w:jc w:val="left"/>
      </w:pPr>
      <w:r w:rsidRPr="001F15F4">
        <w:rPr>
          <w:rFonts w:ascii="Courier New" w:eastAsia="Courier New" w:hAnsi="Courier New" w:cs="Courier New"/>
          <w:sz w:val="22"/>
          <w:lang w:val="ru-RU"/>
        </w:rPr>
        <w:t xml:space="preserve">      </w:t>
      </w:r>
      <w:r>
        <w:rPr>
          <w:rFonts w:ascii="Courier New" w:eastAsia="Courier New" w:hAnsi="Courier New" w:cs="Courier New"/>
          <w:sz w:val="22"/>
        </w:rPr>
        <w:t>await _apply_signed_delta_to_account(</w:t>
      </w:r>
    </w:p>
    <w:p w14:paraId="3D196FD5" w14:textId="77777777" w:rsidR="006C54C8" w:rsidRDefault="006C54C8" w:rsidP="006C54C8">
      <w:pPr>
        <w:spacing w:line="240" w:lineRule="auto"/>
        <w:ind w:firstLine="0"/>
        <w:jc w:val="left"/>
      </w:pPr>
      <w:r>
        <w:rPr>
          <w:rFonts w:ascii="Courier New" w:eastAsia="Courier New" w:hAnsi="Courier New" w:cs="Courier New"/>
          <w:sz w:val="22"/>
        </w:rPr>
        <w:t xml:space="preserve">          source, delta_source, payload.occurred_at, session</w:t>
      </w:r>
    </w:p>
    <w:p w14:paraId="13E420B0"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31C6BF67"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30A9A67D" w14:textId="77777777" w:rsidR="006C54C8" w:rsidRDefault="006C54C8" w:rsidP="006C54C8">
      <w:pPr>
        <w:spacing w:line="240" w:lineRule="auto"/>
        <w:ind w:firstLine="0"/>
        <w:jc w:val="left"/>
      </w:pPr>
      <w:r>
        <w:rPr>
          <w:rFonts w:ascii="Courier New" w:eastAsia="Courier New" w:hAnsi="Courier New" w:cs="Courier New"/>
          <w:sz w:val="22"/>
        </w:rPr>
        <w:t xml:space="preserve">      if payload.kind == "transfer":</w:t>
      </w:r>
    </w:p>
    <w:p w14:paraId="7764DB9A" w14:textId="77777777" w:rsidR="006C54C8" w:rsidRDefault="006C54C8" w:rsidP="006C54C8">
      <w:pPr>
        <w:spacing w:line="240" w:lineRule="auto"/>
        <w:ind w:firstLine="0"/>
        <w:jc w:val="left"/>
      </w:pPr>
      <w:r>
        <w:rPr>
          <w:rFonts w:ascii="Courier New" w:eastAsia="Courier New" w:hAnsi="Courier New" w:cs="Courier New"/>
          <w:sz w:val="22"/>
        </w:rPr>
        <w:t xml:space="preserve">          assert target is not None  # установлен выше</w:t>
      </w:r>
    </w:p>
    <w:p w14:paraId="7349AD1C" w14:textId="77777777" w:rsidR="006C54C8" w:rsidRPr="001F15F4" w:rsidRDefault="006C54C8" w:rsidP="006C54C8">
      <w:pPr>
        <w:spacing w:line="240" w:lineRule="auto"/>
        <w:ind w:firstLine="0"/>
        <w:jc w:val="left"/>
        <w:rPr>
          <w:lang w:val="ru-RU"/>
        </w:rPr>
      </w:pPr>
      <w:r>
        <w:rPr>
          <w:rFonts w:ascii="Courier New" w:eastAsia="Courier New" w:hAnsi="Courier New" w:cs="Courier New"/>
          <w:sz w:val="22"/>
        </w:rPr>
        <w:t xml:space="preserve">          </w:t>
      </w:r>
      <w:r w:rsidRPr="001F15F4">
        <w:rPr>
          <w:rFonts w:ascii="Courier New" w:eastAsia="Courier New" w:hAnsi="Courier New" w:cs="Courier New"/>
          <w:sz w:val="22"/>
          <w:lang w:val="ru-RU"/>
        </w:rPr>
        <w:t># Для перевода – независимая проверка для счёта-получателя:</w:t>
      </w:r>
    </w:p>
    <w:p w14:paraId="6C830946"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 его </w:t>
      </w:r>
      <w:r>
        <w:rPr>
          <w:rFonts w:ascii="Courier New" w:eastAsia="Courier New" w:hAnsi="Courier New" w:cs="Courier New"/>
          <w:sz w:val="22"/>
        </w:rPr>
        <w:t>opening</w:t>
      </w:r>
      <w:r w:rsidRPr="001F15F4">
        <w:rPr>
          <w:rFonts w:ascii="Courier New" w:eastAsia="Courier New" w:hAnsi="Courier New" w:cs="Courier New"/>
          <w:sz w:val="22"/>
          <w:lang w:val="ru-RU"/>
        </w:rPr>
        <w:t>_</w:t>
      </w:r>
      <w:r>
        <w:rPr>
          <w:rFonts w:ascii="Courier New" w:eastAsia="Courier New" w:hAnsi="Courier New" w:cs="Courier New"/>
          <w:sz w:val="22"/>
        </w:rPr>
        <w:t>date</w:t>
      </w:r>
      <w:r w:rsidRPr="001F15F4">
        <w:rPr>
          <w:rFonts w:ascii="Courier New" w:eastAsia="Courier New" w:hAnsi="Courier New" w:cs="Courier New"/>
          <w:sz w:val="22"/>
          <w:lang w:val="ru-RU"/>
        </w:rPr>
        <w:t xml:space="preserve"> может отличаться от </w:t>
      </w:r>
      <w:r>
        <w:rPr>
          <w:rFonts w:ascii="Courier New" w:eastAsia="Courier New" w:hAnsi="Courier New" w:cs="Courier New"/>
          <w:sz w:val="22"/>
        </w:rPr>
        <w:t>opening</w:t>
      </w:r>
      <w:r w:rsidRPr="001F15F4">
        <w:rPr>
          <w:rFonts w:ascii="Courier New" w:eastAsia="Courier New" w:hAnsi="Courier New" w:cs="Courier New"/>
          <w:sz w:val="22"/>
          <w:lang w:val="ru-RU"/>
        </w:rPr>
        <w:t>_</w:t>
      </w:r>
      <w:r>
        <w:rPr>
          <w:rFonts w:ascii="Courier New" w:eastAsia="Courier New" w:hAnsi="Courier New" w:cs="Courier New"/>
          <w:sz w:val="22"/>
        </w:rPr>
        <w:t>date</w:t>
      </w:r>
      <w:r w:rsidRPr="001F15F4">
        <w:rPr>
          <w:rFonts w:ascii="Courier New" w:eastAsia="Courier New" w:hAnsi="Courier New" w:cs="Courier New"/>
          <w:sz w:val="22"/>
          <w:lang w:val="ru-RU"/>
        </w:rPr>
        <w:t xml:space="preserve"> источника.</w:t>
      </w:r>
    </w:p>
    <w:p w14:paraId="7A07B73D"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 Зачисляем </w:t>
      </w:r>
      <w:r>
        <w:rPr>
          <w:rFonts w:ascii="Courier New" w:eastAsia="Courier New" w:hAnsi="Courier New" w:cs="Courier New"/>
          <w:sz w:val="22"/>
        </w:rPr>
        <w:t>credited</w:t>
      </w:r>
      <w:r w:rsidRPr="001F15F4">
        <w:rPr>
          <w:rFonts w:ascii="Courier New" w:eastAsia="Courier New" w:hAnsi="Courier New" w:cs="Courier New"/>
          <w:sz w:val="22"/>
          <w:lang w:val="ru-RU"/>
        </w:rPr>
        <w:t>_</w:t>
      </w:r>
      <w:r>
        <w:rPr>
          <w:rFonts w:ascii="Courier New" w:eastAsia="Courier New" w:hAnsi="Courier New" w:cs="Courier New"/>
          <w:sz w:val="22"/>
        </w:rPr>
        <w:t>amount</w:t>
      </w:r>
      <w:r w:rsidRPr="001F15F4">
        <w:rPr>
          <w:rFonts w:ascii="Courier New" w:eastAsia="Courier New" w:hAnsi="Courier New" w:cs="Courier New"/>
          <w:sz w:val="22"/>
          <w:lang w:val="ru-RU"/>
        </w:rPr>
        <w:t xml:space="preserve">: для одновалютного – это </w:t>
      </w:r>
      <w:r>
        <w:rPr>
          <w:rFonts w:ascii="Courier New" w:eastAsia="Courier New" w:hAnsi="Courier New" w:cs="Courier New"/>
          <w:sz w:val="22"/>
        </w:rPr>
        <w:t>amount</w:t>
      </w:r>
      <w:r w:rsidRPr="001F15F4">
        <w:rPr>
          <w:rFonts w:ascii="Courier New" w:eastAsia="Courier New" w:hAnsi="Courier New" w:cs="Courier New"/>
          <w:sz w:val="22"/>
          <w:lang w:val="ru-RU"/>
        </w:rPr>
        <w:t>, для</w:t>
      </w:r>
    </w:p>
    <w:p w14:paraId="150DA642"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 кросс-валютного – </w:t>
      </w:r>
      <w:r>
        <w:rPr>
          <w:rFonts w:ascii="Courier New" w:eastAsia="Courier New" w:hAnsi="Courier New" w:cs="Courier New"/>
          <w:sz w:val="22"/>
        </w:rPr>
        <w:t>target</w:t>
      </w:r>
      <w:r w:rsidRPr="001F15F4">
        <w:rPr>
          <w:rFonts w:ascii="Courier New" w:eastAsia="Courier New" w:hAnsi="Courier New" w:cs="Courier New"/>
          <w:sz w:val="22"/>
          <w:lang w:val="ru-RU"/>
        </w:rPr>
        <w:t>_</w:t>
      </w:r>
      <w:r>
        <w:rPr>
          <w:rFonts w:ascii="Courier New" w:eastAsia="Courier New" w:hAnsi="Courier New" w:cs="Courier New"/>
          <w:sz w:val="22"/>
        </w:rPr>
        <w:t>amount</w:t>
      </w:r>
      <w:r w:rsidRPr="001F15F4">
        <w:rPr>
          <w:rFonts w:ascii="Courier New" w:eastAsia="Courier New" w:hAnsi="Courier New" w:cs="Courier New"/>
          <w:sz w:val="22"/>
          <w:lang w:val="ru-RU"/>
        </w:rPr>
        <w:t xml:space="preserve"> в валюте получателя.</w:t>
      </w:r>
    </w:p>
    <w:p w14:paraId="47AFF8A2" w14:textId="77777777" w:rsidR="006C54C8" w:rsidRDefault="006C54C8" w:rsidP="006C54C8">
      <w:pPr>
        <w:spacing w:line="240" w:lineRule="auto"/>
        <w:ind w:firstLine="0"/>
        <w:jc w:val="left"/>
      </w:pPr>
      <w:r w:rsidRPr="001F15F4">
        <w:rPr>
          <w:rFonts w:ascii="Courier New" w:eastAsia="Courier New" w:hAnsi="Courier New" w:cs="Courier New"/>
          <w:sz w:val="22"/>
          <w:lang w:val="ru-RU"/>
        </w:rPr>
        <w:t xml:space="preserve">          </w:t>
      </w:r>
      <w:r>
        <w:rPr>
          <w:rFonts w:ascii="Courier New" w:eastAsia="Courier New" w:hAnsi="Courier New" w:cs="Courier New"/>
          <w:sz w:val="22"/>
        </w:rPr>
        <w:t>await _apply_signed_delta_to_account(</w:t>
      </w:r>
    </w:p>
    <w:p w14:paraId="44E243B4" w14:textId="77777777" w:rsidR="006C54C8" w:rsidRDefault="006C54C8" w:rsidP="006C54C8">
      <w:pPr>
        <w:spacing w:line="240" w:lineRule="auto"/>
        <w:ind w:firstLine="0"/>
        <w:jc w:val="left"/>
      </w:pPr>
      <w:r>
        <w:rPr>
          <w:rFonts w:ascii="Courier New" w:eastAsia="Courier New" w:hAnsi="Courier New" w:cs="Courier New"/>
          <w:sz w:val="22"/>
        </w:rPr>
        <w:t xml:space="preserve">              target, credited_amount, payload.occurred_at, session</w:t>
      </w:r>
    </w:p>
    <w:p w14:paraId="374C3CF6"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02CB8AC7"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5597ACDD" w14:textId="77777777" w:rsidR="006C54C8" w:rsidRDefault="006C54C8" w:rsidP="006C54C8">
      <w:pPr>
        <w:spacing w:line="240" w:lineRule="auto"/>
        <w:ind w:firstLine="0"/>
        <w:jc w:val="left"/>
      </w:pPr>
      <w:r>
        <w:rPr>
          <w:rFonts w:ascii="Courier New" w:eastAsia="Courier New" w:hAnsi="Courier New" w:cs="Courier New"/>
          <w:sz w:val="22"/>
        </w:rPr>
        <w:t xml:space="preserve">      await session.commit()</w:t>
      </w:r>
    </w:p>
    <w:p w14:paraId="36CF7973" w14:textId="77777777" w:rsidR="006C54C8" w:rsidRDefault="006C54C8" w:rsidP="006C54C8">
      <w:pPr>
        <w:spacing w:line="240" w:lineRule="auto"/>
        <w:ind w:firstLine="0"/>
        <w:jc w:val="left"/>
      </w:pPr>
      <w:r>
        <w:rPr>
          <w:rFonts w:ascii="Courier New" w:eastAsia="Courier New" w:hAnsi="Courier New" w:cs="Courier New"/>
          <w:sz w:val="22"/>
        </w:rPr>
        <w:t xml:space="preserve">      await session.refresh(transaction)</w:t>
      </w:r>
    </w:p>
    <w:p w14:paraId="5072EF1E" w14:textId="77777777" w:rsidR="006C54C8" w:rsidRDefault="006C54C8" w:rsidP="006C54C8">
      <w:pPr>
        <w:spacing w:line="240" w:lineRule="auto"/>
        <w:ind w:firstLine="0"/>
        <w:jc w:val="left"/>
      </w:pPr>
      <w:r>
        <w:rPr>
          <w:rFonts w:ascii="Courier New" w:eastAsia="Courier New" w:hAnsi="Courier New" w:cs="Courier New"/>
          <w:sz w:val="22"/>
        </w:rPr>
        <w:t xml:space="preserve">      return transaction</w:t>
      </w:r>
    </w:p>
    <w:p w14:paraId="644C3088"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59EEBB0E"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368AE646" w14:textId="77777777" w:rsidR="006C54C8" w:rsidRDefault="006C54C8" w:rsidP="006C54C8">
      <w:pPr>
        <w:spacing w:line="240" w:lineRule="auto"/>
        <w:ind w:firstLine="0"/>
        <w:jc w:val="left"/>
      </w:pPr>
      <w:r>
        <w:rPr>
          <w:rFonts w:ascii="Courier New" w:eastAsia="Courier New" w:hAnsi="Courier New" w:cs="Courier New"/>
          <w:sz w:val="22"/>
        </w:rPr>
        <w:t>@router.get(</w:t>
      </w:r>
    </w:p>
    <w:p w14:paraId="09B0CB46"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5E72E69D" w14:textId="77777777" w:rsidR="006C54C8" w:rsidRDefault="006C54C8" w:rsidP="006C54C8">
      <w:pPr>
        <w:spacing w:line="240" w:lineRule="auto"/>
        <w:ind w:firstLine="0"/>
        <w:jc w:val="left"/>
      </w:pPr>
      <w:r>
        <w:rPr>
          <w:rFonts w:ascii="Courier New" w:eastAsia="Courier New" w:hAnsi="Courier New" w:cs="Courier New"/>
          <w:sz w:val="22"/>
        </w:rPr>
        <w:t xml:space="preserve">      response_model=list[TransactionRead],</w:t>
      </w:r>
    </w:p>
    <w:p w14:paraId="7905F8FD" w14:textId="77777777" w:rsidR="006C54C8" w:rsidRPr="00212CFC" w:rsidRDefault="006C54C8" w:rsidP="006C54C8">
      <w:pPr>
        <w:spacing w:line="240" w:lineRule="auto"/>
        <w:ind w:firstLine="0"/>
        <w:jc w:val="left"/>
        <w:rPr>
          <w:lang w:val="ru-RU"/>
        </w:rPr>
      </w:pPr>
      <w:r>
        <w:rPr>
          <w:rFonts w:ascii="Courier New" w:eastAsia="Courier New" w:hAnsi="Courier New" w:cs="Courier New"/>
          <w:sz w:val="22"/>
        </w:rPr>
        <w:t xml:space="preserve">      summary</w:t>
      </w:r>
      <w:r w:rsidRPr="00212CFC">
        <w:rPr>
          <w:rFonts w:ascii="Courier New" w:eastAsia="Courier New" w:hAnsi="Courier New" w:cs="Courier New"/>
          <w:sz w:val="22"/>
          <w:lang w:val="ru-RU"/>
        </w:rPr>
        <w:t>="</w:t>
      </w:r>
      <w:r w:rsidRPr="001F15F4">
        <w:rPr>
          <w:rFonts w:ascii="Courier New" w:eastAsia="Courier New" w:hAnsi="Courier New" w:cs="Courier New"/>
          <w:sz w:val="22"/>
          <w:lang w:val="ru-RU"/>
        </w:rPr>
        <w:t>Список</w:t>
      </w:r>
      <w:r w:rsidRPr="00212CFC">
        <w:rPr>
          <w:rFonts w:ascii="Courier New" w:eastAsia="Courier New" w:hAnsi="Courier New" w:cs="Courier New"/>
          <w:sz w:val="22"/>
          <w:lang w:val="ru-RU"/>
        </w:rPr>
        <w:t xml:space="preserve"> </w:t>
      </w:r>
      <w:r w:rsidRPr="001F15F4">
        <w:rPr>
          <w:rFonts w:ascii="Courier New" w:eastAsia="Courier New" w:hAnsi="Courier New" w:cs="Courier New"/>
          <w:sz w:val="22"/>
          <w:lang w:val="ru-RU"/>
        </w:rPr>
        <w:t>транзакций</w:t>
      </w:r>
      <w:r w:rsidRPr="00212CFC">
        <w:rPr>
          <w:rFonts w:ascii="Courier New" w:eastAsia="Courier New" w:hAnsi="Courier New" w:cs="Courier New"/>
          <w:sz w:val="22"/>
          <w:lang w:val="ru-RU"/>
        </w:rPr>
        <w:t xml:space="preserve"> </w:t>
      </w:r>
      <w:r w:rsidRPr="001F15F4">
        <w:rPr>
          <w:rFonts w:ascii="Courier New" w:eastAsia="Courier New" w:hAnsi="Courier New" w:cs="Courier New"/>
          <w:sz w:val="22"/>
          <w:lang w:val="ru-RU"/>
        </w:rPr>
        <w:t>с</w:t>
      </w:r>
      <w:r w:rsidRPr="00212CFC">
        <w:rPr>
          <w:rFonts w:ascii="Courier New" w:eastAsia="Courier New" w:hAnsi="Courier New" w:cs="Courier New"/>
          <w:sz w:val="22"/>
          <w:lang w:val="ru-RU"/>
        </w:rPr>
        <w:t xml:space="preserve"> </w:t>
      </w:r>
      <w:r w:rsidRPr="001F15F4">
        <w:rPr>
          <w:rFonts w:ascii="Courier New" w:eastAsia="Courier New" w:hAnsi="Courier New" w:cs="Courier New"/>
          <w:sz w:val="22"/>
          <w:lang w:val="ru-RU"/>
        </w:rPr>
        <w:t>фильтрами</w:t>
      </w:r>
      <w:r w:rsidRPr="00212CFC">
        <w:rPr>
          <w:rFonts w:ascii="Courier New" w:eastAsia="Courier New" w:hAnsi="Courier New" w:cs="Courier New"/>
          <w:sz w:val="22"/>
          <w:lang w:val="ru-RU"/>
        </w:rPr>
        <w:t>",</w:t>
      </w:r>
    </w:p>
    <w:p w14:paraId="752DE796" w14:textId="77777777" w:rsidR="006C54C8" w:rsidRDefault="006C54C8" w:rsidP="006C54C8">
      <w:pPr>
        <w:spacing w:line="240" w:lineRule="auto"/>
        <w:ind w:firstLine="0"/>
        <w:jc w:val="left"/>
      </w:pPr>
      <w:r w:rsidRPr="00212CFC">
        <w:rPr>
          <w:rFonts w:ascii="Courier New" w:eastAsia="Courier New" w:hAnsi="Courier New" w:cs="Courier New"/>
          <w:sz w:val="22"/>
          <w:lang w:val="ru-RU"/>
        </w:rPr>
        <w:t xml:space="preserve">  </w:t>
      </w:r>
      <w:r>
        <w:rPr>
          <w:rFonts w:ascii="Courier New" w:eastAsia="Courier New" w:hAnsi="Courier New" w:cs="Courier New"/>
          <w:sz w:val="22"/>
        </w:rPr>
        <w:t>)</w:t>
      </w:r>
    </w:p>
    <w:p w14:paraId="7D1A520F" w14:textId="77777777" w:rsidR="006C54C8" w:rsidRDefault="006C54C8" w:rsidP="006C54C8">
      <w:pPr>
        <w:spacing w:line="240" w:lineRule="auto"/>
        <w:ind w:firstLine="0"/>
        <w:jc w:val="left"/>
      </w:pPr>
      <w:r>
        <w:rPr>
          <w:rFonts w:ascii="Courier New" w:eastAsia="Courier New" w:hAnsi="Courier New" w:cs="Courier New"/>
          <w:sz w:val="22"/>
        </w:rPr>
        <w:lastRenderedPageBreak/>
        <w:t>async def list_transactions(</w:t>
      </w:r>
    </w:p>
    <w:p w14:paraId="75CB114B" w14:textId="77777777" w:rsidR="006C54C8" w:rsidRDefault="006C54C8" w:rsidP="006C54C8">
      <w:pPr>
        <w:spacing w:line="240" w:lineRule="auto"/>
        <w:ind w:firstLine="0"/>
        <w:jc w:val="left"/>
      </w:pPr>
      <w:r>
        <w:rPr>
          <w:rFonts w:ascii="Courier New" w:eastAsia="Courier New" w:hAnsi="Courier New" w:cs="Courier New"/>
          <w:sz w:val="22"/>
        </w:rPr>
        <w:t xml:space="preserve">      account_id: int | None = Query(default=None, description="Фильтр по счёту"),</w:t>
      </w:r>
    </w:p>
    <w:p w14:paraId="0A63503A" w14:textId="77777777" w:rsidR="006C54C8" w:rsidRDefault="006C54C8" w:rsidP="006C54C8">
      <w:pPr>
        <w:spacing w:line="240" w:lineRule="auto"/>
        <w:ind w:firstLine="0"/>
        <w:jc w:val="left"/>
      </w:pPr>
      <w:r>
        <w:rPr>
          <w:rFonts w:ascii="Courier New" w:eastAsia="Courier New" w:hAnsi="Courier New" w:cs="Courier New"/>
          <w:sz w:val="22"/>
        </w:rPr>
        <w:t xml:space="preserve">      category_id: int | None = Query(default=None, description="Фильтр по категории"),</w:t>
      </w:r>
    </w:p>
    <w:p w14:paraId="1F097CCA" w14:textId="77777777" w:rsidR="006C54C8" w:rsidRDefault="006C54C8" w:rsidP="006C54C8">
      <w:pPr>
        <w:spacing w:line="240" w:lineRule="auto"/>
        <w:ind w:firstLine="0"/>
        <w:jc w:val="left"/>
      </w:pPr>
      <w:r>
        <w:rPr>
          <w:rFonts w:ascii="Courier New" w:eastAsia="Courier New" w:hAnsi="Courier New" w:cs="Courier New"/>
          <w:sz w:val="22"/>
        </w:rPr>
        <w:t xml:space="preserve">      kind: Literal["income", "expense", "transfer"] | None = Query(default=None),</w:t>
      </w:r>
    </w:p>
    <w:p w14:paraId="4A05224E" w14:textId="77777777" w:rsidR="006C54C8" w:rsidRDefault="006C54C8" w:rsidP="006C54C8">
      <w:pPr>
        <w:spacing w:line="240" w:lineRule="auto"/>
        <w:ind w:firstLine="0"/>
        <w:jc w:val="left"/>
      </w:pPr>
      <w:r>
        <w:rPr>
          <w:rFonts w:ascii="Courier New" w:eastAsia="Courier New" w:hAnsi="Courier New" w:cs="Courier New"/>
          <w:sz w:val="22"/>
        </w:rPr>
        <w:t xml:space="preserve">      from_date: datetime | None = Query(default=None, description="С (включительно)"),</w:t>
      </w:r>
    </w:p>
    <w:p w14:paraId="4201EAC5" w14:textId="77777777" w:rsidR="006C54C8" w:rsidRDefault="006C54C8" w:rsidP="006C54C8">
      <w:pPr>
        <w:spacing w:line="240" w:lineRule="auto"/>
        <w:ind w:firstLine="0"/>
        <w:jc w:val="left"/>
      </w:pPr>
      <w:r>
        <w:rPr>
          <w:rFonts w:ascii="Courier New" w:eastAsia="Courier New" w:hAnsi="Courier New" w:cs="Courier New"/>
          <w:sz w:val="22"/>
        </w:rPr>
        <w:t xml:space="preserve">      to_date: datetime | None = Query(default=None, description="По (включительно)"),</w:t>
      </w:r>
    </w:p>
    <w:p w14:paraId="5E9858A3" w14:textId="77777777" w:rsidR="006C54C8" w:rsidRDefault="006C54C8" w:rsidP="006C54C8">
      <w:pPr>
        <w:spacing w:line="240" w:lineRule="auto"/>
        <w:ind w:firstLine="0"/>
        <w:jc w:val="left"/>
      </w:pPr>
      <w:r>
        <w:rPr>
          <w:rFonts w:ascii="Courier New" w:eastAsia="Courier New" w:hAnsi="Courier New" w:cs="Courier New"/>
          <w:sz w:val="22"/>
        </w:rPr>
        <w:t xml:space="preserve">      limit: int = Query(default=50, ge=1, le=500),</w:t>
      </w:r>
    </w:p>
    <w:p w14:paraId="158D5396" w14:textId="77777777" w:rsidR="006C54C8" w:rsidRDefault="006C54C8" w:rsidP="006C54C8">
      <w:pPr>
        <w:spacing w:line="240" w:lineRule="auto"/>
        <w:ind w:firstLine="0"/>
        <w:jc w:val="left"/>
      </w:pPr>
      <w:r>
        <w:rPr>
          <w:rFonts w:ascii="Courier New" w:eastAsia="Courier New" w:hAnsi="Courier New" w:cs="Courier New"/>
          <w:sz w:val="22"/>
        </w:rPr>
        <w:t xml:space="preserve">      offset: int = Query(default=0, ge=0),</w:t>
      </w:r>
    </w:p>
    <w:p w14:paraId="69CC6A52" w14:textId="77777777" w:rsidR="006C54C8" w:rsidRDefault="006C54C8" w:rsidP="006C54C8">
      <w:pPr>
        <w:spacing w:line="240" w:lineRule="auto"/>
        <w:ind w:firstLine="0"/>
        <w:jc w:val="left"/>
      </w:pPr>
      <w:r>
        <w:rPr>
          <w:rFonts w:ascii="Courier New" w:eastAsia="Courier New" w:hAnsi="Courier New" w:cs="Courier New"/>
          <w:sz w:val="22"/>
        </w:rPr>
        <w:t xml:space="preserve">      current_user: User = Depends(get_current_user),</w:t>
      </w:r>
    </w:p>
    <w:p w14:paraId="6217BAE8" w14:textId="77777777" w:rsidR="006C54C8" w:rsidRDefault="006C54C8" w:rsidP="006C54C8">
      <w:pPr>
        <w:spacing w:line="240" w:lineRule="auto"/>
        <w:ind w:firstLine="0"/>
        <w:jc w:val="left"/>
      </w:pPr>
      <w:r>
        <w:rPr>
          <w:rFonts w:ascii="Courier New" w:eastAsia="Courier New" w:hAnsi="Courier New" w:cs="Courier New"/>
          <w:sz w:val="22"/>
        </w:rPr>
        <w:t xml:space="preserve">      session: AsyncSession = Depends(get_session),</w:t>
      </w:r>
    </w:p>
    <w:p w14:paraId="436A3E6F" w14:textId="77777777" w:rsidR="006C54C8" w:rsidRPr="001F15F4" w:rsidRDefault="006C54C8" w:rsidP="006C54C8">
      <w:pPr>
        <w:spacing w:line="240" w:lineRule="auto"/>
        <w:ind w:firstLine="0"/>
        <w:jc w:val="left"/>
        <w:rPr>
          <w:lang w:val="ru-RU"/>
        </w:rPr>
      </w:pPr>
      <w:r>
        <w:rPr>
          <w:rFonts w:ascii="Courier New" w:eastAsia="Courier New" w:hAnsi="Courier New" w:cs="Courier New"/>
          <w:sz w:val="22"/>
        </w:rPr>
        <w:t xml:space="preserve">  </w:t>
      </w:r>
      <w:r w:rsidRPr="001F15F4">
        <w:rPr>
          <w:rFonts w:ascii="Courier New" w:eastAsia="Courier New" w:hAnsi="Courier New" w:cs="Courier New"/>
          <w:sz w:val="22"/>
          <w:lang w:val="ru-RU"/>
        </w:rPr>
        <w:t xml:space="preserve">) -&gt; </w:t>
      </w:r>
      <w:r>
        <w:rPr>
          <w:rFonts w:ascii="Courier New" w:eastAsia="Courier New" w:hAnsi="Courier New" w:cs="Courier New"/>
          <w:sz w:val="22"/>
        </w:rPr>
        <w:t>list</w:t>
      </w:r>
      <w:r w:rsidRPr="001F15F4">
        <w:rPr>
          <w:rFonts w:ascii="Courier New" w:eastAsia="Courier New" w:hAnsi="Courier New" w:cs="Courier New"/>
          <w:sz w:val="22"/>
          <w:lang w:val="ru-RU"/>
        </w:rPr>
        <w:t>[</w:t>
      </w:r>
      <w:r>
        <w:rPr>
          <w:rFonts w:ascii="Courier New" w:eastAsia="Courier New" w:hAnsi="Courier New" w:cs="Courier New"/>
          <w:sz w:val="22"/>
        </w:rPr>
        <w:t>Transaction</w:t>
      </w:r>
      <w:r w:rsidRPr="001F15F4">
        <w:rPr>
          <w:rFonts w:ascii="Courier New" w:eastAsia="Courier New" w:hAnsi="Courier New" w:cs="Courier New"/>
          <w:sz w:val="22"/>
          <w:lang w:val="ru-RU"/>
        </w:rPr>
        <w:t>]:</w:t>
      </w:r>
    </w:p>
    <w:p w14:paraId="5DE9EE3B" w14:textId="77777777" w:rsidR="006C54C8" w:rsidRDefault="006C54C8" w:rsidP="006C54C8">
      <w:pPr>
        <w:spacing w:line="240" w:lineRule="auto"/>
        <w:ind w:firstLine="0"/>
        <w:jc w:val="left"/>
      </w:pPr>
      <w:r w:rsidRPr="001F15F4">
        <w:rPr>
          <w:rFonts w:ascii="Courier New" w:eastAsia="Courier New" w:hAnsi="Courier New" w:cs="Courier New"/>
          <w:sz w:val="22"/>
          <w:lang w:val="ru-RU"/>
        </w:rPr>
        <w:t xml:space="preserve">      """Транзакции юзера с фильтрами и пагинацией. </w:t>
      </w:r>
      <w:r>
        <w:rPr>
          <w:rFonts w:ascii="Courier New" w:eastAsia="Courier New" w:hAnsi="Courier New" w:cs="Courier New"/>
          <w:sz w:val="22"/>
        </w:rPr>
        <w:t>Свежие – первыми."""</w:t>
      </w:r>
    </w:p>
    <w:p w14:paraId="72653954" w14:textId="77777777" w:rsidR="006C54C8" w:rsidRDefault="006C54C8" w:rsidP="006C54C8">
      <w:pPr>
        <w:spacing w:line="240" w:lineRule="auto"/>
        <w:ind w:firstLine="0"/>
        <w:jc w:val="left"/>
      </w:pPr>
      <w:r>
        <w:rPr>
          <w:rFonts w:ascii="Courier New" w:eastAsia="Courier New" w:hAnsi="Courier New" w:cs="Courier New"/>
          <w:sz w:val="22"/>
        </w:rPr>
        <w:t xml:space="preserve">      stmt = (</w:t>
      </w:r>
    </w:p>
    <w:p w14:paraId="30553AEF" w14:textId="77777777" w:rsidR="006C54C8" w:rsidRDefault="006C54C8" w:rsidP="006C54C8">
      <w:pPr>
        <w:spacing w:line="240" w:lineRule="auto"/>
        <w:ind w:firstLine="0"/>
        <w:jc w:val="left"/>
      </w:pPr>
      <w:r>
        <w:rPr>
          <w:rFonts w:ascii="Courier New" w:eastAsia="Courier New" w:hAnsi="Courier New" w:cs="Courier New"/>
          <w:sz w:val="22"/>
        </w:rPr>
        <w:t xml:space="preserve">          select(Transaction)</w:t>
      </w:r>
    </w:p>
    <w:p w14:paraId="50C2C08F" w14:textId="77777777" w:rsidR="006C54C8" w:rsidRDefault="006C54C8" w:rsidP="006C54C8">
      <w:pPr>
        <w:spacing w:line="240" w:lineRule="auto"/>
        <w:ind w:firstLine="0"/>
        <w:jc w:val="left"/>
      </w:pPr>
      <w:r>
        <w:rPr>
          <w:rFonts w:ascii="Courier New" w:eastAsia="Courier New" w:hAnsi="Courier New" w:cs="Courier New"/>
          <w:sz w:val="22"/>
        </w:rPr>
        <w:t xml:space="preserve">          .where(Transaction.owner_id == current_user.id)</w:t>
      </w:r>
    </w:p>
    <w:p w14:paraId="5A6210B4" w14:textId="77777777" w:rsidR="006C54C8" w:rsidRDefault="006C54C8" w:rsidP="006C54C8">
      <w:pPr>
        <w:spacing w:line="240" w:lineRule="auto"/>
        <w:ind w:firstLine="0"/>
        <w:jc w:val="left"/>
      </w:pPr>
      <w:r>
        <w:rPr>
          <w:rFonts w:ascii="Courier New" w:eastAsia="Courier New" w:hAnsi="Courier New" w:cs="Courier New"/>
          <w:sz w:val="22"/>
        </w:rPr>
        <w:t xml:space="preserve">          .order_by(Transaction.occurred_at.desc(), Transaction.id.desc())</w:t>
      </w:r>
    </w:p>
    <w:p w14:paraId="7F27B2A9" w14:textId="77777777" w:rsidR="006C54C8" w:rsidRDefault="006C54C8" w:rsidP="006C54C8">
      <w:pPr>
        <w:spacing w:line="240" w:lineRule="auto"/>
        <w:ind w:firstLine="0"/>
        <w:jc w:val="left"/>
      </w:pPr>
      <w:r>
        <w:rPr>
          <w:rFonts w:ascii="Courier New" w:eastAsia="Courier New" w:hAnsi="Courier New" w:cs="Courier New"/>
          <w:sz w:val="22"/>
        </w:rPr>
        <w:t xml:space="preserve">          .limit(limit)</w:t>
      </w:r>
    </w:p>
    <w:p w14:paraId="30FE0577" w14:textId="77777777" w:rsidR="006C54C8" w:rsidRDefault="006C54C8" w:rsidP="006C54C8">
      <w:pPr>
        <w:spacing w:line="240" w:lineRule="auto"/>
        <w:ind w:firstLine="0"/>
        <w:jc w:val="left"/>
      </w:pPr>
      <w:r>
        <w:rPr>
          <w:rFonts w:ascii="Courier New" w:eastAsia="Courier New" w:hAnsi="Courier New" w:cs="Courier New"/>
          <w:sz w:val="22"/>
        </w:rPr>
        <w:t xml:space="preserve">          .offset(offset)</w:t>
      </w:r>
    </w:p>
    <w:p w14:paraId="1C247AAD"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3E830D86" w14:textId="77777777" w:rsidR="006C54C8" w:rsidRDefault="006C54C8" w:rsidP="006C54C8">
      <w:pPr>
        <w:spacing w:line="240" w:lineRule="auto"/>
        <w:ind w:firstLine="0"/>
        <w:jc w:val="left"/>
      </w:pPr>
      <w:r>
        <w:rPr>
          <w:rFonts w:ascii="Courier New" w:eastAsia="Courier New" w:hAnsi="Courier New" w:cs="Courier New"/>
          <w:sz w:val="22"/>
        </w:rPr>
        <w:t xml:space="preserve">      # Note: фильтр account_id ловит только те операции, где счёт является</w:t>
      </w:r>
    </w:p>
    <w:p w14:paraId="44AA9CE1" w14:textId="77777777" w:rsidR="006C54C8" w:rsidRPr="001F15F4" w:rsidRDefault="006C54C8" w:rsidP="006C54C8">
      <w:pPr>
        <w:spacing w:line="240" w:lineRule="auto"/>
        <w:ind w:firstLine="0"/>
        <w:jc w:val="left"/>
        <w:rPr>
          <w:lang w:val="ru-RU"/>
        </w:rPr>
      </w:pPr>
      <w:r>
        <w:rPr>
          <w:rFonts w:ascii="Courier New" w:eastAsia="Courier New" w:hAnsi="Courier New" w:cs="Courier New"/>
          <w:sz w:val="22"/>
        </w:rPr>
        <w:t xml:space="preserve">      </w:t>
      </w:r>
      <w:r w:rsidRPr="001F15F4">
        <w:rPr>
          <w:rFonts w:ascii="Courier New" w:eastAsia="Courier New" w:hAnsi="Courier New" w:cs="Courier New"/>
          <w:sz w:val="22"/>
          <w:lang w:val="ru-RU"/>
        </w:rPr>
        <w:t># источником (</w:t>
      </w:r>
      <w:r>
        <w:rPr>
          <w:rFonts w:ascii="Courier New" w:eastAsia="Courier New" w:hAnsi="Courier New" w:cs="Courier New"/>
          <w:sz w:val="22"/>
        </w:rPr>
        <w:t>account</w:t>
      </w:r>
      <w:r w:rsidRPr="001F15F4">
        <w:rPr>
          <w:rFonts w:ascii="Courier New" w:eastAsia="Courier New" w:hAnsi="Courier New" w:cs="Courier New"/>
          <w:sz w:val="22"/>
          <w:lang w:val="ru-RU"/>
        </w:rPr>
        <w:t>_</w:t>
      </w:r>
      <w:r>
        <w:rPr>
          <w:rFonts w:ascii="Courier New" w:eastAsia="Courier New" w:hAnsi="Courier New" w:cs="Courier New"/>
          <w:sz w:val="22"/>
        </w:rPr>
        <w:t>id</w:t>
      </w:r>
      <w:r w:rsidRPr="001F15F4">
        <w:rPr>
          <w:rFonts w:ascii="Courier New" w:eastAsia="Courier New" w:hAnsi="Courier New" w:cs="Courier New"/>
          <w:sz w:val="22"/>
          <w:lang w:val="ru-RU"/>
        </w:rPr>
        <w:t>). Переводы-получатели сюда не попадут.</w:t>
      </w:r>
    </w:p>
    <w:p w14:paraId="60513D5A"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 «Все операции, затронувшие счёт» – отдельный отчёт, добавим при</w:t>
      </w:r>
    </w:p>
    <w:p w14:paraId="27AB88D4" w14:textId="77777777" w:rsidR="006C54C8" w:rsidRDefault="006C54C8" w:rsidP="006C54C8">
      <w:pPr>
        <w:spacing w:line="240" w:lineRule="auto"/>
        <w:ind w:firstLine="0"/>
        <w:jc w:val="left"/>
      </w:pPr>
      <w:r w:rsidRPr="001F15F4">
        <w:rPr>
          <w:rFonts w:ascii="Courier New" w:eastAsia="Courier New" w:hAnsi="Courier New" w:cs="Courier New"/>
          <w:sz w:val="22"/>
          <w:lang w:val="ru-RU"/>
        </w:rPr>
        <w:t xml:space="preserve">      </w:t>
      </w:r>
      <w:r>
        <w:rPr>
          <w:rFonts w:ascii="Courier New" w:eastAsia="Courier New" w:hAnsi="Courier New" w:cs="Courier New"/>
          <w:sz w:val="22"/>
        </w:rPr>
        <w:t># необходимости через OR transfer_account_id.</w:t>
      </w:r>
    </w:p>
    <w:p w14:paraId="7AACEC67" w14:textId="77777777" w:rsidR="006C54C8" w:rsidRDefault="006C54C8" w:rsidP="006C54C8">
      <w:pPr>
        <w:spacing w:line="240" w:lineRule="auto"/>
        <w:ind w:firstLine="0"/>
        <w:jc w:val="left"/>
      </w:pPr>
      <w:r>
        <w:rPr>
          <w:rFonts w:ascii="Courier New" w:eastAsia="Courier New" w:hAnsi="Courier New" w:cs="Courier New"/>
          <w:sz w:val="22"/>
        </w:rPr>
        <w:t xml:space="preserve">      if account_id is not None:</w:t>
      </w:r>
    </w:p>
    <w:p w14:paraId="56F61EE2" w14:textId="77777777" w:rsidR="006C54C8" w:rsidRDefault="006C54C8" w:rsidP="006C54C8">
      <w:pPr>
        <w:spacing w:line="240" w:lineRule="auto"/>
        <w:ind w:firstLine="0"/>
        <w:jc w:val="left"/>
      </w:pPr>
      <w:r>
        <w:rPr>
          <w:rFonts w:ascii="Courier New" w:eastAsia="Courier New" w:hAnsi="Courier New" w:cs="Courier New"/>
          <w:sz w:val="22"/>
        </w:rPr>
        <w:t xml:space="preserve">          stmt = stmt.where(Transaction.account_id == account_id)</w:t>
      </w:r>
    </w:p>
    <w:p w14:paraId="3B0B9A7F" w14:textId="77777777" w:rsidR="006C54C8" w:rsidRDefault="006C54C8" w:rsidP="006C54C8">
      <w:pPr>
        <w:spacing w:line="240" w:lineRule="auto"/>
        <w:ind w:firstLine="0"/>
        <w:jc w:val="left"/>
      </w:pPr>
      <w:r>
        <w:rPr>
          <w:rFonts w:ascii="Courier New" w:eastAsia="Courier New" w:hAnsi="Courier New" w:cs="Courier New"/>
          <w:sz w:val="22"/>
        </w:rPr>
        <w:t xml:space="preserve">      if category_id is not None:</w:t>
      </w:r>
    </w:p>
    <w:p w14:paraId="4732BE2C" w14:textId="77777777" w:rsidR="006C54C8" w:rsidRDefault="006C54C8" w:rsidP="006C54C8">
      <w:pPr>
        <w:spacing w:line="240" w:lineRule="auto"/>
        <w:ind w:firstLine="0"/>
        <w:jc w:val="left"/>
      </w:pPr>
      <w:r>
        <w:rPr>
          <w:rFonts w:ascii="Courier New" w:eastAsia="Courier New" w:hAnsi="Courier New" w:cs="Courier New"/>
          <w:sz w:val="22"/>
        </w:rPr>
        <w:t xml:space="preserve">          stmt = stmt.where(Transaction.category_id == category_id)</w:t>
      </w:r>
    </w:p>
    <w:p w14:paraId="00B67521" w14:textId="77777777" w:rsidR="006C54C8" w:rsidRDefault="006C54C8" w:rsidP="006C54C8">
      <w:pPr>
        <w:spacing w:line="240" w:lineRule="auto"/>
        <w:ind w:firstLine="0"/>
        <w:jc w:val="left"/>
      </w:pPr>
      <w:r>
        <w:rPr>
          <w:rFonts w:ascii="Courier New" w:eastAsia="Courier New" w:hAnsi="Courier New" w:cs="Courier New"/>
          <w:sz w:val="22"/>
        </w:rPr>
        <w:t xml:space="preserve">      if kind is not None:</w:t>
      </w:r>
    </w:p>
    <w:p w14:paraId="72B82FFA" w14:textId="77777777" w:rsidR="006C54C8" w:rsidRDefault="006C54C8" w:rsidP="006C54C8">
      <w:pPr>
        <w:spacing w:line="240" w:lineRule="auto"/>
        <w:ind w:firstLine="0"/>
        <w:jc w:val="left"/>
      </w:pPr>
      <w:r>
        <w:rPr>
          <w:rFonts w:ascii="Courier New" w:eastAsia="Courier New" w:hAnsi="Courier New" w:cs="Courier New"/>
          <w:sz w:val="22"/>
        </w:rPr>
        <w:t xml:space="preserve">          stmt = stmt.where(Transaction.kind == kind)</w:t>
      </w:r>
    </w:p>
    <w:p w14:paraId="1F15847B" w14:textId="77777777" w:rsidR="006C54C8" w:rsidRDefault="006C54C8" w:rsidP="006C54C8">
      <w:pPr>
        <w:spacing w:line="240" w:lineRule="auto"/>
        <w:ind w:firstLine="0"/>
        <w:jc w:val="left"/>
      </w:pPr>
      <w:r>
        <w:rPr>
          <w:rFonts w:ascii="Courier New" w:eastAsia="Courier New" w:hAnsi="Courier New" w:cs="Courier New"/>
          <w:sz w:val="22"/>
        </w:rPr>
        <w:t xml:space="preserve">      if from_date is not None:</w:t>
      </w:r>
    </w:p>
    <w:p w14:paraId="17882F0A" w14:textId="77777777" w:rsidR="006C54C8" w:rsidRDefault="006C54C8" w:rsidP="006C54C8">
      <w:pPr>
        <w:spacing w:line="240" w:lineRule="auto"/>
        <w:ind w:firstLine="0"/>
        <w:jc w:val="left"/>
      </w:pPr>
      <w:r>
        <w:rPr>
          <w:rFonts w:ascii="Courier New" w:eastAsia="Courier New" w:hAnsi="Courier New" w:cs="Courier New"/>
          <w:sz w:val="22"/>
        </w:rPr>
        <w:t xml:space="preserve">          stmt = stmt.where(Transaction.occurred_at &gt;= from_date)</w:t>
      </w:r>
    </w:p>
    <w:p w14:paraId="5E8149A1" w14:textId="77777777" w:rsidR="006C54C8" w:rsidRDefault="006C54C8" w:rsidP="006C54C8">
      <w:pPr>
        <w:spacing w:line="240" w:lineRule="auto"/>
        <w:ind w:firstLine="0"/>
        <w:jc w:val="left"/>
      </w:pPr>
      <w:r>
        <w:rPr>
          <w:rFonts w:ascii="Courier New" w:eastAsia="Courier New" w:hAnsi="Courier New" w:cs="Courier New"/>
          <w:sz w:val="22"/>
        </w:rPr>
        <w:t xml:space="preserve">      if to_date is not None:</w:t>
      </w:r>
    </w:p>
    <w:p w14:paraId="20F28BC5" w14:textId="77777777" w:rsidR="006C54C8" w:rsidRDefault="006C54C8" w:rsidP="006C54C8">
      <w:pPr>
        <w:spacing w:line="240" w:lineRule="auto"/>
        <w:ind w:firstLine="0"/>
        <w:jc w:val="left"/>
      </w:pPr>
      <w:r>
        <w:rPr>
          <w:rFonts w:ascii="Courier New" w:eastAsia="Courier New" w:hAnsi="Courier New" w:cs="Courier New"/>
          <w:sz w:val="22"/>
        </w:rPr>
        <w:t xml:space="preserve">          stmt = stmt.where(Transaction.occurred_at &lt;= to_date)</w:t>
      </w:r>
    </w:p>
    <w:p w14:paraId="13E8B5B9"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619033AD" w14:textId="77777777" w:rsidR="006C54C8" w:rsidRDefault="006C54C8" w:rsidP="006C54C8">
      <w:pPr>
        <w:spacing w:line="240" w:lineRule="auto"/>
        <w:ind w:firstLine="0"/>
        <w:jc w:val="left"/>
      </w:pPr>
      <w:r>
        <w:rPr>
          <w:rFonts w:ascii="Courier New" w:eastAsia="Courier New" w:hAnsi="Courier New" w:cs="Courier New"/>
          <w:sz w:val="22"/>
        </w:rPr>
        <w:t xml:space="preserve">      result = await session.scalars(stmt)</w:t>
      </w:r>
    </w:p>
    <w:p w14:paraId="741B59E6" w14:textId="77777777" w:rsidR="006C54C8" w:rsidRDefault="006C54C8" w:rsidP="006C54C8">
      <w:pPr>
        <w:spacing w:line="240" w:lineRule="auto"/>
        <w:ind w:firstLine="0"/>
        <w:jc w:val="left"/>
      </w:pPr>
      <w:r>
        <w:rPr>
          <w:rFonts w:ascii="Courier New" w:eastAsia="Courier New" w:hAnsi="Courier New" w:cs="Courier New"/>
          <w:sz w:val="22"/>
        </w:rPr>
        <w:t xml:space="preserve">      return list(result)</w:t>
      </w:r>
    </w:p>
    <w:p w14:paraId="5854B587"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44C4E850"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511130F5" w14:textId="77777777" w:rsidR="006C54C8" w:rsidRDefault="006C54C8" w:rsidP="006C54C8">
      <w:pPr>
        <w:spacing w:line="240" w:lineRule="auto"/>
        <w:ind w:firstLine="0"/>
        <w:jc w:val="left"/>
      </w:pPr>
      <w:r>
        <w:rPr>
          <w:rFonts w:ascii="Courier New" w:eastAsia="Courier New" w:hAnsi="Courier New" w:cs="Courier New"/>
          <w:sz w:val="22"/>
        </w:rPr>
        <w:t>@router.get(</w:t>
      </w:r>
    </w:p>
    <w:p w14:paraId="1B90166D" w14:textId="77777777" w:rsidR="006C54C8" w:rsidRDefault="006C54C8" w:rsidP="006C54C8">
      <w:pPr>
        <w:spacing w:line="240" w:lineRule="auto"/>
        <w:ind w:firstLine="0"/>
        <w:jc w:val="left"/>
      </w:pPr>
      <w:r>
        <w:rPr>
          <w:rFonts w:ascii="Courier New" w:eastAsia="Courier New" w:hAnsi="Courier New" w:cs="Courier New"/>
          <w:sz w:val="22"/>
        </w:rPr>
        <w:t xml:space="preserve">      "/{transaction_id}",</w:t>
      </w:r>
    </w:p>
    <w:p w14:paraId="01B90AE6" w14:textId="77777777" w:rsidR="006C54C8" w:rsidRDefault="006C54C8" w:rsidP="006C54C8">
      <w:pPr>
        <w:spacing w:line="240" w:lineRule="auto"/>
        <w:ind w:firstLine="0"/>
        <w:jc w:val="left"/>
      </w:pPr>
      <w:r>
        <w:rPr>
          <w:rFonts w:ascii="Courier New" w:eastAsia="Courier New" w:hAnsi="Courier New" w:cs="Courier New"/>
          <w:sz w:val="22"/>
        </w:rPr>
        <w:t xml:space="preserve">      response_model=TransactionRead,</w:t>
      </w:r>
    </w:p>
    <w:p w14:paraId="32E3CEFB" w14:textId="77777777" w:rsidR="006C54C8" w:rsidRPr="00212CFC" w:rsidRDefault="006C54C8" w:rsidP="006C54C8">
      <w:pPr>
        <w:spacing w:line="240" w:lineRule="auto"/>
        <w:ind w:firstLine="0"/>
        <w:jc w:val="left"/>
        <w:rPr>
          <w:lang w:val="ru-RU"/>
        </w:rPr>
      </w:pPr>
      <w:r>
        <w:rPr>
          <w:rFonts w:ascii="Courier New" w:eastAsia="Courier New" w:hAnsi="Courier New" w:cs="Courier New"/>
          <w:sz w:val="22"/>
        </w:rPr>
        <w:t xml:space="preserve">      summary</w:t>
      </w:r>
      <w:r w:rsidRPr="00212CFC">
        <w:rPr>
          <w:rFonts w:ascii="Courier New" w:eastAsia="Courier New" w:hAnsi="Courier New" w:cs="Courier New"/>
          <w:sz w:val="22"/>
          <w:lang w:val="ru-RU"/>
        </w:rPr>
        <w:t>="</w:t>
      </w:r>
      <w:r w:rsidRPr="001F15F4">
        <w:rPr>
          <w:rFonts w:ascii="Courier New" w:eastAsia="Courier New" w:hAnsi="Courier New" w:cs="Courier New"/>
          <w:sz w:val="22"/>
          <w:lang w:val="ru-RU"/>
        </w:rPr>
        <w:t>Получить</w:t>
      </w:r>
      <w:r w:rsidRPr="00212CFC">
        <w:rPr>
          <w:rFonts w:ascii="Courier New" w:eastAsia="Courier New" w:hAnsi="Courier New" w:cs="Courier New"/>
          <w:sz w:val="22"/>
          <w:lang w:val="ru-RU"/>
        </w:rPr>
        <w:t xml:space="preserve"> </w:t>
      </w:r>
      <w:r w:rsidRPr="001F15F4">
        <w:rPr>
          <w:rFonts w:ascii="Courier New" w:eastAsia="Courier New" w:hAnsi="Courier New" w:cs="Courier New"/>
          <w:sz w:val="22"/>
          <w:lang w:val="ru-RU"/>
        </w:rPr>
        <w:t>транзакцию</w:t>
      </w:r>
      <w:r w:rsidRPr="00212CFC">
        <w:rPr>
          <w:rFonts w:ascii="Courier New" w:eastAsia="Courier New" w:hAnsi="Courier New" w:cs="Courier New"/>
          <w:sz w:val="22"/>
          <w:lang w:val="ru-RU"/>
        </w:rPr>
        <w:t xml:space="preserve"> </w:t>
      </w:r>
      <w:r w:rsidRPr="001F15F4">
        <w:rPr>
          <w:rFonts w:ascii="Courier New" w:eastAsia="Courier New" w:hAnsi="Courier New" w:cs="Courier New"/>
          <w:sz w:val="22"/>
          <w:lang w:val="ru-RU"/>
        </w:rPr>
        <w:t>по</w:t>
      </w:r>
      <w:r w:rsidRPr="00212CFC">
        <w:rPr>
          <w:rFonts w:ascii="Courier New" w:eastAsia="Courier New" w:hAnsi="Courier New" w:cs="Courier New"/>
          <w:sz w:val="22"/>
          <w:lang w:val="ru-RU"/>
        </w:rPr>
        <w:t xml:space="preserve"> </w:t>
      </w:r>
      <w:r>
        <w:rPr>
          <w:rFonts w:ascii="Courier New" w:eastAsia="Courier New" w:hAnsi="Courier New" w:cs="Courier New"/>
          <w:sz w:val="22"/>
        </w:rPr>
        <w:t>id</w:t>
      </w:r>
      <w:r w:rsidRPr="00212CFC">
        <w:rPr>
          <w:rFonts w:ascii="Courier New" w:eastAsia="Courier New" w:hAnsi="Courier New" w:cs="Courier New"/>
          <w:sz w:val="22"/>
          <w:lang w:val="ru-RU"/>
        </w:rPr>
        <w:t>",</w:t>
      </w:r>
    </w:p>
    <w:p w14:paraId="68883A37" w14:textId="77777777" w:rsidR="006C54C8" w:rsidRDefault="006C54C8" w:rsidP="006C54C8">
      <w:pPr>
        <w:spacing w:line="240" w:lineRule="auto"/>
        <w:ind w:firstLine="0"/>
        <w:jc w:val="left"/>
      </w:pPr>
      <w:r w:rsidRPr="00212CFC">
        <w:rPr>
          <w:rFonts w:ascii="Courier New" w:eastAsia="Courier New" w:hAnsi="Courier New" w:cs="Courier New"/>
          <w:sz w:val="22"/>
          <w:lang w:val="ru-RU"/>
        </w:rPr>
        <w:t xml:space="preserve">  </w:t>
      </w:r>
      <w:r>
        <w:rPr>
          <w:rFonts w:ascii="Courier New" w:eastAsia="Courier New" w:hAnsi="Courier New" w:cs="Courier New"/>
          <w:sz w:val="22"/>
        </w:rPr>
        <w:t>)</w:t>
      </w:r>
    </w:p>
    <w:p w14:paraId="4D2E4851" w14:textId="77777777" w:rsidR="006C54C8" w:rsidRDefault="006C54C8" w:rsidP="006C54C8">
      <w:pPr>
        <w:spacing w:line="240" w:lineRule="auto"/>
        <w:ind w:firstLine="0"/>
        <w:jc w:val="left"/>
      </w:pPr>
      <w:r>
        <w:rPr>
          <w:rFonts w:ascii="Courier New" w:eastAsia="Courier New" w:hAnsi="Courier New" w:cs="Courier New"/>
          <w:sz w:val="22"/>
        </w:rPr>
        <w:t>async def get_transaction(</w:t>
      </w:r>
    </w:p>
    <w:p w14:paraId="03991A54" w14:textId="77777777" w:rsidR="006C54C8" w:rsidRDefault="006C54C8" w:rsidP="006C54C8">
      <w:pPr>
        <w:spacing w:line="240" w:lineRule="auto"/>
        <w:ind w:firstLine="0"/>
        <w:jc w:val="left"/>
      </w:pPr>
      <w:r>
        <w:rPr>
          <w:rFonts w:ascii="Courier New" w:eastAsia="Courier New" w:hAnsi="Courier New" w:cs="Courier New"/>
          <w:sz w:val="22"/>
        </w:rPr>
        <w:t xml:space="preserve">      transaction_id: int,</w:t>
      </w:r>
    </w:p>
    <w:p w14:paraId="2393C642" w14:textId="77777777" w:rsidR="006C54C8" w:rsidRDefault="006C54C8" w:rsidP="006C54C8">
      <w:pPr>
        <w:spacing w:line="240" w:lineRule="auto"/>
        <w:ind w:firstLine="0"/>
        <w:jc w:val="left"/>
      </w:pPr>
      <w:r>
        <w:rPr>
          <w:rFonts w:ascii="Courier New" w:eastAsia="Courier New" w:hAnsi="Courier New" w:cs="Courier New"/>
          <w:sz w:val="22"/>
        </w:rPr>
        <w:t xml:space="preserve">      current_user: User = Depends(get_current_user),</w:t>
      </w:r>
    </w:p>
    <w:p w14:paraId="77299F39" w14:textId="77777777" w:rsidR="006C54C8" w:rsidRDefault="006C54C8" w:rsidP="006C54C8">
      <w:pPr>
        <w:spacing w:line="240" w:lineRule="auto"/>
        <w:ind w:firstLine="0"/>
        <w:jc w:val="left"/>
      </w:pPr>
      <w:r>
        <w:rPr>
          <w:rFonts w:ascii="Courier New" w:eastAsia="Courier New" w:hAnsi="Courier New" w:cs="Courier New"/>
          <w:sz w:val="22"/>
        </w:rPr>
        <w:t xml:space="preserve">      session: AsyncSession = Depends(get_session),</w:t>
      </w:r>
    </w:p>
    <w:p w14:paraId="12CE5854" w14:textId="77777777" w:rsidR="006C54C8" w:rsidRDefault="006C54C8" w:rsidP="006C54C8">
      <w:pPr>
        <w:spacing w:line="240" w:lineRule="auto"/>
        <w:ind w:firstLine="0"/>
        <w:jc w:val="left"/>
      </w:pPr>
      <w:r>
        <w:rPr>
          <w:rFonts w:ascii="Courier New" w:eastAsia="Courier New" w:hAnsi="Courier New" w:cs="Courier New"/>
          <w:sz w:val="22"/>
        </w:rPr>
        <w:t xml:space="preserve">  ) -&gt; Transaction:</w:t>
      </w:r>
    </w:p>
    <w:p w14:paraId="111F437E" w14:textId="77777777" w:rsidR="006C54C8" w:rsidRDefault="006C54C8" w:rsidP="006C54C8">
      <w:pPr>
        <w:spacing w:line="240" w:lineRule="auto"/>
        <w:ind w:firstLine="0"/>
        <w:jc w:val="left"/>
      </w:pPr>
      <w:r>
        <w:rPr>
          <w:rFonts w:ascii="Courier New" w:eastAsia="Courier New" w:hAnsi="Courier New" w:cs="Courier New"/>
          <w:sz w:val="22"/>
        </w:rPr>
        <w:t xml:space="preserve">      return await _get_owned_transaction_or_404(</w:t>
      </w:r>
    </w:p>
    <w:p w14:paraId="776CFC5B" w14:textId="77777777" w:rsidR="006C54C8" w:rsidRDefault="006C54C8" w:rsidP="006C54C8">
      <w:pPr>
        <w:spacing w:line="240" w:lineRule="auto"/>
        <w:ind w:firstLine="0"/>
        <w:jc w:val="left"/>
      </w:pPr>
      <w:r>
        <w:rPr>
          <w:rFonts w:ascii="Courier New" w:eastAsia="Courier New" w:hAnsi="Courier New" w:cs="Courier New"/>
          <w:sz w:val="22"/>
        </w:rPr>
        <w:t xml:space="preserve">          transaction_id, current_user, session</w:t>
      </w:r>
    </w:p>
    <w:p w14:paraId="2B1A291E" w14:textId="77777777" w:rsidR="006C54C8" w:rsidRDefault="006C54C8" w:rsidP="006C54C8">
      <w:pPr>
        <w:spacing w:line="240" w:lineRule="auto"/>
        <w:ind w:firstLine="0"/>
        <w:jc w:val="left"/>
      </w:pPr>
      <w:r>
        <w:rPr>
          <w:rFonts w:ascii="Courier New" w:eastAsia="Courier New" w:hAnsi="Courier New" w:cs="Courier New"/>
          <w:sz w:val="22"/>
        </w:rPr>
        <w:lastRenderedPageBreak/>
        <w:t xml:space="preserve">      )</w:t>
      </w:r>
    </w:p>
    <w:p w14:paraId="25A839B1"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41BA1451"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1AAA392D" w14:textId="77777777" w:rsidR="006C54C8" w:rsidRDefault="006C54C8" w:rsidP="006C54C8">
      <w:pPr>
        <w:spacing w:line="240" w:lineRule="auto"/>
        <w:ind w:firstLine="0"/>
        <w:jc w:val="left"/>
      </w:pPr>
      <w:r>
        <w:rPr>
          <w:rFonts w:ascii="Courier New" w:eastAsia="Courier New" w:hAnsi="Courier New" w:cs="Courier New"/>
          <w:sz w:val="22"/>
        </w:rPr>
        <w:t>@router.patch(</w:t>
      </w:r>
    </w:p>
    <w:p w14:paraId="0F602D58" w14:textId="77777777" w:rsidR="006C54C8" w:rsidRDefault="006C54C8" w:rsidP="006C54C8">
      <w:pPr>
        <w:spacing w:line="240" w:lineRule="auto"/>
        <w:ind w:firstLine="0"/>
        <w:jc w:val="left"/>
      </w:pPr>
      <w:r>
        <w:rPr>
          <w:rFonts w:ascii="Courier New" w:eastAsia="Courier New" w:hAnsi="Courier New" w:cs="Courier New"/>
          <w:sz w:val="22"/>
        </w:rPr>
        <w:t xml:space="preserve">      "/{transaction_id}",</w:t>
      </w:r>
    </w:p>
    <w:p w14:paraId="77B85312" w14:textId="77777777" w:rsidR="006C54C8" w:rsidRDefault="006C54C8" w:rsidP="006C54C8">
      <w:pPr>
        <w:spacing w:line="240" w:lineRule="auto"/>
        <w:ind w:firstLine="0"/>
        <w:jc w:val="left"/>
      </w:pPr>
      <w:r>
        <w:rPr>
          <w:rFonts w:ascii="Courier New" w:eastAsia="Courier New" w:hAnsi="Courier New" w:cs="Courier New"/>
          <w:sz w:val="22"/>
        </w:rPr>
        <w:t xml:space="preserve">      response_model=TransactionRead,</w:t>
      </w:r>
    </w:p>
    <w:p w14:paraId="7557CC07" w14:textId="77777777" w:rsidR="006C54C8" w:rsidRPr="001F15F4" w:rsidRDefault="006C54C8" w:rsidP="006C54C8">
      <w:pPr>
        <w:spacing w:line="240" w:lineRule="auto"/>
        <w:ind w:firstLine="0"/>
        <w:jc w:val="left"/>
        <w:rPr>
          <w:lang w:val="ru-RU"/>
        </w:rPr>
      </w:pPr>
      <w:r>
        <w:rPr>
          <w:rFonts w:ascii="Courier New" w:eastAsia="Courier New" w:hAnsi="Courier New" w:cs="Courier New"/>
          <w:sz w:val="22"/>
        </w:rPr>
        <w:t xml:space="preserve">      summary</w:t>
      </w:r>
      <w:r w:rsidRPr="001F15F4">
        <w:rPr>
          <w:rFonts w:ascii="Courier New" w:eastAsia="Courier New" w:hAnsi="Courier New" w:cs="Courier New"/>
          <w:sz w:val="22"/>
          <w:lang w:val="ru-RU"/>
        </w:rPr>
        <w:t>="Частично обновить транзакцию (только безопасные поля)",</w:t>
      </w:r>
    </w:p>
    <w:p w14:paraId="443B175D" w14:textId="77777777" w:rsidR="006C54C8" w:rsidRDefault="006C54C8" w:rsidP="006C54C8">
      <w:pPr>
        <w:spacing w:line="240" w:lineRule="auto"/>
        <w:ind w:firstLine="0"/>
        <w:jc w:val="left"/>
      </w:pPr>
      <w:r w:rsidRPr="001F15F4">
        <w:rPr>
          <w:rFonts w:ascii="Courier New" w:eastAsia="Courier New" w:hAnsi="Courier New" w:cs="Courier New"/>
          <w:sz w:val="22"/>
          <w:lang w:val="ru-RU"/>
        </w:rPr>
        <w:t xml:space="preserve">  </w:t>
      </w:r>
      <w:r>
        <w:rPr>
          <w:rFonts w:ascii="Courier New" w:eastAsia="Courier New" w:hAnsi="Courier New" w:cs="Courier New"/>
          <w:sz w:val="22"/>
        </w:rPr>
        <w:t>)</w:t>
      </w:r>
    </w:p>
    <w:p w14:paraId="29FC1724" w14:textId="77777777" w:rsidR="006C54C8" w:rsidRDefault="006C54C8" w:rsidP="006C54C8">
      <w:pPr>
        <w:spacing w:line="240" w:lineRule="auto"/>
        <w:ind w:firstLine="0"/>
        <w:jc w:val="left"/>
      </w:pPr>
      <w:r>
        <w:rPr>
          <w:rFonts w:ascii="Courier New" w:eastAsia="Courier New" w:hAnsi="Courier New" w:cs="Courier New"/>
          <w:sz w:val="22"/>
        </w:rPr>
        <w:t>async def update_transaction(</w:t>
      </w:r>
    </w:p>
    <w:p w14:paraId="47107713" w14:textId="77777777" w:rsidR="006C54C8" w:rsidRDefault="006C54C8" w:rsidP="006C54C8">
      <w:pPr>
        <w:spacing w:line="240" w:lineRule="auto"/>
        <w:ind w:firstLine="0"/>
        <w:jc w:val="left"/>
      </w:pPr>
      <w:r>
        <w:rPr>
          <w:rFonts w:ascii="Courier New" w:eastAsia="Courier New" w:hAnsi="Courier New" w:cs="Courier New"/>
          <w:sz w:val="22"/>
        </w:rPr>
        <w:t xml:space="preserve">      transaction_id: int,</w:t>
      </w:r>
    </w:p>
    <w:p w14:paraId="5DB4FA2E" w14:textId="77777777" w:rsidR="006C54C8" w:rsidRDefault="006C54C8" w:rsidP="006C54C8">
      <w:pPr>
        <w:spacing w:line="240" w:lineRule="auto"/>
        <w:ind w:firstLine="0"/>
        <w:jc w:val="left"/>
      </w:pPr>
      <w:r>
        <w:rPr>
          <w:rFonts w:ascii="Courier New" w:eastAsia="Courier New" w:hAnsi="Courier New" w:cs="Courier New"/>
          <w:sz w:val="22"/>
        </w:rPr>
        <w:t xml:space="preserve">      payload: TransactionUpdate,</w:t>
      </w:r>
    </w:p>
    <w:p w14:paraId="02EE8E3B" w14:textId="77777777" w:rsidR="006C54C8" w:rsidRDefault="006C54C8" w:rsidP="006C54C8">
      <w:pPr>
        <w:spacing w:line="240" w:lineRule="auto"/>
        <w:ind w:firstLine="0"/>
        <w:jc w:val="left"/>
      </w:pPr>
      <w:r>
        <w:rPr>
          <w:rFonts w:ascii="Courier New" w:eastAsia="Courier New" w:hAnsi="Courier New" w:cs="Courier New"/>
          <w:sz w:val="22"/>
        </w:rPr>
        <w:t xml:space="preserve">      current_user: User = Depends(get_current_user),</w:t>
      </w:r>
    </w:p>
    <w:p w14:paraId="14D326E8" w14:textId="77777777" w:rsidR="006C54C8" w:rsidRDefault="006C54C8" w:rsidP="006C54C8">
      <w:pPr>
        <w:spacing w:line="240" w:lineRule="auto"/>
        <w:ind w:firstLine="0"/>
        <w:jc w:val="left"/>
      </w:pPr>
      <w:r>
        <w:rPr>
          <w:rFonts w:ascii="Courier New" w:eastAsia="Courier New" w:hAnsi="Courier New" w:cs="Courier New"/>
          <w:sz w:val="22"/>
        </w:rPr>
        <w:t xml:space="preserve">      session: AsyncSession = Depends(get_session),</w:t>
      </w:r>
    </w:p>
    <w:p w14:paraId="038851FA" w14:textId="77777777" w:rsidR="006C54C8" w:rsidRPr="001F15F4" w:rsidRDefault="006C54C8" w:rsidP="006C54C8">
      <w:pPr>
        <w:spacing w:line="240" w:lineRule="auto"/>
        <w:ind w:firstLine="0"/>
        <w:jc w:val="left"/>
        <w:rPr>
          <w:lang w:val="ru-RU"/>
        </w:rPr>
      </w:pPr>
      <w:r>
        <w:rPr>
          <w:rFonts w:ascii="Courier New" w:eastAsia="Courier New" w:hAnsi="Courier New" w:cs="Courier New"/>
          <w:sz w:val="22"/>
        </w:rPr>
        <w:t xml:space="preserve">  </w:t>
      </w:r>
      <w:r w:rsidRPr="001F15F4">
        <w:rPr>
          <w:rFonts w:ascii="Courier New" w:eastAsia="Courier New" w:hAnsi="Courier New" w:cs="Courier New"/>
          <w:sz w:val="22"/>
          <w:lang w:val="ru-RU"/>
        </w:rPr>
        <w:t xml:space="preserve">) -&gt; </w:t>
      </w:r>
      <w:r>
        <w:rPr>
          <w:rFonts w:ascii="Courier New" w:eastAsia="Courier New" w:hAnsi="Courier New" w:cs="Courier New"/>
          <w:sz w:val="22"/>
        </w:rPr>
        <w:t>Transaction</w:t>
      </w:r>
      <w:r w:rsidRPr="001F15F4">
        <w:rPr>
          <w:rFonts w:ascii="Courier New" w:eastAsia="Courier New" w:hAnsi="Courier New" w:cs="Courier New"/>
          <w:sz w:val="22"/>
          <w:lang w:val="ru-RU"/>
        </w:rPr>
        <w:t>:</w:t>
      </w:r>
    </w:p>
    <w:p w14:paraId="1FBD9713"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"""Обновить категорию / дату / заметку транзакции.</w:t>
      </w:r>
    </w:p>
    <w:p w14:paraId="475970AB"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w:t>
      </w:r>
    </w:p>
    <w:p w14:paraId="4D4435E0"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Балансы счетов НЕ трогаются – это инвариант, защищающий от</w:t>
      </w:r>
    </w:p>
    <w:p w14:paraId="4CD39F7A"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рассинхрона истории и сумм на счетах. Чтобы поправить </w:t>
      </w:r>
      <w:r>
        <w:rPr>
          <w:rFonts w:ascii="Courier New" w:eastAsia="Courier New" w:hAnsi="Courier New" w:cs="Courier New"/>
          <w:sz w:val="22"/>
        </w:rPr>
        <w:t>amount</w:t>
      </w:r>
      <w:r w:rsidRPr="001F15F4">
        <w:rPr>
          <w:rFonts w:ascii="Courier New" w:eastAsia="Courier New" w:hAnsi="Courier New" w:cs="Courier New"/>
          <w:sz w:val="22"/>
          <w:lang w:val="ru-RU"/>
        </w:rPr>
        <w:t>,</w:t>
      </w:r>
    </w:p>
    <w:p w14:paraId="6D99E1A3"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w:t>
      </w:r>
      <w:r>
        <w:rPr>
          <w:rFonts w:ascii="Courier New" w:eastAsia="Courier New" w:hAnsi="Courier New" w:cs="Courier New"/>
          <w:sz w:val="22"/>
        </w:rPr>
        <w:t>account</w:t>
      </w:r>
      <w:r w:rsidRPr="001F15F4">
        <w:rPr>
          <w:rFonts w:ascii="Courier New" w:eastAsia="Courier New" w:hAnsi="Courier New" w:cs="Courier New"/>
          <w:sz w:val="22"/>
          <w:lang w:val="ru-RU"/>
        </w:rPr>
        <w:t xml:space="preserve">, </w:t>
      </w:r>
      <w:r>
        <w:rPr>
          <w:rFonts w:ascii="Courier New" w:eastAsia="Courier New" w:hAnsi="Courier New" w:cs="Courier New"/>
          <w:sz w:val="22"/>
        </w:rPr>
        <w:t>kind</w:t>
      </w:r>
      <w:r w:rsidRPr="001F15F4">
        <w:rPr>
          <w:rFonts w:ascii="Courier New" w:eastAsia="Courier New" w:hAnsi="Courier New" w:cs="Courier New"/>
          <w:sz w:val="22"/>
          <w:lang w:val="ru-RU"/>
        </w:rPr>
        <w:t xml:space="preserve"> или </w:t>
      </w:r>
      <w:r>
        <w:rPr>
          <w:rFonts w:ascii="Courier New" w:eastAsia="Courier New" w:hAnsi="Courier New" w:cs="Courier New"/>
          <w:sz w:val="22"/>
        </w:rPr>
        <w:t>transfer</w:t>
      </w:r>
      <w:r w:rsidRPr="001F15F4">
        <w:rPr>
          <w:rFonts w:ascii="Courier New" w:eastAsia="Courier New" w:hAnsi="Courier New" w:cs="Courier New"/>
          <w:sz w:val="22"/>
          <w:lang w:val="ru-RU"/>
        </w:rPr>
        <w:t>_</w:t>
      </w:r>
      <w:r>
        <w:rPr>
          <w:rFonts w:ascii="Courier New" w:eastAsia="Courier New" w:hAnsi="Courier New" w:cs="Courier New"/>
          <w:sz w:val="22"/>
        </w:rPr>
        <w:t>account</w:t>
      </w:r>
      <w:r w:rsidRPr="001F15F4">
        <w:rPr>
          <w:rFonts w:ascii="Courier New" w:eastAsia="Courier New" w:hAnsi="Courier New" w:cs="Courier New"/>
          <w:sz w:val="22"/>
          <w:lang w:val="ru-RU"/>
        </w:rPr>
        <w:t>_</w:t>
      </w:r>
      <w:r>
        <w:rPr>
          <w:rFonts w:ascii="Courier New" w:eastAsia="Courier New" w:hAnsi="Courier New" w:cs="Courier New"/>
          <w:sz w:val="22"/>
        </w:rPr>
        <w:t>id</w:t>
      </w:r>
      <w:r w:rsidRPr="001F15F4">
        <w:rPr>
          <w:rFonts w:ascii="Courier New" w:eastAsia="Courier New" w:hAnsi="Courier New" w:cs="Courier New"/>
          <w:sz w:val="22"/>
          <w:lang w:val="ru-RU"/>
        </w:rPr>
        <w:t xml:space="preserve"> – клиент удаляет старую</w:t>
      </w:r>
    </w:p>
    <w:p w14:paraId="43720DA5"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операцию (</w:t>
      </w:r>
      <w:r>
        <w:rPr>
          <w:rFonts w:ascii="Courier New" w:eastAsia="Courier New" w:hAnsi="Courier New" w:cs="Courier New"/>
          <w:sz w:val="22"/>
        </w:rPr>
        <w:t>DELETE</w:t>
      </w:r>
      <w:r w:rsidRPr="001F15F4">
        <w:rPr>
          <w:rFonts w:ascii="Courier New" w:eastAsia="Courier New" w:hAnsi="Courier New" w:cs="Courier New"/>
          <w:sz w:val="22"/>
          <w:lang w:val="ru-RU"/>
        </w:rPr>
        <w:t xml:space="preserve"> откатит балансы) и создаёт новую (</w:t>
      </w:r>
      <w:r>
        <w:rPr>
          <w:rFonts w:ascii="Courier New" w:eastAsia="Courier New" w:hAnsi="Courier New" w:cs="Courier New"/>
          <w:sz w:val="22"/>
        </w:rPr>
        <w:t>POST</w:t>
      </w:r>
      <w:r w:rsidRPr="001F15F4">
        <w:rPr>
          <w:rFonts w:ascii="Courier New" w:eastAsia="Courier New" w:hAnsi="Courier New" w:cs="Courier New"/>
          <w:sz w:val="22"/>
          <w:lang w:val="ru-RU"/>
        </w:rPr>
        <w:t xml:space="preserve"> применит</w:t>
      </w:r>
    </w:p>
    <w:p w14:paraId="09824E48"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новые балансы). Двухшаговый сценарий по построению атомарен</w:t>
      </w:r>
    </w:p>
    <w:p w14:paraId="6701E3BD"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на уровне каждого шага.</w:t>
      </w:r>
    </w:p>
    <w:p w14:paraId="4E8AC3B8"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w:t>
      </w:r>
    </w:p>
    <w:p w14:paraId="3C833F90"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Используем </w:t>
      </w:r>
      <w:r>
        <w:rPr>
          <w:rFonts w:ascii="Courier New" w:eastAsia="Courier New" w:hAnsi="Courier New" w:cs="Courier New"/>
          <w:sz w:val="22"/>
        </w:rPr>
        <w:t>model</w:t>
      </w:r>
      <w:r w:rsidRPr="001F15F4">
        <w:rPr>
          <w:rFonts w:ascii="Courier New" w:eastAsia="Courier New" w:hAnsi="Courier New" w:cs="Courier New"/>
          <w:sz w:val="22"/>
          <w:lang w:val="ru-RU"/>
        </w:rPr>
        <w:t>_</w:t>
      </w:r>
      <w:r>
        <w:rPr>
          <w:rFonts w:ascii="Courier New" w:eastAsia="Courier New" w:hAnsi="Courier New" w:cs="Courier New"/>
          <w:sz w:val="22"/>
        </w:rPr>
        <w:t>fields</w:t>
      </w:r>
      <w:r w:rsidRPr="001F15F4">
        <w:rPr>
          <w:rFonts w:ascii="Courier New" w:eastAsia="Courier New" w:hAnsi="Courier New" w:cs="Courier New"/>
          <w:sz w:val="22"/>
          <w:lang w:val="ru-RU"/>
        </w:rPr>
        <w:t>_</w:t>
      </w:r>
      <w:r>
        <w:rPr>
          <w:rFonts w:ascii="Courier New" w:eastAsia="Courier New" w:hAnsi="Courier New" w:cs="Courier New"/>
          <w:sz w:val="22"/>
        </w:rPr>
        <w:t>set</w:t>
      </w:r>
      <w:r w:rsidRPr="001F15F4">
        <w:rPr>
          <w:rFonts w:ascii="Courier New" w:eastAsia="Courier New" w:hAnsi="Courier New" w:cs="Courier New"/>
          <w:sz w:val="22"/>
          <w:lang w:val="ru-RU"/>
        </w:rPr>
        <w:t>, а не значения атрибутов, чтобы</w:t>
      </w:r>
    </w:p>
    <w:p w14:paraId="122A495D"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различать «поле не передано» (не трогаем) и «поле передано </w:t>
      </w:r>
      <w:r>
        <w:rPr>
          <w:rFonts w:ascii="Courier New" w:eastAsia="Courier New" w:hAnsi="Courier New" w:cs="Courier New"/>
          <w:sz w:val="22"/>
        </w:rPr>
        <w:t>null</w:t>
      </w:r>
      <w:r w:rsidRPr="001F15F4">
        <w:rPr>
          <w:rFonts w:ascii="Courier New" w:eastAsia="Courier New" w:hAnsi="Courier New" w:cs="Courier New"/>
          <w:sz w:val="22"/>
          <w:lang w:val="ru-RU"/>
        </w:rPr>
        <w:t>»</w:t>
      </w:r>
    </w:p>
    <w:p w14:paraId="7B4D2449" w14:textId="77777777" w:rsidR="006C54C8" w:rsidRDefault="006C54C8" w:rsidP="006C54C8">
      <w:pPr>
        <w:spacing w:line="240" w:lineRule="auto"/>
        <w:ind w:firstLine="0"/>
        <w:jc w:val="left"/>
      </w:pPr>
      <w:r w:rsidRPr="001F15F4">
        <w:rPr>
          <w:rFonts w:ascii="Courier New" w:eastAsia="Courier New" w:hAnsi="Courier New" w:cs="Courier New"/>
          <w:sz w:val="22"/>
          <w:lang w:val="ru-RU"/>
        </w:rPr>
        <w:t xml:space="preserve">      </w:t>
      </w:r>
      <w:r>
        <w:rPr>
          <w:rFonts w:ascii="Courier New" w:eastAsia="Courier New" w:hAnsi="Courier New" w:cs="Courier New"/>
          <w:sz w:val="22"/>
        </w:rPr>
        <w:t>(например, снять категорию).</w:t>
      </w:r>
    </w:p>
    <w:p w14:paraId="59760ADD"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208BB45A" w14:textId="77777777" w:rsidR="006C54C8" w:rsidRDefault="006C54C8" w:rsidP="006C54C8">
      <w:pPr>
        <w:spacing w:line="240" w:lineRule="auto"/>
        <w:ind w:firstLine="0"/>
        <w:jc w:val="left"/>
      </w:pPr>
      <w:r>
        <w:rPr>
          <w:rFonts w:ascii="Courier New" w:eastAsia="Courier New" w:hAnsi="Courier New" w:cs="Courier New"/>
          <w:sz w:val="22"/>
        </w:rPr>
        <w:t xml:space="preserve">      transaction = await _get_owned_transaction_or_404(</w:t>
      </w:r>
    </w:p>
    <w:p w14:paraId="2A92A209" w14:textId="77777777" w:rsidR="006C54C8" w:rsidRDefault="006C54C8" w:rsidP="006C54C8">
      <w:pPr>
        <w:spacing w:line="240" w:lineRule="auto"/>
        <w:ind w:firstLine="0"/>
        <w:jc w:val="left"/>
      </w:pPr>
      <w:r>
        <w:rPr>
          <w:rFonts w:ascii="Courier New" w:eastAsia="Courier New" w:hAnsi="Courier New" w:cs="Courier New"/>
          <w:sz w:val="22"/>
        </w:rPr>
        <w:t xml:space="preserve">          transaction_id, current_user, session</w:t>
      </w:r>
    </w:p>
    <w:p w14:paraId="565EF5BB"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1405E532"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413675F9" w14:textId="77777777" w:rsidR="006C54C8" w:rsidRDefault="006C54C8" w:rsidP="006C54C8">
      <w:pPr>
        <w:spacing w:line="240" w:lineRule="auto"/>
        <w:ind w:firstLine="0"/>
        <w:jc w:val="left"/>
      </w:pPr>
      <w:r>
        <w:rPr>
          <w:rFonts w:ascii="Courier New" w:eastAsia="Courier New" w:hAnsi="Courier New" w:cs="Courier New"/>
          <w:sz w:val="22"/>
        </w:rPr>
        <w:t xml:space="preserve">      fields = payload.model_fields_set</w:t>
      </w:r>
    </w:p>
    <w:p w14:paraId="61589DE2"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1FADCB6F" w14:textId="77777777" w:rsidR="006C54C8" w:rsidRDefault="006C54C8" w:rsidP="006C54C8">
      <w:pPr>
        <w:spacing w:line="240" w:lineRule="auto"/>
        <w:ind w:firstLine="0"/>
        <w:jc w:val="left"/>
      </w:pPr>
      <w:r>
        <w:rPr>
          <w:rFonts w:ascii="Courier New" w:eastAsia="Courier New" w:hAnsi="Courier New" w:cs="Courier New"/>
          <w:sz w:val="22"/>
        </w:rPr>
        <w:t xml:space="preserve">      if "category_id" in fields:</w:t>
      </w:r>
    </w:p>
    <w:p w14:paraId="69621D1D" w14:textId="77777777" w:rsidR="006C54C8" w:rsidRDefault="006C54C8" w:rsidP="006C54C8">
      <w:pPr>
        <w:spacing w:line="240" w:lineRule="auto"/>
        <w:ind w:firstLine="0"/>
        <w:jc w:val="left"/>
      </w:pPr>
      <w:r>
        <w:rPr>
          <w:rFonts w:ascii="Courier New" w:eastAsia="Courier New" w:hAnsi="Courier New" w:cs="Courier New"/>
          <w:sz w:val="22"/>
        </w:rPr>
        <w:t xml:space="preserve">          if payload.category_id is not None:</w:t>
      </w:r>
    </w:p>
    <w:p w14:paraId="7403DFC9" w14:textId="77777777" w:rsidR="006C54C8" w:rsidRPr="001F15F4" w:rsidRDefault="006C54C8" w:rsidP="006C54C8">
      <w:pPr>
        <w:spacing w:line="240" w:lineRule="auto"/>
        <w:ind w:firstLine="0"/>
        <w:jc w:val="left"/>
        <w:rPr>
          <w:lang w:val="ru-RU"/>
        </w:rPr>
      </w:pPr>
      <w:r>
        <w:rPr>
          <w:rFonts w:ascii="Courier New" w:eastAsia="Courier New" w:hAnsi="Courier New" w:cs="Courier New"/>
          <w:sz w:val="22"/>
        </w:rPr>
        <w:t xml:space="preserve">              </w:t>
      </w:r>
      <w:r w:rsidRPr="001F15F4">
        <w:rPr>
          <w:rFonts w:ascii="Courier New" w:eastAsia="Courier New" w:hAnsi="Courier New" w:cs="Courier New"/>
          <w:sz w:val="22"/>
          <w:lang w:val="ru-RU"/>
        </w:rPr>
        <w:t># Перевод не может иметь категорию (</w:t>
      </w:r>
      <w:r>
        <w:rPr>
          <w:rFonts w:ascii="Courier New" w:eastAsia="Courier New" w:hAnsi="Courier New" w:cs="Courier New"/>
          <w:sz w:val="22"/>
        </w:rPr>
        <w:t>CHECK</w:t>
      </w:r>
      <w:r w:rsidRPr="001F15F4">
        <w:rPr>
          <w:rFonts w:ascii="Courier New" w:eastAsia="Courier New" w:hAnsi="Courier New" w:cs="Courier New"/>
          <w:sz w:val="22"/>
          <w:lang w:val="ru-RU"/>
        </w:rPr>
        <w:t xml:space="preserve"> на БД-уровне).</w:t>
      </w:r>
    </w:p>
    <w:p w14:paraId="53AD24B2"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 Здесь – понятный 400 вместо 500 от БД.</w:t>
      </w:r>
    </w:p>
    <w:p w14:paraId="3465921D" w14:textId="77777777" w:rsidR="006C54C8" w:rsidRDefault="006C54C8" w:rsidP="006C54C8">
      <w:pPr>
        <w:spacing w:line="240" w:lineRule="auto"/>
        <w:ind w:firstLine="0"/>
        <w:jc w:val="left"/>
      </w:pPr>
      <w:r w:rsidRPr="001F15F4">
        <w:rPr>
          <w:rFonts w:ascii="Courier New" w:eastAsia="Courier New" w:hAnsi="Courier New" w:cs="Courier New"/>
          <w:sz w:val="22"/>
          <w:lang w:val="ru-RU"/>
        </w:rPr>
        <w:t xml:space="preserve">              </w:t>
      </w:r>
      <w:r>
        <w:rPr>
          <w:rFonts w:ascii="Courier New" w:eastAsia="Courier New" w:hAnsi="Courier New" w:cs="Courier New"/>
          <w:sz w:val="22"/>
        </w:rPr>
        <w:t>if transaction.kind == "transfer":</w:t>
      </w:r>
    </w:p>
    <w:p w14:paraId="37A32705" w14:textId="77777777" w:rsidR="006C54C8" w:rsidRDefault="006C54C8" w:rsidP="006C54C8">
      <w:pPr>
        <w:spacing w:line="240" w:lineRule="auto"/>
        <w:ind w:firstLine="0"/>
        <w:jc w:val="left"/>
      </w:pPr>
      <w:r>
        <w:rPr>
          <w:rFonts w:ascii="Courier New" w:eastAsia="Courier New" w:hAnsi="Courier New" w:cs="Courier New"/>
          <w:sz w:val="22"/>
        </w:rPr>
        <w:t xml:space="preserve">                  raise HTTPException(</w:t>
      </w:r>
    </w:p>
    <w:p w14:paraId="091CC569" w14:textId="77777777" w:rsidR="006C54C8" w:rsidRDefault="006C54C8" w:rsidP="006C54C8">
      <w:pPr>
        <w:spacing w:line="240" w:lineRule="auto"/>
        <w:ind w:firstLine="0"/>
        <w:jc w:val="left"/>
      </w:pPr>
      <w:r>
        <w:rPr>
          <w:rFonts w:ascii="Courier New" w:eastAsia="Courier New" w:hAnsi="Courier New" w:cs="Courier New"/>
          <w:sz w:val="22"/>
        </w:rPr>
        <w:t xml:space="preserve">                      status_code=status.HTTP_400_BAD_REQUEST,</w:t>
      </w:r>
    </w:p>
    <w:p w14:paraId="2FCDF169" w14:textId="77777777" w:rsidR="006C54C8" w:rsidRPr="001F15F4" w:rsidRDefault="006C54C8" w:rsidP="006C54C8">
      <w:pPr>
        <w:spacing w:line="240" w:lineRule="auto"/>
        <w:ind w:firstLine="0"/>
        <w:jc w:val="left"/>
        <w:rPr>
          <w:lang w:val="ru-RU"/>
        </w:rPr>
      </w:pPr>
      <w:r>
        <w:rPr>
          <w:rFonts w:ascii="Courier New" w:eastAsia="Courier New" w:hAnsi="Courier New" w:cs="Courier New"/>
          <w:sz w:val="22"/>
        </w:rPr>
        <w:t xml:space="preserve">                      detail</w:t>
      </w:r>
      <w:r w:rsidRPr="001F15F4">
        <w:rPr>
          <w:rFonts w:ascii="Courier New" w:eastAsia="Courier New" w:hAnsi="Courier New" w:cs="Courier New"/>
          <w:sz w:val="22"/>
          <w:lang w:val="ru-RU"/>
        </w:rPr>
        <w:t>="Перевод не может иметь категорию",</w:t>
      </w:r>
    </w:p>
    <w:p w14:paraId="0AB31FB1" w14:textId="77777777" w:rsidR="006C54C8" w:rsidRDefault="006C54C8" w:rsidP="006C54C8">
      <w:pPr>
        <w:spacing w:line="240" w:lineRule="auto"/>
        <w:ind w:firstLine="0"/>
        <w:jc w:val="left"/>
      </w:pPr>
      <w:r w:rsidRPr="001F15F4">
        <w:rPr>
          <w:rFonts w:ascii="Courier New" w:eastAsia="Courier New" w:hAnsi="Courier New" w:cs="Courier New"/>
          <w:sz w:val="22"/>
          <w:lang w:val="ru-RU"/>
        </w:rPr>
        <w:t xml:space="preserve">                  </w:t>
      </w:r>
      <w:r>
        <w:rPr>
          <w:rFonts w:ascii="Courier New" w:eastAsia="Courier New" w:hAnsi="Courier New" w:cs="Courier New"/>
          <w:sz w:val="22"/>
        </w:rPr>
        <w:t>)</w:t>
      </w:r>
    </w:p>
    <w:p w14:paraId="14D374E9" w14:textId="77777777" w:rsidR="006C54C8" w:rsidRDefault="006C54C8" w:rsidP="006C54C8">
      <w:pPr>
        <w:spacing w:line="240" w:lineRule="auto"/>
        <w:ind w:firstLine="0"/>
        <w:jc w:val="left"/>
      </w:pPr>
      <w:r>
        <w:rPr>
          <w:rFonts w:ascii="Courier New" w:eastAsia="Courier New" w:hAnsi="Courier New" w:cs="Courier New"/>
          <w:sz w:val="22"/>
        </w:rPr>
        <w:t xml:space="preserve">              category = await session.get(Category, payload.category_id)</w:t>
      </w:r>
    </w:p>
    <w:p w14:paraId="0F38DD8C" w14:textId="77777777" w:rsidR="006C54C8" w:rsidRDefault="006C54C8" w:rsidP="006C54C8">
      <w:pPr>
        <w:spacing w:line="240" w:lineRule="auto"/>
        <w:ind w:firstLine="0"/>
        <w:jc w:val="left"/>
      </w:pPr>
      <w:r>
        <w:rPr>
          <w:rFonts w:ascii="Courier New" w:eastAsia="Courier New" w:hAnsi="Courier New" w:cs="Courier New"/>
          <w:sz w:val="22"/>
        </w:rPr>
        <w:t xml:space="preserve">              if category is None or category.owner_id != current_user.id:</w:t>
      </w:r>
    </w:p>
    <w:p w14:paraId="1398019A" w14:textId="77777777" w:rsidR="006C54C8" w:rsidRDefault="006C54C8" w:rsidP="006C54C8">
      <w:pPr>
        <w:spacing w:line="240" w:lineRule="auto"/>
        <w:ind w:firstLine="0"/>
        <w:jc w:val="left"/>
      </w:pPr>
      <w:r>
        <w:rPr>
          <w:rFonts w:ascii="Courier New" w:eastAsia="Courier New" w:hAnsi="Courier New" w:cs="Courier New"/>
          <w:sz w:val="22"/>
        </w:rPr>
        <w:t xml:space="preserve">                  raise HTTPException(</w:t>
      </w:r>
    </w:p>
    <w:p w14:paraId="49823E32" w14:textId="77777777" w:rsidR="006C54C8" w:rsidRDefault="006C54C8" w:rsidP="006C54C8">
      <w:pPr>
        <w:spacing w:line="240" w:lineRule="auto"/>
        <w:ind w:firstLine="0"/>
        <w:jc w:val="left"/>
      </w:pPr>
      <w:r>
        <w:rPr>
          <w:rFonts w:ascii="Courier New" w:eastAsia="Courier New" w:hAnsi="Courier New" w:cs="Courier New"/>
          <w:sz w:val="22"/>
        </w:rPr>
        <w:t xml:space="preserve">                      status_code=status.HTTP_400_BAD_REQUEST,</w:t>
      </w:r>
    </w:p>
    <w:p w14:paraId="2498E86C" w14:textId="77777777" w:rsidR="006C54C8" w:rsidRPr="001F15F4" w:rsidRDefault="006C54C8" w:rsidP="006C54C8">
      <w:pPr>
        <w:spacing w:line="240" w:lineRule="auto"/>
        <w:ind w:firstLine="0"/>
        <w:jc w:val="left"/>
        <w:rPr>
          <w:lang w:val="ru-RU"/>
        </w:rPr>
      </w:pPr>
      <w:r>
        <w:rPr>
          <w:rFonts w:ascii="Courier New" w:eastAsia="Courier New" w:hAnsi="Courier New" w:cs="Courier New"/>
          <w:sz w:val="22"/>
        </w:rPr>
        <w:t xml:space="preserve">                      detail</w:t>
      </w:r>
      <w:r w:rsidRPr="001F15F4">
        <w:rPr>
          <w:rFonts w:ascii="Courier New" w:eastAsia="Courier New" w:hAnsi="Courier New" w:cs="Courier New"/>
          <w:sz w:val="22"/>
          <w:lang w:val="ru-RU"/>
        </w:rPr>
        <w:t>="Категория не найдена",</w:t>
      </w:r>
    </w:p>
    <w:p w14:paraId="19192C10"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w:t>
      </w:r>
    </w:p>
    <w:p w14:paraId="75BC1775"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 </w:t>
      </w:r>
      <w:r>
        <w:rPr>
          <w:rFonts w:ascii="Courier New" w:eastAsia="Courier New" w:hAnsi="Courier New" w:cs="Courier New"/>
          <w:sz w:val="22"/>
        </w:rPr>
        <w:t>kind</w:t>
      </w:r>
      <w:r w:rsidRPr="001F15F4">
        <w:rPr>
          <w:rFonts w:ascii="Courier New" w:eastAsia="Courier New" w:hAnsi="Courier New" w:cs="Courier New"/>
          <w:sz w:val="22"/>
          <w:lang w:val="ru-RU"/>
        </w:rPr>
        <w:t xml:space="preserve"> транзакции в </w:t>
      </w:r>
      <w:r>
        <w:rPr>
          <w:rFonts w:ascii="Courier New" w:eastAsia="Courier New" w:hAnsi="Courier New" w:cs="Courier New"/>
          <w:sz w:val="22"/>
        </w:rPr>
        <w:t>PATCH</w:t>
      </w:r>
      <w:r w:rsidRPr="001F15F4">
        <w:rPr>
          <w:rFonts w:ascii="Courier New" w:eastAsia="Courier New" w:hAnsi="Courier New" w:cs="Courier New"/>
          <w:sz w:val="22"/>
          <w:lang w:val="ru-RU"/>
        </w:rPr>
        <w:t xml:space="preserve"> не меняется, поэтому достаточно</w:t>
      </w:r>
    </w:p>
    <w:p w14:paraId="4BDCE5CE"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 сверить с текущим </w:t>
      </w:r>
      <w:r>
        <w:rPr>
          <w:rFonts w:ascii="Courier New" w:eastAsia="Courier New" w:hAnsi="Courier New" w:cs="Courier New"/>
          <w:sz w:val="22"/>
        </w:rPr>
        <w:t>kind</w:t>
      </w:r>
      <w:r w:rsidRPr="001F15F4">
        <w:rPr>
          <w:rFonts w:ascii="Courier New" w:eastAsia="Courier New" w:hAnsi="Courier New" w:cs="Courier New"/>
          <w:sz w:val="22"/>
          <w:lang w:val="ru-RU"/>
        </w:rPr>
        <w:t xml:space="preserve"> операции.</w:t>
      </w:r>
    </w:p>
    <w:p w14:paraId="7468E4E0" w14:textId="77777777" w:rsidR="006C54C8" w:rsidRDefault="006C54C8" w:rsidP="006C54C8">
      <w:pPr>
        <w:spacing w:line="240" w:lineRule="auto"/>
        <w:ind w:firstLine="0"/>
        <w:jc w:val="left"/>
      </w:pPr>
      <w:r w:rsidRPr="001F15F4">
        <w:rPr>
          <w:rFonts w:ascii="Courier New" w:eastAsia="Courier New" w:hAnsi="Courier New" w:cs="Courier New"/>
          <w:sz w:val="22"/>
          <w:lang w:val="ru-RU"/>
        </w:rPr>
        <w:t xml:space="preserve">              </w:t>
      </w:r>
      <w:r>
        <w:rPr>
          <w:rFonts w:ascii="Courier New" w:eastAsia="Courier New" w:hAnsi="Courier New" w:cs="Courier New"/>
          <w:sz w:val="22"/>
        </w:rPr>
        <w:t>if category.kind != transaction.kind:</w:t>
      </w:r>
    </w:p>
    <w:p w14:paraId="77216BCB" w14:textId="77777777" w:rsidR="006C54C8" w:rsidRDefault="006C54C8" w:rsidP="006C54C8">
      <w:pPr>
        <w:spacing w:line="240" w:lineRule="auto"/>
        <w:ind w:firstLine="0"/>
        <w:jc w:val="left"/>
      </w:pPr>
      <w:r>
        <w:rPr>
          <w:rFonts w:ascii="Courier New" w:eastAsia="Courier New" w:hAnsi="Courier New" w:cs="Courier New"/>
          <w:sz w:val="22"/>
        </w:rPr>
        <w:t xml:space="preserve">                  raise HTTPException(</w:t>
      </w:r>
    </w:p>
    <w:p w14:paraId="583145DA" w14:textId="77777777" w:rsidR="006C54C8" w:rsidRDefault="006C54C8" w:rsidP="006C54C8">
      <w:pPr>
        <w:spacing w:line="240" w:lineRule="auto"/>
        <w:ind w:firstLine="0"/>
        <w:jc w:val="left"/>
      </w:pPr>
      <w:r>
        <w:rPr>
          <w:rFonts w:ascii="Courier New" w:eastAsia="Courier New" w:hAnsi="Courier New" w:cs="Courier New"/>
          <w:sz w:val="22"/>
        </w:rPr>
        <w:t xml:space="preserve">                      status_code=status.HTTP_400_BAD_REQUEST,</w:t>
      </w:r>
    </w:p>
    <w:p w14:paraId="7551A6D1" w14:textId="77777777" w:rsidR="006C54C8" w:rsidRPr="001F15F4" w:rsidRDefault="006C54C8" w:rsidP="006C54C8">
      <w:pPr>
        <w:spacing w:line="240" w:lineRule="auto"/>
        <w:ind w:firstLine="0"/>
        <w:jc w:val="left"/>
        <w:rPr>
          <w:lang w:val="ru-RU"/>
        </w:rPr>
      </w:pPr>
      <w:r>
        <w:rPr>
          <w:rFonts w:ascii="Courier New" w:eastAsia="Courier New" w:hAnsi="Courier New" w:cs="Courier New"/>
          <w:sz w:val="22"/>
        </w:rPr>
        <w:t xml:space="preserve">                      detail</w:t>
      </w:r>
      <w:r w:rsidRPr="001F15F4">
        <w:rPr>
          <w:rFonts w:ascii="Courier New" w:eastAsia="Courier New" w:hAnsi="Courier New" w:cs="Courier New"/>
          <w:sz w:val="22"/>
          <w:lang w:val="ru-RU"/>
        </w:rPr>
        <w:t>=(</w:t>
      </w:r>
    </w:p>
    <w:p w14:paraId="58798BF9"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lastRenderedPageBreak/>
        <w:t xml:space="preserve">                          </w:t>
      </w:r>
      <w:r>
        <w:rPr>
          <w:rFonts w:ascii="Courier New" w:eastAsia="Courier New" w:hAnsi="Courier New" w:cs="Courier New"/>
          <w:sz w:val="22"/>
        </w:rPr>
        <w:t>f</w:t>
      </w:r>
      <w:r w:rsidRPr="001F15F4">
        <w:rPr>
          <w:rFonts w:ascii="Courier New" w:eastAsia="Courier New" w:hAnsi="Courier New" w:cs="Courier New"/>
          <w:sz w:val="22"/>
          <w:lang w:val="ru-RU"/>
        </w:rPr>
        <w:t>"Категория «{</w:t>
      </w:r>
      <w:r>
        <w:rPr>
          <w:rFonts w:ascii="Courier New" w:eastAsia="Courier New" w:hAnsi="Courier New" w:cs="Courier New"/>
          <w:sz w:val="22"/>
        </w:rPr>
        <w:t>category</w:t>
      </w:r>
      <w:r w:rsidRPr="001F15F4">
        <w:rPr>
          <w:rFonts w:ascii="Courier New" w:eastAsia="Courier New" w:hAnsi="Courier New" w:cs="Courier New"/>
          <w:sz w:val="22"/>
          <w:lang w:val="ru-RU"/>
        </w:rPr>
        <w:t>.</w:t>
      </w:r>
      <w:r>
        <w:rPr>
          <w:rFonts w:ascii="Courier New" w:eastAsia="Courier New" w:hAnsi="Courier New" w:cs="Courier New"/>
          <w:sz w:val="22"/>
        </w:rPr>
        <w:t>name</w:t>
      </w:r>
      <w:r w:rsidRPr="001F15F4">
        <w:rPr>
          <w:rFonts w:ascii="Courier New" w:eastAsia="Courier New" w:hAnsi="Courier New" w:cs="Courier New"/>
          <w:sz w:val="22"/>
          <w:lang w:val="ru-RU"/>
        </w:rPr>
        <w:t>}» предназначена для "</w:t>
      </w:r>
    </w:p>
    <w:p w14:paraId="49FBA699"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w:t>
      </w:r>
      <w:r>
        <w:rPr>
          <w:rFonts w:ascii="Courier New" w:eastAsia="Courier New" w:hAnsi="Courier New" w:cs="Courier New"/>
          <w:sz w:val="22"/>
        </w:rPr>
        <w:t>f</w:t>
      </w:r>
      <w:r w:rsidRPr="001F15F4">
        <w:rPr>
          <w:rFonts w:ascii="Courier New" w:eastAsia="Courier New" w:hAnsi="Courier New" w:cs="Courier New"/>
          <w:sz w:val="22"/>
          <w:lang w:val="ru-RU"/>
        </w:rPr>
        <w:t>"{</w:t>
      </w:r>
      <w:r>
        <w:rPr>
          <w:rFonts w:ascii="Courier New" w:eastAsia="Courier New" w:hAnsi="Courier New" w:cs="Courier New"/>
          <w:sz w:val="22"/>
        </w:rPr>
        <w:t>category</w:t>
      </w:r>
      <w:r w:rsidRPr="001F15F4">
        <w:rPr>
          <w:rFonts w:ascii="Courier New" w:eastAsia="Courier New" w:hAnsi="Courier New" w:cs="Courier New"/>
          <w:sz w:val="22"/>
          <w:lang w:val="ru-RU"/>
        </w:rPr>
        <w:t>.</w:t>
      </w:r>
      <w:r>
        <w:rPr>
          <w:rFonts w:ascii="Courier New" w:eastAsia="Courier New" w:hAnsi="Courier New" w:cs="Courier New"/>
          <w:sz w:val="22"/>
        </w:rPr>
        <w:t>kind</w:t>
      </w:r>
      <w:r w:rsidRPr="001F15F4">
        <w:rPr>
          <w:rFonts w:ascii="Courier New" w:eastAsia="Courier New" w:hAnsi="Courier New" w:cs="Courier New"/>
          <w:sz w:val="22"/>
          <w:lang w:val="ru-RU"/>
        </w:rPr>
        <w:t>}, а операция – {</w:t>
      </w:r>
      <w:r>
        <w:rPr>
          <w:rFonts w:ascii="Courier New" w:eastAsia="Courier New" w:hAnsi="Courier New" w:cs="Courier New"/>
          <w:sz w:val="22"/>
        </w:rPr>
        <w:t>transaction</w:t>
      </w:r>
      <w:r w:rsidRPr="001F15F4">
        <w:rPr>
          <w:rFonts w:ascii="Courier New" w:eastAsia="Courier New" w:hAnsi="Courier New" w:cs="Courier New"/>
          <w:sz w:val="22"/>
          <w:lang w:val="ru-RU"/>
        </w:rPr>
        <w:t>.</w:t>
      </w:r>
      <w:r>
        <w:rPr>
          <w:rFonts w:ascii="Courier New" w:eastAsia="Courier New" w:hAnsi="Courier New" w:cs="Courier New"/>
          <w:sz w:val="22"/>
        </w:rPr>
        <w:t>kind</w:t>
      </w:r>
      <w:r w:rsidRPr="001F15F4">
        <w:rPr>
          <w:rFonts w:ascii="Courier New" w:eastAsia="Courier New" w:hAnsi="Courier New" w:cs="Courier New"/>
          <w:sz w:val="22"/>
          <w:lang w:val="ru-RU"/>
        </w:rPr>
        <w:t>}."</w:t>
      </w:r>
    </w:p>
    <w:p w14:paraId="56331EF0" w14:textId="77777777" w:rsidR="006C54C8" w:rsidRDefault="006C54C8" w:rsidP="006C54C8">
      <w:pPr>
        <w:spacing w:line="240" w:lineRule="auto"/>
        <w:ind w:firstLine="0"/>
        <w:jc w:val="left"/>
      </w:pPr>
      <w:r w:rsidRPr="001F15F4">
        <w:rPr>
          <w:rFonts w:ascii="Courier New" w:eastAsia="Courier New" w:hAnsi="Courier New" w:cs="Courier New"/>
          <w:sz w:val="22"/>
          <w:lang w:val="ru-RU"/>
        </w:rPr>
        <w:t xml:space="preserve">                      </w:t>
      </w:r>
      <w:r>
        <w:rPr>
          <w:rFonts w:ascii="Courier New" w:eastAsia="Courier New" w:hAnsi="Courier New" w:cs="Courier New"/>
          <w:sz w:val="22"/>
        </w:rPr>
        <w:t>),</w:t>
      </w:r>
    </w:p>
    <w:p w14:paraId="0236B17C"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0743A2CA" w14:textId="77777777" w:rsidR="006C54C8" w:rsidRDefault="006C54C8" w:rsidP="006C54C8">
      <w:pPr>
        <w:spacing w:line="240" w:lineRule="auto"/>
        <w:ind w:firstLine="0"/>
        <w:jc w:val="left"/>
      </w:pPr>
      <w:r>
        <w:rPr>
          <w:rFonts w:ascii="Courier New" w:eastAsia="Courier New" w:hAnsi="Courier New" w:cs="Courier New"/>
          <w:sz w:val="22"/>
        </w:rPr>
        <w:t xml:space="preserve">          transaction.category_id = payload.category_id</w:t>
      </w:r>
    </w:p>
    <w:p w14:paraId="48C8D077"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5AF22EB9" w14:textId="77777777" w:rsidR="006C54C8" w:rsidRDefault="006C54C8" w:rsidP="006C54C8">
      <w:pPr>
        <w:spacing w:line="240" w:lineRule="auto"/>
        <w:ind w:firstLine="0"/>
        <w:jc w:val="left"/>
      </w:pPr>
      <w:r>
        <w:rPr>
          <w:rFonts w:ascii="Courier New" w:eastAsia="Courier New" w:hAnsi="Courier New" w:cs="Courier New"/>
          <w:sz w:val="22"/>
        </w:rPr>
        <w:t xml:space="preserve">      if "occurred_at" in fields:</w:t>
      </w:r>
    </w:p>
    <w:p w14:paraId="17F76765" w14:textId="77777777" w:rsidR="006C54C8" w:rsidRDefault="006C54C8" w:rsidP="006C54C8">
      <w:pPr>
        <w:spacing w:line="240" w:lineRule="auto"/>
        <w:ind w:firstLine="0"/>
        <w:jc w:val="left"/>
      </w:pPr>
      <w:r>
        <w:rPr>
          <w:rFonts w:ascii="Courier New" w:eastAsia="Courier New" w:hAnsi="Courier New" w:cs="Courier New"/>
          <w:sz w:val="22"/>
        </w:rPr>
        <w:t xml:space="preserve">          # occurred_at обнулять нельзя – поле NOT NULL.</w:t>
      </w:r>
    </w:p>
    <w:p w14:paraId="09464EA8" w14:textId="77777777" w:rsidR="006C54C8" w:rsidRDefault="006C54C8" w:rsidP="006C54C8">
      <w:pPr>
        <w:spacing w:line="240" w:lineRule="auto"/>
        <w:ind w:firstLine="0"/>
        <w:jc w:val="left"/>
      </w:pPr>
      <w:r>
        <w:rPr>
          <w:rFonts w:ascii="Courier New" w:eastAsia="Courier New" w:hAnsi="Courier New" w:cs="Courier New"/>
          <w:sz w:val="22"/>
        </w:rPr>
        <w:t xml:space="preserve">          if payload.occurred_at is None:</w:t>
      </w:r>
    </w:p>
    <w:p w14:paraId="69444903" w14:textId="77777777" w:rsidR="006C54C8" w:rsidRDefault="006C54C8" w:rsidP="006C54C8">
      <w:pPr>
        <w:spacing w:line="240" w:lineRule="auto"/>
        <w:ind w:firstLine="0"/>
        <w:jc w:val="left"/>
      </w:pPr>
      <w:r>
        <w:rPr>
          <w:rFonts w:ascii="Courier New" w:eastAsia="Courier New" w:hAnsi="Courier New" w:cs="Courier New"/>
          <w:sz w:val="22"/>
        </w:rPr>
        <w:t xml:space="preserve">              raise HTTPException(</w:t>
      </w:r>
    </w:p>
    <w:p w14:paraId="7BB1EAF4" w14:textId="77777777" w:rsidR="006C54C8" w:rsidRDefault="006C54C8" w:rsidP="006C54C8">
      <w:pPr>
        <w:spacing w:line="240" w:lineRule="auto"/>
        <w:ind w:firstLine="0"/>
        <w:jc w:val="left"/>
      </w:pPr>
      <w:r>
        <w:rPr>
          <w:rFonts w:ascii="Courier New" w:eastAsia="Courier New" w:hAnsi="Courier New" w:cs="Courier New"/>
          <w:sz w:val="22"/>
        </w:rPr>
        <w:t xml:space="preserve">                  status_code=status.HTTP_400_BAD_REQUEST,</w:t>
      </w:r>
    </w:p>
    <w:p w14:paraId="738F7DEF" w14:textId="77777777" w:rsidR="006C54C8" w:rsidRDefault="006C54C8" w:rsidP="006C54C8">
      <w:pPr>
        <w:spacing w:line="240" w:lineRule="auto"/>
        <w:ind w:firstLine="0"/>
        <w:jc w:val="left"/>
      </w:pPr>
      <w:r>
        <w:rPr>
          <w:rFonts w:ascii="Courier New" w:eastAsia="Courier New" w:hAnsi="Courier New" w:cs="Courier New"/>
          <w:sz w:val="22"/>
        </w:rPr>
        <w:t xml:space="preserve">                  detail="occurred_at не может быть null",</w:t>
      </w:r>
    </w:p>
    <w:p w14:paraId="62DF3E39" w14:textId="77777777" w:rsidR="006C54C8" w:rsidRPr="001F15F4" w:rsidRDefault="006C54C8" w:rsidP="006C54C8">
      <w:pPr>
        <w:spacing w:line="240" w:lineRule="auto"/>
        <w:ind w:firstLine="0"/>
        <w:jc w:val="left"/>
        <w:rPr>
          <w:lang w:val="ru-RU"/>
        </w:rPr>
      </w:pPr>
      <w:r>
        <w:rPr>
          <w:rFonts w:ascii="Courier New" w:eastAsia="Courier New" w:hAnsi="Courier New" w:cs="Courier New"/>
          <w:sz w:val="22"/>
        </w:rPr>
        <w:t xml:space="preserve">              </w:t>
      </w:r>
      <w:r w:rsidRPr="001F15F4">
        <w:rPr>
          <w:rFonts w:ascii="Courier New" w:eastAsia="Courier New" w:hAnsi="Courier New" w:cs="Courier New"/>
          <w:sz w:val="22"/>
          <w:lang w:val="ru-RU"/>
        </w:rPr>
        <w:t>)</w:t>
      </w:r>
    </w:p>
    <w:p w14:paraId="2962E90D"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 И не может быть в будущем – то же правило, что в </w:t>
      </w:r>
      <w:r>
        <w:rPr>
          <w:rFonts w:ascii="Courier New" w:eastAsia="Courier New" w:hAnsi="Courier New" w:cs="Courier New"/>
          <w:sz w:val="22"/>
        </w:rPr>
        <w:t>POST</w:t>
      </w:r>
      <w:r w:rsidRPr="001F15F4">
        <w:rPr>
          <w:rFonts w:ascii="Courier New" w:eastAsia="Courier New" w:hAnsi="Courier New" w:cs="Courier New"/>
          <w:sz w:val="22"/>
          <w:lang w:val="ru-RU"/>
        </w:rPr>
        <w:t>.</w:t>
      </w:r>
    </w:p>
    <w:p w14:paraId="5293511E" w14:textId="77777777" w:rsidR="006C54C8" w:rsidRDefault="006C54C8" w:rsidP="006C54C8">
      <w:pPr>
        <w:spacing w:line="240" w:lineRule="auto"/>
        <w:ind w:firstLine="0"/>
        <w:jc w:val="left"/>
      </w:pPr>
      <w:r w:rsidRPr="001F15F4">
        <w:rPr>
          <w:rFonts w:ascii="Courier New" w:eastAsia="Courier New" w:hAnsi="Courier New" w:cs="Courier New"/>
          <w:sz w:val="22"/>
          <w:lang w:val="ru-RU"/>
        </w:rPr>
        <w:t xml:space="preserve">          </w:t>
      </w:r>
      <w:r>
        <w:rPr>
          <w:rFonts w:ascii="Courier New" w:eastAsia="Courier New" w:hAnsi="Courier New" w:cs="Courier New"/>
          <w:sz w:val="22"/>
        </w:rPr>
        <w:t>if _ensure_aware_utc(payload.occurred_at) &gt; datetime.now(timezone.utc):</w:t>
      </w:r>
    </w:p>
    <w:p w14:paraId="789BCAFB" w14:textId="77777777" w:rsidR="006C54C8" w:rsidRDefault="006C54C8" w:rsidP="006C54C8">
      <w:pPr>
        <w:spacing w:line="240" w:lineRule="auto"/>
        <w:ind w:firstLine="0"/>
        <w:jc w:val="left"/>
      </w:pPr>
      <w:r>
        <w:rPr>
          <w:rFonts w:ascii="Courier New" w:eastAsia="Courier New" w:hAnsi="Courier New" w:cs="Courier New"/>
          <w:sz w:val="22"/>
        </w:rPr>
        <w:t xml:space="preserve">              raise HTTPException(</w:t>
      </w:r>
    </w:p>
    <w:p w14:paraId="0BC6EC48" w14:textId="77777777" w:rsidR="006C54C8" w:rsidRDefault="006C54C8" w:rsidP="006C54C8">
      <w:pPr>
        <w:spacing w:line="240" w:lineRule="auto"/>
        <w:ind w:firstLine="0"/>
        <w:jc w:val="left"/>
      </w:pPr>
      <w:r>
        <w:rPr>
          <w:rFonts w:ascii="Courier New" w:eastAsia="Courier New" w:hAnsi="Courier New" w:cs="Courier New"/>
          <w:sz w:val="22"/>
        </w:rPr>
        <w:t xml:space="preserve">                  status_code=status.HTTP_400_BAD_REQUEST,</w:t>
      </w:r>
    </w:p>
    <w:p w14:paraId="69634B9D" w14:textId="77777777" w:rsidR="006C54C8" w:rsidRPr="001F15F4" w:rsidRDefault="006C54C8" w:rsidP="006C54C8">
      <w:pPr>
        <w:spacing w:line="240" w:lineRule="auto"/>
        <w:ind w:firstLine="0"/>
        <w:jc w:val="left"/>
        <w:rPr>
          <w:lang w:val="ru-RU"/>
        </w:rPr>
      </w:pPr>
      <w:r>
        <w:rPr>
          <w:rFonts w:ascii="Courier New" w:eastAsia="Courier New" w:hAnsi="Courier New" w:cs="Courier New"/>
          <w:sz w:val="22"/>
        </w:rPr>
        <w:t xml:space="preserve">                  detail</w:t>
      </w:r>
      <w:r w:rsidRPr="001F15F4">
        <w:rPr>
          <w:rFonts w:ascii="Courier New" w:eastAsia="Courier New" w:hAnsi="Courier New" w:cs="Courier New"/>
          <w:sz w:val="22"/>
          <w:lang w:val="ru-RU"/>
        </w:rPr>
        <w:t>="Дата операции не может быть в будущем",</w:t>
      </w:r>
    </w:p>
    <w:p w14:paraId="2158AE7D"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w:t>
      </w:r>
    </w:p>
    <w:p w14:paraId="622AACD4"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 Если новая дата пересекает границу </w:t>
      </w:r>
      <w:r>
        <w:rPr>
          <w:rFonts w:ascii="Courier New" w:eastAsia="Courier New" w:hAnsi="Courier New" w:cs="Courier New"/>
          <w:sz w:val="22"/>
        </w:rPr>
        <w:t>opening</w:t>
      </w:r>
      <w:r w:rsidRPr="001F15F4">
        <w:rPr>
          <w:rFonts w:ascii="Courier New" w:eastAsia="Courier New" w:hAnsi="Courier New" w:cs="Courier New"/>
          <w:sz w:val="22"/>
          <w:lang w:val="ru-RU"/>
        </w:rPr>
        <w:t>_</w:t>
      </w:r>
      <w:r>
        <w:rPr>
          <w:rFonts w:ascii="Courier New" w:eastAsia="Courier New" w:hAnsi="Courier New" w:cs="Courier New"/>
          <w:sz w:val="22"/>
        </w:rPr>
        <w:t>date</w:t>
      </w:r>
      <w:r w:rsidRPr="001F15F4">
        <w:rPr>
          <w:rFonts w:ascii="Courier New" w:eastAsia="Courier New" w:hAnsi="Courier New" w:cs="Courier New"/>
          <w:sz w:val="22"/>
          <w:lang w:val="ru-RU"/>
        </w:rPr>
        <w:t xml:space="preserve"> счёта –</w:t>
      </w:r>
    </w:p>
    <w:p w14:paraId="1A351C6E"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 нужно скорректировать </w:t>
      </w:r>
      <w:r>
        <w:rPr>
          <w:rFonts w:ascii="Courier New" w:eastAsia="Courier New" w:hAnsi="Courier New" w:cs="Courier New"/>
          <w:sz w:val="22"/>
        </w:rPr>
        <w:t>balance</w:t>
      </w:r>
      <w:r w:rsidRPr="001F15F4">
        <w:rPr>
          <w:rFonts w:ascii="Courier New" w:eastAsia="Courier New" w:hAnsi="Courier New" w:cs="Courier New"/>
          <w:sz w:val="22"/>
          <w:lang w:val="ru-RU"/>
        </w:rPr>
        <w:t xml:space="preserve">: убрать </w:t>
      </w:r>
      <w:r>
        <w:rPr>
          <w:rFonts w:ascii="Courier New" w:eastAsia="Courier New" w:hAnsi="Courier New" w:cs="Courier New"/>
          <w:sz w:val="22"/>
        </w:rPr>
        <w:t>delta</w:t>
      </w:r>
      <w:r w:rsidRPr="001F15F4">
        <w:rPr>
          <w:rFonts w:ascii="Courier New" w:eastAsia="Courier New" w:hAnsi="Courier New" w:cs="Courier New"/>
          <w:sz w:val="22"/>
          <w:lang w:val="ru-RU"/>
        </w:rPr>
        <w:t xml:space="preserve"> (если ушла «до»)</w:t>
      </w:r>
    </w:p>
    <w:p w14:paraId="02907285"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 или добавить (если пришла «после»). Делаем ДО изменения</w:t>
      </w:r>
    </w:p>
    <w:p w14:paraId="7A860186"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 самого поля, чтобы передать в </w:t>
      </w:r>
      <w:r>
        <w:rPr>
          <w:rFonts w:ascii="Courier New" w:eastAsia="Courier New" w:hAnsi="Courier New" w:cs="Courier New"/>
          <w:sz w:val="22"/>
        </w:rPr>
        <w:t>helper</w:t>
      </w:r>
      <w:r w:rsidRPr="001F15F4">
        <w:rPr>
          <w:rFonts w:ascii="Courier New" w:eastAsia="Courier New" w:hAnsi="Courier New" w:cs="Courier New"/>
          <w:sz w:val="22"/>
          <w:lang w:val="ru-RU"/>
        </w:rPr>
        <w:t xml:space="preserve"> и старое, и новое значения.</w:t>
      </w:r>
    </w:p>
    <w:p w14:paraId="01F56E24" w14:textId="77777777" w:rsidR="006C54C8" w:rsidRDefault="006C54C8" w:rsidP="006C54C8">
      <w:pPr>
        <w:spacing w:line="240" w:lineRule="auto"/>
        <w:ind w:firstLine="0"/>
        <w:jc w:val="left"/>
      </w:pPr>
      <w:r w:rsidRPr="001F15F4">
        <w:rPr>
          <w:rFonts w:ascii="Courier New" w:eastAsia="Courier New" w:hAnsi="Courier New" w:cs="Courier New"/>
          <w:sz w:val="22"/>
          <w:lang w:val="ru-RU"/>
        </w:rPr>
        <w:t xml:space="preserve">          </w:t>
      </w:r>
      <w:r>
        <w:rPr>
          <w:rFonts w:ascii="Courier New" w:eastAsia="Courier New" w:hAnsi="Courier New" w:cs="Courier New"/>
          <w:sz w:val="22"/>
        </w:rPr>
        <w:t>old_occurred_at = transaction.occurred_at</w:t>
      </w:r>
    </w:p>
    <w:p w14:paraId="3F8F1A3E" w14:textId="77777777" w:rsidR="006C54C8" w:rsidRDefault="006C54C8" w:rsidP="006C54C8">
      <w:pPr>
        <w:spacing w:line="240" w:lineRule="auto"/>
        <w:ind w:firstLine="0"/>
        <w:jc w:val="left"/>
      </w:pPr>
      <w:r>
        <w:rPr>
          <w:rFonts w:ascii="Courier New" w:eastAsia="Courier New" w:hAnsi="Courier New" w:cs="Courier New"/>
          <w:sz w:val="22"/>
        </w:rPr>
        <w:t xml:space="preserve">          new_occurred_at = payload.occurred_at</w:t>
      </w:r>
    </w:p>
    <w:p w14:paraId="6FEE9B15" w14:textId="77777777" w:rsidR="006C54C8" w:rsidRPr="001F15F4" w:rsidRDefault="006C54C8" w:rsidP="006C54C8">
      <w:pPr>
        <w:spacing w:line="240" w:lineRule="auto"/>
        <w:ind w:firstLine="0"/>
        <w:jc w:val="left"/>
        <w:rPr>
          <w:lang w:val="ru-RU"/>
        </w:rPr>
      </w:pPr>
      <w:r>
        <w:rPr>
          <w:rFonts w:ascii="Courier New" w:eastAsia="Courier New" w:hAnsi="Courier New" w:cs="Courier New"/>
          <w:sz w:val="22"/>
        </w:rPr>
        <w:t xml:space="preserve">          </w:t>
      </w:r>
      <w:r w:rsidRPr="001F15F4">
        <w:rPr>
          <w:rFonts w:ascii="Courier New" w:eastAsia="Courier New" w:hAnsi="Courier New" w:cs="Courier New"/>
          <w:sz w:val="22"/>
          <w:lang w:val="ru-RU"/>
        </w:rPr>
        <w:t xml:space="preserve"># Сравниваем по </w:t>
      </w:r>
      <w:r>
        <w:rPr>
          <w:rFonts w:ascii="Courier New" w:eastAsia="Courier New" w:hAnsi="Courier New" w:cs="Courier New"/>
          <w:sz w:val="22"/>
        </w:rPr>
        <w:t>UTC</w:t>
      </w:r>
      <w:r w:rsidRPr="001F15F4">
        <w:rPr>
          <w:rFonts w:ascii="Courier New" w:eastAsia="Courier New" w:hAnsi="Courier New" w:cs="Courier New"/>
          <w:sz w:val="22"/>
          <w:lang w:val="ru-RU"/>
        </w:rPr>
        <w:t xml:space="preserve">-моменту, а не по «голому» значению с </w:t>
      </w:r>
      <w:r>
        <w:rPr>
          <w:rFonts w:ascii="Courier New" w:eastAsia="Courier New" w:hAnsi="Courier New" w:cs="Courier New"/>
          <w:sz w:val="22"/>
        </w:rPr>
        <w:t>tzinfo</w:t>
      </w:r>
      <w:r w:rsidRPr="001F15F4">
        <w:rPr>
          <w:rFonts w:ascii="Courier New" w:eastAsia="Courier New" w:hAnsi="Courier New" w:cs="Courier New"/>
          <w:sz w:val="22"/>
          <w:lang w:val="ru-RU"/>
        </w:rPr>
        <w:t>.</w:t>
      </w:r>
    </w:p>
    <w:p w14:paraId="2FC06E50"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 Иначе </w:t>
      </w:r>
      <w:r>
        <w:rPr>
          <w:rFonts w:ascii="Courier New" w:eastAsia="Courier New" w:hAnsi="Courier New" w:cs="Courier New"/>
          <w:sz w:val="22"/>
        </w:rPr>
        <w:t>naive</w:t>
      </w:r>
      <w:r w:rsidRPr="001F15F4">
        <w:rPr>
          <w:rFonts w:ascii="Courier New" w:eastAsia="Courier New" w:hAnsi="Courier New" w:cs="Courier New"/>
          <w:sz w:val="22"/>
          <w:lang w:val="ru-RU"/>
        </w:rPr>
        <w:t xml:space="preserve"> 17:08 и </w:t>
      </w:r>
      <w:r>
        <w:rPr>
          <w:rFonts w:ascii="Courier New" w:eastAsia="Courier New" w:hAnsi="Courier New" w:cs="Courier New"/>
          <w:sz w:val="22"/>
        </w:rPr>
        <w:t>aware</w:t>
      </w:r>
      <w:r w:rsidRPr="001F15F4">
        <w:rPr>
          <w:rFonts w:ascii="Courier New" w:eastAsia="Courier New" w:hAnsi="Courier New" w:cs="Courier New"/>
          <w:sz w:val="22"/>
          <w:lang w:val="ru-RU"/>
        </w:rPr>
        <w:t xml:space="preserve"> 17:08+00:00 считались бы разными</w:t>
      </w:r>
    </w:p>
    <w:p w14:paraId="0454CC4E"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 и мы зря триггерили бы _</w:t>
      </w:r>
      <w:r>
        <w:rPr>
          <w:rFonts w:ascii="Courier New" w:eastAsia="Courier New" w:hAnsi="Courier New" w:cs="Courier New"/>
          <w:sz w:val="22"/>
        </w:rPr>
        <w:t>shift</w:t>
      </w:r>
      <w:r w:rsidRPr="001F15F4">
        <w:rPr>
          <w:rFonts w:ascii="Courier New" w:eastAsia="Courier New" w:hAnsi="Courier New" w:cs="Courier New"/>
          <w:sz w:val="22"/>
          <w:lang w:val="ru-RU"/>
        </w:rPr>
        <w:t>_</w:t>
      </w:r>
      <w:r>
        <w:rPr>
          <w:rFonts w:ascii="Courier New" w:eastAsia="Courier New" w:hAnsi="Courier New" w:cs="Courier New"/>
          <w:sz w:val="22"/>
        </w:rPr>
        <w:t>balance</w:t>
      </w:r>
      <w:r w:rsidRPr="001F15F4">
        <w:rPr>
          <w:rFonts w:ascii="Courier New" w:eastAsia="Courier New" w:hAnsi="Courier New" w:cs="Courier New"/>
          <w:sz w:val="22"/>
          <w:lang w:val="ru-RU"/>
        </w:rPr>
        <w:t>.</w:t>
      </w:r>
    </w:p>
    <w:p w14:paraId="442E8CA0" w14:textId="77777777" w:rsidR="006C54C8" w:rsidRDefault="006C54C8" w:rsidP="006C54C8">
      <w:pPr>
        <w:spacing w:line="240" w:lineRule="auto"/>
        <w:ind w:firstLine="0"/>
        <w:jc w:val="left"/>
      </w:pPr>
      <w:r w:rsidRPr="001F15F4">
        <w:rPr>
          <w:rFonts w:ascii="Courier New" w:eastAsia="Courier New" w:hAnsi="Courier New" w:cs="Courier New"/>
          <w:sz w:val="22"/>
          <w:lang w:val="ru-RU"/>
        </w:rPr>
        <w:t xml:space="preserve">          </w:t>
      </w:r>
      <w:r>
        <w:rPr>
          <w:rFonts w:ascii="Courier New" w:eastAsia="Courier New" w:hAnsi="Courier New" w:cs="Courier New"/>
          <w:sz w:val="22"/>
        </w:rPr>
        <w:t>if _ensure_aware_utc(old_occurred_at) != _ensure_aware_utc(</w:t>
      </w:r>
    </w:p>
    <w:p w14:paraId="48D5AA1F" w14:textId="77777777" w:rsidR="006C54C8" w:rsidRDefault="006C54C8" w:rsidP="006C54C8">
      <w:pPr>
        <w:spacing w:line="240" w:lineRule="auto"/>
        <w:ind w:firstLine="0"/>
        <w:jc w:val="left"/>
      </w:pPr>
      <w:r>
        <w:rPr>
          <w:rFonts w:ascii="Courier New" w:eastAsia="Courier New" w:hAnsi="Courier New" w:cs="Courier New"/>
          <w:sz w:val="22"/>
        </w:rPr>
        <w:t xml:space="preserve">              new_occurred_at</w:t>
      </w:r>
    </w:p>
    <w:p w14:paraId="47EC327D"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4B59CD56" w14:textId="77777777" w:rsidR="006C54C8" w:rsidRDefault="006C54C8" w:rsidP="006C54C8">
      <w:pPr>
        <w:spacing w:line="240" w:lineRule="auto"/>
        <w:ind w:firstLine="0"/>
        <w:jc w:val="left"/>
      </w:pPr>
      <w:r>
        <w:rPr>
          <w:rFonts w:ascii="Courier New" w:eastAsia="Courier New" w:hAnsi="Courier New" w:cs="Courier New"/>
          <w:sz w:val="22"/>
        </w:rPr>
        <w:t xml:space="preserve">              source_account = await session.get(Account, transaction.account_id)</w:t>
      </w:r>
    </w:p>
    <w:p w14:paraId="4F27339C" w14:textId="77777777" w:rsidR="006C54C8" w:rsidRDefault="006C54C8" w:rsidP="006C54C8">
      <w:pPr>
        <w:spacing w:line="240" w:lineRule="auto"/>
        <w:ind w:firstLine="0"/>
        <w:jc w:val="left"/>
      </w:pPr>
      <w:r>
        <w:rPr>
          <w:rFonts w:ascii="Courier New" w:eastAsia="Courier New" w:hAnsi="Courier New" w:cs="Courier New"/>
          <w:sz w:val="22"/>
        </w:rPr>
        <w:t xml:space="preserve">              assert source_account is not None</w:t>
      </w:r>
    </w:p>
    <w:p w14:paraId="2DF3B992" w14:textId="77777777" w:rsidR="006C54C8" w:rsidRDefault="006C54C8" w:rsidP="006C54C8">
      <w:pPr>
        <w:spacing w:line="240" w:lineRule="auto"/>
        <w:ind w:firstLine="0"/>
        <w:jc w:val="left"/>
      </w:pPr>
      <w:r>
        <w:rPr>
          <w:rFonts w:ascii="Courier New" w:eastAsia="Courier New" w:hAnsi="Courier New" w:cs="Courier New"/>
          <w:sz w:val="22"/>
        </w:rPr>
        <w:t xml:space="preserve">              delta_source = _signed_delta_for_source(</w:t>
      </w:r>
    </w:p>
    <w:p w14:paraId="7A22DDF8" w14:textId="77777777" w:rsidR="006C54C8" w:rsidRDefault="006C54C8" w:rsidP="006C54C8">
      <w:pPr>
        <w:spacing w:line="240" w:lineRule="auto"/>
        <w:ind w:firstLine="0"/>
        <w:jc w:val="left"/>
      </w:pPr>
      <w:r>
        <w:rPr>
          <w:rFonts w:ascii="Courier New" w:eastAsia="Courier New" w:hAnsi="Courier New" w:cs="Courier New"/>
          <w:sz w:val="22"/>
        </w:rPr>
        <w:t xml:space="preserve">                  transaction.kind, transaction.amount</w:t>
      </w:r>
    </w:p>
    <w:p w14:paraId="26AA5B52"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707E25BD" w14:textId="77777777" w:rsidR="006C54C8" w:rsidRDefault="006C54C8" w:rsidP="006C54C8">
      <w:pPr>
        <w:spacing w:line="240" w:lineRule="auto"/>
        <w:ind w:firstLine="0"/>
        <w:jc w:val="left"/>
      </w:pPr>
      <w:r>
        <w:rPr>
          <w:rFonts w:ascii="Courier New" w:eastAsia="Courier New" w:hAnsi="Courier New" w:cs="Courier New"/>
          <w:sz w:val="22"/>
        </w:rPr>
        <w:t xml:space="preserve">              await _shift_balance_for_date_change(</w:t>
      </w:r>
    </w:p>
    <w:p w14:paraId="327AB268" w14:textId="77777777" w:rsidR="006C54C8" w:rsidRDefault="006C54C8" w:rsidP="006C54C8">
      <w:pPr>
        <w:spacing w:line="240" w:lineRule="auto"/>
        <w:ind w:firstLine="0"/>
        <w:jc w:val="left"/>
      </w:pPr>
      <w:r>
        <w:rPr>
          <w:rFonts w:ascii="Courier New" w:eastAsia="Courier New" w:hAnsi="Courier New" w:cs="Courier New"/>
          <w:sz w:val="22"/>
        </w:rPr>
        <w:t xml:space="preserve">                  source_account,</w:t>
      </w:r>
    </w:p>
    <w:p w14:paraId="281B053E" w14:textId="77777777" w:rsidR="006C54C8" w:rsidRDefault="006C54C8" w:rsidP="006C54C8">
      <w:pPr>
        <w:spacing w:line="240" w:lineRule="auto"/>
        <w:ind w:firstLine="0"/>
        <w:jc w:val="left"/>
      </w:pPr>
      <w:r>
        <w:rPr>
          <w:rFonts w:ascii="Courier New" w:eastAsia="Courier New" w:hAnsi="Courier New" w:cs="Courier New"/>
          <w:sz w:val="22"/>
        </w:rPr>
        <w:t xml:space="preserve">                  delta_source,</w:t>
      </w:r>
    </w:p>
    <w:p w14:paraId="2FA4DD9D" w14:textId="77777777" w:rsidR="006C54C8" w:rsidRDefault="006C54C8" w:rsidP="006C54C8">
      <w:pPr>
        <w:spacing w:line="240" w:lineRule="auto"/>
        <w:ind w:firstLine="0"/>
        <w:jc w:val="left"/>
      </w:pPr>
      <w:r>
        <w:rPr>
          <w:rFonts w:ascii="Courier New" w:eastAsia="Courier New" w:hAnsi="Courier New" w:cs="Courier New"/>
          <w:sz w:val="22"/>
        </w:rPr>
        <w:t xml:space="preserve">                  old_occurred_at,</w:t>
      </w:r>
    </w:p>
    <w:p w14:paraId="62D68B74" w14:textId="77777777" w:rsidR="006C54C8" w:rsidRDefault="006C54C8" w:rsidP="006C54C8">
      <w:pPr>
        <w:spacing w:line="240" w:lineRule="auto"/>
        <w:ind w:firstLine="0"/>
        <w:jc w:val="left"/>
      </w:pPr>
      <w:r>
        <w:rPr>
          <w:rFonts w:ascii="Courier New" w:eastAsia="Courier New" w:hAnsi="Courier New" w:cs="Courier New"/>
          <w:sz w:val="22"/>
        </w:rPr>
        <w:t xml:space="preserve">                  new_occurred_at,</w:t>
      </w:r>
    </w:p>
    <w:p w14:paraId="5BB0BC8D" w14:textId="77777777" w:rsidR="006C54C8" w:rsidRDefault="006C54C8" w:rsidP="006C54C8">
      <w:pPr>
        <w:spacing w:line="240" w:lineRule="auto"/>
        <w:ind w:firstLine="0"/>
        <w:jc w:val="left"/>
      </w:pPr>
      <w:r>
        <w:rPr>
          <w:rFonts w:ascii="Courier New" w:eastAsia="Courier New" w:hAnsi="Courier New" w:cs="Courier New"/>
          <w:sz w:val="22"/>
        </w:rPr>
        <w:t xml:space="preserve">                  session,</w:t>
      </w:r>
    </w:p>
    <w:p w14:paraId="263E5E24"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41AE5AA7" w14:textId="77777777" w:rsidR="006C54C8" w:rsidRDefault="006C54C8" w:rsidP="006C54C8">
      <w:pPr>
        <w:spacing w:line="240" w:lineRule="auto"/>
        <w:ind w:firstLine="0"/>
        <w:jc w:val="left"/>
      </w:pPr>
      <w:r>
        <w:rPr>
          <w:rFonts w:ascii="Courier New" w:eastAsia="Courier New" w:hAnsi="Courier New" w:cs="Courier New"/>
          <w:sz w:val="22"/>
        </w:rPr>
        <w:t xml:space="preserve">              if transaction.kind == "transfer":</w:t>
      </w:r>
    </w:p>
    <w:p w14:paraId="58D88EC2" w14:textId="77777777" w:rsidR="006C54C8" w:rsidRDefault="006C54C8" w:rsidP="006C54C8">
      <w:pPr>
        <w:spacing w:line="240" w:lineRule="auto"/>
        <w:ind w:firstLine="0"/>
        <w:jc w:val="left"/>
      </w:pPr>
      <w:r>
        <w:rPr>
          <w:rFonts w:ascii="Courier New" w:eastAsia="Courier New" w:hAnsi="Courier New" w:cs="Courier New"/>
          <w:sz w:val="22"/>
        </w:rPr>
        <w:t xml:space="preserve">                  target_account = await session.get(</w:t>
      </w:r>
    </w:p>
    <w:p w14:paraId="06E99D5E" w14:textId="77777777" w:rsidR="006C54C8" w:rsidRDefault="006C54C8" w:rsidP="006C54C8">
      <w:pPr>
        <w:spacing w:line="240" w:lineRule="auto"/>
        <w:ind w:firstLine="0"/>
        <w:jc w:val="left"/>
      </w:pPr>
      <w:r>
        <w:rPr>
          <w:rFonts w:ascii="Courier New" w:eastAsia="Courier New" w:hAnsi="Courier New" w:cs="Courier New"/>
          <w:sz w:val="22"/>
        </w:rPr>
        <w:t xml:space="preserve">                      Account, transaction.transfer_account_id</w:t>
      </w:r>
    </w:p>
    <w:p w14:paraId="4B46E069"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791BFDFF" w14:textId="77777777" w:rsidR="006C54C8" w:rsidRDefault="006C54C8" w:rsidP="006C54C8">
      <w:pPr>
        <w:spacing w:line="240" w:lineRule="auto"/>
        <w:ind w:firstLine="0"/>
        <w:jc w:val="left"/>
      </w:pPr>
      <w:r>
        <w:rPr>
          <w:rFonts w:ascii="Courier New" w:eastAsia="Courier New" w:hAnsi="Courier New" w:cs="Courier New"/>
          <w:sz w:val="22"/>
        </w:rPr>
        <w:t xml:space="preserve">                  assert target_account is not None</w:t>
      </w:r>
    </w:p>
    <w:p w14:paraId="41EC2862" w14:textId="77777777" w:rsidR="006C54C8" w:rsidRPr="001F15F4" w:rsidRDefault="006C54C8" w:rsidP="006C54C8">
      <w:pPr>
        <w:spacing w:line="240" w:lineRule="auto"/>
        <w:ind w:firstLine="0"/>
        <w:jc w:val="left"/>
        <w:rPr>
          <w:lang w:val="ru-RU"/>
        </w:rPr>
      </w:pPr>
      <w:r>
        <w:rPr>
          <w:rFonts w:ascii="Courier New" w:eastAsia="Courier New" w:hAnsi="Courier New" w:cs="Courier New"/>
          <w:sz w:val="22"/>
        </w:rPr>
        <w:t xml:space="preserve">                  </w:t>
      </w:r>
      <w:r w:rsidRPr="001F15F4">
        <w:rPr>
          <w:rFonts w:ascii="Courier New" w:eastAsia="Courier New" w:hAnsi="Courier New" w:cs="Courier New"/>
          <w:sz w:val="22"/>
          <w:lang w:val="ru-RU"/>
        </w:rPr>
        <w:t xml:space="preserve"># Получателю при переводе зачислялся </w:t>
      </w:r>
      <w:r>
        <w:rPr>
          <w:rFonts w:ascii="Courier New" w:eastAsia="Courier New" w:hAnsi="Courier New" w:cs="Courier New"/>
          <w:sz w:val="22"/>
        </w:rPr>
        <w:t>credited</w:t>
      </w:r>
      <w:r w:rsidRPr="001F15F4">
        <w:rPr>
          <w:rFonts w:ascii="Courier New" w:eastAsia="Courier New" w:hAnsi="Courier New" w:cs="Courier New"/>
          <w:sz w:val="22"/>
          <w:lang w:val="ru-RU"/>
        </w:rPr>
        <w:t xml:space="preserve"> </w:t>
      </w:r>
      <w:r>
        <w:rPr>
          <w:rFonts w:ascii="Courier New" w:eastAsia="Courier New" w:hAnsi="Courier New" w:cs="Courier New"/>
          <w:sz w:val="22"/>
        </w:rPr>
        <w:t>amount</w:t>
      </w:r>
      <w:r w:rsidRPr="001F15F4">
        <w:rPr>
          <w:rFonts w:ascii="Courier New" w:eastAsia="Courier New" w:hAnsi="Courier New" w:cs="Courier New"/>
          <w:sz w:val="22"/>
          <w:lang w:val="ru-RU"/>
        </w:rPr>
        <w:t>:</w:t>
      </w:r>
    </w:p>
    <w:p w14:paraId="1BD5FE1D"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 </w:t>
      </w:r>
      <w:r>
        <w:rPr>
          <w:rFonts w:ascii="Courier New" w:eastAsia="Courier New" w:hAnsi="Courier New" w:cs="Courier New"/>
          <w:sz w:val="22"/>
        </w:rPr>
        <w:t>target</w:t>
      </w:r>
      <w:r w:rsidRPr="001F15F4">
        <w:rPr>
          <w:rFonts w:ascii="Courier New" w:eastAsia="Courier New" w:hAnsi="Courier New" w:cs="Courier New"/>
          <w:sz w:val="22"/>
          <w:lang w:val="ru-RU"/>
        </w:rPr>
        <w:t>_</w:t>
      </w:r>
      <w:r>
        <w:rPr>
          <w:rFonts w:ascii="Courier New" w:eastAsia="Courier New" w:hAnsi="Courier New" w:cs="Courier New"/>
          <w:sz w:val="22"/>
        </w:rPr>
        <w:t>amount</w:t>
      </w:r>
      <w:r w:rsidRPr="001F15F4">
        <w:rPr>
          <w:rFonts w:ascii="Courier New" w:eastAsia="Courier New" w:hAnsi="Courier New" w:cs="Courier New"/>
          <w:sz w:val="22"/>
          <w:lang w:val="ru-RU"/>
        </w:rPr>
        <w:t xml:space="preserve"> для кросс-валютного, иначе </w:t>
      </w:r>
      <w:r>
        <w:rPr>
          <w:rFonts w:ascii="Courier New" w:eastAsia="Courier New" w:hAnsi="Courier New" w:cs="Courier New"/>
          <w:sz w:val="22"/>
        </w:rPr>
        <w:t>amount</w:t>
      </w:r>
      <w:r w:rsidRPr="001F15F4">
        <w:rPr>
          <w:rFonts w:ascii="Courier New" w:eastAsia="Courier New" w:hAnsi="Courier New" w:cs="Courier New"/>
          <w:sz w:val="22"/>
          <w:lang w:val="ru-RU"/>
        </w:rPr>
        <w:t>.</w:t>
      </w:r>
    </w:p>
    <w:p w14:paraId="7B824F16" w14:textId="77777777" w:rsidR="006C54C8" w:rsidRDefault="006C54C8" w:rsidP="006C54C8">
      <w:pPr>
        <w:spacing w:line="240" w:lineRule="auto"/>
        <w:ind w:firstLine="0"/>
        <w:jc w:val="left"/>
      </w:pPr>
      <w:r w:rsidRPr="001F15F4">
        <w:rPr>
          <w:rFonts w:ascii="Courier New" w:eastAsia="Courier New" w:hAnsi="Courier New" w:cs="Courier New"/>
          <w:sz w:val="22"/>
          <w:lang w:val="ru-RU"/>
        </w:rPr>
        <w:t xml:space="preserve">                  </w:t>
      </w:r>
      <w:r>
        <w:rPr>
          <w:rFonts w:ascii="Courier New" w:eastAsia="Courier New" w:hAnsi="Courier New" w:cs="Courier New"/>
          <w:sz w:val="22"/>
        </w:rPr>
        <w:t>credited = (</w:t>
      </w:r>
    </w:p>
    <w:p w14:paraId="5120F3CE" w14:textId="77777777" w:rsidR="006C54C8" w:rsidRDefault="006C54C8" w:rsidP="006C54C8">
      <w:pPr>
        <w:spacing w:line="240" w:lineRule="auto"/>
        <w:ind w:firstLine="0"/>
        <w:jc w:val="left"/>
      </w:pPr>
      <w:r>
        <w:rPr>
          <w:rFonts w:ascii="Courier New" w:eastAsia="Courier New" w:hAnsi="Courier New" w:cs="Courier New"/>
          <w:sz w:val="22"/>
        </w:rPr>
        <w:t xml:space="preserve">                      transaction.target_amount</w:t>
      </w:r>
    </w:p>
    <w:p w14:paraId="78360691" w14:textId="77777777" w:rsidR="006C54C8" w:rsidRDefault="006C54C8" w:rsidP="006C54C8">
      <w:pPr>
        <w:spacing w:line="240" w:lineRule="auto"/>
        <w:ind w:firstLine="0"/>
        <w:jc w:val="left"/>
      </w:pPr>
      <w:r>
        <w:rPr>
          <w:rFonts w:ascii="Courier New" w:eastAsia="Courier New" w:hAnsi="Courier New" w:cs="Courier New"/>
          <w:sz w:val="22"/>
        </w:rPr>
        <w:lastRenderedPageBreak/>
        <w:t xml:space="preserve">                      if transaction.target_amount is not None</w:t>
      </w:r>
    </w:p>
    <w:p w14:paraId="4BA6D59F" w14:textId="77777777" w:rsidR="006C54C8" w:rsidRDefault="006C54C8" w:rsidP="006C54C8">
      <w:pPr>
        <w:spacing w:line="240" w:lineRule="auto"/>
        <w:ind w:firstLine="0"/>
        <w:jc w:val="left"/>
      </w:pPr>
      <w:r>
        <w:rPr>
          <w:rFonts w:ascii="Courier New" w:eastAsia="Courier New" w:hAnsi="Courier New" w:cs="Courier New"/>
          <w:sz w:val="22"/>
        </w:rPr>
        <w:t xml:space="preserve">                      else transaction.amount</w:t>
      </w:r>
    </w:p>
    <w:p w14:paraId="5A5E12CC"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6603F45F" w14:textId="77777777" w:rsidR="006C54C8" w:rsidRDefault="006C54C8" w:rsidP="006C54C8">
      <w:pPr>
        <w:spacing w:line="240" w:lineRule="auto"/>
        <w:ind w:firstLine="0"/>
        <w:jc w:val="left"/>
      </w:pPr>
      <w:r>
        <w:rPr>
          <w:rFonts w:ascii="Courier New" w:eastAsia="Courier New" w:hAnsi="Courier New" w:cs="Courier New"/>
          <w:sz w:val="22"/>
        </w:rPr>
        <w:t xml:space="preserve">                  await _shift_balance_for_date_change(</w:t>
      </w:r>
    </w:p>
    <w:p w14:paraId="40C2DFAA" w14:textId="77777777" w:rsidR="006C54C8" w:rsidRDefault="006C54C8" w:rsidP="006C54C8">
      <w:pPr>
        <w:spacing w:line="240" w:lineRule="auto"/>
        <w:ind w:firstLine="0"/>
        <w:jc w:val="left"/>
      </w:pPr>
      <w:r>
        <w:rPr>
          <w:rFonts w:ascii="Courier New" w:eastAsia="Courier New" w:hAnsi="Courier New" w:cs="Courier New"/>
          <w:sz w:val="22"/>
        </w:rPr>
        <w:t xml:space="preserve">                      target_account,</w:t>
      </w:r>
    </w:p>
    <w:p w14:paraId="0F0B5FF7" w14:textId="77777777" w:rsidR="006C54C8" w:rsidRDefault="006C54C8" w:rsidP="006C54C8">
      <w:pPr>
        <w:spacing w:line="240" w:lineRule="auto"/>
        <w:ind w:firstLine="0"/>
        <w:jc w:val="left"/>
      </w:pPr>
      <w:r>
        <w:rPr>
          <w:rFonts w:ascii="Courier New" w:eastAsia="Courier New" w:hAnsi="Courier New" w:cs="Courier New"/>
          <w:sz w:val="22"/>
        </w:rPr>
        <w:t xml:space="preserve">                      credited,</w:t>
      </w:r>
    </w:p>
    <w:p w14:paraId="426D4D17" w14:textId="77777777" w:rsidR="006C54C8" w:rsidRDefault="006C54C8" w:rsidP="006C54C8">
      <w:pPr>
        <w:spacing w:line="240" w:lineRule="auto"/>
        <w:ind w:firstLine="0"/>
        <w:jc w:val="left"/>
      </w:pPr>
      <w:r>
        <w:rPr>
          <w:rFonts w:ascii="Courier New" w:eastAsia="Courier New" w:hAnsi="Courier New" w:cs="Courier New"/>
          <w:sz w:val="22"/>
        </w:rPr>
        <w:t xml:space="preserve">                      old_occurred_at,</w:t>
      </w:r>
    </w:p>
    <w:p w14:paraId="76333455" w14:textId="77777777" w:rsidR="006C54C8" w:rsidRDefault="006C54C8" w:rsidP="006C54C8">
      <w:pPr>
        <w:spacing w:line="240" w:lineRule="auto"/>
        <w:ind w:firstLine="0"/>
        <w:jc w:val="left"/>
      </w:pPr>
      <w:r>
        <w:rPr>
          <w:rFonts w:ascii="Courier New" w:eastAsia="Courier New" w:hAnsi="Courier New" w:cs="Courier New"/>
          <w:sz w:val="22"/>
        </w:rPr>
        <w:t xml:space="preserve">                      new_occurred_at,</w:t>
      </w:r>
    </w:p>
    <w:p w14:paraId="256B9DF0" w14:textId="77777777" w:rsidR="006C54C8" w:rsidRDefault="006C54C8" w:rsidP="006C54C8">
      <w:pPr>
        <w:spacing w:line="240" w:lineRule="auto"/>
        <w:ind w:firstLine="0"/>
        <w:jc w:val="left"/>
      </w:pPr>
      <w:r>
        <w:rPr>
          <w:rFonts w:ascii="Courier New" w:eastAsia="Courier New" w:hAnsi="Courier New" w:cs="Courier New"/>
          <w:sz w:val="22"/>
        </w:rPr>
        <w:t xml:space="preserve">                      session,</w:t>
      </w:r>
    </w:p>
    <w:p w14:paraId="2C96B9CF"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2D6307D4" w14:textId="77777777" w:rsidR="006C54C8" w:rsidRDefault="006C54C8" w:rsidP="006C54C8">
      <w:pPr>
        <w:spacing w:line="240" w:lineRule="auto"/>
        <w:ind w:firstLine="0"/>
        <w:jc w:val="left"/>
      </w:pPr>
      <w:r>
        <w:rPr>
          <w:rFonts w:ascii="Courier New" w:eastAsia="Courier New" w:hAnsi="Courier New" w:cs="Courier New"/>
          <w:sz w:val="22"/>
        </w:rPr>
        <w:t xml:space="preserve">          transaction.occurred_at = new_occurred_at</w:t>
      </w:r>
    </w:p>
    <w:p w14:paraId="4B300A62"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0D0B3E8D" w14:textId="77777777" w:rsidR="006C54C8" w:rsidRDefault="006C54C8" w:rsidP="006C54C8">
      <w:pPr>
        <w:spacing w:line="240" w:lineRule="auto"/>
        <w:ind w:firstLine="0"/>
        <w:jc w:val="left"/>
      </w:pPr>
      <w:r>
        <w:rPr>
          <w:rFonts w:ascii="Courier New" w:eastAsia="Courier New" w:hAnsi="Courier New" w:cs="Courier New"/>
          <w:sz w:val="22"/>
        </w:rPr>
        <w:t xml:space="preserve">      if "note" in fields:</w:t>
      </w:r>
    </w:p>
    <w:p w14:paraId="036B5EC0" w14:textId="77777777" w:rsidR="006C54C8" w:rsidRPr="001F15F4" w:rsidRDefault="006C54C8" w:rsidP="006C54C8">
      <w:pPr>
        <w:spacing w:line="240" w:lineRule="auto"/>
        <w:ind w:firstLine="0"/>
        <w:jc w:val="left"/>
        <w:rPr>
          <w:lang w:val="ru-RU"/>
        </w:rPr>
      </w:pPr>
      <w:r>
        <w:rPr>
          <w:rFonts w:ascii="Courier New" w:eastAsia="Courier New" w:hAnsi="Courier New" w:cs="Courier New"/>
          <w:sz w:val="22"/>
        </w:rPr>
        <w:t xml:space="preserve">          # note nullable – null = снять заметку. </w:t>
      </w:r>
      <w:r w:rsidRPr="001F15F4">
        <w:rPr>
          <w:rFonts w:ascii="Courier New" w:eastAsia="Courier New" w:hAnsi="Courier New" w:cs="Courier New"/>
          <w:sz w:val="22"/>
          <w:lang w:val="ru-RU"/>
        </w:rPr>
        <w:t>Пустую строку</w:t>
      </w:r>
    </w:p>
    <w:p w14:paraId="491E8FB7"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 тоже трактуем как «снять», чтобы не хранить '' в БД.</w:t>
      </w:r>
    </w:p>
    <w:p w14:paraId="347C4083" w14:textId="77777777" w:rsidR="006C54C8" w:rsidRDefault="006C54C8" w:rsidP="006C54C8">
      <w:pPr>
        <w:spacing w:line="240" w:lineRule="auto"/>
        <w:ind w:firstLine="0"/>
        <w:jc w:val="left"/>
      </w:pPr>
      <w:r w:rsidRPr="001F15F4">
        <w:rPr>
          <w:rFonts w:ascii="Courier New" w:eastAsia="Courier New" w:hAnsi="Courier New" w:cs="Courier New"/>
          <w:sz w:val="22"/>
          <w:lang w:val="ru-RU"/>
        </w:rPr>
        <w:t xml:space="preserve">          </w:t>
      </w:r>
      <w:r>
        <w:rPr>
          <w:rFonts w:ascii="Courier New" w:eastAsia="Courier New" w:hAnsi="Courier New" w:cs="Courier New"/>
          <w:sz w:val="22"/>
        </w:rPr>
        <w:t>transaction.note = payload.note if payload.note else None</w:t>
      </w:r>
    </w:p>
    <w:p w14:paraId="1DC3C40C"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7A44CDC2" w14:textId="77777777" w:rsidR="006C54C8" w:rsidRDefault="006C54C8" w:rsidP="006C54C8">
      <w:pPr>
        <w:spacing w:line="240" w:lineRule="auto"/>
        <w:ind w:firstLine="0"/>
        <w:jc w:val="left"/>
      </w:pPr>
      <w:r>
        <w:rPr>
          <w:rFonts w:ascii="Courier New" w:eastAsia="Courier New" w:hAnsi="Courier New" w:cs="Courier New"/>
          <w:sz w:val="22"/>
        </w:rPr>
        <w:t xml:space="preserve">      await session.commit()</w:t>
      </w:r>
    </w:p>
    <w:p w14:paraId="3C967DAB" w14:textId="77777777" w:rsidR="006C54C8" w:rsidRDefault="006C54C8" w:rsidP="006C54C8">
      <w:pPr>
        <w:spacing w:line="240" w:lineRule="auto"/>
        <w:ind w:firstLine="0"/>
        <w:jc w:val="left"/>
      </w:pPr>
      <w:r>
        <w:rPr>
          <w:rFonts w:ascii="Courier New" w:eastAsia="Courier New" w:hAnsi="Courier New" w:cs="Courier New"/>
          <w:sz w:val="22"/>
        </w:rPr>
        <w:t xml:space="preserve">      await session.refresh(transaction)</w:t>
      </w:r>
    </w:p>
    <w:p w14:paraId="745FDC10" w14:textId="77777777" w:rsidR="006C54C8" w:rsidRDefault="006C54C8" w:rsidP="006C54C8">
      <w:pPr>
        <w:spacing w:line="240" w:lineRule="auto"/>
        <w:ind w:firstLine="0"/>
        <w:jc w:val="left"/>
      </w:pPr>
      <w:r>
        <w:rPr>
          <w:rFonts w:ascii="Courier New" w:eastAsia="Courier New" w:hAnsi="Courier New" w:cs="Courier New"/>
          <w:sz w:val="22"/>
        </w:rPr>
        <w:t xml:space="preserve">      return transaction</w:t>
      </w:r>
    </w:p>
    <w:p w14:paraId="1C8A54F1"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01E9503C"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6EB7C77D" w14:textId="77777777" w:rsidR="006C54C8" w:rsidRDefault="006C54C8" w:rsidP="006C54C8">
      <w:pPr>
        <w:spacing w:line="240" w:lineRule="auto"/>
        <w:ind w:firstLine="0"/>
        <w:jc w:val="left"/>
      </w:pPr>
      <w:r>
        <w:rPr>
          <w:rFonts w:ascii="Courier New" w:eastAsia="Courier New" w:hAnsi="Courier New" w:cs="Courier New"/>
          <w:sz w:val="22"/>
        </w:rPr>
        <w:t>@router.delete(</w:t>
      </w:r>
    </w:p>
    <w:p w14:paraId="1B6D015F" w14:textId="77777777" w:rsidR="006C54C8" w:rsidRDefault="006C54C8" w:rsidP="006C54C8">
      <w:pPr>
        <w:spacing w:line="240" w:lineRule="auto"/>
        <w:ind w:firstLine="0"/>
        <w:jc w:val="left"/>
      </w:pPr>
      <w:r>
        <w:rPr>
          <w:rFonts w:ascii="Courier New" w:eastAsia="Courier New" w:hAnsi="Courier New" w:cs="Courier New"/>
          <w:sz w:val="22"/>
        </w:rPr>
        <w:t xml:space="preserve">      "/{transaction_id}",</w:t>
      </w:r>
    </w:p>
    <w:p w14:paraId="3FDA66C3" w14:textId="77777777" w:rsidR="006C54C8" w:rsidRDefault="006C54C8" w:rsidP="006C54C8">
      <w:pPr>
        <w:spacing w:line="240" w:lineRule="auto"/>
        <w:ind w:firstLine="0"/>
        <w:jc w:val="left"/>
      </w:pPr>
      <w:r>
        <w:rPr>
          <w:rFonts w:ascii="Courier New" w:eastAsia="Courier New" w:hAnsi="Courier New" w:cs="Courier New"/>
          <w:sz w:val="22"/>
        </w:rPr>
        <w:t xml:space="preserve">      status_code=status.HTTP_204_NO_CONTENT,</w:t>
      </w:r>
    </w:p>
    <w:p w14:paraId="38A52B18" w14:textId="77777777" w:rsidR="006C54C8" w:rsidRPr="001F15F4" w:rsidRDefault="006C54C8" w:rsidP="006C54C8">
      <w:pPr>
        <w:spacing w:line="240" w:lineRule="auto"/>
        <w:ind w:firstLine="0"/>
        <w:jc w:val="left"/>
        <w:rPr>
          <w:lang w:val="ru-RU"/>
        </w:rPr>
      </w:pPr>
      <w:r>
        <w:rPr>
          <w:rFonts w:ascii="Courier New" w:eastAsia="Courier New" w:hAnsi="Courier New" w:cs="Courier New"/>
          <w:sz w:val="22"/>
        </w:rPr>
        <w:t xml:space="preserve">      summary</w:t>
      </w:r>
      <w:r w:rsidRPr="001F15F4">
        <w:rPr>
          <w:rFonts w:ascii="Courier New" w:eastAsia="Courier New" w:hAnsi="Courier New" w:cs="Courier New"/>
          <w:sz w:val="22"/>
          <w:lang w:val="ru-RU"/>
        </w:rPr>
        <w:t>="Удалить транзакцию (с откатом балансов)",</w:t>
      </w:r>
    </w:p>
    <w:p w14:paraId="337312E8" w14:textId="77777777" w:rsidR="006C54C8" w:rsidRDefault="006C54C8" w:rsidP="006C54C8">
      <w:pPr>
        <w:spacing w:line="240" w:lineRule="auto"/>
        <w:ind w:firstLine="0"/>
        <w:jc w:val="left"/>
      </w:pPr>
      <w:r w:rsidRPr="001F15F4">
        <w:rPr>
          <w:rFonts w:ascii="Courier New" w:eastAsia="Courier New" w:hAnsi="Courier New" w:cs="Courier New"/>
          <w:sz w:val="22"/>
          <w:lang w:val="ru-RU"/>
        </w:rPr>
        <w:t xml:space="preserve">  </w:t>
      </w:r>
      <w:r>
        <w:rPr>
          <w:rFonts w:ascii="Courier New" w:eastAsia="Courier New" w:hAnsi="Courier New" w:cs="Courier New"/>
          <w:sz w:val="22"/>
        </w:rPr>
        <w:t>)</w:t>
      </w:r>
    </w:p>
    <w:p w14:paraId="60A92A4B" w14:textId="77777777" w:rsidR="006C54C8" w:rsidRDefault="006C54C8" w:rsidP="006C54C8">
      <w:pPr>
        <w:spacing w:line="240" w:lineRule="auto"/>
        <w:ind w:firstLine="0"/>
        <w:jc w:val="left"/>
      </w:pPr>
      <w:r>
        <w:rPr>
          <w:rFonts w:ascii="Courier New" w:eastAsia="Courier New" w:hAnsi="Courier New" w:cs="Courier New"/>
          <w:sz w:val="22"/>
        </w:rPr>
        <w:t>async def delete_transaction(</w:t>
      </w:r>
    </w:p>
    <w:p w14:paraId="54C85B2F" w14:textId="77777777" w:rsidR="006C54C8" w:rsidRDefault="006C54C8" w:rsidP="006C54C8">
      <w:pPr>
        <w:spacing w:line="240" w:lineRule="auto"/>
        <w:ind w:firstLine="0"/>
        <w:jc w:val="left"/>
      </w:pPr>
      <w:r>
        <w:rPr>
          <w:rFonts w:ascii="Courier New" w:eastAsia="Courier New" w:hAnsi="Courier New" w:cs="Courier New"/>
          <w:sz w:val="22"/>
        </w:rPr>
        <w:t xml:space="preserve">      transaction_id: int,</w:t>
      </w:r>
    </w:p>
    <w:p w14:paraId="255EEF0B" w14:textId="77777777" w:rsidR="006C54C8" w:rsidRDefault="006C54C8" w:rsidP="006C54C8">
      <w:pPr>
        <w:spacing w:line="240" w:lineRule="auto"/>
        <w:ind w:firstLine="0"/>
        <w:jc w:val="left"/>
      </w:pPr>
      <w:r>
        <w:rPr>
          <w:rFonts w:ascii="Courier New" w:eastAsia="Courier New" w:hAnsi="Courier New" w:cs="Courier New"/>
          <w:sz w:val="22"/>
        </w:rPr>
        <w:t xml:space="preserve">      current_user: User = Depends(get_current_user),</w:t>
      </w:r>
    </w:p>
    <w:p w14:paraId="46055216" w14:textId="77777777" w:rsidR="006C54C8" w:rsidRDefault="006C54C8" w:rsidP="006C54C8">
      <w:pPr>
        <w:spacing w:line="240" w:lineRule="auto"/>
        <w:ind w:firstLine="0"/>
        <w:jc w:val="left"/>
      </w:pPr>
      <w:r>
        <w:rPr>
          <w:rFonts w:ascii="Courier New" w:eastAsia="Courier New" w:hAnsi="Courier New" w:cs="Courier New"/>
          <w:sz w:val="22"/>
        </w:rPr>
        <w:t xml:space="preserve">      session: AsyncSession = Depends(get_session),</w:t>
      </w:r>
    </w:p>
    <w:p w14:paraId="552AEEB5" w14:textId="77777777" w:rsidR="006C54C8" w:rsidRPr="001F15F4" w:rsidRDefault="006C54C8" w:rsidP="006C54C8">
      <w:pPr>
        <w:spacing w:line="240" w:lineRule="auto"/>
        <w:ind w:firstLine="0"/>
        <w:jc w:val="left"/>
        <w:rPr>
          <w:lang w:val="ru-RU"/>
        </w:rPr>
      </w:pPr>
      <w:r>
        <w:rPr>
          <w:rFonts w:ascii="Courier New" w:eastAsia="Courier New" w:hAnsi="Courier New" w:cs="Courier New"/>
          <w:sz w:val="22"/>
        </w:rPr>
        <w:t xml:space="preserve">  </w:t>
      </w:r>
      <w:r w:rsidRPr="001F15F4">
        <w:rPr>
          <w:rFonts w:ascii="Courier New" w:eastAsia="Courier New" w:hAnsi="Courier New" w:cs="Courier New"/>
          <w:sz w:val="22"/>
          <w:lang w:val="ru-RU"/>
        </w:rPr>
        <w:t xml:space="preserve">) -&gt; </w:t>
      </w:r>
      <w:r>
        <w:rPr>
          <w:rFonts w:ascii="Courier New" w:eastAsia="Courier New" w:hAnsi="Courier New" w:cs="Courier New"/>
          <w:sz w:val="22"/>
        </w:rPr>
        <w:t>Response</w:t>
      </w:r>
      <w:r w:rsidRPr="001F15F4">
        <w:rPr>
          <w:rFonts w:ascii="Courier New" w:eastAsia="Courier New" w:hAnsi="Courier New" w:cs="Courier New"/>
          <w:sz w:val="22"/>
          <w:lang w:val="ru-RU"/>
        </w:rPr>
        <w:t>:</w:t>
      </w:r>
    </w:p>
    <w:p w14:paraId="6B1471FD"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"""Удалить транзакцию и зеркально откатить эффект на балансах счетов.</w:t>
      </w:r>
    </w:p>
    <w:p w14:paraId="0A65E7C1"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w:t>
      </w:r>
    </w:p>
    <w:p w14:paraId="02789FDF"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w:t>
      </w:r>
      <w:r>
        <w:rPr>
          <w:rFonts w:ascii="Courier New" w:eastAsia="Courier New" w:hAnsi="Courier New" w:cs="Courier New"/>
          <w:sz w:val="22"/>
        </w:rPr>
        <w:t>DELETE</w:t>
      </w:r>
      <w:r w:rsidRPr="001F15F4">
        <w:rPr>
          <w:rFonts w:ascii="Courier New" w:eastAsia="Courier New" w:hAnsi="Courier New" w:cs="Courier New"/>
          <w:sz w:val="22"/>
          <w:lang w:val="ru-RU"/>
        </w:rPr>
        <w:t xml:space="preserve"> применяет противоположный </w:t>
      </w:r>
      <w:r>
        <w:rPr>
          <w:rFonts w:ascii="Courier New" w:eastAsia="Courier New" w:hAnsi="Courier New" w:cs="Courier New"/>
          <w:sz w:val="22"/>
        </w:rPr>
        <w:t>delta</w:t>
      </w:r>
      <w:r w:rsidRPr="001F15F4">
        <w:rPr>
          <w:rFonts w:ascii="Courier New" w:eastAsia="Courier New" w:hAnsi="Courier New" w:cs="Courier New"/>
          <w:sz w:val="22"/>
          <w:lang w:val="ru-RU"/>
        </w:rPr>
        <w:t xml:space="preserve"> к источнику; для перевода –</w:t>
      </w:r>
    </w:p>
    <w:p w14:paraId="6899EFCC"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дополнительно вычитает зачисленную сумму из получателя (</w:t>
      </w:r>
      <w:r>
        <w:rPr>
          <w:rFonts w:ascii="Courier New" w:eastAsia="Courier New" w:hAnsi="Courier New" w:cs="Courier New"/>
          <w:sz w:val="22"/>
        </w:rPr>
        <w:t>target</w:t>
      </w:r>
      <w:r w:rsidRPr="001F15F4">
        <w:rPr>
          <w:rFonts w:ascii="Courier New" w:eastAsia="Courier New" w:hAnsi="Courier New" w:cs="Courier New"/>
          <w:sz w:val="22"/>
          <w:lang w:val="ru-RU"/>
        </w:rPr>
        <w:t>_</w:t>
      </w:r>
      <w:r>
        <w:rPr>
          <w:rFonts w:ascii="Courier New" w:eastAsia="Courier New" w:hAnsi="Courier New" w:cs="Courier New"/>
          <w:sz w:val="22"/>
        </w:rPr>
        <w:t>amount</w:t>
      </w:r>
    </w:p>
    <w:p w14:paraId="74915161"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для кросс-валютного, иначе </w:t>
      </w:r>
      <w:r>
        <w:rPr>
          <w:rFonts w:ascii="Courier New" w:eastAsia="Courier New" w:hAnsi="Courier New" w:cs="Courier New"/>
          <w:sz w:val="22"/>
        </w:rPr>
        <w:t>amount</w:t>
      </w:r>
      <w:r w:rsidRPr="001F15F4">
        <w:rPr>
          <w:rFonts w:ascii="Courier New" w:eastAsia="Courier New" w:hAnsi="Courier New" w:cs="Courier New"/>
          <w:sz w:val="22"/>
          <w:lang w:val="ru-RU"/>
        </w:rPr>
        <w:t>). Всё в одной БД-транзакции.</w:t>
      </w:r>
    </w:p>
    <w:p w14:paraId="05EBF924" w14:textId="77777777" w:rsidR="006C54C8" w:rsidRDefault="006C54C8" w:rsidP="006C54C8">
      <w:pPr>
        <w:spacing w:line="240" w:lineRule="auto"/>
        <w:ind w:firstLine="0"/>
        <w:jc w:val="left"/>
      </w:pPr>
      <w:r w:rsidRPr="001F15F4">
        <w:rPr>
          <w:rFonts w:ascii="Courier New" w:eastAsia="Courier New" w:hAnsi="Courier New" w:cs="Courier New"/>
          <w:sz w:val="22"/>
          <w:lang w:val="ru-RU"/>
        </w:rPr>
        <w:t xml:space="preserve">      </w:t>
      </w:r>
      <w:r>
        <w:rPr>
          <w:rFonts w:ascii="Courier New" w:eastAsia="Courier New" w:hAnsi="Courier New" w:cs="Courier New"/>
          <w:sz w:val="22"/>
        </w:rPr>
        <w:t>"""</w:t>
      </w:r>
    </w:p>
    <w:p w14:paraId="48C19A24" w14:textId="77777777" w:rsidR="006C54C8" w:rsidRDefault="006C54C8" w:rsidP="006C54C8">
      <w:pPr>
        <w:spacing w:line="240" w:lineRule="auto"/>
        <w:ind w:firstLine="0"/>
        <w:jc w:val="left"/>
      </w:pPr>
      <w:r>
        <w:rPr>
          <w:rFonts w:ascii="Courier New" w:eastAsia="Courier New" w:hAnsi="Courier New" w:cs="Courier New"/>
          <w:sz w:val="22"/>
        </w:rPr>
        <w:t xml:space="preserve">      transaction = await _get_owned_transaction_or_404(</w:t>
      </w:r>
    </w:p>
    <w:p w14:paraId="46433C88" w14:textId="77777777" w:rsidR="006C54C8" w:rsidRDefault="006C54C8" w:rsidP="006C54C8">
      <w:pPr>
        <w:spacing w:line="240" w:lineRule="auto"/>
        <w:ind w:firstLine="0"/>
        <w:jc w:val="left"/>
      </w:pPr>
      <w:r>
        <w:rPr>
          <w:rFonts w:ascii="Courier New" w:eastAsia="Courier New" w:hAnsi="Courier New" w:cs="Courier New"/>
          <w:sz w:val="22"/>
        </w:rPr>
        <w:t xml:space="preserve">          transaction_id, current_user, session</w:t>
      </w:r>
    </w:p>
    <w:p w14:paraId="1C760500" w14:textId="77777777" w:rsidR="006C54C8" w:rsidRPr="006C54C8" w:rsidRDefault="006C54C8" w:rsidP="006C54C8">
      <w:pPr>
        <w:spacing w:line="240" w:lineRule="auto"/>
        <w:ind w:firstLine="0"/>
        <w:jc w:val="left"/>
        <w:rPr>
          <w:lang w:val="en-AU"/>
        </w:rPr>
      </w:pPr>
      <w:r>
        <w:rPr>
          <w:rFonts w:ascii="Courier New" w:eastAsia="Courier New" w:hAnsi="Courier New" w:cs="Courier New"/>
          <w:sz w:val="22"/>
        </w:rPr>
        <w:t xml:space="preserve">      </w:t>
      </w:r>
      <w:r w:rsidRPr="006C54C8">
        <w:rPr>
          <w:rFonts w:ascii="Courier New" w:eastAsia="Courier New" w:hAnsi="Courier New" w:cs="Courier New"/>
          <w:sz w:val="22"/>
          <w:lang w:val="en-AU"/>
        </w:rPr>
        <w:t>)</w:t>
      </w:r>
    </w:p>
    <w:p w14:paraId="76AA916F" w14:textId="77777777" w:rsidR="006C54C8" w:rsidRPr="006C54C8" w:rsidRDefault="006C54C8" w:rsidP="006C54C8">
      <w:pPr>
        <w:spacing w:line="240" w:lineRule="auto"/>
        <w:ind w:firstLine="0"/>
        <w:jc w:val="left"/>
        <w:rPr>
          <w:lang w:val="en-AU"/>
        </w:rPr>
      </w:pPr>
      <w:r w:rsidRPr="006C54C8">
        <w:rPr>
          <w:rFonts w:ascii="Courier New" w:eastAsia="Courier New" w:hAnsi="Courier New" w:cs="Courier New"/>
          <w:sz w:val="22"/>
          <w:lang w:val="en-AU"/>
        </w:rPr>
        <w:t xml:space="preserve"> </w:t>
      </w:r>
    </w:p>
    <w:p w14:paraId="089A579F" w14:textId="77777777" w:rsidR="006C54C8" w:rsidRPr="001F15F4" w:rsidRDefault="006C54C8" w:rsidP="006C54C8">
      <w:pPr>
        <w:spacing w:line="240" w:lineRule="auto"/>
        <w:ind w:firstLine="0"/>
        <w:jc w:val="left"/>
        <w:rPr>
          <w:lang w:val="ru-RU"/>
        </w:rPr>
      </w:pPr>
      <w:r w:rsidRPr="006C54C8">
        <w:rPr>
          <w:rFonts w:ascii="Courier New" w:eastAsia="Courier New" w:hAnsi="Courier New" w:cs="Courier New"/>
          <w:sz w:val="22"/>
          <w:lang w:val="en-AU"/>
        </w:rPr>
        <w:t xml:space="preserve">      </w:t>
      </w:r>
      <w:r w:rsidRPr="001F15F4">
        <w:rPr>
          <w:rFonts w:ascii="Courier New" w:eastAsia="Courier New" w:hAnsi="Courier New" w:cs="Courier New"/>
          <w:sz w:val="22"/>
          <w:lang w:val="ru-RU"/>
        </w:rPr>
        <w:t xml:space="preserve"># Загружаем счёт-источник как объект (а не апдейтим по </w:t>
      </w:r>
      <w:r>
        <w:rPr>
          <w:rFonts w:ascii="Courier New" w:eastAsia="Courier New" w:hAnsi="Courier New" w:cs="Courier New"/>
          <w:sz w:val="22"/>
        </w:rPr>
        <w:t>id</w:t>
      </w:r>
      <w:r w:rsidRPr="001F15F4">
        <w:rPr>
          <w:rFonts w:ascii="Courier New" w:eastAsia="Courier New" w:hAnsi="Courier New" w:cs="Courier New"/>
          <w:sz w:val="22"/>
          <w:lang w:val="ru-RU"/>
        </w:rPr>
        <w:t>),</w:t>
      </w:r>
    </w:p>
    <w:p w14:paraId="242031D3" w14:textId="77777777" w:rsidR="006C54C8" w:rsidRDefault="006C54C8" w:rsidP="006C54C8">
      <w:pPr>
        <w:spacing w:line="240" w:lineRule="auto"/>
        <w:ind w:firstLine="0"/>
        <w:jc w:val="left"/>
      </w:pPr>
      <w:r w:rsidRPr="001F15F4">
        <w:rPr>
          <w:rFonts w:ascii="Courier New" w:eastAsia="Courier New" w:hAnsi="Courier New" w:cs="Courier New"/>
          <w:sz w:val="22"/>
          <w:lang w:val="ru-RU"/>
        </w:rPr>
        <w:t xml:space="preserve">      </w:t>
      </w:r>
      <w:r>
        <w:rPr>
          <w:rFonts w:ascii="Courier New" w:eastAsia="Courier New" w:hAnsi="Courier New" w:cs="Courier New"/>
          <w:sz w:val="22"/>
        </w:rPr>
        <w:t># чтобы проверить opening_date в _apply_signed_delta_to_account.</w:t>
      </w:r>
    </w:p>
    <w:p w14:paraId="022434F0" w14:textId="77777777" w:rsidR="006C54C8" w:rsidRDefault="006C54C8" w:rsidP="006C54C8">
      <w:pPr>
        <w:spacing w:line="240" w:lineRule="auto"/>
        <w:ind w:firstLine="0"/>
        <w:jc w:val="left"/>
      </w:pPr>
      <w:r>
        <w:rPr>
          <w:rFonts w:ascii="Courier New" w:eastAsia="Courier New" w:hAnsi="Courier New" w:cs="Courier New"/>
          <w:sz w:val="22"/>
        </w:rPr>
        <w:t xml:space="preserve">      source_account = await session.get(Account, transaction.account_id)</w:t>
      </w:r>
    </w:p>
    <w:p w14:paraId="420F8107" w14:textId="77777777" w:rsidR="006C54C8" w:rsidRDefault="006C54C8" w:rsidP="006C54C8">
      <w:pPr>
        <w:spacing w:line="240" w:lineRule="auto"/>
        <w:ind w:firstLine="0"/>
        <w:jc w:val="left"/>
      </w:pPr>
      <w:r>
        <w:rPr>
          <w:rFonts w:ascii="Courier New" w:eastAsia="Courier New" w:hAnsi="Courier New" w:cs="Courier New"/>
          <w:sz w:val="22"/>
        </w:rPr>
        <w:t xml:space="preserve">      assert source_account is not None  # FK + IDOR-проверка выше гарантируют</w:t>
      </w:r>
    </w:p>
    <w:p w14:paraId="67D5B8F8"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0D25E142" w14:textId="77777777" w:rsidR="006C54C8" w:rsidRPr="001F15F4" w:rsidRDefault="006C54C8" w:rsidP="006C54C8">
      <w:pPr>
        <w:spacing w:line="240" w:lineRule="auto"/>
        <w:ind w:firstLine="0"/>
        <w:jc w:val="left"/>
        <w:rPr>
          <w:lang w:val="ru-RU"/>
        </w:rPr>
      </w:pPr>
      <w:r>
        <w:rPr>
          <w:rFonts w:ascii="Courier New" w:eastAsia="Courier New" w:hAnsi="Courier New" w:cs="Courier New"/>
          <w:sz w:val="22"/>
        </w:rPr>
        <w:t xml:space="preserve">      </w:t>
      </w:r>
      <w:r w:rsidRPr="001F15F4">
        <w:rPr>
          <w:rFonts w:ascii="Courier New" w:eastAsia="Courier New" w:hAnsi="Courier New" w:cs="Courier New"/>
          <w:sz w:val="22"/>
          <w:lang w:val="ru-RU"/>
        </w:rPr>
        <w:t xml:space="preserve"># Зеркальный эффект: применяем противоположный </w:t>
      </w:r>
      <w:r>
        <w:rPr>
          <w:rFonts w:ascii="Courier New" w:eastAsia="Courier New" w:hAnsi="Courier New" w:cs="Courier New"/>
          <w:sz w:val="22"/>
        </w:rPr>
        <w:t>delta</w:t>
      </w:r>
      <w:r w:rsidRPr="001F15F4">
        <w:rPr>
          <w:rFonts w:ascii="Courier New" w:eastAsia="Courier New" w:hAnsi="Courier New" w:cs="Courier New"/>
          <w:sz w:val="22"/>
          <w:lang w:val="ru-RU"/>
        </w:rPr>
        <w:t>. Условие про</w:t>
      </w:r>
    </w:p>
    <w:p w14:paraId="013F4851"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 </w:t>
      </w:r>
      <w:r>
        <w:rPr>
          <w:rFonts w:ascii="Courier New" w:eastAsia="Courier New" w:hAnsi="Courier New" w:cs="Courier New"/>
          <w:sz w:val="22"/>
        </w:rPr>
        <w:t>opening</w:t>
      </w:r>
      <w:r w:rsidRPr="001F15F4">
        <w:rPr>
          <w:rFonts w:ascii="Courier New" w:eastAsia="Courier New" w:hAnsi="Courier New" w:cs="Courier New"/>
          <w:sz w:val="22"/>
          <w:lang w:val="ru-RU"/>
        </w:rPr>
        <w:t>_</w:t>
      </w:r>
      <w:r>
        <w:rPr>
          <w:rFonts w:ascii="Courier New" w:eastAsia="Courier New" w:hAnsi="Courier New" w:cs="Courier New"/>
          <w:sz w:val="22"/>
        </w:rPr>
        <w:t>date</w:t>
      </w:r>
      <w:r w:rsidRPr="001F15F4">
        <w:rPr>
          <w:rFonts w:ascii="Courier New" w:eastAsia="Courier New" w:hAnsi="Courier New" w:cs="Courier New"/>
          <w:sz w:val="22"/>
          <w:lang w:val="ru-RU"/>
        </w:rPr>
        <w:t xml:space="preserve"> то же: если транзакция была «до </w:t>
      </w:r>
      <w:r>
        <w:rPr>
          <w:rFonts w:ascii="Courier New" w:eastAsia="Courier New" w:hAnsi="Courier New" w:cs="Courier New"/>
          <w:sz w:val="22"/>
        </w:rPr>
        <w:t>opening</w:t>
      </w:r>
      <w:r w:rsidRPr="001F15F4">
        <w:rPr>
          <w:rFonts w:ascii="Courier New" w:eastAsia="Courier New" w:hAnsi="Courier New" w:cs="Courier New"/>
          <w:sz w:val="22"/>
          <w:lang w:val="ru-RU"/>
        </w:rPr>
        <w:t>_</w:t>
      </w:r>
      <w:r>
        <w:rPr>
          <w:rFonts w:ascii="Courier New" w:eastAsia="Courier New" w:hAnsi="Courier New" w:cs="Courier New"/>
          <w:sz w:val="22"/>
        </w:rPr>
        <w:t>date</w:t>
      </w:r>
      <w:r w:rsidRPr="001F15F4">
        <w:rPr>
          <w:rFonts w:ascii="Courier New" w:eastAsia="Courier New" w:hAnsi="Courier New" w:cs="Courier New"/>
          <w:sz w:val="22"/>
          <w:lang w:val="ru-RU"/>
        </w:rPr>
        <w:t>»,</w:t>
      </w:r>
    </w:p>
    <w:p w14:paraId="73C60CC3"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 она не вкладывалась в </w:t>
      </w:r>
      <w:r>
        <w:rPr>
          <w:rFonts w:ascii="Courier New" w:eastAsia="Courier New" w:hAnsi="Courier New" w:cs="Courier New"/>
          <w:sz w:val="22"/>
        </w:rPr>
        <w:t>balance</w:t>
      </w:r>
      <w:r w:rsidRPr="001F15F4">
        <w:rPr>
          <w:rFonts w:ascii="Courier New" w:eastAsia="Courier New" w:hAnsi="Courier New" w:cs="Courier New"/>
          <w:sz w:val="22"/>
          <w:lang w:val="ru-RU"/>
        </w:rPr>
        <w:t xml:space="preserve"> – и убирать тоже нечего.</w:t>
      </w:r>
    </w:p>
    <w:p w14:paraId="0FE47DAB" w14:textId="77777777" w:rsidR="006C54C8" w:rsidRDefault="006C54C8" w:rsidP="006C54C8">
      <w:pPr>
        <w:spacing w:line="240" w:lineRule="auto"/>
        <w:ind w:firstLine="0"/>
        <w:jc w:val="left"/>
      </w:pPr>
      <w:r w:rsidRPr="001F15F4">
        <w:rPr>
          <w:rFonts w:ascii="Courier New" w:eastAsia="Courier New" w:hAnsi="Courier New" w:cs="Courier New"/>
          <w:sz w:val="22"/>
          <w:lang w:val="ru-RU"/>
        </w:rPr>
        <w:t xml:space="preserve">      </w:t>
      </w:r>
      <w:r>
        <w:rPr>
          <w:rFonts w:ascii="Courier New" w:eastAsia="Courier New" w:hAnsi="Courier New" w:cs="Courier New"/>
          <w:sz w:val="22"/>
        </w:rPr>
        <w:t>delta_source = -_signed_delta_for_source(transaction.kind, transaction.amount)</w:t>
      </w:r>
    </w:p>
    <w:p w14:paraId="4BB5CCA2" w14:textId="77777777" w:rsidR="006C54C8" w:rsidRDefault="006C54C8" w:rsidP="006C54C8">
      <w:pPr>
        <w:spacing w:line="240" w:lineRule="auto"/>
        <w:ind w:firstLine="0"/>
        <w:jc w:val="left"/>
      </w:pPr>
      <w:r>
        <w:rPr>
          <w:rFonts w:ascii="Courier New" w:eastAsia="Courier New" w:hAnsi="Courier New" w:cs="Courier New"/>
          <w:sz w:val="22"/>
        </w:rPr>
        <w:t xml:space="preserve">      await _apply_signed_delta_to_account(</w:t>
      </w:r>
    </w:p>
    <w:p w14:paraId="18782F95" w14:textId="77777777" w:rsidR="006C54C8" w:rsidRDefault="006C54C8" w:rsidP="006C54C8">
      <w:pPr>
        <w:spacing w:line="240" w:lineRule="auto"/>
        <w:ind w:firstLine="0"/>
        <w:jc w:val="left"/>
      </w:pPr>
      <w:r>
        <w:rPr>
          <w:rFonts w:ascii="Courier New" w:eastAsia="Courier New" w:hAnsi="Courier New" w:cs="Courier New"/>
          <w:sz w:val="22"/>
        </w:rPr>
        <w:lastRenderedPageBreak/>
        <w:t xml:space="preserve">          source_account, delta_source, transaction.occurred_at, session</w:t>
      </w:r>
    </w:p>
    <w:p w14:paraId="55C61A9B"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2BF77DFB"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50A8DF93" w14:textId="77777777" w:rsidR="006C54C8" w:rsidRDefault="006C54C8" w:rsidP="006C54C8">
      <w:pPr>
        <w:spacing w:line="240" w:lineRule="auto"/>
        <w:ind w:firstLine="0"/>
        <w:jc w:val="left"/>
      </w:pPr>
      <w:r>
        <w:rPr>
          <w:rFonts w:ascii="Courier New" w:eastAsia="Courier New" w:hAnsi="Courier New" w:cs="Courier New"/>
          <w:sz w:val="22"/>
        </w:rPr>
        <w:t xml:space="preserve">      if transaction.kind == "transfer":</w:t>
      </w:r>
    </w:p>
    <w:p w14:paraId="7995D8A0" w14:textId="77777777" w:rsidR="006C54C8" w:rsidRDefault="006C54C8" w:rsidP="006C54C8">
      <w:pPr>
        <w:spacing w:line="240" w:lineRule="auto"/>
        <w:ind w:firstLine="0"/>
        <w:jc w:val="left"/>
      </w:pPr>
      <w:r>
        <w:rPr>
          <w:rFonts w:ascii="Courier New" w:eastAsia="Courier New" w:hAnsi="Courier New" w:cs="Courier New"/>
          <w:sz w:val="22"/>
        </w:rPr>
        <w:t xml:space="preserve">          target_account = await session.get(Account, transaction.transfer_account_id)</w:t>
      </w:r>
    </w:p>
    <w:p w14:paraId="04A4643F" w14:textId="77777777" w:rsidR="006C54C8" w:rsidRDefault="006C54C8" w:rsidP="006C54C8">
      <w:pPr>
        <w:spacing w:line="240" w:lineRule="auto"/>
        <w:ind w:firstLine="0"/>
        <w:jc w:val="left"/>
      </w:pPr>
      <w:r>
        <w:rPr>
          <w:rFonts w:ascii="Courier New" w:eastAsia="Courier New" w:hAnsi="Courier New" w:cs="Courier New"/>
          <w:sz w:val="22"/>
        </w:rPr>
        <w:t xml:space="preserve">          assert target_account is not None</w:t>
      </w:r>
    </w:p>
    <w:p w14:paraId="31A66A94" w14:textId="77777777" w:rsidR="006C54C8" w:rsidRPr="001F15F4" w:rsidRDefault="006C54C8" w:rsidP="006C54C8">
      <w:pPr>
        <w:spacing w:line="240" w:lineRule="auto"/>
        <w:ind w:firstLine="0"/>
        <w:jc w:val="left"/>
        <w:rPr>
          <w:lang w:val="ru-RU"/>
        </w:rPr>
      </w:pPr>
      <w:r>
        <w:rPr>
          <w:rFonts w:ascii="Courier New" w:eastAsia="Courier New" w:hAnsi="Courier New" w:cs="Courier New"/>
          <w:sz w:val="22"/>
        </w:rPr>
        <w:t xml:space="preserve">          </w:t>
      </w:r>
      <w:r w:rsidRPr="001F15F4">
        <w:rPr>
          <w:rFonts w:ascii="Courier New" w:eastAsia="Courier New" w:hAnsi="Courier New" w:cs="Courier New"/>
          <w:sz w:val="22"/>
          <w:lang w:val="ru-RU"/>
        </w:rPr>
        <w:t># Откатываем именно ту сумму, что зачисляли получателю.</w:t>
      </w:r>
    </w:p>
    <w:p w14:paraId="58537140" w14:textId="77777777" w:rsidR="006C54C8" w:rsidRDefault="006C54C8" w:rsidP="006C54C8">
      <w:pPr>
        <w:spacing w:line="240" w:lineRule="auto"/>
        <w:ind w:firstLine="0"/>
        <w:jc w:val="left"/>
      </w:pPr>
      <w:r w:rsidRPr="001F15F4">
        <w:rPr>
          <w:rFonts w:ascii="Courier New" w:eastAsia="Courier New" w:hAnsi="Courier New" w:cs="Courier New"/>
          <w:sz w:val="22"/>
          <w:lang w:val="ru-RU"/>
        </w:rPr>
        <w:t xml:space="preserve">          </w:t>
      </w:r>
      <w:r>
        <w:rPr>
          <w:rFonts w:ascii="Courier New" w:eastAsia="Courier New" w:hAnsi="Courier New" w:cs="Courier New"/>
          <w:sz w:val="22"/>
        </w:rPr>
        <w:t>credited = (</w:t>
      </w:r>
    </w:p>
    <w:p w14:paraId="142C9B04" w14:textId="77777777" w:rsidR="006C54C8" w:rsidRDefault="006C54C8" w:rsidP="006C54C8">
      <w:pPr>
        <w:spacing w:line="240" w:lineRule="auto"/>
        <w:ind w:firstLine="0"/>
        <w:jc w:val="left"/>
      </w:pPr>
      <w:r>
        <w:rPr>
          <w:rFonts w:ascii="Courier New" w:eastAsia="Courier New" w:hAnsi="Courier New" w:cs="Courier New"/>
          <w:sz w:val="22"/>
        </w:rPr>
        <w:t xml:space="preserve">              transaction.target_amount</w:t>
      </w:r>
    </w:p>
    <w:p w14:paraId="0E43981C" w14:textId="77777777" w:rsidR="006C54C8" w:rsidRDefault="006C54C8" w:rsidP="006C54C8">
      <w:pPr>
        <w:spacing w:line="240" w:lineRule="auto"/>
        <w:ind w:firstLine="0"/>
        <w:jc w:val="left"/>
      </w:pPr>
      <w:r>
        <w:rPr>
          <w:rFonts w:ascii="Courier New" w:eastAsia="Courier New" w:hAnsi="Courier New" w:cs="Courier New"/>
          <w:sz w:val="22"/>
        </w:rPr>
        <w:t xml:space="preserve">              if transaction.target_amount is not None</w:t>
      </w:r>
    </w:p>
    <w:p w14:paraId="522F31BA" w14:textId="77777777" w:rsidR="006C54C8" w:rsidRDefault="006C54C8" w:rsidP="006C54C8">
      <w:pPr>
        <w:spacing w:line="240" w:lineRule="auto"/>
        <w:ind w:firstLine="0"/>
        <w:jc w:val="left"/>
      </w:pPr>
      <w:r>
        <w:rPr>
          <w:rFonts w:ascii="Courier New" w:eastAsia="Courier New" w:hAnsi="Courier New" w:cs="Courier New"/>
          <w:sz w:val="22"/>
        </w:rPr>
        <w:t xml:space="preserve">              else transaction.amount</w:t>
      </w:r>
    </w:p>
    <w:p w14:paraId="77939850"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74473CE8" w14:textId="77777777" w:rsidR="006C54C8" w:rsidRDefault="006C54C8" w:rsidP="006C54C8">
      <w:pPr>
        <w:spacing w:line="240" w:lineRule="auto"/>
        <w:ind w:firstLine="0"/>
        <w:jc w:val="left"/>
      </w:pPr>
      <w:r>
        <w:rPr>
          <w:rFonts w:ascii="Courier New" w:eastAsia="Courier New" w:hAnsi="Courier New" w:cs="Courier New"/>
          <w:sz w:val="22"/>
        </w:rPr>
        <w:t xml:space="preserve">          await _apply_signed_delta_to_account(</w:t>
      </w:r>
    </w:p>
    <w:p w14:paraId="6BF87642" w14:textId="77777777" w:rsidR="006C54C8" w:rsidRDefault="006C54C8" w:rsidP="006C54C8">
      <w:pPr>
        <w:spacing w:line="240" w:lineRule="auto"/>
        <w:ind w:firstLine="0"/>
        <w:jc w:val="left"/>
      </w:pPr>
      <w:r>
        <w:rPr>
          <w:rFonts w:ascii="Courier New" w:eastAsia="Courier New" w:hAnsi="Courier New" w:cs="Courier New"/>
          <w:sz w:val="22"/>
        </w:rPr>
        <w:t xml:space="preserve">              target_account,</w:t>
      </w:r>
    </w:p>
    <w:p w14:paraId="35DDA40F" w14:textId="77777777" w:rsidR="006C54C8" w:rsidRDefault="006C54C8" w:rsidP="006C54C8">
      <w:pPr>
        <w:spacing w:line="240" w:lineRule="auto"/>
        <w:ind w:firstLine="0"/>
        <w:jc w:val="left"/>
      </w:pPr>
      <w:r>
        <w:rPr>
          <w:rFonts w:ascii="Courier New" w:eastAsia="Courier New" w:hAnsi="Courier New" w:cs="Courier New"/>
          <w:sz w:val="22"/>
        </w:rPr>
        <w:t xml:space="preserve">              -credited,</w:t>
      </w:r>
    </w:p>
    <w:p w14:paraId="12EBA473" w14:textId="77777777" w:rsidR="006C54C8" w:rsidRDefault="006C54C8" w:rsidP="006C54C8">
      <w:pPr>
        <w:spacing w:line="240" w:lineRule="auto"/>
        <w:ind w:firstLine="0"/>
        <w:jc w:val="left"/>
      </w:pPr>
      <w:r>
        <w:rPr>
          <w:rFonts w:ascii="Courier New" w:eastAsia="Courier New" w:hAnsi="Courier New" w:cs="Courier New"/>
          <w:sz w:val="22"/>
        </w:rPr>
        <w:t xml:space="preserve">              transaction.occurred_at,</w:t>
      </w:r>
    </w:p>
    <w:p w14:paraId="751090D0" w14:textId="77777777" w:rsidR="006C54C8" w:rsidRDefault="006C54C8" w:rsidP="006C54C8">
      <w:pPr>
        <w:spacing w:line="240" w:lineRule="auto"/>
        <w:ind w:firstLine="0"/>
        <w:jc w:val="left"/>
      </w:pPr>
      <w:r>
        <w:rPr>
          <w:rFonts w:ascii="Courier New" w:eastAsia="Courier New" w:hAnsi="Courier New" w:cs="Courier New"/>
          <w:sz w:val="22"/>
        </w:rPr>
        <w:t xml:space="preserve">              session,</w:t>
      </w:r>
    </w:p>
    <w:p w14:paraId="17906EE1"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1AFA7632"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15952872" w14:textId="77777777" w:rsidR="006C54C8" w:rsidRDefault="006C54C8" w:rsidP="006C54C8">
      <w:pPr>
        <w:spacing w:line="240" w:lineRule="auto"/>
        <w:ind w:firstLine="0"/>
        <w:jc w:val="left"/>
      </w:pPr>
      <w:r>
        <w:rPr>
          <w:rFonts w:ascii="Courier New" w:eastAsia="Courier New" w:hAnsi="Courier New" w:cs="Courier New"/>
          <w:sz w:val="22"/>
        </w:rPr>
        <w:t xml:space="preserve">      await session.delete(transaction)</w:t>
      </w:r>
    </w:p>
    <w:p w14:paraId="163D4D72" w14:textId="77777777" w:rsidR="006C54C8" w:rsidRDefault="006C54C8" w:rsidP="006C54C8">
      <w:pPr>
        <w:spacing w:line="240" w:lineRule="auto"/>
        <w:ind w:firstLine="0"/>
        <w:jc w:val="left"/>
      </w:pPr>
      <w:r>
        <w:rPr>
          <w:rFonts w:ascii="Courier New" w:eastAsia="Courier New" w:hAnsi="Courier New" w:cs="Courier New"/>
          <w:sz w:val="22"/>
        </w:rPr>
        <w:t xml:space="preserve">      await session.commit()</w:t>
      </w:r>
    </w:p>
    <w:p w14:paraId="48D0D273" w14:textId="77777777" w:rsidR="006C54C8" w:rsidRDefault="006C54C8" w:rsidP="006C54C8">
      <w:pPr>
        <w:spacing w:line="240" w:lineRule="auto"/>
        <w:ind w:firstLine="0"/>
        <w:jc w:val="left"/>
      </w:pPr>
      <w:r>
        <w:rPr>
          <w:rFonts w:ascii="Courier New" w:eastAsia="Courier New" w:hAnsi="Courier New" w:cs="Courier New"/>
          <w:sz w:val="22"/>
        </w:rPr>
        <w:t xml:space="preserve">      return Response(status_code=status.HTTP_204_NO_CONTENT)</w:t>
      </w:r>
    </w:p>
    <w:p w14:paraId="0E265CEC"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70C786B9"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318861DE" w14:textId="77777777" w:rsidR="006C54C8" w:rsidRDefault="006C54C8" w:rsidP="006C54C8">
      <w:pPr>
        <w:spacing w:line="240" w:lineRule="auto"/>
        <w:ind w:firstLine="0"/>
        <w:jc w:val="left"/>
      </w:pPr>
      <w:r>
        <w:rPr>
          <w:rFonts w:ascii="Courier New" w:eastAsia="Courier New" w:hAnsi="Courier New" w:cs="Courier New"/>
          <w:sz w:val="22"/>
        </w:rPr>
        <w:t xml:space="preserve">  # ─── Внутренние хелперы ─────────────────────────────────────────────────</w:t>
      </w:r>
    </w:p>
    <w:p w14:paraId="581F4276"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42458747" w14:textId="77777777" w:rsidR="006C54C8" w:rsidRDefault="006C54C8" w:rsidP="006C54C8">
      <w:pPr>
        <w:spacing w:line="240" w:lineRule="auto"/>
        <w:ind w:firstLine="0"/>
        <w:jc w:val="left"/>
      </w:pPr>
      <w:r>
        <w:rPr>
          <w:rFonts w:ascii="Courier New" w:eastAsia="Courier New" w:hAnsi="Courier New" w:cs="Courier New"/>
          <w:sz w:val="22"/>
        </w:rPr>
        <w:t xml:space="preserve">  # _ensure_aware_utc, _apply_signed_delta_to_account и _signed_delta_for_source</w:t>
      </w:r>
    </w:p>
    <w:p w14:paraId="0063838B" w14:textId="77777777" w:rsidR="006C54C8" w:rsidRPr="001F15F4" w:rsidRDefault="006C54C8" w:rsidP="006C54C8">
      <w:pPr>
        <w:spacing w:line="240" w:lineRule="auto"/>
        <w:ind w:firstLine="0"/>
        <w:jc w:val="left"/>
        <w:rPr>
          <w:lang w:val="ru-RU"/>
        </w:rPr>
      </w:pPr>
      <w:r>
        <w:rPr>
          <w:rFonts w:ascii="Courier New" w:eastAsia="Courier New" w:hAnsi="Courier New" w:cs="Courier New"/>
          <w:sz w:val="22"/>
        </w:rPr>
        <w:t xml:space="preserve">  </w:t>
      </w:r>
      <w:r w:rsidRPr="001F15F4">
        <w:rPr>
          <w:rFonts w:ascii="Courier New" w:eastAsia="Courier New" w:hAnsi="Courier New" w:cs="Courier New"/>
          <w:sz w:val="22"/>
          <w:lang w:val="ru-RU"/>
        </w:rPr>
        <w:t xml:space="preserve"># переехали в </w:t>
      </w:r>
      <w:r>
        <w:rPr>
          <w:rFonts w:ascii="Courier New" w:eastAsia="Courier New" w:hAnsi="Courier New" w:cs="Courier New"/>
          <w:sz w:val="22"/>
        </w:rPr>
        <w:t>app</w:t>
      </w:r>
      <w:r w:rsidRPr="001F15F4">
        <w:rPr>
          <w:rFonts w:ascii="Courier New" w:eastAsia="Courier New" w:hAnsi="Courier New" w:cs="Courier New"/>
          <w:sz w:val="22"/>
          <w:lang w:val="ru-RU"/>
        </w:rPr>
        <w:t>.</w:t>
      </w:r>
      <w:r>
        <w:rPr>
          <w:rFonts w:ascii="Courier New" w:eastAsia="Courier New" w:hAnsi="Courier New" w:cs="Courier New"/>
          <w:sz w:val="22"/>
        </w:rPr>
        <w:t>services</w:t>
      </w:r>
      <w:r w:rsidRPr="001F15F4">
        <w:rPr>
          <w:rFonts w:ascii="Courier New" w:eastAsia="Courier New" w:hAnsi="Courier New" w:cs="Courier New"/>
          <w:sz w:val="22"/>
          <w:lang w:val="ru-RU"/>
        </w:rPr>
        <w:t>.</w:t>
      </w:r>
      <w:r>
        <w:rPr>
          <w:rFonts w:ascii="Courier New" w:eastAsia="Courier New" w:hAnsi="Courier New" w:cs="Courier New"/>
          <w:sz w:val="22"/>
        </w:rPr>
        <w:t>ledger</w:t>
      </w:r>
      <w:r w:rsidRPr="001F15F4">
        <w:rPr>
          <w:rFonts w:ascii="Courier New" w:eastAsia="Courier New" w:hAnsi="Courier New" w:cs="Courier New"/>
          <w:sz w:val="22"/>
          <w:lang w:val="ru-RU"/>
        </w:rPr>
        <w:t xml:space="preserve"> (импортированы выше под теми же именами) –</w:t>
      </w:r>
    </w:p>
    <w:p w14:paraId="04BA0952"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 чтобы движок повторяющихся операций использовал ту же логику без копипасты.</w:t>
      </w:r>
    </w:p>
    <w:p w14:paraId="70044D81"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w:t>
      </w:r>
    </w:p>
    <w:p w14:paraId="701E3758"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w:t>
      </w:r>
    </w:p>
    <w:p w14:paraId="523E312A" w14:textId="77777777" w:rsidR="006C54C8" w:rsidRDefault="006C54C8" w:rsidP="006C54C8">
      <w:pPr>
        <w:spacing w:line="240" w:lineRule="auto"/>
        <w:ind w:firstLine="0"/>
        <w:jc w:val="left"/>
      </w:pPr>
      <w:r>
        <w:rPr>
          <w:rFonts w:ascii="Courier New" w:eastAsia="Courier New" w:hAnsi="Courier New" w:cs="Courier New"/>
          <w:sz w:val="22"/>
        </w:rPr>
        <w:t>async def _shift_balance_for_date_change(</w:t>
      </w:r>
    </w:p>
    <w:p w14:paraId="36F0FE63" w14:textId="77777777" w:rsidR="006C54C8" w:rsidRDefault="006C54C8" w:rsidP="006C54C8">
      <w:pPr>
        <w:spacing w:line="240" w:lineRule="auto"/>
        <w:ind w:firstLine="0"/>
        <w:jc w:val="left"/>
      </w:pPr>
      <w:r>
        <w:rPr>
          <w:rFonts w:ascii="Courier New" w:eastAsia="Courier New" w:hAnsi="Courier New" w:cs="Courier New"/>
          <w:sz w:val="22"/>
        </w:rPr>
        <w:t xml:space="preserve">      account: Account,</w:t>
      </w:r>
    </w:p>
    <w:p w14:paraId="565BE58B" w14:textId="77777777" w:rsidR="006C54C8" w:rsidRDefault="006C54C8" w:rsidP="006C54C8">
      <w:pPr>
        <w:spacing w:line="240" w:lineRule="auto"/>
        <w:ind w:firstLine="0"/>
        <w:jc w:val="left"/>
      </w:pPr>
      <w:r>
        <w:rPr>
          <w:rFonts w:ascii="Courier New" w:eastAsia="Courier New" w:hAnsi="Courier New" w:cs="Courier New"/>
          <w:sz w:val="22"/>
        </w:rPr>
        <w:t xml:space="preserve">      delta: Decimal,</w:t>
      </w:r>
    </w:p>
    <w:p w14:paraId="1E81ED93" w14:textId="77777777" w:rsidR="006C54C8" w:rsidRDefault="006C54C8" w:rsidP="006C54C8">
      <w:pPr>
        <w:spacing w:line="240" w:lineRule="auto"/>
        <w:ind w:firstLine="0"/>
        <w:jc w:val="left"/>
      </w:pPr>
      <w:r>
        <w:rPr>
          <w:rFonts w:ascii="Courier New" w:eastAsia="Courier New" w:hAnsi="Courier New" w:cs="Courier New"/>
          <w:sz w:val="22"/>
        </w:rPr>
        <w:t xml:space="preserve">      old_occurred_at: datetime,</w:t>
      </w:r>
    </w:p>
    <w:p w14:paraId="7983DF57" w14:textId="77777777" w:rsidR="006C54C8" w:rsidRDefault="006C54C8" w:rsidP="006C54C8">
      <w:pPr>
        <w:spacing w:line="240" w:lineRule="auto"/>
        <w:ind w:firstLine="0"/>
        <w:jc w:val="left"/>
      </w:pPr>
      <w:r>
        <w:rPr>
          <w:rFonts w:ascii="Courier New" w:eastAsia="Courier New" w:hAnsi="Courier New" w:cs="Courier New"/>
          <w:sz w:val="22"/>
        </w:rPr>
        <w:t xml:space="preserve">      new_occurred_at: datetime,</w:t>
      </w:r>
    </w:p>
    <w:p w14:paraId="531BFC9F" w14:textId="77777777" w:rsidR="006C54C8" w:rsidRDefault="006C54C8" w:rsidP="006C54C8">
      <w:pPr>
        <w:spacing w:line="240" w:lineRule="auto"/>
        <w:ind w:firstLine="0"/>
        <w:jc w:val="left"/>
      </w:pPr>
      <w:r>
        <w:rPr>
          <w:rFonts w:ascii="Courier New" w:eastAsia="Courier New" w:hAnsi="Courier New" w:cs="Courier New"/>
          <w:sz w:val="22"/>
        </w:rPr>
        <w:t xml:space="preserve">      session: AsyncSession,</w:t>
      </w:r>
    </w:p>
    <w:p w14:paraId="73B74EE1" w14:textId="77777777" w:rsidR="006C54C8" w:rsidRPr="001F15F4" w:rsidRDefault="006C54C8" w:rsidP="006C54C8">
      <w:pPr>
        <w:spacing w:line="240" w:lineRule="auto"/>
        <w:ind w:firstLine="0"/>
        <w:jc w:val="left"/>
        <w:rPr>
          <w:lang w:val="ru-RU"/>
        </w:rPr>
      </w:pPr>
      <w:r>
        <w:rPr>
          <w:rFonts w:ascii="Courier New" w:eastAsia="Courier New" w:hAnsi="Courier New" w:cs="Courier New"/>
          <w:sz w:val="22"/>
        </w:rPr>
        <w:t xml:space="preserve">  </w:t>
      </w:r>
      <w:r w:rsidRPr="001F15F4">
        <w:rPr>
          <w:rFonts w:ascii="Courier New" w:eastAsia="Courier New" w:hAnsi="Courier New" w:cs="Courier New"/>
          <w:sz w:val="22"/>
          <w:lang w:val="ru-RU"/>
        </w:rPr>
        <w:t xml:space="preserve">) -&gt; </w:t>
      </w:r>
      <w:r>
        <w:rPr>
          <w:rFonts w:ascii="Courier New" w:eastAsia="Courier New" w:hAnsi="Courier New" w:cs="Courier New"/>
          <w:sz w:val="22"/>
        </w:rPr>
        <w:t>None</w:t>
      </w:r>
      <w:r w:rsidRPr="001F15F4">
        <w:rPr>
          <w:rFonts w:ascii="Courier New" w:eastAsia="Courier New" w:hAnsi="Courier New" w:cs="Courier New"/>
          <w:sz w:val="22"/>
          <w:lang w:val="ru-RU"/>
        </w:rPr>
        <w:t>:</w:t>
      </w:r>
    </w:p>
    <w:p w14:paraId="5A59F5E3"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"""Скорректировать </w:t>
      </w:r>
      <w:r>
        <w:rPr>
          <w:rFonts w:ascii="Courier New" w:eastAsia="Courier New" w:hAnsi="Courier New" w:cs="Courier New"/>
          <w:sz w:val="22"/>
        </w:rPr>
        <w:t>account</w:t>
      </w:r>
      <w:r w:rsidRPr="001F15F4">
        <w:rPr>
          <w:rFonts w:ascii="Courier New" w:eastAsia="Courier New" w:hAnsi="Courier New" w:cs="Courier New"/>
          <w:sz w:val="22"/>
          <w:lang w:val="ru-RU"/>
        </w:rPr>
        <w:t>.</w:t>
      </w:r>
      <w:r>
        <w:rPr>
          <w:rFonts w:ascii="Courier New" w:eastAsia="Courier New" w:hAnsi="Courier New" w:cs="Courier New"/>
          <w:sz w:val="22"/>
        </w:rPr>
        <w:t>balance</w:t>
      </w:r>
      <w:r w:rsidRPr="001F15F4">
        <w:rPr>
          <w:rFonts w:ascii="Courier New" w:eastAsia="Courier New" w:hAnsi="Courier New" w:cs="Courier New"/>
          <w:sz w:val="22"/>
          <w:lang w:val="ru-RU"/>
        </w:rPr>
        <w:t xml:space="preserve"> при смене даты транзакции через </w:t>
      </w:r>
      <w:r>
        <w:rPr>
          <w:rFonts w:ascii="Courier New" w:eastAsia="Courier New" w:hAnsi="Courier New" w:cs="Courier New"/>
          <w:sz w:val="22"/>
        </w:rPr>
        <w:t>PATCH</w:t>
      </w:r>
      <w:r w:rsidRPr="001F15F4">
        <w:rPr>
          <w:rFonts w:ascii="Courier New" w:eastAsia="Courier New" w:hAnsi="Courier New" w:cs="Courier New"/>
          <w:sz w:val="22"/>
          <w:lang w:val="ru-RU"/>
        </w:rPr>
        <w:t>.</w:t>
      </w:r>
    </w:p>
    <w:p w14:paraId="483AF1E3"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w:t>
      </w:r>
    </w:p>
    <w:p w14:paraId="185E64F0"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w:t>
      </w:r>
      <w:r>
        <w:rPr>
          <w:rFonts w:ascii="Courier New" w:eastAsia="Courier New" w:hAnsi="Courier New" w:cs="Courier New"/>
          <w:sz w:val="22"/>
        </w:rPr>
        <w:t>delta</w:t>
      </w:r>
      <w:r w:rsidRPr="001F15F4">
        <w:rPr>
          <w:rFonts w:ascii="Courier New" w:eastAsia="Courier New" w:hAnsi="Courier New" w:cs="Courier New"/>
          <w:sz w:val="22"/>
          <w:lang w:val="ru-RU"/>
        </w:rPr>
        <w:t xml:space="preserve"> – знаковое изменение </w:t>
      </w:r>
      <w:r>
        <w:rPr>
          <w:rFonts w:ascii="Courier New" w:eastAsia="Courier New" w:hAnsi="Courier New" w:cs="Courier New"/>
          <w:sz w:val="22"/>
        </w:rPr>
        <w:t>balance</w:t>
      </w:r>
      <w:r w:rsidRPr="001F15F4">
        <w:rPr>
          <w:rFonts w:ascii="Courier New" w:eastAsia="Courier New" w:hAnsi="Courier New" w:cs="Courier New"/>
          <w:sz w:val="22"/>
          <w:lang w:val="ru-RU"/>
        </w:rPr>
        <w:t>, которое транзакция применяет,</w:t>
      </w:r>
    </w:p>
    <w:p w14:paraId="78530BFF" w14:textId="77777777" w:rsidR="006C54C8" w:rsidRDefault="006C54C8" w:rsidP="006C54C8">
      <w:pPr>
        <w:spacing w:line="240" w:lineRule="auto"/>
        <w:ind w:firstLine="0"/>
        <w:jc w:val="left"/>
      </w:pPr>
      <w:r w:rsidRPr="001F15F4">
        <w:rPr>
          <w:rFonts w:ascii="Courier New" w:eastAsia="Courier New" w:hAnsi="Courier New" w:cs="Courier New"/>
          <w:sz w:val="22"/>
          <w:lang w:val="ru-RU"/>
        </w:rPr>
        <w:t xml:space="preserve">      </w:t>
      </w:r>
      <w:r>
        <w:rPr>
          <w:rFonts w:ascii="Courier New" w:eastAsia="Courier New" w:hAnsi="Courier New" w:cs="Courier New"/>
          <w:sz w:val="22"/>
        </w:rPr>
        <w:t>когда активна (т.е. occurred_at &gt;= opening_date).</w:t>
      </w:r>
    </w:p>
    <w:p w14:paraId="25003A69"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14CDA2E4" w14:textId="77777777" w:rsidR="006C54C8" w:rsidRPr="001F15F4" w:rsidRDefault="006C54C8" w:rsidP="006C54C8">
      <w:pPr>
        <w:spacing w:line="240" w:lineRule="auto"/>
        <w:ind w:firstLine="0"/>
        <w:jc w:val="left"/>
        <w:rPr>
          <w:lang w:val="ru-RU"/>
        </w:rPr>
      </w:pPr>
      <w:r>
        <w:rPr>
          <w:rFonts w:ascii="Courier New" w:eastAsia="Courier New" w:hAnsi="Courier New" w:cs="Courier New"/>
          <w:sz w:val="22"/>
        </w:rPr>
        <w:t xml:space="preserve">      </w:t>
      </w:r>
      <w:r w:rsidRPr="001F15F4">
        <w:rPr>
          <w:rFonts w:ascii="Courier New" w:eastAsia="Courier New" w:hAnsi="Courier New" w:cs="Courier New"/>
          <w:sz w:val="22"/>
          <w:lang w:val="ru-RU"/>
        </w:rPr>
        <w:t>4 случая:</w:t>
      </w:r>
    </w:p>
    <w:p w14:paraId="2FEEC904"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 был активен, остался активен  → </w:t>
      </w:r>
      <w:r>
        <w:rPr>
          <w:rFonts w:ascii="Courier New" w:eastAsia="Courier New" w:hAnsi="Courier New" w:cs="Courier New"/>
          <w:sz w:val="22"/>
        </w:rPr>
        <w:t>delta</w:t>
      </w:r>
      <w:r w:rsidRPr="001F15F4">
        <w:rPr>
          <w:rFonts w:ascii="Courier New" w:eastAsia="Courier New" w:hAnsi="Courier New" w:cs="Courier New"/>
          <w:sz w:val="22"/>
          <w:lang w:val="ru-RU"/>
        </w:rPr>
        <w:t xml:space="preserve"> уже применён, ничего не делаем.</w:t>
      </w:r>
    </w:p>
    <w:p w14:paraId="76A25D2A"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 был неактивен, остался неактивен → </w:t>
      </w:r>
      <w:r>
        <w:rPr>
          <w:rFonts w:ascii="Courier New" w:eastAsia="Courier New" w:hAnsi="Courier New" w:cs="Courier New"/>
          <w:sz w:val="22"/>
        </w:rPr>
        <w:t>delta</w:t>
      </w:r>
      <w:r w:rsidRPr="001F15F4">
        <w:rPr>
          <w:rFonts w:ascii="Courier New" w:eastAsia="Courier New" w:hAnsi="Courier New" w:cs="Courier New"/>
          <w:sz w:val="22"/>
          <w:lang w:val="ru-RU"/>
        </w:rPr>
        <w:t xml:space="preserve"> не применялся, ничего не делаем.</w:t>
      </w:r>
    </w:p>
    <w:p w14:paraId="4DDD15BC"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 был активен, стал неактивен    → откатываем (применяем -</w:t>
      </w:r>
      <w:r>
        <w:rPr>
          <w:rFonts w:ascii="Courier New" w:eastAsia="Courier New" w:hAnsi="Courier New" w:cs="Courier New"/>
          <w:sz w:val="22"/>
        </w:rPr>
        <w:t>delta</w:t>
      </w:r>
      <w:r w:rsidRPr="001F15F4">
        <w:rPr>
          <w:rFonts w:ascii="Courier New" w:eastAsia="Courier New" w:hAnsi="Courier New" w:cs="Courier New"/>
          <w:sz w:val="22"/>
          <w:lang w:val="ru-RU"/>
        </w:rPr>
        <w:t>).</w:t>
      </w:r>
    </w:p>
    <w:p w14:paraId="3597A257"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 был неактивен, стал активен    → применяем (применяем +</w:t>
      </w:r>
      <w:r>
        <w:rPr>
          <w:rFonts w:ascii="Courier New" w:eastAsia="Courier New" w:hAnsi="Courier New" w:cs="Courier New"/>
          <w:sz w:val="22"/>
        </w:rPr>
        <w:t>delta</w:t>
      </w:r>
      <w:r w:rsidRPr="001F15F4">
        <w:rPr>
          <w:rFonts w:ascii="Courier New" w:eastAsia="Courier New" w:hAnsi="Courier New" w:cs="Courier New"/>
          <w:sz w:val="22"/>
          <w:lang w:val="ru-RU"/>
        </w:rPr>
        <w:t>).</w:t>
      </w:r>
    </w:p>
    <w:p w14:paraId="153BC3AB"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lastRenderedPageBreak/>
        <w:t xml:space="preserve"> </w:t>
      </w:r>
    </w:p>
    <w:p w14:paraId="30CE255A"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Это инкрементальная альтернатива </w:t>
      </w:r>
      <w:r>
        <w:rPr>
          <w:rFonts w:ascii="Courier New" w:eastAsia="Courier New" w:hAnsi="Courier New" w:cs="Courier New"/>
          <w:sz w:val="22"/>
        </w:rPr>
        <w:t>recompute</w:t>
      </w:r>
      <w:r w:rsidRPr="001F15F4">
        <w:rPr>
          <w:rFonts w:ascii="Courier New" w:eastAsia="Courier New" w:hAnsi="Courier New" w:cs="Courier New"/>
          <w:sz w:val="22"/>
          <w:lang w:val="ru-RU"/>
        </w:rPr>
        <w:t>_</w:t>
      </w:r>
      <w:r>
        <w:rPr>
          <w:rFonts w:ascii="Courier New" w:eastAsia="Courier New" w:hAnsi="Courier New" w:cs="Courier New"/>
          <w:sz w:val="22"/>
        </w:rPr>
        <w:t>account</w:t>
      </w:r>
      <w:r w:rsidRPr="001F15F4">
        <w:rPr>
          <w:rFonts w:ascii="Courier New" w:eastAsia="Courier New" w:hAnsi="Courier New" w:cs="Courier New"/>
          <w:sz w:val="22"/>
          <w:lang w:val="ru-RU"/>
        </w:rPr>
        <w:t>_</w:t>
      </w:r>
      <w:r>
        <w:rPr>
          <w:rFonts w:ascii="Courier New" w:eastAsia="Courier New" w:hAnsi="Courier New" w:cs="Courier New"/>
          <w:sz w:val="22"/>
        </w:rPr>
        <w:t>balance</w:t>
      </w:r>
      <w:r w:rsidRPr="001F15F4">
        <w:rPr>
          <w:rFonts w:ascii="Courier New" w:eastAsia="Courier New" w:hAnsi="Courier New" w:cs="Courier New"/>
          <w:sz w:val="22"/>
          <w:lang w:val="ru-RU"/>
        </w:rPr>
        <w:t xml:space="preserve"> –</w:t>
      </w:r>
    </w:p>
    <w:p w14:paraId="6F7BCA4E"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быстрее на больших объёмах транзакций (без полного </w:t>
      </w:r>
      <w:r>
        <w:rPr>
          <w:rFonts w:ascii="Courier New" w:eastAsia="Courier New" w:hAnsi="Courier New" w:cs="Courier New"/>
          <w:sz w:val="22"/>
        </w:rPr>
        <w:t>scan</w:t>
      </w:r>
      <w:r w:rsidRPr="001F15F4">
        <w:rPr>
          <w:rFonts w:ascii="Courier New" w:eastAsia="Courier New" w:hAnsi="Courier New" w:cs="Courier New"/>
          <w:sz w:val="22"/>
          <w:lang w:val="ru-RU"/>
        </w:rPr>
        <w:t>'а).</w:t>
      </w:r>
    </w:p>
    <w:p w14:paraId="7B0CFFA7" w14:textId="77777777" w:rsidR="006C54C8" w:rsidRDefault="006C54C8" w:rsidP="006C54C8">
      <w:pPr>
        <w:spacing w:line="240" w:lineRule="auto"/>
        <w:ind w:firstLine="0"/>
        <w:jc w:val="left"/>
      </w:pPr>
      <w:r w:rsidRPr="001F15F4">
        <w:rPr>
          <w:rFonts w:ascii="Courier New" w:eastAsia="Courier New" w:hAnsi="Courier New" w:cs="Courier New"/>
          <w:sz w:val="22"/>
          <w:lang w:val="ru-RU"/>
        </w:rPr>
        <w:t xml:space="preserve">      </w:t>
      </w:r>
      <w:r>
        <w:rPr>
          <w:rFonts w:ascii="Courier New" w:eastAsia="Courier New" w:hAnsi="Courier New" w:cs="Courier New"/>
          <w:sz w:val="22"/>
        </w:rPr>
        <w:t>"""</w:t>
      </w:r>
    </w:p>
    <w:p w14:paraId="3CB8AA78" w14:textId="77777777" w:rsidR="006C54C8" w:rsidRDefault="006C54C8" w:rsidP="006C54C8">
      <w:pPr>
        <w:spacing w:line="240" w:lineRule="auto"/>
        <w:ind w:firstLine="0"/>
        <w:jc w:val="left"/>
      </w:pPr>
      <w:r>
        <w:rPr>
          <w:rFonts w:ascii="Courier New" w:eastAsia="Courier New" w:hAnsi="Courier New" w:cs="Courier New"/>
          <w:sz w:val="22"/>
        </w:rPr>
        <w:t xml:space="preserve">      old_active = _ensure_aware_utc(old_occurred_at) &gt;= account.opening_date</w:t>
      </w:r>
    </w:p>
    <w:p w14:paraId="1370A0BA" w14:textId="77777777" w:rsidR="006C54C8" w:rsidRDefault="006C54C8" w:rsidP="006C54C8">
      <w:pPr>
        <w:spacing w:line="240" w:lineRule="auto"/>
        <w:ind w:firstLine="0"/>
        <w:jc w:val="left"/>
      </w:pPr>
      <w:r>
        <w:rPr>
          <w:rFonts w:ascii="Courier New" w:eastAsia="Courier New" w:hAnsi="Courier New" w:cs="Courier New"/>
          <w:sz w:val="22"/>
        </w:rPr>
        <w:t xml:space="preserve">      new_active = _ensure_aware_utc(new_occurred_at) &gt;= account.opening_date</w:t>
      </w:r>
    </w:p>
    <w:p w14:paraId="62D2BEF5" w14:textId="77777777" w:rsidR="006C54C8" w:rsidRDefault="006C54C8" w:rsidP="006C54C8">
      <w:pPr>
        <w:spacing w:line="240" w:lineRule="auto"/>
        <w:ind w:firstLine="0"/>
        <w:jc w:val="left"/>
      </w:pPr>
      <w:r>
        <w:rPr>
          <w:rFonts w:ascii="Courier New" w:eastAsia="Courier New" w:hAnsi="Courier New" w:cs="Courier New"/>
          <w:sz w:val="22"/>
        </w:rPr>
        <w:t xml:space="preserve">      if old_active == new_active:</w:t>
      </w:r>
    </w:p>
    <w:p w14:paraId="49F4B078" w14:textId="77777777" w:rsidR="006C54C8" w:rsidRDefault="006C54C8" w:rsidP="006C54C8">
      <w:pPr>
        <w:spacing w:line="240" w:lineRule="auto"/>
        <w:ind w:firstLine="0"/>
        <w:jc w:val="left"/>
      </w:pPr>
      <w:r>
        <w:rPr>
          <w:rFonts w:ascii="Courier New" w:eastAsia="Courier New" w:hAnsi="Courier New" w:cs="Courier New"/>
          <w:sz w:val="22"/>
        </w:rPr>
        <w:t xml:space="preserve">          return</w:t>
      </w:r>
    </w:p>
    <w:p w14:paraId="4B22C1E9" w14:textId="77777777" w:rsidR="006C54C8" w:rsidRDefault="006C54C8" w:rsidP="006C54C8">
      <w:pPr>
        <w:spacing w:line="240" w:lineRule="auto"/>
        <w:ind w:firstLine="0"/>
        <w:jc w:val="left"/>
      </w:pPr>
      <w:r>
        <w:rPr>
          <w:rFonts w:ascii="Courier New" w:eastAsia="Courier New" w:hAnsi="Courier New" w:cs="Courier New"/>
          <w:sz w:val="22"/>
        </w:rPr>
        <w:t xml:space="preserve">      sign = 1 if new_active else -1</w:t>
      </w:r>
    </w:p>
    <w:p w14:paraId="0F75EB14" w14:textId="77777777" w:rsidR="006C54C8" w:rsidRDefault="006C54C8" w:rsidP="006C54C8">
      <w:pPr>
        <w:spacing w:line="240" w:lineRule="auto"/>
        <w:ind w:firstLine="0"/>
        <w:jc w:val="left"/>
      </w:pPr>
      <w:r>
        <w:rPr>
          <w:rFonts w:ascii="Courier New" w:eastAsia="Courier New" w:hAnsi="Courier New" w:cs="Courier New"/>
          <w:sz w:val="22"/>
        </w:rPr>
        <w:t xml:space="preserve">      await session.execute(</w:t>
      </w:r>
    </w:p>
    <w:p w14:paraId="39C8132A" w14:textId="77777777" w:rsidR="006C54C8" w:rsidRDefault="006C54C8" w:rsidP="006C54C8">
      <w:pPr>
        <w:spacing w:line="240" w:lineRule="auto"/>
        <w:ind w:firstLine="0"/>
        <w:jc w:val="left"/>
      </w:pPr>
      <w:r>
        <w:rPr>
          <w:rFonts w:ascii="Courier New" w:eastAsia="Courier New" w:hAnsi="Courier New" w:cs="Courier New"/>
          <w:sz w:val="22"/>
        </w:rPr>
        <w:t xml:space="preserve">          update(Account)</w:t>
      </w:r>
    </w:p>
    <w:p w14:paraId="4B94153D" w14:textId="77777777" w:rsidR="006C54C8" w:rsidRDefault="006C54C8" w:rsidP="006C54C8">
      <w:pPr>
        <w:spacing w:line="240" w:lineRule="auto"/>
        <w:ind w:firstLine="0"/>
        <w:jc w:val="left"/>
      </w:pPr>
      <w:r>
        <w:rPr>
          <w:rFonts w:ascii="Courier New" w:eastAsia="Courier New" w:hAnsi="Courier New" w:cs="Courier New"/>
          <w:sz w:val="22"/>
        </w:rPr>
        <w:t xml:space="preserve">          .where(Account.id == account.id)</w:t>
      </w:r>
    </w:p>
    <w:p w14:paraId="0AFF9CFB" w14:textId="77777777" w:rsidR="006C54C8" w:rsidRDefault="006C54C8" w:rsidP="006C54C8">
      <w:pPr>
        <w:spacing w:line="240" w:lineRule="auto"/>
        <w:ind w:firstLine="0"/>
        <w:jc w:val="left"/>
      </w:pPr>
      <w:r>
        <w:rPr>
          <w:rFonts w:ascii="Courier New" w:eastAsia="Courier New" w:hAnsi="Courier New" w:cs="Courier New"/>
          <w:sz w:val="22"/>
        </w:rPr>
        <w:t xml:space="preserve">          .values(balance=Account.balance + sign * delta)</w:t>
      </w:r>
    </w:p>
    <w:p w14:paraId="0B35F82B"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307E38D4"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7556E11F"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210766BD" w14:textId="77777777" w:rsidR="006C54C8" w:rsidRDefault="006C54C8" w:rsidP="006C54C8">
      <w:pPr>
        <w:spacing w:line="240" w:lineRule="auto"/>
        <w:ind w:firstLine="0"/>
        <w:jc w:val="left"/>
      </w:pPr>
      <w:r>
        <w:rPr>
          <w:rFonts w:ascii="Courier New" w:eastAsia="Courier New" w:hAnsi="Courier New" w:cs="Courier New"/>
          <w:sz w:val="22"/>
        </w:rPr>
        <w:t>async def _get_owned_account_or_404(</w:t>
      </w:r>
    </w:p>
    <w:p w14:paraId="33FD1988" w14:textId="77777777" w:rsidR="006C54C8" w:rsidRDefault="006C54C8" w:rsidP="006C54C8">
      <w:pPr>
        <w:spacing w:line="240" w:lineRule="auto"/>
        <w:ind w:firstLine="0"/>
        <w:jc w:val="left"/>
      </w:pPr>
      <w:r>
        <w:rPr>
          <w:rFonts w:ascii="Courier New" w:eastAsia="Courier New" w:hAnsi="Courier New" w:cs="Courier New"/>
          <w:sz w:val="22"/>
        </w:rPr>
        <w:t xml:space="preserve">      account_id: int,</w:t>
      </w:r>
    </w:p>
    <w:p w14:paraId="0FC94B14" w14:textId="77777777" w:rsidR="006C54C8" w:rsidRDefault="006C54C8" w:rsidP="006C54C8">
      <w:pPr>
        <w:spacing w:line="240" w:lineRule="auto"/>
        <w:ind w:firstLine="0"/>
        <w:jc w:val="left"/>
      </w:pPr>
      <w:r>
        <w:rPr>
          <w:rFonts w:ascii="Courier New" w:eastAsia="Courier New" w:hAnsi="Courier New" w:cs="Courier New"/>
          <w:sz w:val="22"/>
        </w:rPr>
        <w:t xml:space="preserve">      current_user: User,</w:t>
      </w:r>
    </w:p>
    <w:p w14:paraId="3851FB7C" w14:textId="77777777" w:rsidR="006C54C8" w:rsidRPr="001F15F4" w:rsidRDefault="006C54C8" w:rsidP="006C54C8">
      <w:pPr>
        <w:spacing w:line="240" w:lineRule="auto"/>
        <w:ind w:firstLine="0"/>
        <w:jc w:val="left"/>
        <w:rPr>
          <w:lang w:val="ru-RU"/>
        </w:rPr>
      </w:pPr>
      <w:r>
        <w:rPr>
          <w:rFonts w:ascii="Courier New" w:eastAsia="Courier New" w:hAnsi="Courier New" w:cs="Courier New"/>
          <w:sz w:val="22"/>
        </w:rPr>
        <w:t xml:space="preserve">      session</w:t>
      </w:r>
      <w:r w:rsidRPr="001F15F4">
        <w:rPr>
          <w:rFonts w:ascii="Courier New" w:eastAsia="Courier New" w:hAnsi="Courier New" w:cs="Courier New"/>
          <w:sz w:val="22"/>
          <w:lang w:val="ru-RU"/>
        </w:rPr>
        <w:t xml:space="preserve">: </w:t>
      </w:r>
      <w:r>
        <w:rPr>
          <w:rFonts w:ascii="Courier New" w:eastAsia="Courier New" w:hAnsi="Courier New" w:cs="Courier New"/>
          <w:sz w:val="22"/>
        </w:rPr>
        <w:t>AsyncSession</w:t>
      </w:r>
      <w:r w:rsidRPr="001F15F4">
        <w:rPr>
          <w:rFonts w:ascii="Courier New" w:eastAsia="Courier New" w:hAnsi="Courier New" w:cs="Courier New"/>
          <w:sz w:val="22"/>
          <w:lang w:val="ru-RU"/>
        </w:rPr>
        <w:t>,</w:t>
      </w:r>
    </w:p>
    <w:p w14:paraId="3C2986E2"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 -&gt; </w:t>
      </w:r>
      <w:r>
        <w:rPr>
          <w:rFonts w:ascii="Courier New" w:eastAsia="Courier New" w:hAnsi="Courier New" w:cs="Courier New"/>
          <w:sz w:val="22"/>
        </w:rPr>
        <w:t>Account</w:t>
      </w:r>
      <w:r w:rsidRPr="001F15F4">
        <w:rPr>
          <w:rFonts w:ascii="Courier New" w:eastAsia="Courier New" w:hAnsi="Courier New" w:cs="Courier New"/>
          <w:sz w:val="22"/>
          <w:lang w:val="ru-RU"/>
        </w:rPr>
        <w:t>:</w:t>
      </w:r>
    </w:p>
    <w:p w14:paraId="202866D8"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"""То же, что в </w:t>
      </w:r>
      <w:r>
        <w:rPr>
          <w:rFonts w:ascii="Courier New" w:eastAsia="Courier New" w:hAnsi="Courier New" w:cs="Courier New"/>
          <w:sz w:val="22"/>
        </w:rPr>
        <w:t>accounts</w:t>
      </w:r>
      <w:r w:rsidRPr="001F15F4">
        <w:rPr>
          <w:rFonts w:ascii="Courier New" w:eastAsia="Courier New" w:hAnsi="Courier New" w:cs="Courier New"/>
          <w:sz w:val="22"/>
          <w:lang w:val="ru-RU"/>
        </w:rPr>
        <w:t>.</w:t>
      </w:r>
      <w:r>
        <w:rPr>
          <w:rFonts w:ascii="Courier New" w:eastAsia="Courier New" w:hAnsi="Courier New" w:cs="Courier New"/>
          <w:sz w:val="22"/>
        </w:rPr>
        <w:t>py</w:t>
      </w:r>
      <w:r w:rsidRPr="001F15F4">
        <w:rPr>
          <w:rFonts w:ascii="Courier New" w:eastAsia="Courier New" w:hAnsi="Courier New" w:cs="Courier New"/>
          <w:sz w:val="22"/>
          <w:lang w:val="ru-RU"/>
        </w:rPr>
        <w:t xml:space="preserve"> – продублировано здесь, чтобы не создавать</w:t>
      </w:r>
    </w:p>
    <w:p w14:paraId="48FE1EAC"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w:t>
      </w:r>
      <w:r>
        <w:rPr>
          <w:rFonts w:ascii="Courier New" w:eastAsia="Courier New" w:hAnsi="Courier New" w:cs="Courier New"/>
          <w:sz w:val="22"/>
        </w:rPr>
        <w:t>cross</w:t>
      </w:r>
      <w:r w:rsidRPr="001F15F4">
        <w:rPr>
          <w:rFonts w:ascii="Courier New" w:eastAsia="Courier New" w:hAnsi="Courier New" w:cs="Courier New"/>
          <w:sz w:val="22"/>
          <w:lang w:val="ru-RU"/>
        </w:rPr>
        <w:t>-роутерные импорты ради одной хелпер-функции.</w:t>
      </w:r>
    </w:p>
    <w:p w14:paraId="57EB7AC9" w14:textId="77777777" w:rsidR="006C54C8" w:rsidRDefault="006C54C8" w:rsidP="006C54C8">
      <w:pPr>
        <w:spacing w:line="240" w:lineRule="auto"/>
        <w:ind w:firstLine="0"/>
        <w:jc w:val="left"/>
      </w:pPr>
      <w:r w:rsidRPr="001F15F4">
        <w:rPr>
          <w:rFonts w:ascii="Courier New" w:eastAsia="Courier New" w:hAnsi="Courier New" w:cs="Courier New"/>
          <w:sz w:val="22"/>
          <w:lang w:val="ru-RU"/>
        </w:rPr>
        <w:t xml:space="preserve">      </w:t>
      </w:r>
      <w:r>
        <w:rPr>
          <w:rFonts w:ascii="Courier New" w:eastAsia="Courier New" w:hAnsi="Courier New" w:cs="Courier New"/>
          <w:sz w:val="22"/>
        </w:rPr>
        <w:t>"""</w:t>
      </w:r>
    </w:p>
    <w:p w14:paraId="7FD243BD" w14:textId="77777777" w:rsidR="006C54C8" w:rsidRDefault="006C54C8" w:rsidP="006C54C8">
      <w:pPr>
        <w:spacing w:line="240" w:lineRule="auto"/>
        <w:ind w:firstLine="0"/>
        <w:jc w:val="left"/>
      </w:pPr>
      <w:r>
        <w:rPr>
          <w:rFonts w:ascii="Courier New" w:eastAsia="Courier New" w:hAnsi="Courier New" w:cs="Courier New"/>
          <w:sz w:val="22"/>
        </w:rPr>
        <w:t xml:space="preserve">      account = await session.get(Account, account_id)</w:t>
      </w:r>
    </w:p>
    <w:p w14:paraId="407D97E1" w14:textId="77777777" w:rsidR="006C54C8" w:rsidRDefault="006C54C8" w:rsidP="006C54C8">
      <w:pPr>
        <w:spacing w:line="240" w:lineRule="auto"/>
        <w:ind w:firstLine="0"/>
        <w:jc w:val="left"/>
      </w:pPr>
      <w:r>
        <w:rPr>
          <w:rFonts w:ascii="Courier New" w:eastAsia="Courier New" w:hAnsi="Courier New" w:cs="Courier New"/>
          <w:sz w:val="22"/>
        </w:rPr>
        <w:t xml:space="preserve">      if account is None or account.owner_id != current_user.id:</w:t>
      </w:r>
    </w:p>
    <w:p w14:paraId="2D387412" w14:textId="77777777" w:rsidR="006C54C8" w:rsidRDefault="006C54C8" w:rsidP="006C54C8">
      <w:pPr>
        <w:spacing w:line="240" w:lineRule="auto"/>
        <w:ind w:firstLine="0"/>
        <w:jc w:val="left"/>
      </w:pPr>
      <w:r>
        <w:rPr>
          <w:rFonts w:ascii="Courier New" w:eastAsia="Courier New" w:hAnsi="Courier New" w:cs="Courier New"/>
          <w:sz w:val="22"/>
        </w:rPr>
        <w:t xml:space="preserve">          raise HTTPException(</w:t>
      </w:r>
    </w:p>
    <w:p w14:paraId="69C9AE81" w14:textId="77777777" w:rsidR="006C54C8" w:rsidRDefault="006C54C8" w:rsidP="006C54C8">
      <w:pPr>
        <w:spacing w:line="240" w:lineRule="auto"/>
        <w:ind w:firstLine="0"/>
        <w:jc w:val="left"/>
      </w:pPr>
      <w:r>
        <w:rPr>
          <w:rFonts w:ascii="Courier New" w:eastAsia="Courier New" w:hAnsi="Courier New" w:cs="Courier New"/>
          <w:sz w:val="22"/>
        </w:rPr>
        <w:t xml:space="preserve">              status_code=status.HTTP_404_NOT_FOUND,</w:t>
      </w:r>
    </w:p>
    <w:p w14:paraId="79386E24" w14:textId="77777777" w:rsidR="006C54C8" w:rsidRDefault="006C54C8" w:rsidP="006C54C8">
      <w:pPr>
        <w:spacing w:line="240" w:lineRule="auto"/>
        <w:ind w:firstLine="0"/>
        <w:jc w:val="left"/>
      </w:pPr>
      <w:r>
        <w:rPr>
          <w:rFonts w:ascii="Courier New" w:eastAsia="Courier New" w:hAnsi="Courier New" w:cs="Courier New"/>
          <w:sz w:val="22"/>
        </w:rPr>
        <w:t xml:space="preserve">              detail="Счёт не найден",</w:t>
      </w:r>
    </w:p>
    <w:p w14:paraId="04E64EC5"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1268A06E" w14:textId="77777777" w:rsidR="006C54C8" w:rsidRDefault="006C54C8" w:rsidP="006C54C8">
      <w:pPr>
        <w:spacing w:line="240" w:lineRule="auto"/>
        <w:ind w:firstLine="0"/>
        <w:jc w:val="left"/>
      </w:pPr>
      <w:r>
        <w:rPr>
          <w:rFonts w:ascii="Courier New" w:eastAsia="Courier New" w:hAnsi="Courier New" w:cs="Courier New"/>
          <w:sz w:val="22"/>
        </w:rPr>
        <w:t xml:space="preserve">      return account</w:t>
      </w:r>
    </w:p>
    <w:p w14:paraId="52DF4CAA"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5B8CF225"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49324DDB" w14:textId="77777777" w:rsidR="006C54C8" w:rsidRDefault="006C54C8" w:rsidP="006C54C8">
      <w:pPr>
        <w:spacing w:line="240" w:lineRule="auto"/>
        <w:ind w:firstLine="0"/>
        <w:jc w:val="left"/>
      </w:pPr>
      <w:r>
        <w:rPr>
          <w:rFonts w:ascii="Courier New" w:eastAsia="Courier New" w:hAnsi="Courier New" w:cs="Courier New"/>
          <w:sz w:val="22"/>
        </w:rPr>
        <w:t>async def _get_owned_transaction_or_404(</w:t>
      </w:r>
    </w:p>
    <w:p w14:paraId="29E1B149" w14:textId="77777777" w:rsidR="006C54C8" w:rsidRDefault="006C54C8" w:rsidP="006C54C8">
      <w:pPr>
        <w:spacing w:line="240" w:lineRule="auto"/>
        <w:ind w:firstLine="0"/>
        <w:jc w:val="left"/>
      </w:pPr>
      <w:r>
        <w:rPr>
          <w:rFonts w:ascii="Courier New" w:eastAsia="Courier New" w:hAnsi="Courier New" w:cs="Courier New"/>
          <w:sz w:val="22"/>
        </w:rPr>
        <w:t xml:space="preserve">      transaction_id: int,</w:t>
      </w:r>
    </w:p>
    <w:p w14:paraId="525B187B" w14:textId="77777777" w:rsidR="006C54C8" w:rsidRDefault="006C54C8" w:rsidP="006C54C8">
      <w:pPr>
        <w:spacing w:line="240" w:lineRule="auto"/>
        <w:ind w:firstLine="0"/>
        <w:jc w:val="left"/>
      </w:pPr>
      <w:r>
        <w:rPr>
          <w:rFonts w:ascii="Courier New" w:eastAsia="Courier New" w:hAnsi="Courier New" w:cs="Courier New"/>
          <w:sz w:val="22"/>
        </w:rPr>
        <w:t xml:space="preserve">      current_user: User,</w:t>
      </w:r>
    </w:p>
    <w:p w14:paraId="0BC71428" w14:textId="77777777" w:rsidR="006C54C8" w:rsidRDefault="006C54C8" w:rsidP="006C54C8">
      <w:pPr>
        <w:spacing w:line="240" w:lineRule="auto"/>
        <w:ind w:firstLine="0"/>
        <w:jc w:val="left"/>
      </w:pPr>
      <w:r>
        <w:rPr>
          <w:rFonts w:ascii="Courier New" w:eastAsia="Courier New" w:hAnsi="Courier New" w:cs="Courier New"/>
          <w:sz w:val="22"/>
        </w:rPr>
        <w:t xml:space="preserve">      session: AsyncSession,</w:t>
      </w:r>
    </w:p>
    <w:p w14:paraId="6F5D0477" w14:textId="77777777" w:rsidR="006C54C8" w:rsidRDefault="006C54C8" w:rsidP="006C54C8">
      <w:pPr>
        <w:spacing w:line="240" w:lineRule="auto"/>
        <w:ind w:firstLine="0"/>
        <w:jc w:val="left"/>
      </w:pPr>
      <w:r>
        <w:rPr>
          <w:rFonts w:ascii="Courier New" w:eastAsia="Courier New" w:hAnsi="Courier New" w:cs="Courier New"/>
          <w:sz w:val="22"/>
        </w:rPr>
        <w:t xml:space="preserve">  ) -&gt; Transaction:</w:t>
      </w:r>
    </w:p>
    <w:p w14:paraId="5E814370" w14:textId="77777777" w:rsidR="006C54C8" w:rsidRDefault="006C54C8" w:rsidP="006C54C8">
      <w:pPr>
        <w:spacing w:line="240" w:lineRule="auto"/>
        <w:ind w:firstLine="0"/>
        <w:jc w:val="left"/>
      </w:pPr>
      <w:r>
        <w:rPr>
          <w:rFonts w:ascii="Courier New" w:eastAsia="Courier New" w:hAnsi="Courier New" w:cs="Courier New"/>
          <w:sz w:val="22"/>
        </w:rPr>
        <w:t xml:space="preserve">      transaction = await session.get(Transaction, transaction_id)</w:t>
      </w:r>
    </w:p>
    <w:p w14:paraId="2005036B" w14:textId="77777777" w:rsidR="006C54C8" w:rsidRDefault="006C54C8" w:rsidP="006C54C8">
      <w:pPr>
        <w:spacing w:line="240" w:lineRule="auto"/>
        <w:ind w:firstLine="0"/>
        <w:jc w:val="left"/>
      </w:pPr>
      <w:r>
        <w:rPr>
          <w:rFonts w:ascii="Courier New" w:eastAsia="Courier New" w:hAnsi="Courier New" w:cs="Courier New"/>
          <w:sz w:val="22"/>
        </w:rPr>
        <w:t xml:space="preserve">      if transaction is None or transaction.owner_id != current_user.id:</w:t>
      </w:r>
    </w:p>
    <w:p w14:paraId="7B60F0A4" w14:textId="77777777" w:rsidR="006C54C8" w:rsidRDefault="006C54C8" w:rsidP="006C54C8">
      <w:pPr>
        <w:spacing w:line="240" w:lineRule="auto"/>
        <w:ind w:firstLine="0"/>
        <w:jc w:val="left"/>
      </w:pPr>
      <w:r>
        <w:rPr>
          <w:rFonts w:ascii="Courier New" w:eastAsia="Courier New" w:hAnsi="Courier New" w:cs="Courier New"/>
          <w:sz w:val="22"/>
        </w:rPr>
        <w:t xml:space="preserve">          raise HTTPException(</w:t>
      </w:r>
    </w:p>
    <w:p w14:paraId="50FCBC70" w14:textId="77777777" w:rsidR="006C54C8" w:rsidRDefault="006C54C8" w:rsidP="006C54C8">
      <w:pPr>
        <w:spacing w:line="240" w:lineRule="auto"/>
        <w:ind w:firstLine="0"/>
        <w:jc w:val="left"/>
      </w:pPr>
      <w:r>
        <w:rPr>
          <w:rFonts w:ascii="Courier New" w:eastAsia="Courier New" w:hAnsi="Courier New" w:cs="Courier New"/>
          <w:sz w:val="22"/>
        </w:rPr>
        <w:t xml:space="preserve">              status_code=status.HTTP_404_NOT_FOUND,</w:t>
      </w:r>
    </w:p>
    <w:p w14:paraId="0AD5EE15" w14:textId="77777777" w:rsidR="006C54C8" w:rsidRDefault="006C54C8" w:rsidP="006C54C8">
      <w:pPr>
        <w:spacing w:line="240" w:lineRule="auto"/>
        <w:ind w:firstLine="0"/>
        <w:jc w:val="left"/>
      </w:pPr>
      <w:r>
        <w:rPr>
          <w:rFonts w:ascii="Courier New" w:eastAsia="Courier New" w:hAnsi="Courier New" w:cs="Courier New"/>
          <w:sz w:val="22"/>
        </w:rPr>
        <w:t xml:space="preserve">              detail="Транзакция не найдена",</w:t>
      </w:r>
    </w:p>
    <w:p w14:paraId="4C1B437E"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4CF90487" w14:textId="77777777" w:rsidR="006C54C8" w:rsidRPr="00984DF5" w:rsidRDefault="006C54C8" w:rsidP="006C54C8">
      <w:pPr>
        <w:spacing w:line="240" w:lineRule="auto"/>
        <w:ind w:firstLine="0"/>
        <w:jc w:val="left"/>
        <w:rPr>
          <w:rFonts w:ascii="Courier New" w:eastAsia="Courier New" w:hAnsi="Courier New" w:cs="Courier New"/>
          <w:sz w:val="22"/>
          <w:lang w:val="en-AU"/>
        </w:rPr>
      </w:pPr>
      <w:r>
        <w:rPr>
          <w:rFonts w:ascii="Courier New" w:eastAsia="Courier New" w:hAnsi="Courier New" w:cs="Courier New"/>
          <w:sz w:val="22"/>
        </w:rPr>
        <w:t xml:space="preserve">      return transaction</w:t>
      </w:r>
    </w:p>
    <w:p w14:paraId="082F7B06" w14:textId="77777777" w:rsidR="006C54C8" w:rsidRPr="00984DF5" w:rsidRDefault="006C54C8" w:rsidP="006C54C8">
      <w:pPr>
        <w:spacing w:line="240" w:lineRule="auto"/>
        <w:ind w:firstLine="0"/>
        <w:rPr>
          <w:lang w:val="en-AU"/>
        </w:rPr>
      </w:pPr>
    </w:p>
    <w:p w14:paraId="208F4FB3" w14:textId="77777777" w:rsidR="006C54C8" w:rsidRPr="001F15F4" w:rsidRDefault="006C54C8" w:rsidP="00354EF7">
      <w:pPr>
        <w:ind w:firstLine="0"/>
        <w:jc w:val="left"/>
        <w:rPr>
          <w:lang w:val="ru-RU"/>
        </w:rPr>
      </w:pPr>
      <w:r w:rsidRPr="001F15F4">
        <w:rPr>
          <w:lang w:val="ru-RU"/>
        </w:rPr>
        <w:t>Листинг А.</w:t>
      </w:r>
      <w:r>
        <w:rPr>
          <w:lang w:val="ru-RU"/>
        </w:rPr>
        <w:t>4</w:t>
      </w:r>
      <w:r w:rsidRPr="001F15F4">
        <w:rPr>
          <w:lang w:val="ru-RU"/>
        </w:rPr>
        <w:t xml:space="preserve"> – Сценарий нагрузочного тестирования (</w:t>
      </w:r>
      <w:r>
        <w:t>loadtest</w:t>
      </w:r>
      <w:r w:rsidRPr="001F15F4">
        <w:rPr>
          <w:lang w:val="ru-RU"/>
        </w:rPr>
        <w:t>/</w:t>
      </w:r>
      <w:r>
        <w:t>locustfile</w:t>
      </w:r>
      <w:r w:rsidRPr="001F15F4">
        <w:rPr>
          <w:lang w:val="ru-RU"/>
        </w:rPr>
        <w:t>.</w:t>
      </w:r>
      <w:r>
        <w:t>py</w:t>
      </w:r>
      <w:r w:rsidRPr="001F15F4">
        <w:rPr>
          <w:lang w:val="ru-RU"/>
        </w:rPr>
        <w:t>)</w:t>
      </w:r>
    </w:p>
    <w:p w14:paraId="34F15A8C"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"""Нагрузочный тест </w:t>
      </w:r>
      <w:r>
        <w:rPr>
          <w:rFonts w:ascii="Courier New" w:eastAsia="Courier New" w:hAnsi="Courier New" w:cs="Courier New"/>
          <w:sz w:val="22"/>
        </w:rPr>
        <w:t>FinTrack</w:t>
      </w:r>
      <w:r w:rsidRPr="001F15F4">
        <w:rPr>
          <w:rFonts w:ascii="Courier New" w:eastAsia="Courier New" w:hAnsi="Courier New" w:cs="Courier New"/>
          <w:sz w:val="22"/>
          <w:lang w:val="ru-RU"/>
        </w:rPr>
        <w:t xml:space="preserve"> на </w:t>
      </w:r>
      <w:r>
        <w:rPr>
          <w:rFonts w:ascii="Courier New" w:eastAsia="Courier New" w:hAnsi="Courier New" w:cs="Courier New"/>
          <w:sz w:val="22"/>
        </w:rPr>
        <w:t>Locust</w:t>
      </w:r>
      <w:r w:rsidRPr="001F15F4">
        <w:rPr>
          <w:rFonts w:ascii="Courier New" w:eastAsia="Courier New" w:hAnsi="Courier New" w:cs="Courier New"/>
          <w:sz w:val="22"/>
          <w:lang w:val="ru-RU"/>
        </w:rPr>
        <w:t>.</w:t>
      </w:r>
    </w:p>
    <w:p w14:paraId="2A2B8281"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w:t>
      </w:r>
    </w:p>
    <w:p w14:paraId="623A59F1"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Сценарий моделирует типичную </w:t>
      </w:r>
      <w:r>
        <w:rPr>
          <w:rFonts w:ascii="Courier New" w:eastAsia="Courier New" w:hAnsi="Courier New" w:cs="Courier New"/>
          <w:sz w:val="22"/>
        </w:rPr>
        <w:t>read</w:t>
      </w:r>
      <w:r w:rsidRPr="001F15F4">
        <w:rPr>
          <w:rFonts w:ascii="Courier New" w:eastAsia="Courier New" w:hAnsi="Courier New" w:cs="Courier New"/>
          <w:sz w:val="22"/>
          <w:lang w:val="ru-RU"/>
        </w:rPr>
        <w:t>-</w:t>
      </w:r>
      <w:r>
        <w:rPr>
          <w:rFonts w:ascii="Courier New" w:eastAsia="Courier New" w:hAnsi="Courier New" w:cs="Courier New"/>
          <w:sz w:val="22"/>
        </w:rPr>
        <w:t>heavy</w:t>
      </w:r>
      <w:r w:rsidRPr="001F15F4">
        <w:rPr>
          <w:rFonts w:ascii="Courier New" w:eastAsia="Courier New" w:hAnsi="Courier New" w:cs="Courier New"/>
          <w:sz w:val="22"/>
          <w:lang w:val="ru-RU"/>
        </w:rPr>
        <w:t xml:space="preserve"> нагрузку: каждый виртуальный пользователь</w:t>
      </w:r>
    </w:p>
    <w:p w14:paraId="73994C89"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lastRenderedPageBreak/>
        <w:t>регистрируется, входит, создаёт счёт и несколько операций (чтобы списки и отчёты были</w:t>
      </w:r>
    </w:p>
    <w:p w14:paraId="5B1A29BD"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непустыми), после чего циклически читает основные эндпоинты – список операций,</w:t>
      </w:r>
    </w:p>
    <w:p w14:paraId="15C02F2C"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дашборд, отчёты, счета, курсы. Веса задач отражают частоту обращений в реальном </w:t>
      </w:r>
      <w:r>
        <w:rPr>
          <w:rFonts w:ascii="Courier New" w:eastAsia="Courier New" w:hAnsi="Courier New" w:cs="Courier New"/>
          <w:sz w:val="22"/>
        </w:rPr>
        <w:t>UI</w:t>
      </w:r>
      <w:r w:rsidRPr="001F15F4">
        <w:rPr>
          <w:rFonts w:ascii="Courier New" w:eastAsia="Courier New" w:hAnsi="Courier New" w:cs="Courier New"/>
          <w:sz w:val="22"/>
          <w:lang w:val="ru-RU"/>
        </w:rPr>
        <w:t>.</w:t>
      </w:r>
    </w:p>
    <w:p w14:paraId="08DE79F6"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w:t>
      </w:r>
    </w:p>
    <w:p w14:paraId="59F99713" w14:textId="77777777" w:rsidR="006C54C8" w:rsidRDefault="006C54C8" w:rsidP="006C54C8">
      <w:pPr>
        <w:spacing w:line="240" w:lineRule="auto"/>
        <w:ind w:firstLine="0"/>
        <w:jc w:val="left"/>
      </w:pPr>
      <w:r>
        <w:rPr>
          <w:rFonts w:ascii="Courier New" w:eastAsia="Courier New" w:hAnsi="Courier New" w:cs="Courier New"/>
          <w:sz w:val="22"/>
        </w:rPr>
        <w:t>Запуск и снятие графиков – см. changes/loadtest-locust/INSTRUCTIONS.md.</w:t>
      </w:r>
    </w:p>
    <w:p w14:paraId="5725A365" w14:textId="77777777" w:rsidR="006C54C8" w:rsidRDefault="006C54C8" w:rsidP="006C54C8">
      <w:pPr>
        <w:spacing w:line="240" w:lineRule="auto"/>
        <w:ind w:firstLine="0"/>
        <w:jc w:val="left"/>
      </w:pPr>
      <w:r>
        <w:rPr>
          <w:rFonts w:ascii="Courier New" w:eastAsia="Courier New" w:hAnsi="Courier New" w:cs="Courier New"/>
          <w:sz w:val="22"/>
        </w:rPr>
        <w:t>"""</w:t>
      </w:r>
    </w:p>
    <w:p w14:paraId="59FA3E52" w14:textId="77777777" w:rsidR="006C54C8" w:rsidRDefault="006C54C8" w:rsidP="006C54C8">
      <w:pPr>
        <w:spacing w:line="240" w:lineRule="auto"/>
        <w:ind w:firstLine="0"/>
        <w:jc w:val="left"/>
      </w:pPr>
      <w:r>
        <w:rPr>
          <w:rFonts w:ascii="Courier New" w:eastAsia="Courier New" w:hAnsi="Courier New" w:cs="Courier New"/>
          <w:sz w:val="22"/>
        </w:rPr>
        <w:t>import uuid</w:t>
      </w:r>
    </w:p>
    <w:p w14:paraId="7035A774" w14:textId="77777777" w:rsidR="006C54C8" w:rsidRDefault="006C54C8" w:rsidP="006C54C8">
      <w:pPr>
        <w:spacing w:line="240" w:lineRule="auto"/>
        <w:ind w:firstLine="0"/>
        <w:jc w:val="left"/>
      </w:pPr>
      <w:r>
        <w:rPr>
          <w:rFonts w:ascii="Courier New" w:eastAsia="Courier New" w:hAnsi="Courier New" w:cs="Courier New"/>
          <w:sz w:val="22"/>
        </w:rPr>
        <w:t>from datetime import datetime, timezone</w:t>
      </w:r>
    </w:p>
    <w:p w14:paraId="5565FAE9"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44579A88" w14:textId="77777777" w:rsidR="006C54C8" w:rsidRDefault="006C54C8" w:rsidP="006C54C8">
      <w:pPr>
        <w:spacing w:line="240" w:lineRule="auto"/>
        <w:ind w:firstLine="0"/>
        <w:jc w:val="left"/>
      </w:pPr>
      <w:r>
        <w:rPr>
          <w:rFonts w:ascii="Courier New" w:eastAsia="Courier New" w:hAnsi="Courier New" w:cs="Courier New"/>
          <w:sz w:val="22"/>
        </w:rPr>
        <w:t>from locust import HttpUser, between, task</w:t>
      </w:r>
    </w:p>
    <w:p w14:paraId="6FD01DBC"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1E119655"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23C0F70C" w14:textId="77777777" w:rsidR="006C54C8" w:rsidRPr="001F15F4" w:rsidRDefault="006C54C8" w:rsidP="006C54C8">
      <w:pPr>
        <w:spacing w:line="240" w:lineRule="auto"/>
        <w:ind w:firstLine="0"/>
        <w:jc w:val="left"/>
        <w:rPr>
          <w:lang w:val="ru-RU"/>
        </w:rPr>
      </w:pPr>
      <w:r>
        <w:rPr>
          <w:rFonts w:ascii="Courier New" w:eastAsia="Courier New" w:hAnsi="Courier New" w:cs="Courier New"/>
          <w:sz w:val="22"/>
        </w:rPr>
        <w:t>class</w:t>
      </w:r>
      <w:r w:rsidRPr="001F15F4">
        <w:rPr>
          <w:rFonts w:ascii="Courier New" w:eastAsia="Courier New" w:hAnsi="Courier New" w:cs="Courier New"/>
          <w:sz w:val="22"/>
          <w:lang w:val="ru-RU"/>
        </w:rPr>
        <w:t xml:space="preserve"> </w:t>
      </w:r>
      <w:r>
        <w:rPr>
          <w:rFonts w:ascii="Courier New" w:eastAsia="Courier New" w:hAnsi="Courier New" w:cs="Courier New"/>
          <w:sz w:val="22"/>
        </w:rPr>
        <w:t>FinTrackUser</w:t>
      </w:r>
      <w:r w:rsidRPr="001F15F4">
        <w:rPr>
          <w:rFonts w:ascii="Courier New" w:eastAsia="Courier New" w:hAnsi="Courier New" w:cs="Courier New"/>
          <w:sz w:val="22"/>
          <w:lang w:val="ru-RU"/>
        </w:rPr>
        <w:t>(</w:t>
      </w:r>
      <w:r>
        <w:rPr>
          <w:rFonts w:ascii="Courier New" w:eastAsia="Courier New" w:hAnsi="Courier New" w:cs="Courier New"/>
          <w:sz w:val="22"/>
        </w:rPr>
        <w:t>HttpUser</w:t>
      </w:r>
      <w:r w:rsidRPr="001F15F4">
        <w:rPr>
          <w:rFonts w:ascii="Courier New" w:eastAsia="Courier New" w:hAnsi="Courier New" w:cs="Courier New"/>
          <w:sz w:val="22"/>
          <w:lang w:val="ru-RU"/>
        </w:rPr>
        <w:t>):</w:t>
      </w:r>
    </w:p>
    <w:p w14:paraId="3CD25BBB"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 Пауза между запросами одного пользователя – имитация «думающего» человека.</w:t>
      </w:r>
    </w:p>
    <w:p w14:paraId="6D15DCA3" w14:textId="77777777" w:rsidR="006C54C8" w:rsidRDefault="006C54C8" w:rsidP="006C54C8">
      <w:pPr>
        <w:spacing w:line="240" w:lineRule="auto"/>
        <w:ind w:firstLine="0"/>
        <w:jc w:val="left"/>
      </w:pPr>
      <w:r w:rsidRPr="001F15F4">
        <w:rPr>
          <w:rFonts w:ascii="Courier New" w:eastAsia="Courier New" w:hAnsi="Courier New" w:cs="Courier New"/>
          <w:sz w:val="22"/>
          <w:lang w:val="ru-RU"/>
        </w:rPr>
        <w:t xml:space="preserve">    </w:t>
      </w:r>
      <w:r>
        <w:rPr>
          <w:rFonts w:ascii="Courier New" w:eastAsia="Courier New" w:hAnsi="Courier New" w:cs="Courier New"/>
          <w:sz w:val="22"/>
        </w:rPr>
        <w:t>wait_time = between(1, 3)</w:t>
      </w:r>
    </w:p>
    <w:p w14:paraId="7ABE52E5"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727F1ACB" w14:textId="77777777" w:rsidR="006C54C8" w:rsidRDefault="006C54C8" w:rsidP="006C54C8">
      <w:pPr>
        <w:spacing w:line="240" w:lineRule="auto"/>
        <w:ind w:firstLine="0"/>
        <w:jc w:val="left"/>
      </w:pPr>
      <w:r>
        <w:rPr>
          <w:rFonts w:ascii="Courier New" w:eastAsia="Courier New" w:hAnsi="Courier New" w:cs="Courier New"/>
          <w:sz w:val="22"/>
        </w:rPr>
        <w:t xml:space="preserve">    def on_start(self) -&gt; None:</w:t>
      </w:r>
    </w:p>
    <w:p w14:paraId="1133C47A" w14:textId="77777777" w:rsidR="006C54C8" w:rsidRPr="001F15F4" w:rsidRDefault="006C54C8" w:rsidP="006C54C8">
      <w:pPr>
        <w:spacing w:line="240" w:lineRule="auto"/>
        <w:ind w:firstLine="0"/>
        <w:jc w:val="left"/>
        <w:rPr>
          <w:lang w:val="ru-RU"/>
        </w:rPr>
      </w:pPr>
      <w:r>
        <w:rPr>
          <w:rFonts w:ascii="Courier New" w:eastAsia="Courier New" w:hAnsi="Courier New" w:cs="Courier New"/>
          <w:sz w:val="22"/>
        </w:rPr>
        <w:t xml:space="preserve">        </w:t>
      </w:r>
      <w:r w:rsidRPr="001F15F4">
        <w:rPr>
          <w:rFonts w:ascii="Courier New" w:eastAsia="Courier New" w:hAnsi="Courier New" w:cs="Courier New"/>
          <w:sz w:val="22"/>
          <w:lang w:val="ru-RU"/>
        </w:rPr>
        <w:t>"""Подготовка пользователя: регистрация, вход, посев данных."""</w:t>
      </w:r>
    </w:p>
    <w:p w14:paraId="0A053100" w14:textId="77777777" w:rsidR="006C54C8" w:rsidRDefault="006C54C8" w:rsidP="006C54C8">
      <w:pPr>
        <w:spacing w:line="240" w:lineRule="auto"/>
        <w:ind w:firstLine="0"/>
        <w:jc w:val="left"/>
      </w:pPr>
      <w:r w:rsidRPr="001F15F4">
        <w:rPr>
          <w:rFonts w:ascii="Courier New" w:eastAsia="Courier New" w:hAnsi="Courier New" w:cs="Courier New"/>
          <w:sz w:val="22"/>
          <w:lang w:val="ru-RU"/>
        </w:rPr>
        <w:t xml:space="preserve">        </w:t>
      </w:r>
      <w:r>
        <w:rPr>
          <w:rFonts w:ascii="Courier New" w:eastAsia="Courier New" w:hAnsi="Courier New" w:cs="Courier New"/>
          <w:sz w:val="22"/>
        </w:rPr>
        <w:t>email = f"load_{uuid.uuid4().hex[:12]}@example.com"</w:t>
      </w:r>
    </w:p>
    <w:p w14:paraId="043574B7" w14:textId="77777777" w:rsidR="006C54C8" w:rsidRPr="001F15F4" w:rsidRDefault="006C54C8" w:rsidP="006C54C8">
      <w:pPr>
        <w:spacing w:line="240" w:lineRule="auto"/>
        <w:ind w:firstLine="0"/>
        <w:jc w:val="left"/>
        <w:rPr>
          <w:lang w:val="ru-RU"/>
        </w:rPr>
      </w:pPr>
      <w:r>
        <w:rPr>
          <w:rFonts w:ascii="Courier New" w:eastAsia="Courier New" w:hAnsi="Courier New" w:cs="Courier New"/>
          <w:sz w:val="22"/>
        </w:rPr>
        <w:t xml:space="preserve">        password</w:t>
      </w:r>
      <w:r w:rsidRPr="001F15F4">
        <w:rPr>
          <w:rFonts w:ascii="Courier New" w:eastAsia="Courier New" w:hAnsi="Courier New" w:cs="Courier New"/>
          <w:sz w:val="22"/>
          <w:lang w:val="ru-RU"/>
        </w:rPr>
        <w:t xml:space="preserve"> = "</w:t>
      </w:r>
      <w:r>
        <w:rPr>
          <w:rFonts w:ascii="Courier New" w:eastAsia="Courier New" w:hAnsi="Courier New" w:cs="Courier New"/>
          <w:sz w:val="22"/>
        </w:rPr>
        <w:t>LoadTest</w:t>
      </w:r>
      <w:r w:rsidRPr="001F15F4">
        <w:rPr>
          <w:rFonts w:ascii="Courier New" w:eastAsia="Courier New" w:hAnsi="Courier New" w:cs="Courier New"/>
          <w:sz w:val="22"/>
          <w:lang w:val="ru-RU"/>
        </w:rPr>
        <w:t>123"  # удовлетворяет политике: буква + цифра, &gt;= 8</w:t>
      </w:r>
    </w:p>
    <w:p w14:paraId="11CB4E4D"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w:t>
      </w:r>
    </w:p>
    <w:p w14:paraId="3F878DD4" w14:textId="77777777" w:rsidR="006C54C8" w:rsidRDefault="006C54C8" w:rsidP="006C54C8">
      <w:pPr>
        <w:spacing w:line="240" w:lineRule="auto"/>
        <w:ind w:firstLine="0"/>
        <w:jc w:val="left"/>
      </w:pPr>
      <w:r w:rsidRPr="001F15F4">
        <w:rPr>
          <w:rFonts w:ascii="Courier New" w:eastAsia="Courier New" w:hAnsi="Courier New" w:cs="Courier New"/>
          <w:sz w:val="22"/>
          <w:lang w:val="ru-RU"/>
        </w:rPr>
        <w:t xml:space="preserve">        </w:t>
      </w:r>
      <w:r>
        <w:rPr>
          <w:rFonts w:ascii="Courier New" w:eastAsia="Courier New" w:hAnsi="Courier New" w:cs="Courier New"/>
          <w:sz w:val="22"/>
        </w:rPr>
        <w:t>self.client.post(</w:t>
      </w:r>
    </w:p>
    <w:p w14:paraId="4E58DE26" w14:textId="77777777" w:rsidR="006C54C8" w:rsidRDefault="006C54C8" w:rsidP="006C54C8">
      <w:pPr>
        <w:spacing w:line="240" w:lineRule="auto"/>
        <w:ind w:firstLine="0"/>
        <w:jc w:val="left"/>
      </w:pPr>
      <w:r>
        <w:rPr>
          <w:rFonts w:ascii="Courier New" w:eastAsia="Courier New" w:hAnsi="Courier New" w:cs="Courier New"/>
          <w:sz w:val="22"/>
        </w:rPr>
        <w:t xml:space="preserve">            "/api/v1/auth/register",</w:t>
      </w:r>
    </w:p>
    <w:p w14:paraId="424F335E" w14:textId="77777777" w:rsidR="006C54C8" w:rsidRDefault="006C54C8" w:rsidP="006C54C8">
      <w:pPr>
        <w:spacing w:line="240" w:lineRule="auto"/>
        <w:ind w:firstLine="0"/>
        <w:jc w:val="left"/>
      </w:pPr>
      <w:r>
        <w:rPr>
          <w:rFonts w:ascii="Courier New" w:eastAsia="Courier New" w:hAnsi="Courier New" w:cs="Courier New"/>
          <w:sz w:val="22"/>
        </w:rPr>
        <w:t xml:space="preserve">            json={"email": email, "password": password},</w:t>
      </w:r>
    </w:p>
    <w:p w14:paraId="737275A3" w14:textId="77777777" w:rsidR="006C54C8" w:rsidRDefault="006C54C8" w:rsidP="006C54C8">
      <w:pPr>
        <w:spacing w:line="240" w:lineRule="auto"/>
        <w:ind w:firstLine="0"/>
        <w:jc w:val="left"/>
      </w:pPr>
      <w:r>
        <w:rPr>
          <w:rFonts w:ascii="Courier New" w:eastAsia="Courier New" w:hAnsi="Courier New" w:cs="Courier New"/>
          <w:sz w:val="22"/>
        </w:rPr>
        <w:t xml:space="preserve">            name="/auth/register",</w:t>
      </w:r>
    </w:p>
    <w:p w14:paraId="0917DBEA"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735C507C" w14:textId="77777777" w:rsidR="006C54C8" w:rsidRDefault="006C54C8" w:rsidP="006C54C8">
      <w:pPr>
        <w:spacing w:line="240" w:lineRule="auto"/>
        <w:ind w:firstLine="0"/>
        <w:jc w:val="left"/>
      </w:pPr>
      <w:r>
        <w:rPr>
          <w:rFonts w:ascii="Courier New" w:eastAsia="Courier New" w:hAnsi="Courier New" w:cs="Courier New"/>
          <w:sz w:val="22"/>
        </w:rPr>
        <w:t xml:space="preserve">        resp = self.client.post(</w:t>
      </w:r>
    </w:p>
    <w:p w14:paraId="378892E5" w14:textId="77777777" w:rsidR="006C54C8" w:rsidRDefault="006C54C8" w:rsidP="006C54C8">
      <w:pPr>
        <w:spacing w:line="240" w:lineRule="auto"/>
        <w:ind w:firstLine="0"/>
        <w:jc w:val="left"/>
      </w:pPr>
      <w:r>
        <w:rPr>
          <w:rFonts w:ascii="Courier New" w:eastAsia="Courier New" w:hAnsi="Courier New" w:cs="Courier New"/>
          <w:sz w:val="22"/>
        </w:rPr>
        <w:t xml:space="preserve">            "/api/v1/auth/login",</w:t>
      </w:r>
    </w:p>
    <w:p w14:paraId="0D7819C3" w14:textId="77777777" w:rsidR="006C54C8" w:rsidRDefault="006C54C8" w:rsidP="006C54C8">
      <w:pPr>
        <w:spacing w:line="240" w:lineRule="auto"/>
        <w:ind w:firstLine="0"/>
        <w:jc w:val="left"/>
      </w:pPr>
      <w:r>
        <w:rPr>
          <w:rFonts w:ascii="Courier New" w:eastAsia="Courier New" w:hAnsi="Courier New" w:cs="Courier New"/>
          <w:sz w:val="22"/>
        </w:rPr>
        <w:t xml:space="preserve">            json={"email": email, "password": password},</w:t>
      </w:r>
    </w:p>
    <w:p w14:paraId="5380F4A7" w14:textId="77777777" w:rsidR="006C54C8" w:rsidRDefault="006C54C8" w:rsidP="006C54C8">
      <w:pPr>
        <w:spacing w:line="240" w:lineRule="auto"/>
        <w:ind w:firstLine="0"/>
        <w:jc w:val="left"/>
      </w:pPr>
      <w:r>
        <w:rPr>
          <w:rFonts w:ascii="Courier New" w:eastAsia="Courier New" w:hAnsi="Courier New" w:cs="Courier New"/>
          <w:sz w:val="22"/>
        </w:rPr>
        <w:t xml:space="preserve">            name="/auth/login",</w:t>
      </w:r>
    </w:p>
    <w:p w14:paraId="153687F5"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680A7AF3" w14:textId="77777777" w:rsidR="006C54C8" w:rsidRDefault="006C54C8" w:rsidP="006C54C8">
      <w:pPr>
        <w:spacing w:line="240" w:lineRule="auto"/>
        <w:ind w:firstLine="0"/>
        <w:jc w:val="left"/>
      </w:pPr>
      <w:r>
        <w:rPr>
          <w:rFonts w:ascii="Courier New" w:eastAsia="Courier New" w:hAnsi="Courier New" w:cs="Courier New"/>
          <w:sz w:val="22"/>
        </w:rPr>
        <w:t xml:space="preserve">        token = resp.json().get("access_token") if resp.status_code == 200 else None</w:t>
      </w:r>
    </w:p>
    <w:p w14:paraId="751B97E9" w14:textId="77777777" w:rsidR="006C54C8" w:rsidRDefault="006C54C8" w:rsidP="006C54C8">
      <w:pPr>
        <w:spacing w:line="240" w:lineRule="auto"/>
        <w:ind w:firstLine="0"/>
        <w:jc w:val="left"/>
      </w:pPr>
      <w:r>
        <w:rPr>
          <w:rFonts w:ascii="Courier New" w:eastAsia="Courier New" w:hAnsi="Courier New" w:cs="Courier New"/>
          <w:sz w:val="22"/>
        </w:rPr>
        <w:t xml:space="preserve">        if token:</w:t>
      </w:r>
    </w:p>
    <w:p w14:paraId="3E9FCB78" w14:textId="77777777" w:rsidR="006C54C8" w:rsidRDefault="006C54C8" w:rsidP="006C54C8">
      <w:pPr>
        <w:spacing w:line="240" w:lineRule="auto"/>
        <w:ind w:firstLine="0"/>
        <w:jc w:val="left"/>
      </w:pPr>
      <w:r>
        <w:rPr>
          <w:rFonts w:ascii="Courier New" w:eastAsia="Courier New" w:hAnsi="Courier New" w:cs="Courier New"/>
          <w:sz w:val="22"/>
        </w:rPr>
        <w:t xml:space="preserve">            self.client.headers.update({"Authorization": f"Bearer {token}"})</w:t>
      </w:r>
    </w:p>
    <w:p w14:paraId="134D7DF5"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1EE5DECC" w14:textId="77777777" w:rsidR="006C54C8" w:rsidRPr="001F15F4" w:rsidRDefault="006C54C8" w:rsidP="006C54C8">
      <w:pPr>
        <w:spacing w:line="240" w:lineRule="auto"/>
        <w:ind w:firstLine="0"/>
        <w:jc w:val="left"/>
        <w:rPr>
          <w:lang w:val="ru-RU"/>
        </w:rPr>
      </w:pPr>
      <w:r>
        <w:rPr>
          <w:rFonts w:ascii="Courier New" w:eastAsia="Courier New" w:hAnsi="Courier New" w:cs="Courier New"/>
          <w:sz w:val="22"/>
        </w:rPr>
        <w:t xml:space="preserve">        </w:t>
      </w:r>
      <w:r w:rsidRPr="001F15F4">
        <w:rPr>
          <w:rFonts w:ascii="Courier New" w:eastAsia="Courier New" w:hAnsi="Courier New" w:cs="Courier New"/>
          <w:sz w:val="22"/>
          <w:lang w:val="ru-RU"/>
        </w:rPr>
        <w:t xml:space="preserve"># Посев: один счёт и несколько расходов, чтобы </w:t>
      </w:r>
      <w:r>
        <w:rPr>
          <w:rFonts w:ascii="Courier New" w:eastAsia="Courier New" w:hAnsi="Courier New" w:cs="Courier New"/>
          <w:sz w:val="22"/>
        </w:rPr>
        <w:t>read</w:t>
      </w:r>
      <w:r w:rsidRPr="001F15F4">
        <w:rPr>
          <w:rFonts w:ascii="Courier New" w:eastAsia="Courier New" w:hAnsi="Courier New" w:cs="Courier New"/>
          <w:sz w:val="22"/>
          <w:lang w:val="ru-RU"/>
        </w:rPr>
        <w:t>-эндпоинты возвращали данные.</w:t>
      </w:r>
    </w:p>
    <w:p w14:paraId="73A0F3D3" w14:textId="77777777" w:rsidR="006C54C8" w:rsidRDefault="006C54C8" w:rsidP="006C54C8">
      <w:pPr>
        <w:spacing w:line="240" w:lineRule="auto"/>
        <w:ind w:firstLine="0"/>
        <w:jc w:val="left"/>
      </w:pPr>
      <w:r w:rsidRPr="001F15F4">
        <w:rPr>
          <w:rFonts w:ascii="Courier New" w:eastAsia="Courier New" w:hAnsi="Courier New" w:cs="Courier New"/>
          <w:sz w:val="22"/>
          <w:lang w:val="ru-RU"/>
        </w:rPr>
        <w:t xml:space="preserve">        </w:t>
      </w:r>
      <w:r>
        <w:rPr>
          <w:rFonts w:ascii="Courier New" w:eastAsia="Courier New" w:hAnsi="Courier New" w:cs="Courier New"/>
          <w:sz w:val="22"/>
        </w:rPr>
        <w:t>acc = self.client.post(</w:t>
      </w:r>
    </w:p>
    <w:p w14:paraId="00B6DCF1" w14:textId="77777777" w:rsidR="006C54C8" w:rsidRDefault="006C54C8" w:rsidP="006C54C8">
      <w:pPr>
        <w:spacing w:line="240" w:lineRule="auto"/>
        <w:ind w:firstLine="0"/>
        <w:jc w:val="left"/>
      </w:pPr>
      <w:r>
        <w:rPr>
          <w:rFonts w:ascii="Courier New" w:eastAsia="Courier New" w:hAnsi="Courier New" w:cs="Courier New"/>
          <w:sz w:val="22"/>
        </w:rPr>
        <w:t xml:space="preserve">            "/api/v1/accounts",</w:t>
      </w:r>
    </w:p>
    <w:p w14:paraId="0246C3A0" w14:textId="77777777" w:rsidR="006C54C8" w:rsidRDefault="006C54C8" w:rsidP="006C54C8">
      <w:pPr>
        <w:spacing w:line="240" w:lineRule="auto"/>
        <w:ind w:firstLine="0"/>
        <w:jc w:val="left"/>
      </w:pPr>
      <w:r>
        <w:rPr>
          <w:rFonts w:ascii="Courier New" w:eastAsia="Courier New" w:hAnsi="Courier New" w:cs="Courier New"/>
          <w:sz w:val="22"/>
        </w:rPr>
        <w:t xml:space="preserve">            json={"name": "Карта", "opening_balance": "10000", "currency_code": "RUB"},</w:t>
      </w:r>
    </w:p>
    <w:p w14:paraId="6FCB7BD5" w14:textId="77777777" w:rsidR="006C54C8" w:rsidRDefault="006C54C8" w:rsidP="006C54C8">
      <w:pPr>
        <w:spacing w:line="240" w:lineRule="auto"/>
        <w:ind w:firstLine="0"/>
        <w:jc w:val="left"/>
      </w:pPr>
      <w:r>
        <w:rPr>
          <w:rFonts w:ascii="Courier New" w:eastAsia="Courier New" w:hAnsi="Courier New" w:cs="Courier New"/>
          <w:sz w:val="22"/>
        </w:rPr>
        <w:t xml:space="preserve">            name="/accounts [POST]",</w:t>
      </w:r>
    </w:p>
    <w:p w14:paraId="6C5A943F"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69F61BC3" w14:textId="77777777" w:rsidR="006C54C8" w:rsidRDefault="006C54C8" w:rsidP="006C54C8">
      <w:pPr>
        <w:spacing w:line="240" w:lineRule="auto"/>
        <w:ind w:firstLine="0"/>
        <w:jc w:val="left"/>
      </w:pPr>
      <w:r>
        <w:rPr>
          <w:rFonts w:ascii="Courier New" w:eastAsia="Courier New" w:hAnsi="Courier New" w:cs="Courier New"/>
          <w:sz w:val="22"/>
        </w:rPr>
        <w:t xml:space="preserve">        self.account_id = acc.json().get("id") if acc.status_code == 201 else None</w:t>
      </w:r>
    </w:p>
    <w:p w14:paraId="2193F0D1" w14:textId="77777777" w:rsidR="006C54C8" w:rsidRDefault="006C54C8" w:rsidP="006C54C8">
      <w:pPr>
        <w:spacing w:line="240" w:lineRule="auto"/>
        <w:ind w:firstLine="0"/>
        <w:jc w:val="left"/>
      </w:pPr>
      <w:r>
        <w:rPr>
          <w:rFonts w:ascii="Courier New" w:eastAsia="Courier New" w:hAnsi="Courier New" w:cs="Courier New"/>
          <w:sz w:val="22"/>
        </w:rPr>
        <w:t xml:space="preserve">        if self.account_id is not None:</w:t>
      </w:r>
    </w:p>
    <w:p w14:paraId="438A47C2" w14:textId="77777777" w:rsidR="006C54C8" w:rsidRDefault="006C54C8" w:rsidP="006C54C8">
      <w:pPr>
        <w:spacing w:line="240" w:lineRule="auto"/>
        <w:ind w:firstLine="0"/>
        <w:jc w:val="left"/>
      </w:pPr>
      <w:r>
        <w:rPr>
          <w:rFonts w:ascii="Courier New" w:eastAsia="Courier New" w:hAnsi="Courier New" w:cs="Courier New"/>
          <w:sz w:val="22"/>
        </w:rPr>
        <w:t xml:space="preserve">            now = datetime.now(timezone.utc).isoformat()</w:t>
      </w:r>
    </w:p>
    <w:p w14:paraId="2AEFC268" w14:textId="77777777" w:rsidR="006C54C8" w:rsidRDefault="006C54C8" w:rsidP="006C54C8">
      <w:pPr>
        <w:spacing w:line="240" w:lineRule="auto"/>
        <w:ind w:firstLine="0"/>
        <w:jc w:val="left"/>
      </w:pPr>
      <w:r>
        <w:rPr>
          <w:rFonts w:ascii="Courier New" w:eastAsia="Courier New" w:hAnsi="Courier New" w:cs="Courier New"/>
          <w:sz w:val="22"/>
        </w:rPr>
        <w:t xml:space="preserve">            for _ in range(5):</w:t>
      </w:r>
    </w:p>
    <w:p w14:paraId="4B01DCF5" w14:textId="77777777" w:rsidR="006C54C8" w:rsidRDefault="006C54C8" w:rsidP="006C54C8">
      <w:pPr>
        <w:spacing w:line="240" w:lineRule="auto"/>
        <w:ind w:firstLine="0"/>
        <w:jc w:val="left"/>
      </w:pPr>
      <w:r>
        <w:rPr>
          <w:rFonts w:ascii="Courier New" w:eastAsia="Courier New" w:hAnsi="Courier New" w:cs="Courier New"/>
          <w:sz w:val="22"/>
        </w:rPr>
        <w:t xml:space="preserve">                self.client.post(</w:t>
      </w:r>
    </w:p>
    <w:p w14:paraId="2186804B" w14:textId="77777777" w:rsidR="006C54C8" w:rsidRDefault="006C54C8" w:rsidP="006C54C8">
      <w:pPr>
        <w:spacing w:line="240" w:lineRule="auto"/>
        <w:ind w:firstLine="0"/>
        <w:jc w:val="left"/>
      </w:pPr>
      <w:r>
        <w:rPr>
          <w:rFonts w:ascii="Courier New" w:eastAsia="Courier New" w:hAnsi="Courier New" w:cs="Courier New"/>
          <w:sz w:val="22"/>
        </w:rPr>
        <w:lastRenderedPageBreak/>
        <w:t xml:space="preserve">                    "/api/v1/transactions",</w:t>
      </w:r>
    </w:p>
    <w:p w14:paraId="3FF47631" w14:textId="77777777" w:rsidR="006C54C8" w:rsidRDefault="006C54C8" w:rsidP="006C54C8">
      <w:pPr>
        <w:spacing w:line="240" w:lineRule="auto"/>
        <w:ind w:firstLine="0"/>
        <w:jc w:val="left"/>
      </w:pPr>
      <w:r>
        <w:rPr>
          <w:rFonts w:ascii="Courier New" w:eastAsia="Courier New" w:hAnsi="Courier New" w:cs="Courier New"/>
          <w:sz w:val="22"/>
        </w:rPr>
        <w:t xml:space="preserve">                    json={</w:t>
      </w:r>
    </w:p>
    <w:p w14:paraId="20671171" w14:textId="77777777" w:rsidR="006C54C8" w:rsidRDefault="006C54C8" w:rsidP="006C54C8">
      <w:pPr>
        <w:spacing w:line="240" w:lineRule="auto"/>
        <w:ind w:firstLine="0"/>
        <w:jc w:val="left"/>
      </w:pPr>
      <w:r>
        <w:rPr>
          <w:rFonts w:ascii="Courier New" w:eastAsia="Courier New" w:hAnsi="Courier New" w:cs="Courier New"/>
          <w:sz w:val="22"/>
        </w:rPr>
        <w:t xml:space="preserve">                        "kind": "expense",</w:t>
      </w:r>
    </w:p>
    <w:p w14:paraId="2D14D526" w14:textId="77777777" w:rsidR="006C54C8" w:rsidRDefault="006C54C8" w:rsidP="006C54C8">
      <w:pPr>
        <w:spacing w:line="240" w:lineRule="auto"/>
        <w:ind w:firstLine="0"/>
        <w:jc w:val="left"/>
      </w:pPr>
      <w:r>
        <w:rPr>
          <w:rFonts w:ascii="Courier New" w:eastAsia="Courier New" w:hAnsi="Courier New" w:cs="Courier New"/>
          <w:sz w:val="22"/>
        </w:rPr>
        <w:t xml:space="preserve">                        "account_id": self.account_id,</w:t>
      </w:r>
    </w:p>
    <w:p w14:paraId="1341D605" w14:textId="77777777" w:rsidR="006C54C8" w:rsidRDefault="006C54C8" w:rsidP="006C54C8">
      <w:pPr>
        <w:spacing w:line="240" w:lineRule="auto"/>
        <w:ind w:firstLine="0"/>
        <w:jc w:val="left"/>
      </w:pPr>
      <w:r>
        <w:rPr>
          <w:rFonts w:ascii="Courier New" w:eastAsia="Courier New" w:hAnsi="Courier New" w:cs="Courier New"/>
          <w:sz w:val="22"/>
        </w:rPr>
        <w:t xml:space="preserve">                        "amount": "100",</w:t>
      </w:r>
    </w:p>
    <w:p w14:paraId="5FBC2EAB" w14:textId="77777777" w:rsidR="006C54C8" w:rsidRDefault="006C54C8" w:rsidP="006C54C8">
      <w:pPr>
        <w:spacing w:line="240" w:lineRule="auto"/>
        <w:ind w:firstLine="0"/>
        <w:jc w:val="left"/>
      </w:pPr>
      <w:r>
        <w:rPr>
          <w:rFonts w:ascii="Courier New" w:eastAsia="Courier New" w:hAnsi="Courier New" w:cs="Courier New"/>
          <w:sz w:val="22"/>
        </w:rPr>
        <w:t xml:space="preserve">                        "occurred_at": now,</w:t>
      </w:r>
    </w:p>
    <w:p w14:paraId="51574072"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1B502597" w14:textId="77777777" w:rsidR="006C54C8" w:rsidRDefault="006C54C8" w:rsidP="006C54C8">
      <w:pPr>
        <w:spacing w:line="240" w:lineRule="auto"/>
        <w:ind w:firstLine="0"/>
        <w:jc w:val="left"/>
      </w:pPr>
      <w:r>
        <w:rPr>
          <w:rFonts w:ascii="Courier New" w:eastAsia="Courier New" w:hAnsi="Courier New" w:cs="Courier New"/>
          <w:sz w:val="22"/>
        </w:rPr>
        <w:t xml:space="preserve">                    name="/transactions [POST]",</w:t>
      </w:r>
    </w:p>
    <w:p w14:paraId="6CBED2F7" w14:textId="77777777" w:rsidR="006C54C8" w:rsidRPr="001F15F4" w:rsidRDefault="006C54C8" w:rsidP="006C54C8">
      <w:pPr>
        <w:spacing w:line="240" w:lineRule="auto"/>
        <w:ind w:firstLine="0"/>
        <w:jc w:val="left"/>
        <w:rPr>
          <w:lang w:val="ru-RU"/>
        </w:rPr>
      </w:pPr>
      <w:r>
        <w:rPr>
          <w:rFonts w:ascii="Courier New" w:eastAsia="Courier New" w:hAnsi="Courier New" w:cs="Courier New"/>
          <w:sz w:val="22"/>
        </w:rPr>
        <w:t xml:space="preserve">                </w:t>
      </w:r>
      <w:r w:rsidRPr="001F15F4">
        <w:rPr>
          <w:rFonts w:ascii="Courier New" w:eastAsia="Courier New" w:hAnsi="Courier New" w:cs="Courier New"/>
          <w:sz w:val="22"/>
          <w:lang w:val="ru-RU"/>
        </w:rPr>
        <w:t>)</w:t>
      </w:r>
    </w:p>
    <w:p w14:paraId="6FB04803"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w:t>
      </w:r>
    </w:p>
    <w:p w14:paraId="58C785B6"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 --- Основная </w:t>
      </w:r>
      <w:r>
        <w:rPr>
          <w:rFonts w:ascii="Courier New" w:eastAsia="Courier New" w:hAnsi="Courier New" w:cs="Courier New"/>
          <w:sz w:val="22"/>
        </w:rPr>
        <w:t>read</w:t>
      </w:r>
      <w:r w:rsidRPr="001F15F4">
        <w:rPr>
          <w:rFonts w:ascii="Courier New" w:eastAsia="Courier New" w:hAnsi="Courier New" w:cs="Courier New"/>
          <w:sz w:val="22"/>
          <w:lang w:val="ru-RU"/>
        </w:rPr>
        <w:t>-</w:t>
      </w:r>
      <w:r>
        <w:rPr>
          <w:rFonts w:ascii="Courier New" w:eastAsia="Courier New" w:hAnsi="Courier New" w:cs="Courier New"/>
          <w:sz w:val="22"/>
        </w:rPr>
        <w:t>heavy</w:t>
      </w:r>
      <w:r w:rsidRPr="001F15F4">
        <w:rPr>
          <w:rFonts w:ascii="Courier New" w:eastAsia="Courier New" w:hAnsi="Courier New" w:cs="Courier New"/>
          <w:sz w:val="22"/>
          <w:lang w:val="ru-RU"/>
        </w:rPr>
        <w:t xml:space="preserve"> нагрузка (веса = относительная частота) ---</w:t>
      </w:r>
    </w:p>
    <w:p w14:paraId="7961833C" w14:textId="77777777" w:rsidR="006C54C8" w:rsidRPr="001F15F4" w:rsidRDefault="006C54C8" w:rsidP="006C54C8">
      <w:pPr>
        <w:spacing w:line="240" w:lineRule="auto"/>
        <w:ind w:firstLine="0"/>
        <w:jc w:val="left"/>
        <w:rPr>
          <w:lang w:val="ru-RU"/>
        </w:rPr>
      </w:pPr>
      <w:r w:rsidRPr="001F15F4">
        <w:rPr>
          <w:rFonts w:ascii="Courier New" w:eastAsia="Courier New" w:hAnsi="Courier New" w:cs="Courier New"/>
          <w:sz w:val="22"/>
          <w:lang w:val="ru-RU"/>
        </w:rPr>
        <w:t xml:space="preserve"> </w:t>
      </w:r>
    </w:p>
    <w:p w14:paraId="2CF4991F" w14:textId="77777777" w:rsidR="006C54C8" w:rsidRDefault="006C54C8" w:rsidP="006C54C8">
      <w:pPr>
        <w:spacing w:line="240" w:lineRule="auto"/>
        <w:ind w:firstLine="0"/>
        <w:jc w:val="left"/>
      </w:pPr>
      <w:r w:rsidRPr="001F15F4">
        <w:rPr>
          <w:rFonts w:ascii="Courier New" w:eastAsia="Courier New" w:hAnsi="Courier New" w:cs="Courier New"/>
          <w:sz w:val="22"/>
          <w:lang w:val="ru-RU"/>
        </w:rPr>
        <w:t xml:space="preserve">    </w:t>
      </w:r>
      <w:r>
        <w:rPr>
          <w:rFonts w:ascii="Courier New" w:eastAsia="Courier New" w:hAnsi="Courier New" w:cs="Courier New"/>
          <w:sz w:val="22"/>
        </w:rPr>
        <w:t>@task(5)</w:t>
      </w:r>
    </w:p>
    <w:p w14:paraId="3EA30BB6" w14:textId="77777777" w:rsidR="006C54C8" w:rsidRDefault="006C54C8" w:rsidP="006C54C8">
      <w:pPr>
        <w:spacing w:line="240" w:lineRule="auto"/>
        <w:ind w:firstLine="0"/>
        <w:jc w:val="left"/>
      </w:pPr>
      <w:r>
        <w:rPr>
          <w:rFonts w:ascii="Courier New" w:eastAsia="Courier New" w:hAnsi="Courier New" w:cs="Courier New"/>
          <w:sz w:val="22"/>
        </w:rPr>
        <w:t xml:space="preserve">    def list_transactions(self) -&gt; None:</w:t>
      </w:r>
    </w:p>
    <w:p w14:paraId="1005099B" w14:textId="77777777" w:rsidR="006C54C8" w:rsidRDefault="006C54C8" w:rsidP="006C54C8">
      <w:pPr>
        <w:spacing w:line="240" w:lineRule="auto"/>
        <w:ind w:firstLine="0"/>
        <w:jc w:val="left"/>
      </w:pPr>
      <w:r>
        <w:rPr>
          <w:rFonts w:ascii="Courier New" w:eastAsia="Courier New" w:hAnsi="Courier New" w:cs="Courier New"/>
          <w:sz w:val="22"/>
        </w:rPr>
        <w:t xml:space="preserve">        self.client.get("/api/v1/transactions", name="/transactions")</w:t>
      </w:r>
    </w:p>
    <w:p w14:paraId="2C4E3389"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4F1BD966" w14:textId="77777777" w:rsidR="006C54C8" w:rsidRDefault="006C54C8" w:rsidP="006C54C8">
      <w:pPr>
        <w:spacing w:line="240" w:lineRule="auto"/>
        <w:ind w:firstLine="0"/>
        <w:jc w:val="left"/>
      </w:pPr>
      <w:r>
        <w:rPr>
          <w:rFonts w:ascii="Courier New" w:eastAsia="Courier New" w:hAnsi="Courier New" w:cs="Courier New"/>
          <w:sz w:val="22"/>
        </w:rPr>
        <w:t xml:space="preserve">    @task(3)</w:t>
      </w:r>
    </w:p>
    <w:p w14:paraId="7A6FF498" w14:textId="77777777" w:rsidR="006C54C8" w:rsidRDefault="006C54C8" w:rsidP="006C54C8">
      <w:pPr>
        <w:spacing w:line="240" w:lineRule="auto"/>
        <w:ind w:firstLine="0"/>
        <w:jc w:val="left"/>
      </w:pPr>
      <w:r>
        <w:rPr>
          <w:rFonts w:ascii="Courier New" w:eastAsia="Courier New" w:hAnsi="Courier New" w:cs="Courier New"/>
          <w:sz w:val="22"/>
        </w:rPr>
        <w:t xml:space="preserve">    def dashboard(self) -&gt; None:</w:t>
      </w:r>
    </w:p>
    <w:p w14:paraId="3407638E" w14:textId="77777777" w:rsidR="006C54C8" w:rsidRDefault="006C54C8" w:rsidP="006C54C8">
      <w:pPr>
        <w:spacing w:line="240" w:lineRule="auto"/>
        <w:ind w:firstLine="0"/>
        <w:jc w:val="left"/>
      </w:pPr>
      <w:r>
        <w:rPr>
          <w:rFonts w:ascii="Courier New" w:eastAsia="Courier New" w:hAnsi="Courier New" w:cs="Courier New"/>
          <w:sz w:val="22"/>
        </w:rPr>
        <w:t xml:space="preserve">        self.client.get("/api/v1/dashboard/summary", name="/dashboard/summary")</w:t>
      </w:r>
    </w:p>
    <w:p w14:paraId="1A830DA3"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30AEF1E5" w14:textId="77777777" w:rsidR="006C54C8" w:rsidRDefault="006C54C8" w:rsidP="006C54C8">
      <w:pPr>
        <w:spacing w:line="240" w:lineRule="auto"/>
        <w:ind w:firstLine="0"/>
        <w:jc w:val="left"/>
      </w:pPr>
      <w:r>
        <w:rPr>
          <w:rFonts w:ascii="Courier New" w:eastAsia="Courier New" w:hAnsi="Courier New" w:cs="Courier New"/>
          <w:sz w:val="22"/>
        </w:rPr>
        <w:t xml:space="preserve">    @task(2)</w:t>
      </w:r>
    </w:p>
    <w:p w14:paraId="4282A333" w14:textId="77777777" w:rsidR="006C54C8" w:rsidRDefault="006C54C8" w:rsidP="006C54C8">
      <w:pPr>
        <w:spacing w:line="240" w:lineRule="auto"/>
        <w:ind w:firstLine="0"/>
        <w:jc w:val="left"/>
      </w:pPr>
      <w:r>
        <w:rPr>
          <w:rFonts w:ascii="Courier New" w:eastAsia="Courier New" w:hAnsi="Courier New" w:cs="Courier New"/>
          <w:sz w:val="22"/>
        </w:rPr>
        <w:t xml:space="preserve">    def reports(self) -&gt; None:</w:t>
      </w:r>
    </w:p>
    <w:p w14:paraId="28BBC088" w14:textId="77777777" w:rsidR="006C54C8" w:rsidRDefault="006C54C8" w:rsidP="006C54C8">
      <w:pPr>
        <w:spacing w:line="240" w:lineRule="auto"/>
        <w:ind w:firstLine="0"/>
        <w:jc w:val="left"/>
      </w:pPr>
      <w:r>
        <w:rPr>
          <w:rFonts w:ascii="Courier New" w:eastAsia="Courier New" w:hAnsi="Courier New" w:cs="Courier New"/>
          <w:sz w:val="22"/>
        </w:rPr>
        <w:t xml:space="preserve">        self.client.get("/api/v1/reports/overview", name="/reports/overview")</w:t>
      </w:r>
    </w:p>
    <w:p w14:paraId="45D5F58D"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3C39FB63" w14:textId="77777777" w:rsidR="006C54C8" w:rsidRDefault="006C54C8" w:rsidP="006C54C8">
      <w:pPr>
        <w:spacing w:line="240" w:lineRule="auto"/>
        <w:ind w:firstLine="0"/>
        <w:jc w:val="left"/>
      </w:pPr>
      <w:r>
        <w:rPr>
          <w:rFonts w:ascii="Courier New" w:eastAsia="Courier New" w:hAnsi="Courier New" w:cs="Courier New"/>
          <w:sz w:val="22"/>
        </w:rPr>
        <w:t xml:space="preserve">    @task(2)</w:t>
      </w:r>
    </w:p>
    <w:p w14:paraId="176DE4A7" w14:textId="77777777" w:rsidR="006C54C8" w:rsidRDefault="006C54C8" w:rsidP="006C54C8">
      <w:pPr>
        <w:spacing w:line="240" w:lineRule="auto"/>
        <w:ind w:firstLine="0"/>
        <w:jc w:val="left"/>
      </w:pPr>
      <w:r>
        <w:rPr>
          <w:rFonts w:ascii="Courier New" w:eastAsia="Courier New" w:hAnsi="Courier New" w:cs="Courier New"/>
          <w:sz w:val="22"/>
        </w:rPr>
        <w:t xml:space="preserve">    def accounts(self) -&gt; None:</w:t>
      </w:r>
    </w:p>
    <w:p w14:paraId="6DE98C6B" w14:textId="77777777" w:rsidR="006C54C8" w:rsidRDefault="006C54C8" w:rsidP="006C54C8">
      <w:pPr>
        <w:spacing w:line="240" w:lineRule="auto"/>
        <w:ind w:firstLine="0"/>
        <w:jc w:val="left"/>
      </w:pPr>
      <w:r>
        <w:rPr>
          <w:rFonts w:ascii="Courier New" w:eastAsia="Courier New" w:hAnsi="Courier New" w:cs="Courier New"/>
          <w:sz w:val="22"/>
        </w:rPr>
        <w:t xml:space="preserve">        self.client.get("/api/v1/accounts", name="/accounts")</w:t>
      </w:r>
    </w:p>
    <w:p w14:paraId="33BCD617" w14:textId="77777777" w:rsidR="006C54C8" w:rsidRDefault="006C54C8" w:rsidP="006C54C8">
      <w:pPr>
        <w:spacing w:line="240" w:lineRule="auto"/>
        <w:ind w:firstLine="0"/>
        <w:jc w:val="left"/>
      </w:pPr>
      <w:r>
        <w:rPr>
          <w:rFonts w:ascii="Courier New" w:eastAsia="Courier New" w:hAnsi="Courier New" w:cs="Courier New"/>
          <w:sz w:val="22"/>
        </w:rPr>
        <w:t xml:space="preserve"> </w:t>
      </w:r>
    </w:p>
    <w:p w14:paraId="6E6DF583" w14:textId="77777777" w:rsidR="006C54C8" w:rsidRDefault="006C54C8" w:rsidP="006C54C8">
      <w:pPr>
        <w:spacing w:line="240" w:lineRule="auto"/>
        <w:ind w:firstLine="0"/>
        <w:jc w:val="left"/>
      </w:pPr>
      <w:r>
        <w:rPr>
          <w:rFonts w:ascii="Courier New" w:eastAsia="Courier New" w:hAnsi="Courier New" w:cs="Courier New"/>
          <w:sz w:val="22"/>
        </w:rPr>
        <w:t xml:space="preserve">    @task(1)</w:t>
      </w:r>
    </w:p>
    <w:p w14:paraId="0B709589" w14:textId="77777777" w:rsidR="006C54C8" w:rsidRDefault="006C54C8" w:rsidP="006C54C8">
      <w:pPr>
        <w:spacing w:line="240" w:lineRule="auto"/>
        <w:ind w:firstLine="0"/>
        <w:jc w:val="left"/>
      </w:pPr>
      <w:r>
        <w:rPr>
          <w:rFonts w:ascii="Courier New" w:eastAsia="Courier New" w:hAnsi="Courier New" w:cs="Courier New"/>
          <w:sz w:val="22"/>
        </w:rPr>
        <w:t xml:space="preserve">    def rates(self) -&gt; None:</w:t>
      </w:r>
    </w:p>
    <w:p w14:paraId="79254E75" w14:textId="77777777" w:rsidR="006C54C8" w:rsidRDefault="006C54C8" w:rsidP="006C54C8">
      <w:pPr>
        <w:spacing w:line="240" w:lineRule="auto"/>
        <w:ind w:firstLine="0"/>
        <w:jc w:val="left"/>
      </w:pPr>
      <w:r>
        <w:rPr>
          <w:rFonts w:ascii="Courier New" w:eastAsia="Courier New" w:hAnsi="Courier New" w:cs="Courier New"/>
          <w:sz w:val="22"/>
        </w:rPr>
        <w:t xml:space="preserve">        self.client.get("/api/v1/rates", name="/rates")</w:t>
      </w:r>
    </w:p>
    <w:p w14:paraId="0606E58A" w14:textId="77777777" w:rsidR="00437A18" w:rsidRPr="001F15F4" w:rsidRDefault="00000000" w:rsidP="00B648A4">
      <w:pPr>
        <w:pStyle w:val="1"/>
        <w:pageBreakBefore/>
        <w:spacing w:before="0" w:after="0"/>
        <w:rPr>
          <w:lang w:val="ru-RU"/>
        </w:rPr>
      </w:pPr>
      <w:bookmarkStart w:id="172" w:name="_Toc233042353"/>
      <w:r w:rsidRPr="001F15F4">
        <w:rPr>
          <w:rFonts w:ascii="Times New Roman" w:eastAsia="Times New Roman" w:hAnsi="Times New Roman" w:cs="Times New Roman"/>
          <w:lang w:val="ru-RU"/>
        </w:rPr>
        <w:lastRenderedPageBreak/>
        <w:t>ПРИЛОЖЕНИЕ Б РУКОВОДСТВО ПОЛЬЗОВАТЕЛЯ</w:t>
      </w:r>
      <w:bookmarkEnd w:id="172"/>
    </w:p>
    <w:p w14:paraId="51A08BB7" w14:textId="77777777" w:rsidR="00437A18" w:rsidRPr="003D2BA4" w:rsidRDefault="00000000" w:rsidP="00B648A4">
      <w:pPr>
        <w:rPr>
          <w:b/>
          <w:bCs/>
          <w:lang w:val="ru-RU"/>
        </w:rPr>
      </w:pPr>
      <w:r w:rsidRPr="003D2BA4">
        <w:rPr>
          <w:b/>
          <w:bCs/>
          <w:lang w:val="ru-RU"/>
        </w:rPr>
        <w:t>Б.1. Назначение и область применения</w:t>
      </w:r>
    </w:p>
    <w:p w14:paraId="171CC83F" w14:textId="77777777" w:rsidR="00437A18" w:rsidRDefault="00000000">
      <w:pPr>
        <w:rPr>
          <w:lang w:val="ru-RU"/>
        </w:rPr>
      </w:pPr>
      <w:r w:rsidRPr="001F15F4">
        <w:rPr>
          <w:lang w:val="ru-RU"/>
        </w:rPr>
        <w:t xml:space="preserve">Веб-приложение </w:t>
      </w:r>
      <w:r>
        <w:t>FinTrack</w:t>
      </w:r>
      <w:r w:rsidRPr="001F15F4">
        <w:rPr>
          <w:lang w:val="ru-RU"/>
        </w:rPr>
        <w:t xml:space="preserve"> предназначено для учёта и анализа личных финансов: ведения счетов в разных валютах, регистрации доходов, расходов и переводов, категоризации операций, планирования бюджетов, автоматизации повторяющихся операций, а также просмотра сводных отчётов и дашборда. Приложение работает в браузере и разворачивается в режиме </w:t>
      </w:r>
      <w:r>
        <w:t>self</w:t>
      </w:r>
      <w:r w:rsidRPr="001F15F4">
        <w:rPr>
          <w:lang w:val="ru-RU"/>
        </w:rPr>
        <w:t>-</w:t>
      </w:r>
      <w:r>
        <w:t>hosted</w:t>
      </w:r>
      <w:r w:rsidRPr="001F15F4">
        <w:rPr>
          <w:lang w:val="ru-RU"/>
        </w:rPr>
        <w:t xml:space="preserve"> (на сервере или компьютере пользователя), что обеспечивает хранение данных под его контролем.</w:t>
      </w:r>
    </w:p>
    <w:p w14:paraId="57593AE0" w14:textId="77777777" w:rsidR="00B648A4" w:rsidRPr="001F15F4" w:rsidRDefault="00B648A4">
      <w:pPr>
        <w:rPr>
          <w:lang w:val="ru-RU"/>
        </w:rPr>
      </w:pPr>
    </w:p>
    <w:p w14:paraId="463AC76B" w14:textId="77777777" w:rsidR="00437A18" w:rsidRPr="003D2BA4" w:rsidRDefault="00000000" w:rsidP="00B648A4">
      <w:pPr>
        <w:rPr>
          <w:b/>
          <w:bCs/>
          <w:lang w:val="ru-RU"/>
        </w:rPr>
      </w:pPr>
      <w:r w:rsidRPr="003D2BA4">
        <w:rPr>
          <w:b/>
          <w:bCs/>
          <w:lang w:val="ru-RU"/>
        </w:rPr>
        <w:t>Б.2. Системные требования и установка</w:t>
      </w:r>
    </w:p>
    <w:p w14:paraId="580125FE" w14:textId="77777777" w:rsidR="00437A18" w:rsidRPr="00694B6B" w:rsidRDefault="00000000">
      <w:pPr>
        <w:rPr>
          <w:szCs w:val="28"/>
          <w:lang w:val="ru-RU"/>
        </w:rPr>
      </w:pPr>
      <w:r w:rsidRPr="00694B6B">
        <w:rPr>
          <w:szCs w:val="28"/>
          <w:lang w:val="ru-RU"/>
        </w:rPr>
        <w:t xml:space="preserve">Для развёртывания необходимы установленные </w:t>
      </w:r>
      <w:r w:rsidRPr="00694B6B">
        <w:rPr>
          <w:szCs w:val="28"/>
        </w:rPr>
        <w:t>Docker</w:t>
      </w:r>
      <w:r w:rsidRPr="00694B6B">
        <w:rPr>
          <w:szCs w:val="28"/>
          <w:lang w:val="ru-RU"/>
        </w:rPr>
        <w:t xml:space="preserve"> и </w:t>
      </w:r>
      <w:r w:rsidRPr="00694B6B">
        <w:rPr>
          <w:szCs w:val="28"/>
        </w:rPr>
        <w:t>Docker</w:t>
      </w:r>
      <w:r w:rsidRPr="00694B6B">
        <w:rPr>
          <w:szCs w:val="28"/>
          <w:lang w:val="ru-RU"/>
        </w:rPr>
        <w:t xml:space="preserve"> </w:t>
      </w:r>
      <w:r w:rsidRPr="00694B6B">
        <w:rPr>
          <w:szCs w:val="28"/>
        </w:rPr>
        <w:t>Compose</w:t>
      </w:r>
      <w:r w:rsidRPr="00694B6B">
        <w:rPr>
          <w:szCs w:val="28"/>
          <w:lang w:val="ru-RU"/>
        </w:rPr>
        <w:t>. Порядок установки:</w:t>
      </w:r>
    </w:p>
    <w:p w14:paraId="3F1B5E1C" w14:textId="77777777" w:rsidR="00437A18" w:rsidRPr="00694B6B" w:rsidRDefault="00000000">
      <w:pPr>
        <w:rPr>
          <w:szCs w:val="28"/>
          <w:lang w:val="ru-RU"/>
        </w:rPr>
      </w:pPr>
      <w:r w:rsidRPr="00694B6B">
        <w:rPr>
          <w:szCs w:val="28"/>
          <w:lang w:val="ru-RU"/>
        </w:rPr>
        <w:t>1. Получить исходный код проекта (клонировать репозиторий).</w:t>
      </w:r>
    </w:p>
    <w:p w14:paraId="17F63409" w14:textId="77777777" w:rsidR="00437A18" w:rsidRPr="00694B6B" w:rsidRDefault="00000000">
      <w:pPr>
        <w:rPr>
          <w:szCs w:val="28"/>
        </w:rPr>
      </w:pPr>
      <w:r w:rsidRPr="00694B6B">
        <w:rPr>
          <w:szCs w:val="28"/>
          <w:lang w:val="ru-RU"/>
        </w:rPr>
        <w:t xml:space="preserve">2. Создать файл </w:t>
      </w:r>
      <w:r w:rsidRPr="00694B6B">
        <w:rPr>
          <w:rFonts w:eastAsia="Courier New"/>
          <w:szCs w:val="28"/>
        </w:rPr>
        <w:t>backend</w:t>
      </w:r>
      <w:r w:rsidRPr="00694B6B">
        <w:rPr>
          <w:rFonts w:eastAsia="Courier New"/>
          <w:szCs w:val="28"/>
          <w:lang w:val="ru-RU"/>
        </w:rPr>
        <w:t>/.</w:t>
      </w:r>
      <w:r w:rsidRPr="00694B6B">
        <w:rPr>
          <w:rFonts w:eastAsia="Courier New"/>
          <w:szCs w:val="28"/>
        </w:rPr>
        <w:t>env</w:t>
      </w:r>
      <w:r w:rsidRPr="00694B6B">
        <w:rPr>
          <w:szCs w:val="28"/>
          <w:lang w:val="ru-RU"/>
        </w:rPr>
        <w:t xml:space="preserve"> на основе </w:t>
      </w:r>
      <w:r w:rsidRPr="00694B6B">
        <w:rPr>
          <w:rFonts w:eastAsia="Courier New"/>
          <w:szCs w:val="28"/>
        </w:rPr>
        <w:t>backend</w:t>
      </w:r>
      <w:r w:rsidRPr="00694B6B">
        <w:rPr>
          <w:rFonts w:eastAsia="Courier New"/>
          <w:szCs w:val="28"/>
          <w:lang w:val="ru-RU"/>
        </w:rPr>
        <w:t>/.</w:t>
      </w:r>
      <w:r w:rsidRPr="00694B6B">
        <w:rPr>
          <w:rFonts w:eastAsia="Courier New"/>
          <w:szCs w:val="28"/>
        </w:rPr>
        <w:t>env</w:t>
      </w:r>
      <w:r w:rsidRPr="00694B6B">
        <w:rPr>
          <w:rFonts w:eastAsia="Courier New"/>
          <w:szCs w:val="28"/>
          <w:lang w:val="ru-RU"/>
        </w:rPr>
        <w:t>.</w:t>
      </w:r>
      <w:r w:rsidRPr="00694B6B">
        <w:rPr>
          <w:rFonts w:eastAsia="Courier New"/>
          <w:szCs w:val="28"/>
        </w:rPr>
        <w:t>example</w:t>
      </w:r>
      <w:r w:rsidRPr="00694B6B">
        <w:rPr>
          <w:szCs w:val="28"/>
          <w:lang w:val="ru-RU"/>
        </w:rPr>
        <w:t xml:space="preserve"> и задать обязательную переменную </w:t>
      </w:r>
      <w:r w:rsidRPr="00694B6B">
        <w:rPr>
          <w:rFonts w:eastAsia="Courier New"/>
          <w:szCs w:val="28"/>
        </w:rPr>
        <w:t>JWT_SECRET_KEY</w:t>
      </w:r>
      <w:r w:rsidRPr="00694B6B">
        <w:rPr>
          <w:szCs w:val="28"/>
        </w:rPr>
        <w:t xml:space="preserve"> (длинная случайная строка). Пример генерации: </w:t>
      </w:r>
      <w:r w:rsidRPr="00694B6B">
        <w:rPr>
          <w:rFonts w:eastAsia="Courier New"/>
          <w:szCs w:val="28"/>
        </w:rPr>
        <w:t>python -c "import secrets; print(secrets.token_urlsafe(48))"</w:t>
      </w:r>
      <w:r w:rsidRPr="00694B6B">
        <w:rPr>
          <w:szCs w:val="28"/>
        </w:rPr>
        <w:t>.</w:t>
      </w:r>
    </w:p>
    <w:p w14:paraId="5B370B45" w14:textId="77777777" w:rsidR="00437A18" w:rsidRPr="00694B6B" w:rsidRDefault="00000000">
      <w:pPr>
        <w:rPr>
          <w:szCs w:val="28"/>
        </w:rPr>
      </w:pPr>
      <w:r w:rsidRPr="00694B6B">
        <w:rPr>
          <w:szCs w:val="28"/>
        </w:rPr>
        <w:t xml:space="preserve">3. Запустить инфраструктуру: </w:t>
      </w:r>
      <w:r w:rsidRPr="00694B6B">
        <w:rPr>
          <w:rFonts w:eastAsia="Courier New"/>
          <w:szCs w:val="28"/>
        </w:rPr>
        <w:t>docker compose up -d</w:t>
      </w:r>
      <w:r w:rsidRPr="00694B6B">
        <w:rPr>
          <w:szCs w:val="28"/>
        </w:rPr>
        <w:t>.</w:t>
      </w:r>
    </w:p>
    <w:p w14:paraId="69B83346" w14:textId="77777777" w:rsidR="00437A18" w:rsidRPr="00694B6B" w:rsidRDefault="00000000">
      <w:pPr>
        <w:rPr>
          <w:szCs w:val="28"/>
        </w:rPr>
      </w:pPr>
      <w:r w:rsidRPr="00694B6B">
        <w:rPr>
          <w:szCs w:val="28"/>
        </w:rPr>
        <w:t xml:space="preserve">4. Применить миграции базы данных: </w:t>
      </w:r>
      <w:r w:rsidRPr="00694B6B">
        <w:rPr>
          <w:rFonts w:eastAsia="Courier New"/>
          <w:szCs w:val="28"/>
        </w:rPr>
        <w:t>docker compose exec backend alembic upgrade head</w:t>
      </w:r>
      <w:r w:rsidRPr="00694B6B">
        <w:rPr>
          <w:szCs w:val="28"/>
        </w:rPr>
        <w:t>.</w:t>
      </w:r>
    </w:p>
    <w:p w14:paraId="5A940322" w14:textId="6D223439" w:rsidR="00437A18" w:rsidRDefault="00000000">
      <w:pPr>
        <w:rPr>
          <w:szCs w:val="28"/>
          <w:lang w:val="ru-RU"/>
        </w:rPr>
      </w:pPr>
      <w:r w:rsidRPr="00694B6B">
        <w:rPr>
          <w:szCs w:val="28"/>
          <w:lang w:val="ru-RU"/>
        </w:rPr>
        <w:t xml:space="preserve">5. Открыть приложение в браузере по адресу фронтенда (по умолчанию </w:t>
      </w:r>
      <w:r w:rsidR="00B648A4" w:rsidRPr="00ED3116">
        <w:rPr>
          <w:rFonts w:eastAsia="Courier New"/>
          <w:szCs w:val="28"/>
        </w:rPr>
        <w:t>http</w:t>
      </w:r>
      <w:r w:rsidR="00B648A4" w:rsidRPr="00ED3116">
        <w:rPr>
          <w:rFonts w:eastAsia="Courier New"/>
          <w:szCs w:val="28"/>
          <w:lang w:val="ru-RU"/>
        </w:rPr>
        <w:t>://127.0.0.1:60001</w:t>
      </w:r>
      <w:r w:rsidRPr="00694B6B">
        <w:rPr>
          <w:szCs w:val="28"/>
          <w:lang w:val="ru-RU"/>
        </w:rPr>
        <w:t>).</w:t>
      </w:r>
    </w:p>
    <w:p w14:paraId="36AC602D" w14:textId="77777777" w:rsidR="00B648A4" w:rsidRPr="00694B6B" w:rsidRDefault="00B648A4">
      <w:pPr>
        <w:rPr>
          <w:szCs w:val="28"/>
          <w:lang w:val="ru-RU"/>
        </w:rPr>
      </w:pPr>
    </w:p>
    <w:p w14:paraId="7B490F1B" w14:textId="77777777" w:rsidR="00437A18" w:rsidRPr="003D2BA4" w:rsidRDefault="00000000" w:rsidP="00B648A4">
      <w:pPr>
        <w:rPr>
          <w:b/>
          <w:bCs/>
          <w:lang w:val="ru-RU"/>
        </w:rPr>
      </w:pPr>
      <w:r w:rsidRPr="003D2BA4">
        <w:rPr>
          <w:b/>
          <w:bCs/>
          <w:lang w:val="ru-RU"/>
        </w:rPr>
        <w:t>Б.3. Регистрация и вход</w:t>
      </w:r>
    </w:p>
    <w:p w14:paraId="3CD58442" w14:textId="77777777" w:rsidR="00437A18" w:rsidRPr="001F15F4" w:rsidRDefault="00000000">
      <w:pPr>
        <w:rPr>
          <w:lang w:val="ru-RU"/>
        </w:rPr>
      </w:pPr>
      <w:r w:rsidRPr="001F15F4">
        <w:rPr>
          <w:lang w:val="ru-RU"/>
        </w:rPr>
        <w:t>При первом обращении необходимо зарегистрироваться: указать адрес электронной почты и пароль (не менее 8 символов, должен содержать букву и цифру). После регистрации выполняется вход по тем же данным; при успешном входе открывается главная страница.</w:t>
      </w:r>
    </w:p>
    <w:p w14:paraId="663F9EC8" w14:textId="77777777" w:rsidR="00437A18" w:rsidRPr="001F15F4" w:rsidRDefault="00000000">
      <w:pPr>
        <w:rPr>
          <w:lang w:val="ru-RU"/>
        </w:rPr>
      </w:pPr>
      <w:r w:rsidRPr="001F15F4">
        <w:rPr>
          <w:lang w:val="ru-RU"/>
        </w:rPr>
        <w:t>Внешний вид страницы входа приведён на рисунке В.1 (приложение В).</w:t>
      </w:r>
    </w:p>
    <w:p w14:paraId="31BB5173" w14:textId="77777777" w:rsidR="00437A18" w:rsidRDefault="00000000">
      <w:pPr>
        <w:rPr>
          <w:lang w:val="ru-RU"/>
        </w:rPr>
      </w:pPr>
      <w:r w:rsidRPr="001F15F4">
        <w:rPr>
          <w:lang w:val="ru-RU"/>
        </w:rPr>
        <w:lastRenderedPageBreak/>
        <w:t>Подтверждение адреса электронной почты не обязательно для работы, но рекомендуется: его можно запросить на странице профиля (кнопка повторной отправки письма).</w:t>
      </w:r>
    </w:p>
    <w:p w14:paraId="4B1DEAFC" w14:textId="77777777" w:rsidR="00B648A4" w:rsidRPr="001F15F4" w:rsidRDefault="00B648A4">
      <w:pPr>
        <w:rPr>
          <w:lang w:val="ru-RU"/>
        </w:rPr>
      </w:pPr>
    </w:p>
    <w:p w14:paraId="7A3066BD" w14:textId="77777777" w:rsidR="00437A18" w:rsidRPr="003D2BA4" w:rsidRDefault="00000000" w:rsidP="00B648A4">
      <w:pPr>
        <w:rPr>
          <w:b/>
          <w:bCs/>
          <w:lang w:val="ru-RU"/>
        </w:rPr>
      </w:pPr>
      <w:r w:rsidRPr="003D2BA4">
        <w:rPr>
          <w:b/>
          <w:bCs/>
          <w:lang w:val="ru-RU"/>
        </w:rPr>
        <w:t>Б.4. Главная страница (дашборд)</w:t>
      </w:r>
    </w:p>
    <w:p w14:paraId="2DE2692E" w14:textId="77777777" w:rsidR="00437A18" w:rsidRPr="001F15F4" w:rsidRDefault="00000000">
      <w:pPr>
        <w:rPr>
          <w:lang w:val="ru-RU"/>
        </w:rPr>
      </w:pPr>
      <w:r w:rsidRPr="001F15F4">
        <w:rPr>
          <w:lang w:val="ru-RU"/>
        </w:rPr>
        <w:t xml:space="preserve">На дашборде отображаются: общий капитал </w:t>
      </w:r>
      <w:r w:rsidR="00470D2F">
        <w:rPr>
          <w:lang w:val="ru-RU"/>
        </w:rPr>
        <w:t>на</w:t>
      </w:r>
      <w:r w:rsidRPr="001F15F4">
        <w:rPr>
          <w:lang w:val="ru-RU"/>
        </w:rPr>
        <w:t xml:space="preserve"> всех счетах (в рублях по курсу ЦБ РФ), сумма расходов за текущий месяц, топ категорий расходов и прогресс бюджетов.</w:t>
      </w:r>
    </w:p>
    <w:p w14:paraId="61E9E1C0" w14:textId="77777777" w:rsidR="00437A18" w:rsidRDefault="00000000">
      <w:pPr>
        <w:rPr>
          <w:lang w:val="ru-RU"/>
        </w:rPr>
      </w:pPr>
      <w:r w:rsidRPr="001F15F4">
        <w:rPr>
          <w:lang w:val="ru-RU"/>
        </w:rPr>
        <w:t>Внешний вид дашборда приведён на рисунке В.2 (приложение В).</w:t>
      </w:r>
    </w:p>
    <w:p w14:paraId="39737359" w14:textId="77777777" w:rsidR="00B648A4" w:rsidRPr="001F15F4" w:rsidRDefault="00B648A4">
      <w:pPr>
        <w:rPr>
          <w:lang w:val="ru-RU"/>
        </w:rPr>
      </w:pPr>
    </w:p>
    <w:p w14:paraId="64866CFF" w14:textId="77777777" w:rsidR="00437A18" w:rsidRPr="003D2BA4" w:rsidRDefault="00000000" w:rsidP="00B648A4">
      <w:pPr>
        <w:rPr>
          <w:b/>
          <w:bCs/>
          <w:lang w:val="ru-RU"/>
        </w:rPr>
      </w:pPr>
      <w:r w:rsidRPr="003D2BA4">
        <w:rPr>
          <w:b/>
          <w:bCs/>
          <w:lang w:val="ru-RU"/>
        </w:rPr>
        <w:t>Б.5. Счета</w:t>
      </w:r>
    </w:p>
    <w:p w14:paraId="14106235" w14:textId="77777777" w:rsidR="00437A18" w:rsidRPr="001F15F4" w:rsidRDefault="00000000">
      <w:pPr>
        <w:rPr>
          <w:lang w:val="ru-RU"/>
        </w:rPr>
      </w:pPr>
      <w:r w:rsidRPr="001F15F4">
        <w:rPr>
          <w:lang w:val="ru-RU"/>
        </w:rPr>
        <w:t>Раздел «Счета» позволяет создавать, редактировать и удалять счета. При создании задаются: название, тип (карта, наличные, накопительный, кредитная карта, электронный кошелёк, прочее), валюта, текущий остаток и его дата. Текущий баланс рассчитывается автоматически как остаток плюс все операции после «даты остатка».</w:t>
      </w:r>
    </w:p>
    <w:p w14:paraId="5394507D" w14:textId="77777777" w:rsidR="00437A18" w:rsidRDefault="00000000">
      <w:pPr>
        <w:rPr>
          <w:lang w:val="ru-RU"/>
        </w:rPr>
      </w:pPr>
      <w:r w:rsidRPr="001F15F4">
        <w:rPr>
          <w:lang w:val="ru-RU"/>
        </w:rPr>
        <w:t>Внешний вид страницы счетов приведён на рисунке В.3 (приложение В).</w:t>
      </w:r>
    </w:p>
    <w:p w14:paraId="083E3650" w14:textId="77777777" w:rsidR="00B648A4" w:rsidRPr="001F15F4" w:rsidRDefault="00B648A4">
      <w:pPr>
        <w:rPr>
          <w:lang w:val="ru-RU"/>
        </w:rPr>
      </w:pPr>
    </w:p>
    <w:p w14:paraId="7BE09EF4" w14:textId="77777777" w:rsidR="00437A18" w:rsidRPr="003D2BA4" w:rsidRDefault="00000000" w:rsidP="00B648A4">
      <w:pPr>
        <w:rPr>
          <w:b/>
          <w:bCs/>
          <w:lang w:val="ru-RU"/>
        </w:rPr>
      </w:pPr>
      <w:r w:rsidRPr="003D2BA4">
        <w:rPr>
          <w:b/>
          <w:bCs/>
          <w:lang w:val="ru-RU"/>
        </w:rPr>
        <w:t>Б.6. Категории</w:t>
      </w:r>
    </w:p>
    <w:p w14:paraId="733EE4C8" w14:textId="77777777" w:rsidR="00437A18" w:rsidRDefault="00000000">
      <w:pPr>
        <w:rPr>
          <w:lang w:val="ru-RU"/>
        </w:rPr>
      </w:pPr>
      <w:r w:rsidRPr="001F15F4">
        <w:rPr>
          <w:lang w:val="ru-RU"/>
        </w:rPr>
        <w:t>Раздел «Категории» позволяет вести древовидную классификацию доходов и расходов: создавать категории и подкатегории, переименовывать их и переносить под другого родителя, удалять. Категории разделены на доходные и расходные.</w:t>
      </w:r>
      <w:r w:rsidR="001363C0">
        <w:rPr>
          <w:lang w:val="ru-RU"/>
        </w:rPr>
        <w:t xml:space="preserve"> </w:t>
      </w:r>
      <w:r w:rsidR="001363C0" w:rsidRPr="001363C0">
        <w:rPr>
          <w:lang w:val="ru-RU"/>
        </w:rPr>
        <w:t>Внешний вид страницы категорий приведён на рисунке В.6 (приложение В).</w:t>
      </w:r>
    </w:p>
    <w:p w14:paraId="637E1339" w14:textId="77777777" w:rsidR="00B648A4" w:rsidRPr="001F15F4" w:rsidRDefault="00B648A4">
      <w:pPr>
        <w:rPr>
          <w:lang w:val="ru-RU"/>
        </w:rPr>
      </w:pPr>
    </w:p>
    <w:p w14:paraId="4EDBCD75" w14:textId="77777777" w:rsidR="00437A18" w:rsidRPr="003D2BA4" w:rsidRDefault="00000000" w:rsidP="00B648A4">
      <w:pPr>
        <w:rPr>
          <w:b/>
          <w:bCs/>
          <w:lang w:val="ru-RU"/>
        </w:rPr>
      </w:pPr>
      <w:r w:rsidRPr="003D2BA4">
        <w:rPr>
          <w:b/>
          <w:bCs/>
          <w:lang w:val="ru-RU"/>
        </w:rPr>
        <w:t>Б.7. Операции</w:t>
      </w:r>
    </w:p>
    <w:p w14:paraId="6165E4A2" w14:textId="77777777" w:rsidR="00437A18" w:rsidRPr="001F15F4" w:rsidRDefault="00000000">
      <w:pPr>
        <w:rPr>
          <w:lang w:val="ru-RU"/>
        </w:rPr>
      </w:pPr>
      <w:r w:rsidRPr="001F15F4">
        <w:rPr>
          <w:lang w:val="ru-RU"/>
        </w:rPr>
        <w:t>Раздел «История» предназначен для ведения операций трёх видов:</w:t>
      </w:r>
    </w:p>
    <w:p w14:paraId="1D01009B" w14:textId="77777777" w:rsidR="00437A18" w:rsidRPr="001F15F4" w:rsidRDefault="00000000">
      <w:pPr>
        <w:rPr>
          <w:lang w:val="ru-RU"/>
        </w:rPr>
      </w:pPr>
      <w:r w:rsidRPr="001F15F4">
        <w:rPr>
          <w:lang w:val="ru-RU"/>
        </w:rPr>
        <w:t>– доход – поступление средств на счёт;</w:t>
      </w:r>
    </w:p>
    <w:p w14:paraId="4A810769" w14:textId="77777777" w:rsidR="00437A18" w:rsidRPr="001F15F4" w:rsidRDefault="00000000">
      <w:pPr>
        <w:rPr>
          <w:lang w:val="ru-RU"/>
        </w:rPr>
      </w:pPr>
      <w:r w:rsidRPr="001F15F4">
        <w:rPr>
          <w:lang w:val="ru-RU"/>
        </w:rPr>
        <w:t>– расход – списание со счёта с указанием категории;</w:t>
      </w:r>
    </w:p>
    <w:p w14:paraId="53061D76" w14:textId="77777777" w:rsidR="00437A18" w:rsidRPr="001F15F4" w:rsidRDefault="00000000">
      <w:pPr>
        <w:rPr>
          <w:lang w:val="ru-RU"/>
        </w:rPr>
      </w:pPr>
      <w:r w:rsidRPr="001F15F4">
        <w:rPr>
          <w:lang w:val="ru-RU"/>
        </w:rPr>
        <w:t>– перевод – перемещение средств между своими счетами.</w:t>
      </w:r>
    </w:p>
    <w:p w14:paraId="2CA51B4C" w14:textId="77777777" w:rsidR="00437A18" w:rsidRPr="001F15F4" w:rsidRDefault="00000000">
      <w:pPr>
        <w:rPr>
          <w:lang w:val="ru-RU"/>
        </w:rPr>
      </w:pPr>
      <w:r w:rsidRPr="001F15F4">
        <w:rPr>
          <w:lang w:val="ru-RU"/>
        </w:rPr>
        <w:lastRenderedPageBreak/>
        <w:t>При создании операции выбираются тип, счёт, сумма, категория (для дохода/расхода), дата и заметка. Форма показывает предпросмотр изменения балансов.</w:t>
      </w:r>
    </w:p>
    <w:p w14:paraId="55150DDF" w14:textId="77777777" w:rsidR="00437A18" w:rsidRPr="001F15F4" w:rsidRDefault="00000000">
      <w:pPr>
        <w:rPr>
          <w:lang w:val="ru-RU"/>
        </w:rPr>
      </w:pPr>
      <w:r w:rsidRPr="001F15F4">
        <w:rPr>
          <w:lang w:val="ru-RU"/>
        </w:rPr>
        <w:t>Внешний вид формы создания операции приведён на рисунке В.5 (приложение В).</w:t>
      </w:r>
    </w:p>
    <w:p w14:paraId="23C206FE" w14:textId="77777777" w:rsidR="00437A18" w:rsidRPr="001F15F4" w:rsidRDefault="00000000">
      <w:pPr>
        <w:rPr>
          <w:lang w:val="ru-RU"/>
        </w:rPr>
      </w:pPr>
      <w:r w:rsidRPr="001F15F4">
        <w:rPr>
          <w:lang w:val="ru-RU"/>
        </w:rPr>
        <w:t>Кросс-валютный перевод. Если счёт-источник и счёт-получатель в разных валютах, дополнительно указывается сумма зачисления в валюте получателя; приложение предзаполняет её по курсу ЦБ РФ, а пользователь при необходимости корректирует (банковский курс отличается от курса ЦБ).</w:t>
      </w:r>
    </w:p>
    <w:p w14:paraId="65931616" w14:textId="77777777" w:rsidR="00437A18" w:rsidRDefault="00000000">
      <w:pPr>
        <w:rPr>
          <w:lang w:val="ru-RU"/>
        </w:rPr>
      </w:pPr>
      <w:r w:rsidRPr="001F15F4">
        <w:rPr>
          <w:lang w:val="ru-RU"/>
        </w:rPr>
        <w:t xml:space="preserve">Фильтры и поиск. Историю можно фильтровать по счёту, категории, типу и периоду (есть быстрые периоды: сегодня, 7 дней, месяц и др.) и искать по тексту заметки. Текущая выборка может быть выгружена в файл </w:t>
      </w:r>
      <w:r>
        <w:t>CSV</w:t>
      </w:r>
      <w:r w:rsidRPr="001F15F4">
        <w:rPr>
          <w:lang w:val="ru-RU"/>
        </w:rPr>
        <w:t xml:space="preserve"> (кнопка экспорта).</w:t>
      </w:r>
      <w:r w:rsidR="001363C0">
        <w:rPr>
          <w:lang w:val="ru-RU"/>
        </w:rPr>
        <w:t xml:space="preserve"> </w:t>
      </w:r>
      <w:r w:rsidR="001363C0" w:rsidRPr="001363C0">
        <w:rPr>
          <w:lang w:val="ru-RU"/>
        </w:rPr>
        <w:t>Внешний вид страницы истории операций приведён на рисунке В.4 (приложение В).</w:t>
      </w:r>
    </w:p>
    <w:p w14:paraId="49756EF8" w14:textId="77777777" w:rsidR="00B648A4" w:rsidRPr="001F15F4" w:rsidRDefault="00B648A4">
      <w:pPr>
        <w:rPr>
          <w:lang w:val="ru-RU"/>
        </w:rPr>
      </w:pPr>
    </w:p>
    <w:p w14:paraId="56C345B3" w14:textId="77777777" w:rsidR="00437A18" w:rsidRPr="003D2BA4" w:rsidRDefault="00000000" w:rsidP="00B648A4">
      <w:pPr>
        <w:rPr>
          <w:b/>
          <w:bCs/>
          <w:lang w:val="ru-RU"/>
        </w:rPr>
      </w:pPr>
      <w:r w:rsidRPr="003D2BA4">
        <w:rPr>
          <w:b/>
          <w:bCs/>
          <w:lang w:val="ru-RU"/>
        </w:rPr>
        <w:t>Б.8. Бюджеты</w:t>
      </w:r>
    </w:p>
    <w:p w14:paraId="1C55B999" w14:textId="77777777" w:rsidR="00437A18" w:rsidRPr="001F15F4" w:rsidRDefault="00000000">
      <w:pPr>
        <w:rPr>
          <w:lang w:val="ru-RU"/>
        </w:rPr>
      </w:pPr>
      <w:r w:rsidRPr="001F15F4">
        <w:rPr>
          <w:lang w:val="ru-RU"/>
        </w:rPr>
        <w:t>Раздел «Бюджеты» позволяет задать лимит расходов по категории на конкретный месяц. Приложение отслеживает сумму расходов (с пересчётом в рубли) и показывает прогресс и статус: «в норме», «предупреждение» (≥ 70 %) или «превышен» (≥ 100 %).</w:t>
      </w:r>
    </w:p>
    <w:p w14:paraId="1FBDE6B2" w14:textId="77777777" w:rsidR="00437A18" w:rsidRDefault="00000000">
      <w:pPr>
        <w:rPr>
          <w:lang w:val="ru-RU"/>
        </w:rPr>
      </w:pPr>
      <w:r w:rsidRPr="001F15F4">
        <w:rPr>
          <w:lang w:val="ru-RU"/>
        </w:rPr>
        <w:t>Внешний вид страницы бюджетов приведён на рисунке В.7 (приложение В).</w:t>
      </w:r>
    </w:p>
    <w:p w14:paraId="22A97D19" w14:textId="77777777" w:rsidR="00B648A4" w:rsidRPr="001F15F4" w:rsidRDefault="00B648A4">
      <w:pPr>
        <w:rPr>
          <w:lang w:val="ru-RU"/>
        </w:rPr>
      </w:pPr>
    </w:p>
    <w:p w14:paraId="5347F269" w14:textId="77777777" w:rsidR="00437A18" w:rsidRPr="003D2BA4" w:rsidRDefault="00000000" w:rsidP="00B648A4">
      <w:pPr>
        <w:rPr>
          <w:b/>
          <w:bCs/>
          <w:lang w:val="ru-RU"/>
        </w:rPr>
      </w:pPr>
      <w:r w:rsidRPr="003D2BA4">
        <w:rPr>
          <w:b/>
          <w:bCs/>
          <w:lang w:val="ru-RU"/>
        </w:rPr>
        <w:t>Б.9. Повторяющиеся операции</w:t>
      </w:r>
    </w:p>
    <w:p w14:paraId="0A2B8562" w14:textId="77777777" w:rsidR="00437A18" w:rsidRDefault="00000000">
      <w:pPr>
        <w:rPr>
          <w:lang w:val="ru-RU"/>
        </w:rPr>
      </w:pPr>
      <w:r w:rsidRPr="001F15F4">
        <w:rPr>
          <w:lang w:val="ru-RU"/>
        </w:rPr>
        <w:t xml:space="preserve">Раздел «Регулярные» позволяет задать правила автоматического создания операций (например, зарплата, аренда, подписки): тип, счёт, сумма, частота (ежедневно/еженедельно/ежемесячно/ежегодно), интервал, дата начала и (необязательно) окончания. Назревшие операции создаются автоматически при входе в приложение, а также по кнопке «Выполнить сейчас». Правило можно </w:t>
      </w:r>
      <w:r w:rsidRPr="001F15F4">
        <w:rPr>
          <w:lang w:val="ru-RU"/>
        </w:rPr>
        <w:lastRenderedPageBreak/>
        <w:t>поставить на паузу и возобновить.</w:t>
      </w:r>
      <w:r w:rsidR="008E55D5">
        <w:rPr>
          <w:lang w:val="ru-RU"/>
        </w:rPr>
        <w:t xml:space="preserve"> </w:t>
      </w:r>
      <w:r w:rsidR="008E55D5" w:rsidRPr="008E55D5">
        <w:rPr>
          <w:lang w:val="ru-RU"/>
        </w:rPr>
        <w:t>Внешний вид страницы регулярных операций приведён на рисунке В.8 (приложение В).</w:t>
      </w:r>
    </w:p>
    <w:p w14:paraId="108B63D9" w14:textId="77777777" w:rsidR="00B648A4" w:rsidRPr="001F15F4" w:rsidRDefault="00B648A4">
      <w:pPr>
        <w:rPr>
          <w:lang w:val="ru-RU"/>
        </w:rPr>
      </w:pPr>
    </w:p>
    <w:p w14:paraId="42A8AEE8" w14:textId="77777777" w:rsidR="00437A18" w:rsidRPr="003D2BA4" w:rsidRDefault="00000000" w:rsidP="00B648A4">
      <w:pPr>
        <w:rPr>
          <w:b/>
          <w:bCs/>
          <w:lang w:val="ru-RU"/>
        </w:rPr>
      </w:pPr>
      <w:r w:rsidRPr="003D2BA4">
        <w:rPr>
          <w:b/>
          <w:bCs/>
          <w:lang w:val="ru-RU"/>
        </w:rPr>
        <w:t>Б.10. Отчёты</w:t>
      </w:r>
    </w:p>
    <w:p w14:paraId="5C4ADDDC" w14:textId="77777777" w:rsidR="00437A18" w:rsidRPr="001F15F4" w:rsidRDefault="00000000">
      <w:pPr>
        <w:rPr>
          <w:lang w:val="ru-RU"/>
        </w:rPr>
      </w:pPr>
      <w:r w:rsidRPr="001F15F4">
        <w:rPr>
          <w:lang w:val="ru-RU"/>
        </w:rPr>
        <w:t>Раздел «Отчёты» отображает за выбранный период: динамику доходов, расходов и капитала по времени, структуру расходов и доходов по категориям, распределение капитала по счетам. Возможна фильтрация по счёту; для одного счёта суммы показываются в его валюте, для всех счетов – в рублях.</w:t>
      </w:r>
    </w:p>
    <w:p w14:paraId="3F2E2A1F" w14:textId="77777777" w:rsidR="00437A18" w:rsidRDefault="00000000">
      <w:pPr>
        <w:rPr>
          <w:lang w:val="ru-RU"/>
        </w:rPr>
      </w:pPr>
      <w:r w:rsidRPr="001F15F4">
        <w:rPr>
          <w:lang w:val="ru-RU"/>
        </w:rPr>
        <w:t>Внешний вид страницы отчётов приведён на рисунке В.9 (приложение В).</w:t>
      </w:r>
    </w:p>
    <w:p w14:paraId="2AA9665B" w14:textId="77777777" w:rsidR="00B648A4" w:rsidRPr="001F15F4" w:rsidRDefault="00B648A4">
      <w:pPr>
        <w:rPr>
          <w:lang w:val="ru-RU"/>
        </w:rPr>
      </w:pPr>
    </w:p>
    <w:p w14:paraId="6912C1FF" w14:textId="77777777" w:rsidR="00437A18" w:rsidRPr="003D2BA4" w:rsidRDefault="00000000" w:rsidP="00B648A4">
      <w:pPr>
        <w:rPr>
          <w:b/>
          <w:bCs/>
          <w:lang w:val="ru-RU"/>
        </w:rPr>
      </w:pPr>
      <w:r w:rsidRPr="003D2BA4">
        <w:rPr>
          <w:b/>
          <w:bCs/>
          <w:lang w:val="ru-RU"/>
        </w:rPr>
        <w:t>Б.11. Курсы валют</w:t>
      </w:r>
    </w:p>
    <w:p w14:paraId="0FA95292" w14:textId="77777777" w:rsidR="00437A18" w:rsidRDefault="00000000">
      <w:pPr>
        <w:rPr>
          <w:lang w:val="ru-RU"/>
        </w:rPr>
      </w:pPr>
      <w:r w:rsidRPr="001F15F4">
        <w:rPr>
          <w:lang w:val="ru-RU"/>
        </w:rPr>
        <w:t>Раздел «Курсы валют» показывает актуальные курсы ЦБ РФ, используемые для пересчёта мультивалютных сумм.</w:t>
      </w:r>
      <w:r w:rsidR="008E55D5">
        <w:rPr>
          <w:lang w:val="ru-RU"/>
        </w:rPr>
        <w:t xml:space="preserve"> </w:t>
      </w:r>
      <w:r w:rsidR="008E55D5" w:rsidRPr="008E55D5">
        <w:rPr>
          <w:lang w:val="ru-RU"/>
        </w:rPr>
        <w:t>Внешний вид страницы курсов валют приведён на рисунке В.10 (приложение В).</w:t>
      </w:r>
    </w:p>
    <w:p w14:paraId="070D5EB4" w14:textId="77777777" w:rsidR="00B648A4" w:rsidRPr="001F15F4" w:rsidRDefault="00B648A4">
      <w:pPr>
        <w:rPr>
          <w:lang w:val="ru-RU"/>
        </w:rPr>
      </w:pPr>
    </w:p>
    <w:p w14:paraId="6DD152F9" w14:textId="77777777" w:rsidR="00437A18" w:rsidRPr="003D2BA4" w:rsidRDefault="00000000" w:rsidP="00B648A4">
      <w:pPr>
        <w:rPr>
          <w:b/>
          <w:bCs/>
          <w:lang w:val="ru-RU"/>
        </w:rPr>
      </w:pPr>
      <w:r w:rsidRPr="003D2BA4">
        <w:rPr>
          <w:b/>
          <w:bCs/>
          <w:lang w:val="ru-RU"/>
        </w:rPr>
        <w:t>Б.12. Профиль и настройки</w:t>
      </w:r>
    </w:p>
    <w:p w14:paraId="1269138B" w14:textId="77777777" w:rsidR="00437A18" w:rsidRDefault="00000000">
      <w:pPr>
        <w:rPr>
          <w:lang w:val="ru-RU"/>
        </w:rPr>
      </w:pPr>
      <w:r w:rsidRPr="001F15F4">
        <w:rPr>
          <w:lang w:val="ru-RU"/>
        </w:rPr>
        <w:t>На странице профиля доступны: просмотр адреса электронной почты, смена пароля (требует ввода текущего пароля), запрос письма для подтверждения почты, переключение тёмной/светлой темы, а также удаление учётной записи со всеми данными (реализация права на забвение; действие необратимо).</w:t>
      </w:r>
      <w:r w:rsidR="008E55D5">
        <w:rPr>
          <w:lang w:val="ru-RU"/>
        </w:rPr>
        <w:t xml:space="preserve"> </w:t>
      </w:r>
      <w:r w:rsidR="008E55D5" w:rsidRPr="008E55D5">
        <w:rPr>
          <w:lang w:val="ru-RU"/>
        </w:rPr>
        <w:t>Внешний вид страницы профиля приведён на рисунке В.11 (приложение В).</w:t>
      </w:r>
    </w:p>
    <w:p w14:paraId="7DBD3E08" w14:textId="77777777" w:rsidR="00B648A4" w:rsidRPr="001F15F4" w:rsidRDefault="00B648A4">
      <w:pPr>
        <w:rPr>
          <w:lang w:val="ru-RU"/>
        </w:rPr>
      </w:pPr>
    </w:p>
    <w:p w14:paraId="641F835A" w14:textId="77777777" w:rsidR="00437A18" w:rsidRPr="003D2BA4" w:rsidRDefault="00000000" w:rsidP="00B648A4">
      <w:pPr>
        <w:rPr>
          <w:b/>
          <w:bCs/>
          <w:lang w:val="ru-RU"/>
        </w:rPr>
      </w:pPr>
      <w:r w:rsidRPr="003D2BA4">
        <w:rPr>
          <w:b/>
          <w:bCs/>
          <w:lang w:val="ru-RU"/>
        </w:rPr>
        <w:t>Б.13. Восстановление пароля</w:t>
      </w:r>
    </w:p>
    <w:p w14:paraId="16B5B8F0" w14:textId="54849FF6" w:rsidR="00B648A4" w:rsidRDefault="00000000" w:rsidP="00B648A4">
      <w:pPr>
        <w:rPr>
          <w:lang w:val="ru-RU"/>
        </w:rPr>
      </w:pPr>
      <w:r w:rsidRPr="001F15F4">
        <w:rPr>
          <w:lang w:val="ru-RU"/>
        </w:rPr>
        <w:t>Если пароль забыт, на странице входа используется ссылка «Забыли пароль?»: на указанный адрес отправляется письмо со ссылкой для установки нового пароля (ссылка одноразовая и действует ограниченное время).</w:t>
      </w:r>
    </w:p>
    <w:p w14:paraId="42B8619A" w14:textId="77777777" w:rsidR="00B648A4" w:rsidRDefault="00B648A4" w:rsidP="00B648A4">
      <w:pPr>
        <w:rPr>
          <w:lang w:val="ru-RU"/>
        </w:rPr>
      </w:pPr>
    </w:p>
    <w:p w14:paraId="2AFE52C4" w14:textId="77777777" w:rsidR="00B648A4" w:rsidRDefault="00B648A4" w:rsidP="00B648A4">
      <w:pPr>
        <w:rPr>
          <w:lang w:val="ru-RU"/>
        </w:rPr>
      </w:pPr>
    </w:p>
    <w:p w14:paraId="6DF1673D" w14:textId="77777777" w:rsidR="00B648A4" w:rsidRPr="001F15F4" w:rsidRDefault="00B648A4" w:rsidP="00B648A4">
      <w:pPr>
        <w:rPr>
          <w:lang w:val="ru-RU"/>
        </w:rPr>
      </w:pPr>
    </w:p>
    <w:p w14:paraId="7B0805A3" w14:textId="77777777" w:rsidR="00437A18" w:rsidRPr="003D2BA4" w:rsidRDefault="00000000" w:rsidP="00B648A4">
      <w:pPr>
        <w:rPr>
          <w:b/>
          <w:bCs/>
          <w:lang w:val="ru-RU"/>
        </w:rPr>
      </w:pPr>
      <w:r w:rsidRPr="003D2BA4">
        <w:rPr>
          <w:b/>
          <w:bCs/>
          <w:lang w:val="ru-RU"/>
        </w:rPr>
        <w:lastRenderedPageBreak/>
        <w:t>Б.14. Сообщения об ошибках и действия пользователя</w:t>
      </w:r>
    </w:p>
    <w:p w14:paraId="503143CE" w14:textId="49EC7AE1" w:rsidR="00022747" w:rsidRPr="00C6365C" w:rsidRDefault="00751557" w:rsidP="00B648A4">
      <w:pPr>
        <w:rPr>
          <w:lang w:val="ru-RU"/>
        </w:rPr>
      </w:pPr>
      <w:r w:rsidRPr="00751557">
        <w:rPr>
          <w:lang w:val="ru-RU"/>
        </w:rPr>
        <w:t>Основные сообщения об ошибках и рекомендуемые действия пользователя приведены в таблице Б.1.</w:t>
      </w:r>
    </w:p>
    <w:p w14:paraId="0D03203D" w14:textId="77777777" w:rsidR="00751557" w:rsidRPr="00C6365C" w:rsidRDefault="00751557" w:rsidP="00354EF7">
      <w:pPr>
        <w:ind w:firstLine="0"/>
        <w:jc w:val="left"/>
        <w:rPr>
          <w:lang w:val="ru-RU"/>
        </w:rPr>
      </w:pPr>
      <w:r w:rsidRPr="00751557">
        <w:rPr>
          <w:lang w:val="ru-RU"/>
        </w:rPr>
        <w:t>Таблица Б.1 – Сообщения об ошибках и действия пользователя</w:t>
      </w:r>
    </w:p>
    <w:tbl>
      <w:tblPr>
        <w:tblStyle w:val="aff0"/>
        <w:tblW w:w="0" w:type="auto"/>
        <w:tblLook w:val="04A0" w:firstRow="1" w:lastRow="0" w:firstColumn="1" w:lastColumn="0" w:noHBand="0" w:noVBand="1"/>
      </w:tblPr>
      <w:tblGrid>
        <w:gridCol w:w="3213"/>
        <w:gridCol w:w="3213"/>
        <w:gridCol w:w="3213"/>
      </w:tblGrid>
      <w:tr w:rsidR="00437A18" w14:paraId="381CA27C" w14:textId="77777777">
        <w:trPr>
          <w:cantSplit/>
          <w:tblHeader/>
        </w:trPr>
        <w:tc>
          <w:tcPr>
            <w:tcW w:w="3213" w:type="dxa"/>
          </w:tcPr>
          <w:p w14:paraId="4BF874F0" w14:textId="77777777" w:rsidR="00437A18" w:rsidRDefault="00000000">
            <w:pPr>
              <w:spacing w:line="240" w:lineRule="auto"/>
              <w:ind w:firstLine="0"/>
            </w:pPr>
            <w:r>
              <w:rPr>
                <w:b/>
                <w:sz w:val="24"/>
              </w:rPr>
              <w:t>Ситуация</w:t>
            </w:r>
          </w:p>
        </w:tc>
        <w:tc>
          <w:tcPr>
            <w:tcW w:w="3213" w:type="dxa"/>
          </w:tcPr>
          <w:p w14:paraId="15AAFE8C" w14:textId="77777777" w:rsidR="00437A18" w:rsidRDefault="00000000">
            <w:pPr>
              <w:spacing w:line="240" w:lineRule="auto"/>
              <w:ind w:firstLine="0"/>
            </w:pPr>
            <w:r>
              <w:rPr>
                <w:b/>
                <w:sz w:val="24"/>
              </w:rPr>
              <w:t>Реакция приложения</w:t>
            </w:r>
          </w:p>
        </w:tc>
        <w:tc>
          <w:tcPr>
            <w:tcW w:w="3213" w:type="dxa"/>
          </w:tcPr>
          <w:p w14:paraId="5BF3EECA" w14:textId="77777777" w:rsidR="00437A18" w:rsidRDefault="00000000">
            <w:pPr>
              <w:spacing w:line="240" w:lineRule="auto"/>
              <w:ind w:firstLine="0"/>
            </w:pPr>
            <w:r>
              <w:rPr>
                <w:b/>
                <w:sz w:val="24"/>
              </w:rPr>
              <w:t>Действия пользователя</w:t>
            </w:r>
          </w:p>
        </w:tc>
      </w:tr>
      <w:tr w:rsidR="00437A18" w14:paraId="2088F98C" w14:textId="77777777">
        <w:trPr>
          <w:cantSplit/>
        </w:trPr>
        <w:tc>
          <w:tcPr>
            <w:tcW w:w="3213" w:type="dxa"/>
          </w:tcPr>
          <w:p w14:paraId="3D92467D" w14:textId="77777777" w:rsidR="00437A18" w:rsidRPr="001F15F4" w:rsidRDefault="00000000">
            <w:pPr>
              <w:spacing w:line="240" w:lineRule="auto"/>
              <w:ind w:firstLine="0"/>
              <w:rPr>
                <w:lang w:val="ru-RU"/>
              </w:rPr>
            </w:pPr>
            <w:r w:rsidRPr="001F15F4">
              <w:rPr>
                <w:sz w:val="24"/>
                <w:lang w:val="ru-RU"/>
              </w:rPr>
              <w:t>Некорректный ввод в форме (пустое поле, сумма ≤ 0, слабый пароль)</w:t>
            </w:r>
          </w:p>
        </w:tc>
        <w:tc>
          <w:tcPr>
            <w:tcW w:w="3213" w:type="dxa"/>
          </w:tcPr>
          <w:p w14:paraId="2FA70247" w14:textId="77777777" w:rsidR="00437A18" w:rsidRDefault="00000000">
            <w:pPr>
              <w:spacing w:line="240" w:lineRule="auto"/>
              <w:ind w:firstLine="0"/>
            </w:pPr>
            <w:r>
              <w:rPr>
                <w:sz w:val="24"/>
              </w:rPr>
              <w:t>Подсветка поля и пояснение</w:t>
            </w:r>
          </w:p>
        </w:tc>
        <w:tc>
          <w:tcPr>
            <w:tcW w:w="3213" w:type="dxa"/>
          </w:tcPr>
          <w:p w14:paraId="350F219B" w14:textId="77777777" w:rsidR="00437A18" w:rsidRDefault="00000000">
            <w:pPr>
              <w:spacing w:line="240" w:lineRule="auto"/>
              <w:ind w:firstLine="0"/>
            </w:pPr>
            <w:r>
              <w:rPr>
                <w:sz w:val="24"/>
              </w:rPr>
              <w:t>Исправить введённые данные</w:t>
            </w:r>
          </w:p>
        </w:tc>
      </w:tr>
      <w:tr w:rsidR="00437A18" w:rsidRPr="005D3062" w14:paraId="75F8978F" w14:textId="77777777">
        <w:trPr>
          <w:cantSplit/>
        </w:trPr>
        <w:tc>
          <w:tcPr>
            <w:tcW w:w="3213" w:type="dxa"/>
          </w:tcPr>
          <w:p w14:paraId="41DA3937" w14:textId="77777777" w:rsidR="00437A18" w:rsidRPr="001F15F4" w:rsidRDefault="00000000">
            <w:pPr>
              <w:spacing w:line="240" w:lineRule="auto"/>
              <w:ind w:firstLine="0"/>
              <w:rPr>
                <w:lang w:val="ru-RU"/>
              </w:rPr>
            </w:pPr>
            <w:r w:rsidRPr="001F15F4">
              <w:rPr>
                <w:sz w:val="24"/>
                <w:lang w:val="ru-RU"/>
              </w:rPr>
              <w:t xml:space="preserve">Неверный </w:t>
            </w:r>
            <w:r>
              <w:rPr>
                <w:sz w:val="24"/>
              </w:rPr>
              <w:t>email</w:t>
            </w:r>
            <w:r w:rsidRPr="001F15F4">
              <w:rPr>
                <w:sz w:val="24"/>
                <w:lang w:val="ru-RU"/>
              </w:rPr>
              <w:t xml:space="preserve"> или пароль при входе</w:t>
            </w:r>
          </w:p>
        </w:tc>
        <w:tc>
          <w:tcPr>
            <w:tcW w:w="3213" w:type="dxa"/>
          </w:tcPr>
          <w:p w14:paraId="6BD1C626" w14:textId="77777777" w:rsidR="00437A18" w:rsidRPr="001F15F4" w:rsidRDefault="00000000">
            <w:pPr>
              <w:spacing w:line="240" w:lineRule="auto"/>
              <w:ind w:firstLine="0"/>
              <w:rPr>
                <w:lang w:val="ru-RU"/>
              </w:rPr>
            </w:pPr>
            <w:r w:rsidRPr="001F15F4">
              <w:rPr>
                <w:sz w:val="24"/>
                <w:lang w:val="ru-RU"/>
              </w:rPr>
              <w:t xml:space="preserve">Сообщение «Неверный </w:t>
            </w:r>
            <w:r>
              <w:rPr>
                <w:sz w:val="24"/>
              </w:rPr>
              <w:t>email</w:t>
            </w:r>
            <w:r w:rsidRPr="001F15F4">
              <w:rPr>
                <w:sz w:val="24"/>
                <w:lang w:val="ru-RU"/>
              </w:rPr>
              <w:t xml:space="preserve"> или пароль»</w:t>
            </w:r>
          </w:p>
        </w:tc>
        <w:tc>
          <w:tcPr>
            <w:tcW w:w="3213" w:type="dxa"/>
          </w:tcPr>
          <w:p w14:paraId="69AB9178" w14:textId="77777777" w:rsidR="00437A18" w:rsidRPr="001F15F4" w:rsidRDefault="00000000">
            <w:pPr>
              <w:spacing w:line="240" w:lineRule="auto"/>
              <w:ind w:firstLine="0"/>
              <w:rPr>
                <w:lang w:val="ru-RU"/>
              </w:rPr>
            </w:pPr>
            <w:r w:rsidRPr="001F15F4">
              <w:rPr>
                <w:sz w:val="24"/>
                <w:lang w:val="ru-RU"/>
              </w:rPr>
              <w:t>Проверить данные или восстановить пароль</w:t>
            </w:r>
          </w:p>
        </w:tc>
      </w:tr>
      <w:tr w:rsidR="00437A18" w14:paraId="273EB261" w14:textId="77777777">
        <w:trPr>
          <w:cantSplit/>
        </w:trPr>
        <w:tc>
          <w:tcPr>
            <w:tcW w:w="3213" w:type="dxa"/>
          </w:tcPr>
          <w:p w14:paraId="5CDB4986" w14:textId="77777777" w:rsidR="00437A18" w:rsidRDefault="00000000">
            <w:pPr>
              <w:spacing w:line="240" w:lineRule="auto"/>
              <w:ind w:firstLine="0"/>
            </w:pPr>
            <w:r>
              <w:rPr>
                <w:sz w:val="24"/>
              </w:rPr>
              <w:t>Истёк срок сессии</w:t>
            </w:r>
          </w:p>
        </w:tc>
        <w:tc>
          <w:tcPr>
            <w:tcW w:w="3213" w:type="dxa"/>
          </w:tcPr>
          <w:p w14:paraId="63A08E31" w14:textId="77777777" w:rsidR="00437A18" w:rsidRDefault="00000000">
            <w:pPr>
              <w:spacing w:line="240" w:lineRule="auto"/>
              <w:ind w:firstLine="0"/>
            </w:pPr>
            <w:r>
              <w:rPr>
                <w:sz w:val="24"/>
              </w:rPr>
              <w:t>Перенаправление на страницу входа</w:t>
            </w:r>
          </w:p>
        </w:tc>
        <w:tc>
          <w:tcPr>
            <w:tcW w:w="3213" w:type="dxa"/>
          </w:tcPr>
          <w:p w14:paraId="217BD8F3" w14:textId="77777777" w:rsidR="00437A18" w:rsidRDefault="00000000">
            <w:pPr>
              <w:spacing w:line="240" w:lineRule="auto"/>
              <w:ind w:firstLine="0"/>
            </w:pPr>
            <w:r>
              <w:rPr>
                <w:sz w:val="24"/>
              </w:rPr>
              <w:t>Войти повторно</w:t>
            </w:r>
          </w:p>
        </w:tc>
      </w:tr>
      <w:tr w:rsidR="00437A18" w14:paraId="6D4E9738" w14:textId="77777777">
        <w:trPr>
          <w:cantSplit/>
        </w:trPr>
        <w:tc>
          <w:tcPr>
            <w:tcW w:w="3213" w:type="dxa"/>
          </w:tcPr>
          <w:p w14:paraId="2B4DED62" w14:textId="77777777" w:rsidR="00437A18" w:rsidRPr="001F15F4" w:rsidRDefault="00000000">
            <w:pPr>
              <w:spacing w:line="240" w:lineRule="auto"/>
              <w:ind w:firstLine="0"/>
              <w:rPr>
                <w:lang w:val="ru-RU"/>
              </w:rPr>
            </w:pPr>
            <w:r w:rsidRPr="001F15F4">
              <w:rPr>
                <w:sz w:val="24"/>
                <w:lang w:val="ru-RU"/>
              </w:rPr>
              <w:t>Попытка создать дубликат (счёт/категория/бюджет с тем же именем/периодом)</w:t>
            </w:r>
          </w:p>
        </w:tc>
        <w:tc>
          <w:tcPr>
            <w:tcW w:w="3213" w:type="dxa"/>
          </w:tcPr>
          <w:p w14:paraId="6798A0A4" w14:textId="77777777" w:rsidR="00437A18" w:rsidRDefault="00000000">
            <w:pPr>
              <w:spacing w:line="240" w:lineRule="auto"/>
              <w:ind w:firstLine="0"/>
            </w:pPr>
            <w:r>
              <w:rPr>
                <w:sz w:val="24"/>
              </w:rPr>
              <w:t>Сообщение о конфликте</w:t>
            </w:r>
          </w:p>
        </w:tc>
        <w:tc>
          <w:tcPr>
            <w:tcW w:w="3213" w:type="dxa"/>
          </w:tcPr>
          <w:p w14:paraId="65579DD3" w14:textId="77777777" w:rsidR="00437A18" w:rsidRDefault="00000000">
            <w:pPr>
              <w:spacing w:line="240" w:lineRule="auto"/>
              <w:ind w:firstLine="0"/>
            </w:pPr>
            <w:r>
              <w:rPr>
                <w:sz w:val="24"/>
              </w:rPr>
              <w:t>Изменить название или период</w:t>
            </w:r>
          </w:p>
        </w:tc>
      </w:tr>
      <w:tr w:rsidR="00437A18" w14:paraId="347C9172" w14:textId="77777777">
        <w:trPr>
          <w:cantSplit/>
        </w:trPr>
        <w:tc>
          <w:tcPr>
            <w:tcW w:w="3213" w:type="dxa"/>
          </w:tcPr>
          <w:p w14:paraId="7B0C2AF0" w14:textId="77777777" w:rsidR="00437A18" w:rsidRPr="001F15F4" w:rsidRDefault="00000000">
            <w:pPr>
              <w:spacing w:line="240" w:lineRule="auto"/>
              <w:ind w:firstLine="0"/>
              <w:rPr>
                <w:lang w:val="ru-RU"/>
              </w:rPr>
            </w:pPr>
            <w:r w:rsidRPr="001F15F4">
              <w:rPr>
                <w:sz w:val="24"/>
                <w:lang w:val="ru-RU"/>
              </w:rPr>
              <w:t>Перевод между счетами разных валют без суммы зачисления</w:t>
            </w:r>
          </w:p>
        </w:tc>
        <w:tc>
          <w:tcPr>
            <w:tcW w:w="3213" w:type="dxa"/>
          </w:tcPr>
          <w:p w14:paraId="1CD83319" w14:textId="77777777" w:rsidR="00437A18" w:rsidRDefault="00000000">
            <w:pPr>
              <w:spacing w:line="240" w:lineRule="auto"/>
              <w:ind w:firstLine="0"/>
            </w:pPr>
            <w:r>
              <w:rPr>
                <w:sz w:val="24"/>
              </w:rPr>
              <w:t>Сообщение об ошибке</w:t>
            </w:r>
          </w:p>
        </w:tc>
        <w:tc>
          <w:tcPr>
            <w:tcW w:w="3213" w:type="dxa"/>
          </w:tcPr>
          <w:p w14:paraId="2D2D0DF1" w14:textId="77777777" w:rsidR="00437A18" w:rsidRDefault="00000000">
            <w:pPr>
              <w:spacing w:line="240" w:lineRule="auto"/>
              <w:ind w:firstLine="0"/>
            </w:pPr>
            <w:r>
              <w:rPr>
                <w:sz w:val="24"/>
              </w:rPr>
              <w:t>Указать сумму зачисления</w:t>
            </w:r>
          </w:p>
        </w:tc>
      </w:tr>
      <w:tr w:rsidR="00437A18" w14:paraId="121D18F2" w14:textId="77777777">
        <w:trPr>
          <w:cantSplit/>
        </w:trPr>
        <w:tc>
          <w:tcPr>
            <w:tcW w:w="3213" w:type="dxa"/>
          </w:tcPr>
          <w:p w14:paraId="29E4936A" w14:textId="77777777" w:rsidR="00437A18" w:rsidRDefault="00000000">
            <w:pPr>
              <w:spacing w:line="240" w:lineRule="auto"/>
              <w:ind w:firstLine="0"/>
            </w:pPr>
            <w:r>
              <w:rPr>
                <w:sz w:val="24"/>
              </w:rPr>
              <w:t>Курсы ЦБ временно недоступны</w:t>
            </w:r>
          </w:p>
        </w:tc>
        <w:tc>
          <w:tcPr>
            <w:tcW w:w="3213" w:type="dxa"/>
          </w:tcPr>
          <w:p w14:paraId="40F80A8C" w14:textId="77777777" w:rsidR="00437A18" w:rsidRPr="001F15F4" w:rsidRDefault="00000000">
            <w:pPr>
              <w:spacing w:line="240" w:lineRule="auto"/>
              <w:ind w:firstLine="0"/>
              <w:rPr>
                <w:lang w:val="ru-RU"/>
              </w:rPr>
            </w:pPr>
            <w:r w:rsidRPr="001F15F4">
              <w:rPr>
                <w:sz w:val="24"/>
                <w:lang w:val="ru-RU"/>
              </w:rPr>
              <w:t>Используется последний известный курс либо уведомление</w:t>
            </w:r>
          </w:p>
        </w:tc>
        <w:tc>
          <w:tcPr>
            <w:tcW w:w="3213" w:type="dxa"/>
          </w:tcPr>
          <w:p w14:paraId="06B969D1" w14:textId="77777777" w:rsidR="00437A18" w:rsidRDefault="00000000">
            <w:pPr>
              <w:spacing w:line="240" w:lineRule="auto"/>
              <w:ind w:firstLine="0"/>
            </w:pPr>
            <w:r>
              <w:rPr>
                <w:sz w:val="24"/>
              </w:rPr>
              <w:t>Повторить позже</w:t>
            </w:r>
          </w:p>
        </w:tc>
      </w:tr>
    </w:tbl>
    <w:p w14:paraId="0152C13A" w14:textId="77777777" w:rsidR="00437A18" w:rsidRDefault="00000000">
      <w:pPr>
        <w:pStyle w:val="1"/>
        <w:pageBreakBefore/>
        <w:spacing w:before="0" w:after="0"/>
      </w:pPr>
      <w:bookmarkStart w:id="173" w:name="_Toc233042354"/>
      <w:r>
        <w:rPr>
          <w:rFonts w:ascii="Times New Roman" w:eastAsia="Times New Roman" w:hAnsi="Times New Roman" w:cs="Times New Roman"/>
        </w:rPr>
        <w:lastRenderedPageBreak/>
        <w:t>ПРИЛОЖЕНИЕ В СНИМКИ ЭКРАНОВ ПРИЛОЖЕНИЯ</w:t>
      </w:r>
      <w:bookmarkEnd w:id="173"/>
    </w:p>
    <w:p w14:paraId="5ECB8238" w14:textId="77777777" w:rsidR="00437A18" w:rsidRPr="001F15F4" w:rsidRDefault="00000000">
      <w:pPr>
        <w:rPr>
          <w:lang w:val="ru-RU"/>
        </w:rPr>
      </w:pPr>
      <w:r w:rsidRPr="001F15F4">
        <w:rPr>
          <w:lang w:val="ru-RU"/>
        </w:rPr>
        <w:t xml:space="preserve">В приложении приведены снимки экранов работающего приложения </w:t>
      </w:r>
      <w:r>
        <w:t>FinTrack</w:t>
      </w:r>
      <w:r w:rsidRPr="001F15F4">
        <w:rPr>
          <w:lang w:val="ru-RU"/>
        </w:rPr>
        <w:t>, иллюстрирующие реализованный пользовательский интерфейс и основные функциональные возможности системы. Снимки выполнены в десктопном браузере и отражают актуальное состояние интерфейса.</w:t>
      </w:r>
    </w:p>
    <w:p w14:paraId="404F885E" w14:textId="77777777" w:rsidR="00437A18" w:rsidRDefault="00000000">
      <w:pPr>
        <w:ind w:firstLine="0"/>
        <w:jc w:val="center"/>
      </w:pPr>
      <w:r>
        <w:rPr>
          <w:noProof/>
        </w:rPr>
        <w:drawing>
          <wp:inline distT="0" distB="0" distL="0" distR="0" wp14:anchorId="3CADB0A4" wp14:editId="6E5E6761">
            <wp:extent cx="5400000" cy="258175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22"/>
                    <a:stretch>
                      <a:fillRect/>
                    </a:stretch>
                  </pic:blipFill>
                  <pic:spPr>
                    <a:xfrm>
                      <a:off x="0" y="0"/>
                      <a:ext cx="5400000" cy="2581752"/>
                    </a:xfrm>
                    <a:prstGeom prst="rect">
                      <a:avLst/>
                    </a:prstGeom>
                  </pic:spPr>
                </pic:pic>
              </a:graphicData>
            </a:graphic>
          </wp:inline>
        </w:drawing>
      </w:r>
    </w:p>
    <w:p w14:paraId="462F6447" w14:textId="77777777" w:rsidR="00437A18" w:rsidRDefault="00000000" w:rsidP="00DD6803">
      <w:pPr>
        <w:ind w:firstLine="0"/>
        <w:jc w:val="center"/>
        <w:rPr>
          <w:lang w:val="ru-RU"/>
        </w:rPr>
      </w:pPr>
      <w:r w:rsidRPr="001F15F4">
        <w:rPr>
          <w:lang w:val="ru-RU"/>
        </w:rPr>
        <w:t>Рисунок В.1 – Страница входа в систему</w:t>
      </w:r>
    </w:p>
    <w:p w14:paraId="786AA25E" w14:textId="77777777" w:rsidR="00DD6803" w:rsidRPr="001F15F4" w:rsidRDefault="00DD6803" w:rsidP="00DD6803">
      <w:pPr>
        <w:ind w:firstLine="0"/>
        <w:jc w:val="center"/>
        <w:rPr>
          <w:lang w:val="ru-RU"/>
        </w:rPr>
      </w:pPr>
    </w:p>
    <w:p w14:paraId="2326C160" w14:textId="3222892F" w:rsidR="00437A18" w:rsidRDefault="00E11141">
      <w:pPr>
        <w:ind w:firstLine="0"/>
        <w:jc w:val="center"/>
      </w:pPr>
      <w:r>
        <w:rPr>
          <w:noProof/>
        </w:rPr>
        <w:drawing>
          <wp:inline distT="0" distB="0" distL="0" distR="0" wp14:anchorId="7C46E159" wp14:editId="7C1D4885">
            <wp:extent cx="5501640" cy="2623525"/>
            <wp:effectExtent l="0" t="0" r="3810" b="571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13874" cy="2629359"/>
                    </a:xfrm>
                    <a:prstGeom prst="rect">
                      <a:avLst/>
                    </a:prstGeom>
                    <a:noFill/>
                    <a:ln>
                      <a:noFill/>
                    </a:ln>
                  </pic:spPr>
                </pic:pic>
              </a:graphicData>
            </a:graphic>
          </wp:inline>
        </w:drawing>
      </w:r>
    </w:p>
    <w:p w14:paraId="20D54197" w14:textId="77777777" w:rsidR="00437A18" w:rsidRDefault="00000000" w:rsidP="00DD6803">
      <w:pPr>
        <w:ind w:firstLine="0"/>
        <w:jc w:val="center"/>
        <w:rPr>
          <w:lang w:val="ru-RU"/>
        </w:rPr>
      </w:pPr>
      <w:r w:rsidRPr="001F15F4">
        <w:rPr>
          <w:lang w:val="ru-RU"/>
        </w:rPr>
        <w:t>Рисунок В.2 – Главная страница (дашборд): общий капитал, расходы за месяц, топ категорий расходов, последние операции и бюджеты</w:t>
      </w:r>
    </w:p>
    <w:p w14:paraId="37F2F0B6" w14:textId="77777777" w:rsidR="00DD6803" w:rsidRPr="001F15F4" w:rsidRDefault="00DD6803" w:rsidP="00DD6803">
      <w:pPr>
        <w:ind w:firstLine="0"/>
        <w:jc w:val="center"/>
        <w:rPr>
          <w:lang w:val="ru-RU"/>
        </w:rPr>
      </w:pPr>
    </w:p>
    <w:p w14:paraId="3041FCCC" w14:textId="77777777" w:rsidR="00437A18" w:rsidRDefault="00000000">
      <w:pPr>
        <w:ind w:firstLine="0"/>
        <w:jc w:val="center"/>
      </w:pPr>
      <w:r>
        <w:rPr>
          <w:noProof/>
        </w:rPr>
        <w:lastRenderedPageBreak/>
        <w:drawing>
          <wp:inline distT="0" distB="0" distL="0" distR="0" wp14:anchorId="70DA3187" wp14:editId="7DAAEE04">
            <wp:extent cx="5400000" cy="259019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ounts.png"/>
                    <pic:cNvPicPr/>
                  </pic:nvPicPr>
                  <pic:blipFill>
                    <a:blip r:embed="rId23"/>
                    <a:stretch>
                      <a:fillRect/>
                    </a:stretch>
                  </pic:blipFill>
                  <pic:spPr>
                    <a:xfrm>
                      <a:off x="0" y="0"/>
                      <a:ext cx="5400000" cy="2590198"/>
                    </a:xfrm>
                    <a:prstGeom prst="rect">
                      <a:avLst/>
                    </a:prstGeom>
                  </pic:spPr>
                </pic:pic>
              </a:graphicData>
            </a:graphic>
          </wp:inline>
        </w:drawing>
      </w:r>
    </w:p>
    <w:p w14:paraId="6E8BE7C3" w14:textId="77777777" w:rsidR="00437A18" w:rsidRDefault="00000000" w:rsidP="00DD6803">
      <w:pPr>
        <w:ind w:firstLine="0"/>
        <w:jc w:val="center"/>
        <w:rPr>
          <w:lang w:val="ru-RU"/>
        </w:rPr>
      </w:pPr>
      <w:r w:rsidRPr="001F15F4">
        <w:rPr>
          <w:lang w:val="ru-RU"/>
        </w:rPr>
        <w:t>Рисунок В.3 – Страница «Счета»: список счетов в разных валютах и общий капитал в пересчёте по курсу ЦБ РФ</w:t>
      </w:r>
    </w:p>
    <w:p w14:paraId="1B6925BB" w14:textId="77777777" w:rsidR="00DD6803" w:rsidRPr="001F15F4" w:rsidRDefault="00DD6803" w:rsidP="00DD6803">
      <w:pPr>
        <w:ind w:firstLine="0"/>
        <w:jc w:val="center"/>
        <w:rPr>
          <w:lang w:val="ru-RU"/>
        </w:rPr>
      </w:pPr>
    </w:p>
    <w:p w14:paraId="084712E3" w14:textId="77777777" w:rsidR="00437A18" w:rsidRDefault="00000000">
      <w:pPr>
        <w:ind w:firstLine="0"/>
        <w:jc w:val="center"/>
      </w:pPr>
      <w:r>
        <w:rPr>
          <w:noProof/>
        </w:rPr>
        <w:drawing>
          <wp:inline distT="0" distB="0" distL="0" distR="0" wp14:anchorId="217A17E6" wp14:editId="63F3A38D">
            <wp:extent cx="5400000" cy="25676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actions.png"/>
                    <pic:cNvPicPr/>
                  </pic:nvPicPr>
                  <pic:blipFill>
                    <a:blip r:embed="rId24"/>
                    <a:stretch>
                      <a:fillRect/>
                    </a:stretch>
                  </pic:blipFill>
                  <pic:spPr>
                    <a:xfrm>
                      <a:off x="0" y="0"/>
                      <a:ext cx="5400000" cy="2567675"/>
                    </a:xfrm>
                    <a:prstGeom prst="rect">
                      <a:avLst/>
                    </a:prstGeom>
                  </pic:spPr>
                </pic:pic>
              </a:graphicData>
            </a:graphic>
          </wp:inline>
        </w:drawing>
      </w:r>
    </w:p>
    <w:p w14:paraId="29AC496F" w14:textId="77777777" w:rsidR="00437A18" w:rsidRDefault="00000000" w:rsidP="00DD6803">
      <w:pPr>
        <w:ind w:firstLine="0"/>
        <w:jc w:val="center"/>
        <w:rPr>
          <w:lang w:val="ru-RU"/>
        </w:rPr>
      </w:pPr>
      <w:r w:rsidRPr="001F15F4">
        <w:rPr>
          <w:lang w:val="ru-RU"/>
        </w:rPr>
        <w:t>Рисунок В.4 – Страница «История операций»: фильтры по счёту, категории, типу и периоду, сводка и список операций по датам</w:t>
      </w:r>
    </w:p>
    <w:p w14:paraId="20DAB225" w14:textId="77777777" w:rsidR="00DD6803" w:rsidRPr="001F15F4" w:rsidRDefault="00DD6803" w:rsidP="00DD6803">
      <w:pPr>
        <w:ind w:firstLine="0"/>
        <w:jc w:val="center"/>
        <w:rPr>
          <w:lang w:val="ru-RU"/>
        </w:rPr>
      </w:pPr>
    </w:p>
    <w:p w14:paraId="5189FF4A" w14:textId="77777777" w:rsidR="00437A18" w:rsidRDefault="00000000">
      <w:pPr>
        <w:ind w:firstLine="0"/>
        <w:jc w:val="center"/>
      </w:pPr>
      <w:r>
        <w:rPr>
          <w:noProof/>
        </w:rPr>
        <w:lastRenderedPageBreak/>
        <w:drawing>
          <wp:inline distT="0" distB="0" distL="0" distR="0" wp14:anchorId="14D63FA0" wp14:editId="7A53AA13">
            <wp:extent cx="5400000" cy="258028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action_form.png"/>
                    <pic:cNvPicPr/>
                  </pic:nvPicPr>
                  <pic:blipFill>
                    <a:blip r:embed="rId15"/>
                    <a:stretch>
                      <a:fillRect/>
                    </a:stretch>
                  </pic:blipFill>
                  <pic:spPr>
                    <a:xfrm>
                      <a:off x="0" y="0"/>
                      <a:ext cx="5400000" cy="2580282"/>
                    </a:xfrm>
                    <a:prstGeom prst="rect">
                      <a:avLst/>
                    </a:prstGeom>
                  </pic:spPr>
                </pic:pic>
              </a:graphicData>
            </a:graphic>
          </wp:inline>
        </w:drawing>
      </w:r>
    </w:p>
    <w:p w14:paraId="36139D2A" w14:textId="77777777" w:rsidR="00437A18" w:rsidRDefault="00000000" w:rsidP="00DD6803">
      <w:pPr>
        <w:ind w:firstLine="0"/>
        <w:jc w:val="center"/>
        <w:rPr>
          <w:lang w:val="ru-RU"/>
        </w:rPr>
      </w:pPr>
      <w:r w:rsidRPr="001F15F4">
        <w:rPr>
          <w:lang w:val="ru-RU"/>
        </w:rPr>
        <w:t>Рисунок В.5 – Форма создания операции с предпросмотром изменения баланса счёта</w:t>
      </w:r>
    </w:p>
    <w:p w14:paraId="025CB4FC" w14:textId="77777777" w:rsidR="00DD6803" w:rsidRPr="001F15F4" w:rsidRDefault="00DD6803" w:rsidP="00DD6803">
      <w:pPr>
        <w:ind w:firstLine="0"/>
        <w:jc w:val="center"/>
        <w:rPr>
          <w:lang w:val="ru-RU"/>
        </w:rPr>
      </w:pPr>
    </w:p>
    <w:p w14:paraId="29812196" w14:textId="77777777" w:rsidR="00437A18" w:rsidRDefault="00000000">
      <w:pPr>
        <w:ind w:firstLine="0"/>
        <w:jc w:val="center"/>
      </w:pPr>
      <w:r>
        <w:rPr>
          <w:noProof/>
        </w:rPr>
        <w:drawing>
          <wp:inline distT="0" distB="0" distL="0" distR="0" wp14:anchorId="76B089A5" wp14:editId="6D9D6AC3">
            <wp:extent cx="5400000" cy="257612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egories.png"/>
                    <pic:cNvPicPr/>
                  </pic:nvPicPr>
                  <pic:blipFill>
                    <a:blip r:embed="rId25"/>
                    <a:stretch>
                      <a:fillRect/>
                    </a:stretch>
                  </pic:blipFill>
                  <pic:spPr>
                    <a:xfrm>
                      <a:off x="0" y="0"/>
                      <a:ext cx="5400000" cy="2576121"/>
                    </a:xfrm>
                    <a:prstGeom prst="rect">
                      <a:avLst/>
                    </a:prstGeom>
                  </pic:spPr>
                </pic:pic>
              </a:graphicData>
            </a:graphic>
          </wp:inline>
        </w:drawing>
      </w:r>
    </w:p>
    <w:p w14:paraId="59F23C5A" w14:textId="77777777" w:rsidR="00437A18" w:rsidRDefault="00000000" w:rsidP="00DD6803">
      <w:pPr>
        <w:ind w:firstLine="0"/>
        <w:jc w:val="center"/>
        <w:rPr>
          <w:lang w:val="ru-RU"/>
        </w:rPr>
      </w:pPr>
      <w:r w:rsidRPr="001F15F4">
        <w:rPr>
          <w:lang w:val="ru-RU"/>
        </w:rPr>
        <w:t>Рисунок В.6 – Страница «Категории»: иерархия категорий доходов и расходов с подкатегориями</w:t>
      </w:r>
    </w:p>
    <w:p w14:paraId="6D184F15" w14:textId="77777777" w:rsidR="00DD6803" w:rsidRPr="001F15F4" w:rsidRDefault="00DD6803" w:rsidP="00DD6803">
      <w:pPr>
        <w:ind w:firstLine="0"/>
        <w:jc w:val="center"/>
        <w:rPr>
          <w:lang w:val="ru-RU"/>
        </w:rPr>
      </w:pPr>
    </w:p>
    <w:p w14:paraId="3D021FC3" w14:textId="77777777" w:rsidR="00437A18" w:rsidRDefault="00000000">
      <w:pPr>
        <w:ind w:firstLine="0"/>
        <w:jc w:val="center"/>
      </w:pPr>
      <w:r>
        <w:rPr>
          <w:noProof/>
        </w:rPr>
        <w:lastRenderedPageBreak/>
        <w:drawing>
          <wp:inline distT="0" distB="0" distL="0" distR="0" wp14:anchorId="4B15A35D" wp14:editId="18290F9D">
            <wp:extent cx="5400000" cy="257612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dgets.png"/>
                    <pic:cNvPicPr/>
                  </pic:nvPicPr>
                  <pic:blipFill>
                    <a:blip r:embed="rId26"/>
                    <a:stretch>
                      <a:fillRect/>
                    </a:stretch>
                  </pic:blipFill>
                  <pic:spPr>
                    <a:xfrm>
                      <a:off x="0" y="0"/>
                      <a:ext cx="5400000" cy="2576121"/>
                    </a:xfrm>
                    <a:prstGeom prst="rect">
                      <a:avLst/>
                    </a:prstGeom>
                  </pic:spPr>
                </pic:pic>
              </a:graphicData>
            </a:graphic>
          </wp:inline>
        </w:drawing>
      </w:r>
    </w:p>
    <w:p w14:paraId="1589583B" w14:textId="77777777" w:rsidR="00437A18" w:rsidRDefault="00000000" w:rsidP="00DD6803">
      <w:pPr>
        <w:ind w:firstLine="0"/>
        <w:jc w:val="center"/>
        <w:rPr>
          <w:lang w:val="ru-RU"/>
        </w:rPr>
      </w:pPr>
      <w:r w:rsidRPr="001F15F4">
        <w:rPr>
          <w:lang w:val="ru-RU"/>
        </w:rPr>
        <w:t>Рисунок В.7 – Страница «Бюджеты»: лимиты по категориям с индикаторами расхода и статусами «в норме», «близко к лимиту», «превышен»</w:t>
      </w:r>
    </w:p>
    <w:p w14:paraId="31C36877" w14:textId="77777777" w:rsidR="00DD6803" w:rsidRPr="001F15F4" w:rsidRDefault="00DD6803" w:rsidP="00DD6803">
      <w:pPr>
        <w:ind w:firstLine="0"/>
        <w:jc w:val="center"/>
        <w:rPr>
          <w:lang w:val="ru-RU"/>
        </w:rPr>
      </w:pPr>
    </w:p>
    <w:p w14:paraId="510A817C" w14:textId="77777777" w:rsidR="00437A18" w:rsidRDefault="00000000">
      <w:pPr>
        <w:ind w:firstLine="0"/>
        <w:jc w:val="center"/>
      </w:pPr>
      <w:r>
        <w:rPr>
          <w:noProof/>
        </w:rPr>
        <w:drawing>
          <wp:inline distT="0" distB="0" distL="0" distR="0" wp14:anchorId="7A48B1EE" wp14:editId="51DEE4A1">
            <wp:extent cx="5400000" cy="25676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urring.png"/>
                    <pic:cNvPicPr/>
                  </pic:nvPicPr>
                  <pic:blipFill>
                    <a:blip r:embed="rId27"/>
                    <a:stretch>
                      <a:fillRect/>
                    </a:stretch>
                  </pic:blipFill>
                  <pic:spPr>
                    <a:xfrm>
                      <a:off x="0" y="0"/>
                      <a:ext cx="5400000" cy="2567675"/>
                    </a:xfrm>
                    <a:prstGeom prst="rect">
                      <a:avLst/>
                    </a:prstGeom>
                  </pic:spPr>
                </pic:pic>
              </a:graphicData>
            </a:graphic>
          </wp:inline>
        </w:drawing>
      </w:r>
    </w:p>
    <w:p w14:paraId="1B1658C7" w14:textId="77777777" w:rsidR="00437A18" w:rsidRDefault="00000000" w:rsidP="00DD6803">
      <w:pPr>
        <w:ind w:firstLine="0"/>
        <w:jc w:val="center"/>
        <w:rPr>
          <w:lang w:val="ru-RU"/>
        </w:rPr>
      </w:pPr>
      <w:r w:rsidRPr="001F15F4">
        <w:rPr>
          <w:lang w:val="ru-RU"/>
        </w:rPr>
        <w:t>Рисунок В.8 – Страница «Регулярные операции»: правила автоматического создания повторяющихся операций по расписанию</w:t>
      </w:r>
    </w:p>
    <w:p w14:paraId="57387AC6" w14:textId="77777777" w:rsidR="00DD6803" w:rsidRPr="001F15F4" w:rsidRDefault="00DD6803" w:rsidP="00DD6803">
      <w:pPr>
        <w:ind w:firstLine="0"/>
        <w:jc w:val="center"/>
        <w:rPr>
          <w:lang w:val="ru-RU"/>
        </w:rPr>
      </w:pPr>
    </w:p>
    <w:p w14:paraId="43587EE5" w14:textId="77777777" w:rsidR="00437A18" w:rsidRDefault="00000000">
      <w:pPr>
        <w:ind w:firstLine="0"/>
        <w:jc w:val="center"/>
      </w:pPr>
      <w:r>
        <w:rPr>
          <w:noProof/>
        </w:rPr>
        <w:lastRenderedPageBreak/>
        <w:drawing>
          <wp:inline distT="0" distB="0" distL="0" distR="0" wp14:anchorId="6EF5E75A" wp14:editId="6AB952FE">
            <wp:extent cx="5400000" cy="257893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s.png"/>
                    <pic:cNvPicPr/>
                  </pic:nvPicPr>
                  <pic:blipFill>
                    <a:blip r:embed="rId28"/>
                    <a:stretch>
                      <a:fillRect/>
                    </a:stretch>
                  </pic:blipFill>
                  <pic:spPr>
                    <a:xfrm>
                      <a:off x="0" y="0"/>
                      <a:ext cx="5400000" cy="2578936"/>
                    </a:xfrm>
                    <a:prstGeom prst="rect">
                      <a:avLst/>
                    </a:prstGeom>
                  </pic:spPr>
                </pic:pic>
              </a:graphicData>
            </a:graphic>
          </wp:inline>
        </w:drawing>
      </w:r>
    </w:p>
    <w:p w14:paraId="3508DE4D" w14:textId="77777777" w:rsidR="00437A18" w:rsidRDefault="00000000" w:rsidP="00DD6803">
      <w:pPr>
        <w:ind w:firstLine="0"/>
        <w:jc w:val="center"/>
        <w:rPr>
          <w:lang w:val="ru-RU"/>
        </w:rPr>
      </w:pPr>
      <w:r w:rsidRPr="001F15F4">
        <w:rPr>
          <w:lang w:val="ru-RU"/>
        </w:rPr>
        <w:t>Рисунок В.9 – Страница «Отчёты»: динамика доходов и расходов и структура операций по категориям в виде диаграмм</w:t>
      </w:r>
    </w:p>
    <w:p w14:paraId="5C89F8CE" w14:textId="77777777" w:rsidR="00DD6803" w:rsidRPr="001F15F4" w:rsidRDefault="00DD6803" w:rsidP="00DD6803">
      <w:pPr>
        <w:ind w:firstLine="0"/>
        <w:jc w:val="center"/>
        <w:rPr>
          <w:lang w:val="ru-RU"/>
        </w:rPr>
      </w:pPr>
    </w:p>
    <w:p w14:paraId="3044F1E9" w14:textId="77777777" w:rsidR="00437A18" w:rsidRDefault="00000000">
      <w:pPr>
        <w:ind w:firstLine="0"/>
        <w:jc w:val="center"/>
      </w:pPr>
      <w:r>
        <w:rPr>
          <w:noProof/>
        </w:rPr>
        <w:drawing>
          <wp:inline distT="0" distB="0" distL="0" distR="0" wp14:anchorId="62B1B84F" wp14:editId="56F886F7">
            <wp:extent cx="5400000" cy="25676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tes.png"/>
                    <pic:cNvPicPr/>
                  </pic:nvPicPr>
                  <pic:blipFill>
                    <a:blip r:embed="rId29"/>
                    <a:stretch>
                      <a:fillRect/>
                    </a:stretch>
                  </pic:blipFill>
                  <pic:spPr>
                    <a:xfrm>
                      <a:off x="0" y="0"/>
                      <a:ext cx="5400000" cy="2567675"/>
                    </a:xfrm>
                    <a:prstGeom prst="rect">
                      <a:avLst/>
                    </a:prstGeom>
                  </pic:spPr>
                </pic:pic>
              </a:graphicData>
            </a:graphic>
          </wp:inline>
        </w:drawing>
      </w:r>
    </w:p>
    <w:p w14:paraId="60014B7D" w14:textId="77777777" w:rsidR="00437A18" w:rsidRDefault="00000000" w:rsidP="00DD6803">
      <w:pPr>
        <w:ind w:firstLine="0"/>
        <w:jc w:val="center"/>
        <w:rPr>
          <w:lang w:val="ru-RU"/>
        </w:rPr>
      </w:pPr>
      <w:r w:rsidRPr="001F15F4">
        <w:rPr>
          <w:lang w:val="ru-RU"/>
        </w:rPr>
        <w:t>Рисунок В.10 – Страница «Курсы валют»: официальные курсы ЦБ РФ с указанием номинала</w:t>
      </w:r>
    </w:p>
    <w:p w14:paraId="799DCD41" w14:textId="77777777" w:rsidR="00DD6803" w:rsidRPr="001F15F4" w:rsidRDefault="00DD6803" w:rsidP="00DD6803">
      <w:pPr>
        <w:ind w:firstLine="0"/>
        <w:jc w:val="center"/>
        <w:rPr>
          <w:lang w:val="ru-RU"/>
        </w:rPr>
      </w:pPr>
    </w:p>
    <w:p w14:paraId="2CB9DE11" w14:textId="77777777" w:rsidR="00437A18" w:rsidRDefault="00000000">
      <w:pPr>
        <w:ind w:firstLine="0"/>
        <w:jc w:val="center"/>
      </w:pPr>
      <w:r>
        <w:rPr>
          <w:noProof/>
        </w:rPr>
        <w:lastRenderedPageBreak/>
        <w:drawing>
          <wp:inline distT="0" distB="0" distL="0" distR="0" wp14:anchorId="175E8A86" wp14:editId="20F4F386">
            <wp:extent cx="5400000" cy="258175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png"/>
                    <pic:cNvPicPr/>
                  </pic:nvPicPr>
                  <pic:blipFill>
                    <a:blip r:embed="rId30"/>
                    <a:stretch>
                      <a:fillRect/>
                    </a:stretch>
                  </pic:blipFill>
                  <pic:spPr>
                    <a:xfrm>
                      <a:off x="0" y="0"/>
                      <a:ext cx="5400000" cy="2581752"/>
                    </a:xfrm>
                    <a:prstGeom prst="rect">
                      <a:avLst/>
                    </a:prstGeom>
                  </pic:spPr>
                </pic:pic>
              </a:graphicData>
            </a:graphic>
          </wp:inline>
        </w:drawing>
      </w:r>
    </w:p>
    <w:p w14:paraId="7188FBFA" w14:textId="77777777" w:rsidR="00437A18" w:rsidRPr="001F15F4" w:rsidRDefault="00000000" w:rsidP="00DD6803">
      <w:pPr>
        <w:ind w:firstLine="0"/>
        <w:jc w:val="center"/>
        <w:rPr>
          <w:lang w:val="ru-RU"/>
        </w:rPr>
      </w:pPr>
      <w:r w:rsidRPr="001F15F4">
        <w:rPr>
          <w:lang w:val="ru-RU"/>
        </w:rPr>
        <w:t>Рисунок В.11 – Страница «Профиль»: данные учётной записи, статистика, управление безопасностью и удаление аккаунта</w:t>
      </w:r>
    </w:p>
    <w:sectPr w:rsidR="00437A18" w:rsidRPr="001F15F4" w:rsidSect="00034616">
      <w:footerReference w:type="default" r:id="rId31"/>
      <w:pgSz w:w="11906" w:h="16838"/>
      <w:pgMar w:top="1134" w:right="567"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E94023" w14:textId="77777777" w:rsidR="00D77206" w:rsidRDefault="00D77206">
      <w:pPr>
        <w:spacing w:line="240" w:lineRule="auto"/>
      </w:pPr>
      <w:r>
        <w:separator/>
      </w:r>
    </w:p>
  </w:endnote>
  <w:endnote w:type="continuationSeparator" w:id="0">
    <w:p w14:paraId="678DAFE4" w14:textId="77777777" w:rsidR="00D77206" w:rsidRDefault="00D772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D1CDC" w14:textId="4364978B" w:rsidR="001703F3" w:rsidRDefault="001703F3" w:rsidP="00417B38">
    <w:pPr>
      <w:pStyle w:val="a7"/>
      <w:tabs>
        <w:tab w:val="center" w:pos="4819"/>
        <w:tab w:val="left" w:pos="6000"/>
      </w:tabs>
      <w:ind w:firstLine="0"/>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970530" w14:textId="77777777" w:rsidR="00D77206" w:rsidRDefault="00D77206">
      <w:pPr>
        <w:spacing w:line="240" w:lineRule="auto"/>
      </w:pPr>
      <w:r>
        <w:separator/>
      </w:r>
    </w:p>
  </w:footnote>
  <w:footnote w:type="continuationSeparator" w:id="0">
    <w:p w14:paraId="5D73B66A" w14:textId="77777777" w:rsidR="00D77206" w:rsidRDefault="00D7720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FB0540E"/>
    <w:multiLevelType w:val="hybridMultilevel"/>
    <w:tmpl w:val="C1F8DD4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0" w15:restartNumberingAfterBreak="0">
    <w:nsid w:val="37EE6087"/>
    <w:multiLevelType w:val="hybridMultilevel"/>
    <w:tmpl w:val="B53C5B7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1" w15:restartNumberingAfterBreak="0">
    <w:nsid w:val="39FE02D2"/>
    <w:multiLevelType w:val="hybridMultilevel"/>
    <w:tmpl w:val="FE4C73E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2" w15:restartNumberingAfterBreak="0">
    <w:nsid w:val="44C572D8"/>
    <w:multiLevelType w:val="hybridMultilevel"/>
    <w:tmpl w:val="3C7231FA"/>
    <w:lvl w:ilvl="0" w:tplc="0C09000F">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3" w15:restartNumberingAfterBreak="0">
    <w:nsid w:val="494775D6"/>
    <w:multiLevelType w:val="hybridMultilevel"/>
    <w:tmpl w:val="D9C602AE"/>
    <w:lvl w:ilvl="0" w:tplc="0C09000F">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4" w15:restartNumberingAfterBreak="0">
    <w:nsid w:val="4AD3459F"/>
    <w:multiLevelType w:val="hybridMultilevel"/>
    <w:tmpl w:val="02F00098"/>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5" w15:restartNumberingAfterBreak="0">
    <w:nsid w:val="51E20A6B"/>
    <w:multiLevelType w:val="hybridMultilevel"/>
    <w:tmpl w:val="C7A6BFEE"/>
    <w:lvl w:ilvl="0" w:tplc="F91EBF12">
      <w:start w:val="1"/>
      <w:numFmt w:val="decimal"/>
      <w:lvlText w:val="%1."/>
      <w:lvlJc w:val="left"/>
      <w:pPr>
        <w:ind w:left="1069" w:hanging="360"/>
      </w:pPr>
      <w:rPr>
        <w:rFonts w:hint="default"/>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16" w15:restartNumberingAfterBreak="0">
    <w:nsid w:val="564737E1"/>
    <w:multiLevelType w:val="singleLevel"/>
    <w:tmpl w:val="FF949852"/>
    <w:lvl w:ilvl="0">
      <w:start w:val="4"/>
      <w:numFmt w:val="decimal"/>
      <w:lvlText w:val="%1."/>
      <w:legacy w:legacy="1" w:legacySpace="0" w:legacyIndent="283"/>
      <w:lvlJc w:val="left"/>
      <w:pPr>
        <w:ind w:left="283" w:hanging="283"/>
      </w:pPr>
      <w:rPr>
        <w:rFonts w:cs="Times New Roman"/>
      </w:rPr>
    </w:lvl>
  </w:abstractNum>
  <w:abstractNum w:abstractNumId="17" w15:restartNumberingAfterBreak="0">
    <w:nsid w:val="58940125"/>
    <w:multiLevelType w:val="hybridMultilevel"/>
    <w:tmpl w:val="AEEC1CD2"/>
    <w:lvl w:ilvl="0" w:tplc="A8A08220">
      <w:start w:val="1"/>
      <w:numFmt w:val="decimal"/>
      <w:lvlText w:val="%1."/>
      <w:lvlJc w:val="left"/>
      <w:pPr>
        <w:ind w:left="1069" w:hanging="360"/>
      </w:pPr>
      <w:rPr>
        <w:rFonts w:hint="default"/>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18" w15:restartNumberingAfterBreak="0">
    <w:nsid w:val="79EA4EBF"/>
    <w:multiLevelType w:val="hybridMultilevel"/>
    <w:tmpl w:val="F718137C"/>
    <w:lvl w:ilvl="0" w:tplc="6E14616C">
      <w:start w:val="1"/>
      <w:numFmt w:val="decimal"/>
      <w:lvlText w:val="%1."/>
      <w:lvlJc w:val="left"/>
      <w:pPr>
        <w:ind w:left="1069" w:hanging="360"/>
      </w:pPr>
      <w:rPr>
        <w:rFonts w:hint="default"/>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num w:numId="1" w16cid:durableId="84614864">
    <w:abstractNumId w:val="8"/>
  </w:num>
  <w:num w:numId="2" w16cid:durableId="522744764">
    <w:abstractNumId w:val="6"/>
  </w:num>
  <w:num w:numId="3" w16cid:durableId="43141763">
    <w:abstractNumId w:val="5"/>
  </w:num>
  <w:num w:numId="4" w16cid:durableId="1401177718">
    <w:abstractNumId w:val="4"/>
  </w:num>
  <w:num w:numId="5" w16cid:durableId="1951090024">
    <w:abstractNumId w:val="7"/>
  </w:num>
  <w:num w:numId="6" w16cid:durableId="259458856">
    <w:abstractNumId w:val="3"/>
  </w:num>
  <w:num w:numId="7" w16cid:durableId="839545128">
    <w:abstractNumId w:val="2"/>
  </w:num>
  <w:num w:numId="8" w16cid:durableId="1837843035">
    <w:abstractNumId w:val="1"/>
  </w:num>
  <w:num w:numId="9" w16cid:durableId="1590653755">
    <w:abstractNumId w:val="0"/>
  </w:num>
  <w:num w:numId="10" w16cid:durableId="1760324360">
    <w:abstractNumId w:val="11"/>
  </w:num>
  <w:num w:numId="11" w16cid:durableId="727461746">
    <w:abstractNumId w:val="16"/>
  </w:num>
  <w:num w:numId="12" w16cid:durableId="139426482">
    <w:abstractNumId w:val="13"/>
  </w:num>
  <w:num w:numId="13" w16cid:durableId="1155222250">
    <w:abstractNumId w:val="18"/>
  </w:num>
  <w:num w:numId="14" w16cid:durableId="593320228">
    <w:abstractNumId w:val="14"/>
  </w:num>
  <w:num w:numId="15" w16cid:durableId="963777194">
    <w:abstractNumId w:val="12"/>
  </w:num>
  <w:num w:numId="16" w16cid:durableId="404962325">
    <w:abstractNumId w:val="10"/>
  </w:num>
  <w:num w:numId="17" w16cid:durableId="1998455670">
    <w:abstractNumId w:val="15"/>
  </w:num>
  <w:num w:numId="18" w16cid:durableId="652684604">
    <w:abstractNumId w:val="9"/>
  </w:num>
  <w:num w:numId="19" w16cid:durableId="6414294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357"/>
  <w:doNotHyphenateCap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B04"/>
    <w:rsid w:val="00011E56"/>
    <w:rsid w:val="0001729A"/>
    <w:rsid w:val="00022747"/>
    <w:rsid w:val="00026872"/>
    <w:rsid w:val="00034616"/>
    <w:rsid w:val="00043B49"/>
    <w:rsid w:val="0006063C"/>
    <w:rsid w:val="00067C76"/>
    <w:rsid w:val="00071098"/>
    <w:rsid w:val="000867D3"/>
    <w:rsid w:val="00096219"/>
    <w:rsid w:val="000A00AC"/>
    <w:rsid w:val="000A419B"/>
    <w:rsid w:val="000B2291"/>
    <w:rsid w:val="000D5AB2"/>
    <w:rsid w:val="000D78DB"/>
    <w:rsid w:val="000E5221"/>
    <w:rsid w:val="000E78CD"/>
    <w:rsid w:val="000F244C"/>
    <w:rsid w:val="000F5C45"/>
    <w:rsid w:val="00100E6A"/>
    <w:rsid w:val="00102AEF"/>
    <w:rsid w:val="00107F54"/>
    <w:rsid w:val="00121BB5"/>
    <w:rsid w:val="0012271E"/>
    <w:rsid w:val="00127DB1"/>
    <w:rsid w:val="00127EE0"/>
    <w:rsid w:val="00130844"/>
    <w:rsid w:val="00132CF9"/>
    <w:rsid w:val="001363C0"/>
    <w:rsid w:val="00141334"/>
    <w:rsid w:val="0015074B"/>
    <w:rsid w:val="001521F8"/>
    <w:rsid w:val="001703F3"/>
    <w:rsid w:val="00172D43"/>
    <w:rsid w:val="00183666"/>
    <w:rsid w:val="00190FE9"/>
    <w:rsid w:val="001921CF"/>
    <w:rsid w:val="00196144"/>
    <w:rsid w:val="001B1BED"/>
    <w:rsid w:val="001E027C"/>
    <w:rsid w:val="001E1AAD"/>
    <w:rsid w:val="001E5022"/>
    <w:rsid w:val="001E6670"/>
    <w:rsid w:val="001E7AE9"/>
    <w:rsid w:val="001F15F4"/>
    <w:rsid w:val="002073B9"/>
    <w:rsid w:val="00212CFC"/>
    <w:rsid w:val="002142F4"/>
    <w:rsid w:val="002149E1"/>
    <w:rsid w:val="002227AC"/>
    <w:rsid w:val="002303BB"/>
    <w:rsid w:val="00231DF8"/>
    <w:rsid w:val="0023604F"/>
    <w:rsid w:val="002478FD"/>
    <w:rsid w:val="00257109"/>
    <w:rsid w:val="002658F3"/>
    <w:rsid w:val="002715C4"/>
    <w:rsid w:val="00282CE4"/>
    <w:rsid w:val="002911BA"/>
    <w:rsid w:val="0029639D"/>
    <w:rsid w:val="002A57D9"/>
    <w:rsid w:val="002C6466"/>
    <w:rsid w:val="002D0501"/>
    <w:rsid w:val="002D614A"/>
    <w:rsid w:val="002E7E57"/>
    <w:rsid w:val="002F158B"/>
    <w:rsid w:val="00316069"/>
    <w:rsid w:val="00326F90"/>
    <w:rsid w:val="00332BD9"/>
    <w:rsid w:val="003337D9"/>
    <w:rsid w:val="00345FAB"/>
    <w:rsid w:val="00354EF7"/>
    <w:rsid w:val="00357D70"/>
    <w:rsid w:val="0036527A"/>
    <w:rsid w:val="00366E69"/>
    <w:rsid w:val="003836C6"/>
    <w:rsid w:val="003C1948"/>
    <w:rsid w:val="003D2BA4"/>
    <w:rsid w:val="003D55D5"/>
    <w:rsid w:val="003E6FF8"/>
    <w:rsid w:val="004005E8"/>
    <w:rsid w:val="00406198"/>
    <w:rsid w:val="00407E1E"/>
    <w:rsid w:val="0041376C"/>
    <w:rsid w:val="00417B38"/>
    <w:rsid w:val="004212DE"/>
    <w:rsid w:val="00437A18"/>
    <w:rsid w:val="00445CD0"/>
    <w:rsid w:val="004501A5"/>
    <w:rsid w:val="00470D2F"/>
    <w:rsid w:val="00474FC2"/>
    <w:rsid w:val="00482E6E"/>
    <w:rsid w:val="0049213D"/>
    <w:rsid w:val="0049705B"/>
    <w:rsid w:val="004973DF"/>
    <w:rsid w:val="004A5321"/>
    <w:rsid w:val="004D2911"/>
    <w:rsid w:val="005101E4"/>
    <w:rsid w:val="005114FA"/>
    <w:rsid w:val="00554526"/>
    <w:rsid w:val="00567E14"/>
    <w:rsid w:val="005708FE"/>
    <w:rsid w:val="00591419"/>
    <w:rsid w:val="005C073D"/>
    <w:rsid w:val="005C0903"/>
    <w:rsid w:val="005D3062"/>
    <w:rsid w:val="005D5798"/>
    <w:rsid w:val="005E5C0B"/>
    <w:rsid w:val="006040B9"/>
    <w:rsid w:val="00617DBB"/>
    <w:rsid w:val="006434F5"/>
    <w:rsid w:val="00652F85"/>
    <w:rsid w:val="006701FE"/>
    <w:rsid w:val="00671999"/>
    <w:rsid w:val="00674ACD"/>
    <w:rsid w:val="00683AB0"/>
    <w:rsid w:val="00690817"/>
    <w:rsid w:val="0069457F"/>
    <w:rsid w:val="00694B6B"/>
    <w:rsid w:val="006A5C2C"/>
    <w:rsid w:val="006A70E6"/>
    <w:rsid w:val="006B0063"/>
    <w:rsid w:val="006B2E4E"/>
    <w:rsid w:val="006B2E58"/>
    <w:rsid w:val="006C47A8"/>
    <w:rsid w:val="006C54C8"/>
    <w:rsid w:val="006D2065"/>
    <w:rsid w:val="006E0088"/>
    <w:rsid w:val="006E6F06"/>
    <w:rsid w:val="006F3FE1"/>
    <w:rsid w:val="007000E1"/>
    <w:rsid w:val="00701EAE"/>
    <w:rsid w:val="007355E7"/>
    <w:rsid w:val="00735B0A"/>
    <w:rsid w:val="00751557"/>
    <w:rsid w:val="00762862"/>
    <w:rsid w:val="00771565"/>
    <w:rsid w:val="00790F48"/>
    <w:rsid w:val="007A1B48"/>
    <w:rsid w:val="007A49B8"/>
    <w:rsid w:val="007C3EC2"/>
    <w:rsid w:val="007D301D"/>
    <w:rsid w:val="007E48A2"/>
    <w:rsid w:val="007F11D6"/>
    <w:rsid w:val="0081364B"/>
    <w:rsid w:val="00814A21"/>
    <w:rsid w:val="00822247"/>
    <w:rsid w:val="00831BE0"/>
    <w:rsid w:val="00841289"/>
    <w:rsid w:val="0086234F"/>
    <w:rsid w:val="00880C2B"/>
    <w:rsid w:val="0088526C"/>
    <w:rsid w:val="008852E0"/>
    <w:rsid w:val="00890B4B"/>
    <w:rsid w:val="00896D8D"/>
    <w:rsid w:val="008B6AA8"/>
    <w:rsid w:val="008B7994"/>
    <w:rsid w:val="008C72A4"/>
    <w:rsid w:val="008D0BDD"/>
    <w:rsid w:val="008D6BA0"/>
    <w:rsid w:val="008E51AD"/>
    <w:rsid w:val="008E55D5"/>
    <w:rsid w:val="008F1FC4"/>
    <w:rsid w:val="00931BF1"/>
    <w:rsid w:val="00947F96"/>
    <w:rsid w:val="0095159D"/>
    <w:rsid w:val="009740F9"/>
    <w:rsid w:val="009856C0"/>
    <w:rsid w:val="00996149"/>
    <w:rsid w:val="009A33BF"/>
    <w:rsid w:val="009B5D21"/>
    <w:rsid w:val="009D50FE"/>
    <w:rsid w:val="009F75B5"/>
    <w:rsid w:val="00A00A96"/>
    <w:rsid w:val="00A0497D"/>
    <w:rsid w:val="00A125F8"/>
    <w:rsid w:val="00A308BE"/>
    <w:rsid w:val="00A31C3E"/>
    <w:rsid w:val="00A44BBF"/>
    <w:rsid w:val="00A45CBC"/>
    <w:rsid w:val="00A57CF5"/>
    <w:rsid w:val="00A66D04"/>
    <w:rsid w:val="00A73004"/>
    <w:rsid w:val="00A91581"/>
    <w:rsid w:val="00A94DF1"/>
    <w:rsid w:val="00AA1D8D"/>
    <w:rsid w:val="00AA7C16"/>
    <w:rsid w:val="00AB4EC9"/>
    <w:rsid w:val="00AC1FA7"/>
    <w:rsid w:val="00AC52DF"/>
    <w:rsid w:val="00AD0163"/>
    <w:rsid w:val="00AE1DBD"/>
    <w:rsid w:val="00B12703"/>
    <w:rsid w:val="00B14DDF"/>
    <w:rsid w:val="00B224D7"/>
    <w:rsid w:val="00B32328"/>
    <w:rsid w:val="00B47730"/>
    <w:rsid w:val="00B54025"/>
    <w:rsid w:val="00B648A4"/>
    <w:rsid w:val="00B93057"/>
    <w:rsid w:val="00B97C89"/>
    <w:rsid w:val="00BA0365"/>
    <w:rsid w:val="00BA6D7E"/>
    <w:rsid w:val="00BB62A3"/>
    <w:rsid w:val="00BC018B"/>
    <w:rsid w:val="00BC2D07"/>
    <w:rsid w:val="00BD076A"/>
    <w:rsid w:val="00BF453E"/>
    <w:rsid w:val="00C00E90"/>
    <w:rsid w:val="00C01478"/>
    <w:rsid w:val="00C05E4D"/>
    <w:rsid w:val="00C12F5D"/>
    <w:rsid w:val="00C16113"/>
    <w:rsid w:val="00C53DEB"/>
    <w:rsid w:val="00C6365C"/>
    <w:rsid w:val="00C6635E"/>
    <w:rsid w:val="00C67178"/>
    <w:rsid w:val="00C81D96"/>
    <w:rsid w:val="00C81E81"/>
    <w:rsid w:val="00C85C93"/>
    <w:rsid w:val="00C95E7C"/>
    <w:rsid w:val="00CB0664"/>
    <w:rsid w:val="00CB3A75"/>
    <w:rsid w:val="00CB5DAF"/>
    <w:rsid w:val="00CB71C0"/>
    <w:rsid w:val="00CC1A0D"/>
    <w:rsid w:val="00CC37B9"/>
    <w:rsid w:val="00CE6AE8"/>
    <w:rsid w:val="00CF5409"/>
    <w:rsid w:val="00CF7CFA"/>
    <w:rsid w:val="00D06855"/>
    <w:rsid w:val="00D107E5"/>
    <w:rsid w:val="00D27722"/>
    <w:rsid w:val="00D459B0"/>
    <w:rsid w:val="00D55950"/>
    <w:rsid w:val="00D77206"/>
    <w:rsid w:val="00DA79E0"/>
    <w:rsid w:val="00DC3B34"/>
    <w:rsid w:val="00DC3F19"/>
    <w:rsid w:val="00DD0A3C"/>
    <w:rsid w:val="00DD6803"/>
    <w:rsid w:val="00DE0844"/>
    <w:rsid w:val="00DF56C8"/>
    <w:rsid w:val="00E10331"/>
    <w:rsid w:val="00E11141"/>
    <w:rsid w:val="00E21170"/>
    <w:rsid w:val="00E27ADC"/>
    <w:rsid w:val="00E36C1B"/>
    <w:rsid w:val="00E46589"/>
    <w:rsid w:val="00E62299"/>
    <w:rsid w:val="00E722B7"/>
    <w:rsid w:val="00E86F7E"/>
    <w:rsid w:val="00EA04CF"/>
    <w:rsid w:val="00EB14BD"/>
    <w:rsid w:val="00EB24EB"/>
    <w:rsid w:val="00EB3953"/>
    <w:rsid w:val="00EC5825"/>
    <w:rsid w:val="00ED3116"/>
    <w:rsid w:val="00ED4117"/>
    <w:rsid w:val="00EF2059"/>
    <w:rsid w:val="00EF3B5E"/>
    <w:rsid w:val="00F026A2"/>
    <w:rsid w:val="00F100E4"/>
    <w:rsid w:val="00F14225"/>
    <w:rsid w:val="00F66C4A"/>
    <w:rsid w:val="00F72C78"/>
    <w:rsid w:val="00FA3231"/>
    <w:rsid w:val="00FB29D8"/>
    <w:rsid w:val="00FB63F8"/>
    <w:rsid w:val="00FC693F"/>
    <w:rsid w:val="00FD2DFF"/>
    <w:rsid w:val="00FD79A2"/>
    <w:rsid w:val="00FE00D5"/>
    <w:rsid w:val="00FF26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2F5411C"/>
  <w14:defaultImageDpi w14:val="300"/>
  <w15:docId w15:val="{09355CE0-FD6F-4C0C-874A-4C9C1575B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jc w:val="both"/>
    </w:pPr>
    <w:rPr>
      <w:rFonts w:ascii="Times New Roman" w:eastAsia="Times New Roman" w:hAnsi="Times New Roman" w:cs="Times New Roman"/>
      <w:sz w:val="28"/>
    </w:rPr>
  </w:style>
  <w:style w:type="paragraph" w:styleId="1">
    <w:name w:val="heading 1"/>
    <w:basedOn w:val="a1"/>
    <w:next w:val="a1"/>
    <w:link w:val="10"/>
    <w:uiPriority w:val="9"/>
    <w:qFormat/>
    <w:rsid w:val="00FC693F"/>
    <w:pPr>
      <w:keepNext/>
      <w:keepLines/>
      <w:spacing w:before="240" w:after="120"/>
      <w:outlineLvl w:val="0"/>
    </w:pPr>
    <w:rPr>
      <w:rFonts w:asciiTheme="majorHAnsi" w:eastAsiaTheme="majorEastAsia" w:hAnsiTheme="majorHAnsi" w:cstheme="majorBidi"/>
      <w:b/>
      <w:bCs/>
      <w:color w:val="000000"/>
      <w:szCs w:val="28"/>
    </w:rPr>
  </w:style>
  <w:style w:type="paragraph" w:styleId="21">
    <w:name w:val="heading 2"/>
    <w:basedOn w:val="a1"/>
    <w:next w:val="a1"/>
    <w:link w:val="22"/>
    <w:uiPriority w:val="9"/>
    <w:unhideWhenUsed/>
    <w:qFormat/>
    <w:rsid w:val="00FC693F"/>
    <w:pPr>
      <w:keepNext/>
      <w:keepLines/>
      <w:spacing w:before="240" w:after="120"/>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rsid w:val="00FC693F"/>
    <w:pPr>
      <w:keepNext/>
      <w:keepLines/>
      <w:spacing w:before="240" w:after="12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E10331"/>
    <w:pPr>
      <w:spacing w:after="100"/>
    </w:pPr>
  </w:style>
  <w:style w:type="paragraph" w:styleId="2c">
    <w:name w:val="toc 2"/>
    <w:basedOn w:val="a1"/>
    <w:next w:val="a1"/>
    <w:autoRedefine/>
    <w:uiPriority w:val="39"/>
    <w:unhideWhenUsed/>
    <w:rsid w:val="00E10331"/>
    <w:pPr>
      <w:spacing w:after="100"/>
      <w:ind w:left="280"/>
    </w:pPr>
  </w:style>
  <w:style w:type="paragraph" w:styleId="38">
    <w:name w:val="toc 3"/>
    <w:basedOn w:val="a1"/>
    <w:next w:val="a1"/>
    <w:autoRedefine/>
    <w:uiPriority w:val="39"/>
    <w:unhideWhenUsed/>
    <w:rsid w:val="00E10331"/>
    <w:pPr>
      <w:spacing w:after="100"/>
      <w:ind w:left="560"/>
    </w:pPr>
  </w:style>
  <w:style w:type="paragraph" w:styleId="41">
    <w:name w:val="toc 4"/>
    <w:basedOn w:val="a1"/>
    <w:next w:val="a1"/>
    <w:autoRedefine/>
    <w:uiPriority w:val="39"/>
    <w:unhideWhenUsed/>
    <w:rsid w:val="00E10331"/>
    <w:pPr>
      <w:spacing w:after="100" w:line="278" w:lineRule="auto"/>
      <w:ind w:left="720" w:firstLine="0"/>
      <w:jc w:val="left"/>
    </w:pPr>
    <w:rPr>
      <w:rFonts w:asciiTheme="minorHAnsi" w:eastAsiaTheme="minorEastAsia" w:hAnsiTheme="minorHAnsi" w:cstheme="minorBidi"/>
      <w:kern w:val="2"/>
      <w:sz w:val="24"/>
      <w:szCs w:val="24"/>
      <w:lang w:val="en-AU" w:eastAsia="en-AU"/>
      <w14:ligatures w14:val="standardContextual"/>
    </w:rPr>
  </w:style>
  <w:style w:type="paragraph" w:styleId="51">
    <w:name w:val="toc 5"/>
    <w:basedOn w:val="a1"/>
    <w:next w:val="a1"/>
    <w:autoRedefine/>
    <w:uiPriority w:val="39"/>
    <w:unhideWhenUsed/>
    <w:rsid w:val="00E10331"/>
    <w:pPr>
      <w:spacing w:after="100" w:line="278" w:lineRule="auto"/>
      <w:ind w:left="960" w:firstLine="0"/>
      <w:jc w:val="left"/>
    </w:pPr>
    <w:rPr>
      <w:rFonts w:asciiTheme="minorHAnsi" w:eastAsiaTheme="minorEastAsia" w:hAnsiTheme="minorHAnsi" w:cstheme="minorBidi"/>
      <w:kern w:val="2"/>
      <w:sz w:val="24"/>
      <w:szCs w:val="24"/>
      <w:lang w:val="en-AU" w:eastAsia="en-AU"/>
      <w14:ligatures w14:val="standardContextual"/>
    </w:rPr>
  </w:style>
  <w:style w:type="paragraph" w:styleId="61">
    <w:name w:val="toc 6"/>
    <w:basedOn w:val="a1"/>
    <w:next w:val="a1"/>
    <w:autoRedefine/>
    <w:uiPriority w:val="39"/>
    <w:unhideWhenUsed/>
    <w:rsid w:val="00E10331"/>
    <w:pPr>
      <w:spacing w:after="100" w:line="278" w:lineRule="auto"/>
      <w:ind w:left="1200" w:firstLine="0"/>
      <w:jc w:val="left"/>
    </w:pPr>
    <w:rPr>
      <w:rFonts w:asciiTheme="minorHAnsi" w:eastAsiaTheme="minorEastAsia" w:hAnsiTheme="minorHAnsi" w:cstheme="minorBidi"/>
      <w:kern w:val="2"/>
      <w:sz w:val="24"/>
      <w:szCs w:val="24"/>
      <w:lang w:val="en-AU" w:eastAsia="en-AU"/>
      <w14:ligatures w14:val="standardContextual"/>
    </w:rPr>
  </w:style>
  <w:style w:type="paragraph" w:styleId="71">
    <w:name w:val="toc 7"/>
    <w:basedOn w:val="a1"/>
    <w:next w:val="a1"/>
    <w:autoRedefine/>
    <w:uiPriority w:val="39"/>
    <w:unhideWhenUsed/>
    <w:rsid w:val="00E10331"/>
    <w:pPr>
      <w:spacing w:after="100" w:line="278" w:lineRule="auto"/>
      <w:ind w:left="1440" w:firstLine="0"/>
      <w:jc w:val="left"/>
    </w:pPr>
    <w:rPr>
      <w:rFonts w:asciiTheme="minorHAnsi" w:eastAsiaTheme="minorEastAsia" w:hAnsiTheme="minorHAnsi" w:cstheme="minorBidi"/>
      <w:kern w:val="2"/>
      <w:sz w:val="24"/>
      <w:szCs w:val="24"/>
      <w:lang w:val="en-AU" w:eastAsia="en-AU"/>
      <w14:ligatures w14:val="standardContextual"/>
    </w:rPr>
  </w:style>
  <w:style w:type="paragraph" w:styleId="81">
    <w:name w:val="toc 8"/>
    <w:basedOn w:val="a1"/>
    <w:next w:val="a1"/>
    <w:autoRedefine/>
    <w:uiPriority w:val="39"/>
    <w:unhideWhenUsed/>
    <w:rsid w:val="00E10331"/>
    <w:pPr>
      <w:spacing w:after="100" w:line="278" w:lineRule="auto"/>
      <w:ind w:left="1680" w:firstLine="0"/>
      <w:jc w:val="left"/>
    </w:pPr>
    <w:rPr>
      <w:rFonts w:asciiTheme="minorHAnsi" w:eastAsiaTheme="minorEastAsia" w:hAnsiTheme="minorHAnsi" w:cstheme="minorBidi"/>
      <w:kern w:val="2"/>
      <w:sz w:val="24"/>
      <w:szCs w:val="24"/>
      <w:lang w:val="en-AU" w:eastAsia="en-AU"/>
      <w14:ligatures w14:val="standardContextual"/>
    </w:rPr>
  </w:style>
  <w:style w:type="paragraph" w:styleId="91">
    <w:name w:val="toc 9"/>
    <w:basedOn w:val="a1"/>
    <w:next w:val="a1"/>
    <w:autoRedefine/>
    <w:uiPriority w:val="39"/>
    <w:unhideWhenUsed/>
    <w:rsid w:val="00E10331"/>
    <w:pPr>
      <w:spacing w:after="100" w:line="278" w:lineRule="auto"/>
      <w:ind w:left="1920" w:firstLine="0"/>
      <w:jc w:val="left"/>
    </w:pPr>
    <w:rPr>
      <w:rFonts w:asciiTheme="minorHAnsi" w:eastAsiaTheme="minorEastAsia" w:hAnsiTheme="minorHAnsi" w:cstheme="minorBidi"/>
      <w:kern w:val="2"/>
      <w:sz w:val="24"/>
      <w:szCs w:val="24"/>
      <w:lang w:val="en-AU" w:eastAsia="en-AU"/>
      <w14:ligatures w14:val="standardContextual"/>
    </w:rPr>
  </w:style>
  <w:style w:type="character" w:styleId="aff8">
    <w:name w:val="Hyperlink"/>
    <w:basedOn w:val="a2"/>
    <w:uiPriority w:val="99"/>
    <w:unhideWhenUsed/>
    <w:rsid w:val="00E10331"/>
    <w:rPr>
      <w:color w:val="0000FF" w:themeColor="hyperlink"/>
      <w:u w:val="single"/>
    </w:rPr>
  </w:style>
  <w:style w:type="character" w:styleId="aff9">
    <w:name w:val="Unresolved Mention"/>
    <w:basedOn w:val="a2"/>
    <w:uiPriority w:val="99"/>
    <w:semiHidden/>
    <w:unhideWhenUsed/>
    <w:rsid w:val="00E10331"/>
    <w:rPr>
      <w:color w:val="605E5C"/>
      <w:shd w:val="clear" w:color="auto" w:fill="E1DFDD"/>
    </w:rPr>
  </w:style>
  <w:style w:type="table" w:customStyle="1" w:styleId="52">
    <w:name w:val="Сетка таблицы5"/>
    <w:basedOn w:val="a3"/>
    <w:next w:val="aff0"/>
    <w:uiPriority w:val="39"/>
    <w:rsid w:val="00FB29D8"/>
    <w:pPr>
      <w:spacing w:after="0" w:line="240" w:lineRule="auto"/>
      <w:jc w:val="both"/>
    </w:pPr>
    <w:rPr>
      <w:rFonts w:ascii="Times New Roman" w:eastAsiaTheme="minorHAnsi" w:hAnsi="Times New Roman" w:cs="Times New Roman"/>
      <w:sz w:val="28"/>
      <w:szCs w:val="28"/>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486</TotalTime>
  <Pages>117</Pages>
  <Words>26020</Words>
  <Characters>148319</Characters>
  <Application>Microsoft Office Word</Application>
  <DocSecurity>0</DocSecurity>
  <Lines>1235</Lines>
  <Paragraphs>347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173992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Dmitry Frank</dc:creator>
  <cp:keywords/>
  <dc:description/>
  <cp:lastModifiedBy>Dmitry Frank</cp:lastModifiedBy>
  <cp:revision>143</cp:revision>
  <cp:lastPrinted>2026-06-22T14:42:00Z</cp:lastPrinted>
  <dcterms:created xsi:type="dcterms:W3CDTF">2013-12-23T23:15:00Z</dcterms:created>
  <dcterms:modified xsi:type="dcterms:W3CDTF">2026-06-22T14:42:00Z</dcterms:modified>
  <cp:category/>
</cp:coreProperties>
</file>