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80" w:lineRule="auto" w:before="60"/>
        <w:ind w:right="8239"/>
      </w:pPr>
      <w:r>
        <w:rPr/>
        <w:pict>
          <v:shapetype id="_x0000_t202" o:spt="202" coordsize="21600,21600" path="m,l,21600r21600,l21600,xe">
            <v:stroke joinstyle="miter"/>
            <v:path gradientshapeok="t" o:connecttype="rect"/>
          </v:shapetype>
          <v:shape style="position:absolute;margin-left:432pt;margin-top:130.330017pt;width:180pt;height:140pt;mso-position-horizontal-relative:page;mso-position-vertical-relative:page;z-index:15731712"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14:26:50</w:t>
                  </w:r>
                </w:p>
                <w:p>
                  <w:pPr>
                    <w:spacing w:before="18"/>
                    <w:ind w:left="40" w:right="0" w:firstLine="0"/>
                    <w:jc w:val="left"/>
                    <w:rPr>
                      <w:rFonts w:ascii="Arial"/>
                      <w:sz w:val="20"/>
                    </w:rPr>
                  </w:pPr>
                  <w:r>
                    <w:rPr>
                      <w:rFonts w:ascii="Arial"/>
                      <w:sz w:val="20"/>
                    </w:rPr>
                    <w:t>--------------------------------------------</w:t>
                  </w:r>
                </w:p>
                <w:p>
                  <w:pPr>
                    <w:spacing w:before="10"/>
                    <w:ind w:left="40" w:right="38" w:firstLine="0"/>
                    <w:jc w:val="left"/>
                    <w:rPr>
                      <w:rFonts w:ascii="Arial"/>
                      <w:sz w:val="20"/>
                    </w:rPr>
                  </w:pPr>
                  <w:r>
                    <w:rPr>
                      <w:rFonts w:ascii="Arial"/>
                      <w:sz w:val="20"/>
                    </w:rPr>
                    <w:t>Hi Alex, you are right about the title. </w:t>
                  </w:r>
                  <w:r>
                    <w:rPr>
                      <w:rFonts w:ascii="Arial"/>
                      <w:spacing w:val="-25"/>
                      <w:sz w:val="20"/>
                    </w:rPr>
                    <w:t>This</w:t>
                  </w:r>
                  <w:r>
                    <w:rPr>
                      <w:rFonts w:ascii="Arial"/>
                      <w:sz w:val="20"/>
                    </w:rPr>
                    <w:t> </w:t>
                  </w:r>
                  <w:r>
                    <w:rPr>
                      <w:rFonts w:ascii="Arial"/>
                      <w:spacing w:val="-112"/>
                      <w:sz w:val="20"/>
                    </w:rPr>
                    <w:t>one</w:t>
                  </w:r>
                  <w:r>
                    <w:rPr>
                      <w:rFonts w:ascii="Arial"/>
                      <w:sz w:val="20"/>
                    </w:rPr>
                    <w:t> is a fact!</w:t>
                  </w:r>
                </w:p>
              </w:txbxContent>
            </v:textbox>
            <v:fill opacity="45875f" type="gradient"/>
            <v:stroke dashstyle="dash"/>
            <w10:wrap type="none"/>
          </v:shape>
        </w:pict>
      </w:r>
      <w:r>
        <w:rPr/>
        <w:pict>
          <v:shape style="position:absolute;margin-left:432pt;margin-top:281.549988pt;width:180pt;height:140pt;mso-position-horizontal-relative:page;mso-position-vertical-relative:page;z-index:15732224"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14:40:09</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Films need to be italicized. </w:t>
                  </w:r>
                </w:p>
              </w:txbxContent>
            </v:textbox>
            <v:fill opacity="45875f" type="gradient"/>
            <v:stroke dashstyle="dash"/>
            <w10:wrap type="none"/>
          </v:shape>
        </w:pict>
      </w:r>
      <w:r>
        <w:rPr/>
        <w:pict>
          <v:shape style="position:absolute;margin-left:432pt;margin-top:197.359985pt;width:180pt;height:140pt;mso-position-horizontal-relative:page;mso-position-vertical-relative:page;z-index:15732736"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14:39:37</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Avoid cliches!</w:t>
                  </w:r>
                </w:p>
              </w:txbxContent>
            </v:textbox>
            <v:fill opacity="45875f" type="gradient"/>
            <v:stroke dashstyle="dash"/>
            <w10:wrap type="none"/>
          </v:shape>
        </w:pict>
      </w:r>
      <w:r>
        <w:rPr/>
        <w:pict>
          <v:shape style="position:absolute;margin-left:432pt;margin-top:652pt;width:180pt;height:140pt;mso-position-horizontal-relative:page;mso-position-vertical-relative:page;z-index:15733248"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14:42:59</w:t>
                  </w:r>
                </w:p>
                <w:p>
                  <w:pPr>
                    <w:spacing w:before="18"/>
                    <w:ind w:left="40" w:right="0" w:firstLine="0"/>
                    <w:jc w:val="left"/>
                    <w:rPr>
                      <w:rFonts w:ascii="Arial"/>
                      <w:sz w:val="20"/>
                    </w:rPr>
                  </w:pPr>
                  <w:r>
                    <w:rPr>
                      <w:rFonts w:ascii="Arial"/>
                      <w:sz w:val="20"/>
                    </w:rPr>
                    <w:t>--------------------------------------------</w:t>
                  </w:r>
                </w:p>
                <w:p>
                  <w:pPr>
                    <w:spacing w:before="10"/>
                    <w:ind w:left="40" w:right="38" w:firstLine="0"/>
                    <w:jc w:val="left"/>
                    <w:rPr>
                      <w:rFonts w:ascii="Arial"/>
                      <w:sz w:val="20"/>
                    </w:rPr>
                  </w:pPr>
                  <w:r>
                    <w:rPr>
                      <w:rFonts w:ascii="Arial"/>
                      <w:sz w:val="20"/>
                    </w:rPr>
                    <w:t>Here's wordy. Here's a link to work on </w:t>
                  </w:r>
                  <w:r>
                    <w:rPr>
                      <w:rFonts w:ascii="Arial"/>
                      <w:spacing w:val="-86"/>
                      <w:sz w:val="20"/>
                    </w:rPr>
                    <w:t>concision:</w:t>
                  </w:r>
                  <w:r>
                    <w:rPr>
                      <w:rFonts w:ascii="Arial"/>
                      <w:sz w:val="20"/>
                    </w:rPr>
                    <w:t> https://owl.purdue.edu/owl/general_writing/academic_writing/conciseness/avoid_common_pitfalls.html </w:t>
                  </w:r>
                </w:p>
              </w:txbxContent>
            </v:textbox>
            <v:fill opacity="45875f" type="gradient"/>
            <v:stroke dashstyle="dash"/>
            <w10:wrap type="none"/>
          </v:shape>
        </w:pict>
      </w:r>
      <w:r>
        <w:rPr/>
        <w:pict>
          <v:shape style="position:absolute;margin-left:432pt;margin-top:406.109985pt;width:180pt;height:140pt;mso-position-horizontal-relative:page;mso-position-vertical-relative:page;z-index:15733760"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14:40:59</w:t>
                  </w:r>
                </w:p>
                <w:p>
                  <w:pPr>
                    <w:spacing w:before="18"/>
                    <w:ind w:left="40" w:right="0" w:firstLine="0"/>
                    <w:jc w:val="left"/>
                    <w:rPr>
                      <w:rFonts w:ascii="Arial"/>
                      <w:sz w:val="20"/>
                    </w:rPr>
                  </w:pPr>
                  <w:r>
                    <w:rPr>
                      <w:rFonts w:ascii="Arial"/>
                      <w:sz w:val="20"/>
                    </w:rPr>
                    <w:t>--------------------------------------------</w:t>
                  </w:r>
                </w:p>
                <w:p>
                  <w:pPr>
                    <w:spacing w:before="10"/>
                    <w:ind w:left="40" w:right="38" w:firstLine="0"/>
                    <w:jc w:val="left"/>
                    <w:rPr>
                      <w:rFonts w:ascii="Arial"/>
                      <w:sz w:val="20"/>
                    </w:rPr>
                  </w:pPr>
                  <w:r>
                    <w:rPr>
                      <w:rFonts w:ascii="Arial"/>
                      <w:sz w:val="20"/>
                    </w:rPr>
                    <w:t>How do these parts make a complete </w:t>
                  </w:r>
                  <w:r>
                    <w:rPr>
                      <w:rFonts w:ascii="Arial"/>
                      <w:spacing w:val="-59"/>
                      <w:sz w:val="20"/>
                    </w:rPr>
                    <w:t>thesis</w:t>
                  </w:r>
                  <w:r>
                    <w:rPr>
                      <w:rFonts w:ascii="Arial"/>
                      <w:sz w:val="20"/>
                    </w:rPr>
                    <w:t> </w:t>
                  </w:r>
                  <w:r>
                    <w:rPr>
                      <w:rFonts w:ascii="Arial"/>
                      <w:spacing w:val="-101"/>
                      <w:sz w:val="20"/>
                    </w:rPr>
                    <w:t>about</w:t>
                  </w:r>
                  <w:r>
                    <w:rPr>
                      <w:rFonts w:ascii="Arial"/>
                      <w:spacing w:val="1"/>
                      <w:sz w:val="20"/>
                    </w:rPr>
                    <w:t> </w:t>
                  </w:r>
                  <w:r>
                    <w:rPr>
                      <w:rFonts w:ascii="Arial"/>
                      <w:sz w:val="20"/>
                    </w:rPr>
                    <w:t>the work? Remember, you want to say something as uniquely as possible about YOUR reading of the film. Everything in here so far is just a rephrasing of the thesis. Check out and read sample A paper for more insight.</w:t>
                  </w:r>
                </w:p>
              </w:txbxContent>
            </v:textbox>
            <v:fill opacity="45875f" type="gradient"/>
            <v:stroke dashstyle="dash"/>
            <w10:wrap type="none"/>
          </v:shape>
        </w:pict>
      </w:r>
      <w:r>
        <w:rPr/>
        <w:t>Alex Gaskins Prof. Vredenburg HHS 387-RA</w:t>
      </w:r>
    </w:p>
    <w:p>
      <w:pPr>
        <w:pStyle w:val="BodyText"/>
      </w:pPr>
      <w:r>
        <w:rPr/>
        <w:t>22 February, 2023</w:t>
      </w:r>
    </w:p>
    <w:p>
      <w:pPr>
        <w:pStyle w:val="BodyText"/>
        <w:spacing w:line="180" w:lineRule="exact"/>
        <w:ind w:left="3733"/>
        <w:rPr>
          <w:sz w:val="18"/>
        </w:rPr>
      </w:pPr>
      <w:r>
        <w:rPr>
          <w:position w:val="-3"/>
          <w:sz w:val="18"/>
        </w:rPr>
        <w:pict>
          <v:group style="width:6pt;height:9pt;mso-position-horizontal-relative:char;mso-position-vertical-relative:line" coordorigin="0,0" coordsize="120,180">
            <v:shape style="position:absolute;left:0;top:0;width:120;height:180" coordorigin="0,0" coordsize="120,180" path="m120,0l0,0,0,120,60,180,120,120,120,0xe" filled="true" fillcolor="#ff0000" stroked="false">
              <v:path arrowok="t"/>
              <v:fill type="solid"/>
            </v:shape>
          </v:group>
        </w:pict>
      </w:r>
      <w:r>
        <w:rPr>
          <w:position w:val="-3"/>
          <w:sz w:val="18"/>
        </w:rPr>
      </w:r>
    </w:p>
    <w:p>
      <w:pPr>
        <w:spacing w:before="96"/>
        <w:ind w:left="2736" w:right="2737" w:firstLine="0"/>
        <w:jc w:val="center"/>
        <w:rPr>
          <w:i/>
          <w:sz w:val="24"/>
        </w:rPr>
      </w:pPr>
      <w:r>
        <w:rPr>
          <w:i/>
          <w:sz w:val="24"/>
        </w:rPr>
        <w:t>Spaceballs: A Satirical Take on Science Fiction</w:t>
      </w:r>
    </w:p>
    <w:p>
      <w:pPr>
        <w:pStyle w:val="BodyText"/>
        <w:spacing w:before="11"/>
        <w:ind w:left="0"/>
        <w:rPr>
          <w:i/>
          <w:sz w:val="23"/>
        </w:rPr>
      </w:pPr>
    </w:p>
    <w:p>
      <w:pPr>
        <w:pStyle w:val="BodyText"/>
        <w:spacing w:line="480" w:lineRule="auto"/>
        <w:ind w:right="155" w:firstLine="720"/>
      </w:pPr>
      <w:r>
        <w:rPr/>
        <w:pict>
          <v:rect style="position:absolute;margin-left:467.220001pt;margin-top:1.872024pt;width:42pt;height:12.02pt;mso-position-horizontal-relative:page;mso-position-vertical-relative:paragraph;z-index:15729152" filled="true" fillcolor="#ffc066" stroked="false">
            <v:fill opacity="13107f" type="solid"/>
            <w10:wrap type="none"/>
          </v:rect>
        </w:pict>
      </w:r>
      <w:r>
        <w:rPr/>
        <w:pict>
          <v:shape style="position:absolute;margin-left:268.799988pt;margin-top:108.892021pt;width:6pt;height:9pt;mso-position-horizontal-relative:page;mso-position-vertical-relative:paragraph;z-index:15729664" coordorigin="5376,2178" coordsize="120,180" path="m5496,2178l5376,2178,5376,2298,5436,2358,5496,2298,5496,2178xe" filled="true" fillcolor="#ff0000" stroked="false">
            <v:path arrowok="t"/>
            <v:fill type="solid"/>
            <w10:wrap type="none"/>
          </v:shape>
        </w:pict>
      </w:r>
      <w:r>
        <w:rPr/>
        <w:pict>
          <v:shape style="position:absolute;margin-left:284.269989pt;margin-top:24.702024pt;width:6pt;height:9pt;mso-position-horizontal-relative:page;mso-position-vertical-relative:paragraph;z-index:15730176" coordorigin="5685,494" coordsize="120,180" path="m5805,494l5685,494,5685,614,5745,674,5805,614,5805,494xe" filled="true" fillcolor="#ff0000" stroked="false">
            <v:path arrowok="t"/>
            <v:fill type="solid"/>
            <w10:wrap type="none"/>
          </v:shape>
        </w:pict>
      </w:r>
      <w:r>
        <w:rPr/>
        <w:t>The 1987 hit comedy release </w:t>
      </w:r>
      <w:r>
        <w:rPr>
          <w:i/>
        </w:rPr>
        <w:t>Spaceballs</w:t>
      </w:r>
      <w:r>
        <w:rPr/>
        <w:t>, directed and produced by the famous parodical actor and producer Mel Brooks, took the nation by storm for its unique and controversial approach. Starring Brooks himself, along with Bill Pullman, Rick Moranis, and John Candy, the movie is a parody of various science fiction franchises; with the most direct and obvious being Star Wars, but also</w:t>
      </w:r>
    </w:p>
    <w:p>
      <w:pPr>
        <w:pStyle w:val="BodyText"/>
      </w:pPr>
      <w:r>
        <w:rPr/>
        <w:t>references other works such as Alien and Planet of the Apes. The film's comedic take on science</w:t>
      </w:r>
    </w:p>
    <w:p>
      <w:pPr>
        <w:pStyle w:val="BodyText"/>
        <w:ind w:left="0"/>
      </w:pPr>
    </w:p>
    <w:p>
      <w:pPr>
        <w:pStyle w:val="BodyText"/>
        <w:spacing w:line="480" w:lineRule="auto"/>
        <w:ind w:right="155"/>
      </w:pPr>
      <w:r>
        <w:rPr/>
        <w:pict>
          <v:shape style="position:absolute;margin-left:136.5pt;margin-top:95.473007pt;width:6pt;height:9pt;mso-position-horizontal-relative:page;mso-position-vertical-relative:paragraph;z-index:-15828992" coordorigin="2730,1909" coordsize="120,180" path="m2850,1909l2730,1909,2730,2029,2790,2089,2850,2029,2850,1909xe" filled="true" fillcolor="#ff0000" stroked="false">
            <v:path arrowok="t"/>
            <v:fill type="solid"/>
            <w10:wrap type="none"/>
          </v:shape>
        </w:pict>
      </w:r>
      <w:r>
        <w:rPr/>
        <w:t>fiction attracted both positive and negative reviews upon its release, a</w:t>
      </w:r>
      <w:r>
        <w:rPr>
          <w:strike/>
        </w:rPr>
        <w:t>s will be further covered later.</w:t>
      </w:r>
      <w:r>
        <w:rPr>
          <w:strike w:val="0"/>
        </w:rPr>
        <w:t> Through this essay,</w:t>
      </w:r>
      <w:r>
        <w:rPr>
          <w:strike/>
        </w:rPr>
        <w:t> we</w:t>
      </w:r>
      <w:r>
        <w:rPr>
          <w:strike w:val="0"/>
        </w:rPr>
        <w:t> will analyze the contemporary response to the film, the social and historical context in which it was produced, and how the form of the film uses elements of film art to create meaning. Ultimately, providing a deeper understanding of the enduring appeal of Spaceballs as a unique and groundbreaking work of cinema.</w:t>
      </w:r>
    </w:p>
    <w:p>
      <w:pPr>
        <w:pStyle w:val="BodyText"/>
        <w:spacing w:line="480" w:lineRule="auto"/>
        <w:ind w:right="262" w:firstLine="720"/>
      </w:pPr>
      <w:r>
        <w:rPr/>
        <w:t>The plot of Spaceballs centers around the evil Dark Helmet (Rick Moranis), an obvious mock of Darth Vader, and his attempt to steal the air from the peaceful planet of Druidia. A rogue space</w:t>
      </w:r>
    </w:p>
    <w:p>
      <w:pPr>
        <w:pStyle w:val="BodyText"/>
      </w:pPr>
      <w:r>
        <w:rPr/>
        <w:t>adventurer named Lone Starr (played by Bill Pullman) and his sidekick Barf (John Candy), a</w:t>
      </w:r>
    </w:p>
    <w:p>
      <w:pPr>
        <w:pStyle w:val="BodyText"/>
        <w:ind w:left="0"/>
      </w:pPr>
    </w:p>
    <w:p>
      <w:pPr>
        <w:pStyle w:val="BodyText"/>
        <w:spacing w:line="480" w:lineRule="auto"/>
      </w:pPr>
      <w:r>
        <w:rPr/>
        <w:t>half-man, half-dog creature, are hired by Princess Vespa of Planet Druidia (Daphne Zuniga) to rescue her from the clutches of Dark Helmet, and retrieve the stolen atmosphere. Along the way, they</w:t>
      </w:r>
    </w:p>
    <w:p>
      <w:pPr>
        <w:pStyle w:val="BodyText"/>
        <w:spacing w:line="480" w:lineRule="auto"/>
        <w:ind w:right="82"/>
      </w:pPr>
      <w:r>
        <w:rPr/>
        <w:pict>
          <v:shape style="position:absolute;margin-left:328.940002pt;margin-top:72.926994pt;width:6pt;height:9pt;mso-position-horizontal-relative:page;mso-position-vertical-relative:paragraph;z-index:-15829504" coordorigin="6579,1459" coordsize="120,180" path="m6699,1459l6579,1459,6579,1579,6639,1639,6699,1579,6699,1459xe" filled="true" fillcolor="#ff0000" stroked="false">
            <v:path arrowok="t"/>
            <v:fill type="solid"/>
            <w10:wrap type="none"/>
          </v:shape>
        </w:pict>
      </w:r>
      <w:r>
        <w:rPr/>
        <w:t>encounter a variety of bizarre characters and engage in a series of ridiculous adventures that send up the tropes and clichés of the science-fiction genre. The film features an all-star cast of comedic actors, including Brooks himself in the role of Yogurt, a parody of the wise old mentor character found in many sci-fi films, with the clear reference being Yoda from Star Wars. The humor in the film is often irreverent and absurd, with jokes ranging from puns and one-liners to elaborate sight gags and physical</w:t>
      </w:r>
    </w:p>
    <w:p>
      <w:pPr>
        <w:spacing w:after="0" w:line="480" w:lineRule="auto"/>
        <w:sectPr>
          <w:type w:val="continuous"/>
          <w:pgSz w:w="12240" w:h="15840"/>
          <w:pgMar w:top="660" w:bottom="280" w:left="800" w:right="1340"/>
        </w:sectPr>
      </w:pPr>
    </w:p>
    <w:p>
      <w:pPr>
        <w:pStyle w:val="BodyText"/>
        <w:ind w:left="0"/>
        <w:rPr>
          <w:sz w:val="20"/>
        </w:rPr>
      </w:pPr>
      <w:r>
        <w:rPr/>
        <w:pict>
          <v:shape style="position:absolute;margin-left:432pt;margin-top:419.940002pt;width:180pt;height:140pt;mso-position-horizontal-relative:page;mso-position-vertical-relative:page;z-index:15735296"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14:45:48</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True! </w:t>
                  </w:r>
                </w:p>
              </w:txbxContent>
            </v:textbox>
            <v:fill opacity="45875f" type="gradient"/>
            <v:stroke dashstyle="dash"/>
            <w10:wrap type="none"/>
          </v:shape>
        </w:pict>
      </w:r>
      <w:r>
        <w:rPr/>
        <w:pict>
          <v:shape style="position:absolute;margin-left:432pt;margin-top:529.900024pt;width:180pt;height:140pt;mso-position-horizontal-relative:page;mso-position-vertical-relative:page;z-index:15735808"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14:46:06</w:t>
                  </w:r>
                </w:p>
                <w:p>
                  <w:pPr>
                    <w:spacing w:before="18"/>
                    <w:ind w:left="40" w:right="0" w:firstLine="0"/>
                    <w:jc w:val="left"/>
                    <w:rPr>
                      <w:rFonts w:ascii="Arial"/>
                      <w:sz w:val="20"/>
                    </w:rPr>
                  </w:pPr>
                  <w:r>
                    <w:rPr>
                      <w:rFonts w:ascii="Arial"/>
                      <w:sz w:val="20"/>
                    </w:rPr>
                    <w:t>--------------------------------------------</w:t>
                  </w:r>
                </w:p>
                <w:p>
                  <w:pPr>
                    <w:spacing w:before="10"/>
                    <w:ind w:left="40" w:right="0" w:firstLine="0"/>
                    <w:jc w:val="left"/>
                    <w:rPr>
                      <w:rFonts w:ascii="Arial"/>
                      <w:sz w:val="20"/>
                    </w:rPr>
                  </w:pPr>
                  <w:r>
                    <w:rPr>
                      <w:rFonts w:ascii="Arial"/>
                      <w:sz w:val="20"/>
                    </w:rPr>
                    <w:t>Source? Or is this your conjecture?</w:t>
                  </w:r>
                </w:p>
              </w:txbxContent>
            </v:textbox>
            <v:fill opacity="45875f" type="gradient"/>
            <v:stroke dashstyle="dash"/>
            <w10:wrap type="none"/>
          </v:shape>
        </w:pict>
      </w:r>
    </w:p>
    <w:p>
      <w:pPr>
        <w:pStyle w:val="BodyText"/>
        <w:spacing w:line="480" w:lineRule="auto" w:before="214"/>
        <w:ind w:right="155"/>
      </w:pPr>
      <w:r>
        <w:rPr/>
        <w:t>comedy. For example, in one memorable scene, Dark Helmet demands Colonel Sandurz to stop the ship while it is traveling at its maximum speed, resulting in him being launched right into a wall.</w:t>
      </w:r>
    </w:p>
    <w:p>
      <w:pPr>
        <w:pStyle w:val="BodyText"/>
      </w:pPr>
      <w:r>
        <w:rPr/>
        <w:t>Despite its wacky humor, Spaceballs also contains some biting satire of consumerism and</w:t>
      </w:r>
    </w:p>
    <w:p>
      <w:pPr>
        <w:pStyle w:val="BodyText"/>
        <w:ind w:left="0"/>
      </w:pPr>
    </w:p>
    <w:p>
      <w:pPr>
        <w:pStyle w:val="BodyText"/>
        <w:spacing w:line="480" w:lineRule="auto"/>
      </w:pPr>
      <w:r>
        <w:rPr/>
        <w:t>commercialization in modern society. This is exemplified by the character of </w:t>
      </w:r>
      <w:r>
        <w:rPr>
          <w:spacing w:val="-4"/>
        </w:rPr>
        <w:t>Yogurt, </w:t>
      </w:r>
      <w:r>
        <w:rPr/>
        <w:t>who not only teaches Lone Starr about the power of the </w:t>
      </w:r>
      <w:r>
        <w:rPr>
          <w:i/>
        </w:rPr>
        <w:t>Schwartz</w:t>
      </w:r>
      <w:r>
        <w:rPr/>
        <w:t>, being a spoof of the </w:t>
      </w:r>
      <w:r>
        <w:rPr>
          <w:i/>
        </w:rPr>
        <w:t>Force </w:t>
      </w:r>
      <w:r>
        <w:rPr/>
        <w:t>from Star </w:t>
      </w:r>
      <w:r>
        <w:rPr>
          <w:spacing w:val="-4"/>
        </w:rPr>
        <w:t>Wars,</w:t>
      </w:r>
      <w:r>
        <w:rPr>
          <w:spacing w:val="-12"/>
        </w:rPr>
        <w:t> </w:t>
      </w:r>
      <w:r>
        <w:rPr>
          <w:spacing w:val="-6"/>
        </w:rPr>
        <w:t>but</w:t>
      </w:r>
    </w:p>
    <w:p>
      <w:pPr>
        <w:pStyle w:val="BodyText"/>
        <w:spacing w:line="480" w:lineRule="auto"/>
        <w:ind w:right="198"/>
      </w:pPr>
      <w:r>
        <w:rPr/>
        <w:t>emphasizes merchandising and the importance of "Spaceballs: The </w:t>
      </w:r>
      <w:r>
        <w:rPr>
          <w:spacing w:val="-3"/>
        </w:rPr>
        <w:t>T-Shirt". </w:t>
      </w:r>
      <w:r>
        <w:rPr/>
        <w:t>As mentioned before, </w:t>
      </w:r>
      <w:r>
        <w:rPr>
          <w:spacing w:val="-5"/>
        </w:rPr>
        <w:t>the </w:t>
      </w:r>
      <w:r>
        <w:rPr/>
        <w:t>film contains several meta-references to the Star </w:t>
      </w:r>
      <w:r>
        <w:rPr>
          <w:spacing w:val="-5"/>
        </w:rPr>
        <w:t>Wars </w:t>
      </w:r>
      <w:r>
        <w:rPr/>
        <w:t>franchise, including a sequence in which the</w:t>
      </w:r>
    </w:p>
    <w:p>
      <w:pPr>
        <w:pStyle w:val="BodyText"/>
      </w:pPr>
      <w:r>
        <w:rPr/>
        <w:t>characters watch a VHS tape of the original film in order to learn about their enemies' plans.</w:t>
      </w:r>
    </w:p>
    <w:p>
      <w:pPr>
        <w:pStyle w:val="BodyText"/>
        <w:ind w:left="0"/>
      </w:pPr>
    </w:p>
    <w:p>
      <w:pPr>
        <w:pStyle w:val="BodyText"/>
        <w:ind w:left="827"/>
      </w:pPr>
      <w:r>
        <w:rPr/>
        <w:t>Moving on to its reception, it would take a novel to remark upon all of the comedic</w:t>
      </w:r>
    </w:p>
    <w:p>
      <w:pPr>
        <w:pStyle w:val="BodyText"/>
        <w:ind w:left="0"/>
      </w:pPr>
    </w:p>
    <w:p>
      <w:pPr>
        <w:pStyle w:val="BodyText"/>
        <w:spacing w:line="480" w:lineRule="auto"/>
        <w:ind w:right="158"/>
      </w:pPr>
      <w:r>
        <w:rPr/>
        <w:pict>
          <v:shape style="position:absolute;margin-left:303.170013pt;margin-top:100.890999pt;width:6pt;height:9pt;mso-position-horizontal-relative:page;mso-position-vertical-relative:paragraph;z-index:-15825920" coordorigin="6063,2018" coordsize="120,180" path="m6183,2018l6063,2018,6063,2138,6123,2198,6183,2138,6183,2018xe" filled="true" fillcolor="#ff0000" stroked="false">
            <v:path arrowok="t"/>
            <v:fill type="solid"/>
            <w10:wrap type="none"/>
          </v:shape>
        </w:pict>
      </w:r>
      <w:r>
        <w:rPr/>
        <w:t>complexities throughout this film, and while it was meant to poke fun at the thriving science fiction genre, the film has garnered harsh feedback and criticism from critics upon its release, citing its lack of originality and reliance on cheap gags. According to film critic Roger Ebert, "Spaceballs is a movie that depends on your affection for Star Wars, Mel Brooks, and goofy humor. If you don't have an</w:t>
      </w:r>
    </w:p>
    <w:p>
      <w:pPr>
        <w:pStyle w:val="BodyText"/>
        <w:spacing w:line="480" w:lineRule="auto"/>
        <w:ind w:right="169"/>
        <w:jc w:val="both"/>
      </w:pPr>
      <w:r>
        <w:rPr/>
        <w:pict>
          <v:shape style="position:absolute;margin-left:66.059998pt;margin-top:100.470009pt;width:6pt;height:9pt;mso-position-horizontal-relative:page;mso-position-vertical-relative:paragraph;z-index:-15825408" coordorigin="1321,2009" coordsize="120,180" path="m1441,2009l1321,2009,1321,2129,1381,2189,1441,2129,1441,2009xe" filled="true" fillcolor="#ff0000" stroked="false">
            <v:path arrowok="t"/>
            <v:fill type="solid"/>
            <w10:wrap type="none"/>
          </v:shape>
        </w:pict>
      </w:r>
      <w:r>
        <w:rPr/>
        <w:t>affection for all three, the movie may not be for you." (Ebert 1987) This sentiment is echoed by many other critics who believe that the film's success is heavily reliant on the audience's familiarity with the Star </w:t>
      </w:r>
      <w:r>
        <w:rPr>
          <w:spacing w:val="-5"/>
        </w:rPr>
        <w:t>Wars </w:t>
      </w:r>
      <w:r>
        <w:rPr/>
        <w:t>franchise. However, it is arguable that Spaceballs may have actually had the opposite </w:t>
      </w:r>
      <w:r>
        <w:rPr>
          <w:spacing w:val="-3"/>
        </w:rPr>
        <w:t>effect, </w:t>
      </w:r>
      <w:r>
        <w:rPr/>
        <w:t>instead giving more attention to Star </w:t>
      </w:r>
      <w:r>
        <w:rPr>
          <w:spacing w:val="-5"/>
        </w:rPr>
        <w:t>Wars </w:t>
      </w:r>
      <w:r>
        <w:rPr/>
        <w:t>and the science fiction industry through its elaborate</w:t>
      </w:r>
    </w:p>
    <w:p>
      <w:pPr>
        <w:pStyle w:val="BodyText"/>
        <w:spacing w:line="480" w:lineRule="auto"/>
        <w:ind w:right="186"/>
        <w:jc w:val="both"/>
      </w:pPr>
      <w:r>
        <w:rPr/>
        <w:t>references. Furthermore, critics have claimed the film was trying too hard to be </w:t>
      </w:r>
      <w:r>
        <w:rPr>
          <w:spacing w:val="-3"/>
        </w:rPr>
        <w:t>funny,</w:t>
      </w:r>
      <w:r>
        <w:rPr>
          <w:strike/>
          <w:spacing w:val="-3"/>
        </w:rPr>
        <w:t> </w:t>
      </w:r>
      <w:r>
        <w:rPr>
          <w:strike/>
        </w:rPr>
        <w:t>which resulted</w:t>
      </w:r>
      <w:r>
        <w:rPr>
          <w:strike w:val="0"/>
        </w:rPr>
        <w:t> in having the opposite effect. In a review for The New </w:t>
      </w:r>
      <w:r>
        <w:rPr>
          <w:strike w:val="0"/>
          <w:spacing w:val="-7"/>
        </w:rPr>
        <w:t>York </w:t>
      </w:r>
      <w:r>
        <w:rPr>
          <w:strike w:val="0"/>
        </w:rPr>
        <w:t>Times, </w:t>
      </w:r>
      <w:r>
        <w:rPr>
          <w:strike w:val="0"/>
          <w:spacing w:val="-3"/>
        </w:rPr>
        <w:t>Vincent </w:t>
      </w:r>
      <w:r>
        <w:rPr>
          <w:strike w:val="0"/>
        </w:rPr>
        <w:t>Canby writes that the </w:t>
      </w:r>
      <w:r>
        <w:rPr>
          <w:strike w:val="0"/>
          <w:spacing w:val="-3"/>
        </w:rPr>
        <w:t>film </w:t>
      </w:r>
      <w:r>
        <w:rPr>
          <w:strike w:val="0"/>
        </w:rPr>
        <w:t>is "never as funny as it should be," and criticizes the "loose, sometimes sloppy" editing and</w:t>
      </w:r>
    </w:p>
    <w:p>
      <w:pPr>
        <w:pStyle w:val="BodyText"/>
        <w:spacing w:line="480" w:lineRule="auto"/>
        <w:ind w:right="89"/>
      </w:pPr>
      <w:r>
        <w:rPr/>
        <w:t>"too-bright" cinematography (Canby 1987). The film itself was never meant to rival Star Wars or be put on a pedestal, and perhaps the problem with a lot of the critical feedback projected towards Spaceballs was that critics expected it to contain a plot that didn’t feel rushed while some running gags</w:t>
      </w:r>
    </w:p>
    <w:p>
      <w:pPr>
        <w:spacing w:after="0" w:line="480" w:lineRule="auto"/>
        <w:sectPr>
          <w:headerReference w:type="default" r:id="rId5"/>
          <w:pgSz w:w="12240" w:h="15840"/>
          <w:pgMar w:header="730" w:footer="0" w:top="980" w:bottom="280" w:left="800" w:right="1340"/>
          <w:pgNumType w:start="2"/>
        </w:sectPr>
      </w:pPr>
    </w:p>
    <w:p>
      <w:pPr>
        <w:pStyle w:val="BodyText"/>
        <w:ind w:left="0"/>
        <w:rPr>
          <w:sz w:val="20"/>
        </w:rPr>
      </w:pPr>
      <w:r>
        <w:rPr/>
        <w:pict>
          <v:shape style="position:absolute;margin-left:432pt;margin-top:372.769989pt;width:180pt;height:140pt;mso-position-horizontal-relative:page;mso-position-vertical-relative:page;z-index:15737344"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14:48:06</w:t>
                  </w:r>
                </w:p>
                <w:p>
                  <w:pPr>
                    <w:spacing w:before="18"/>
                    <w:ind w:left="40" w:right="0" w:firstLine="0"/>
                    <w:jc w:val="left"/>
                    <w:rPr>
                      <w:rFonts w:ascii="Arial"/>
                      <w:sz w:val="20"/>
                    </w:rPr>
                  </w:pPr>
                  <w:r>
                    <w:rPr>
                      <w:rFonts w:ascii="Arial"/>
                      <w:sz w:val="20"/>
                    </w:rPr>
                    <w:t>--------------------------------------------</w:t>
                  </w:r>
                </w:p>
                <w:p>
                  <w:pPr>
                    <w:spacing w:before="10"/>
                    <w:ind w:left="40" w:right="24" w:firstLine="0"/>
                    <w:jc w:val="left"/>
                    <w:rPr>
                      <w:rFonts w:ascii="Arial"/>
                      <w:sz w:val="20"/>
                    </w:rPr>
                  </w:pPr>
                  <w:r>
                    <w:rPr>
                      <w:rFonts w:ascii="Arial"/>
                      <w:sz w:val="20"/>
                    </w:rPr>
                    <w:t>Factual error. There's no CGI in the </w:t>
                  </w:r>
                  <w:r>
                    <w:rPr>
                      <w:rFonts w:ascii="Arial"/>
                      <w:spacing w:val="-43"/>
                      <w:sz w:val="20"/>
                    </w:rPr>
                    <w:t>original</w:t>
                  </w:r>
                  <w:r>
                    <w:rPr>
                      <w:rFonts w:ascii="Arial"/>
                      <w:sz w:val="20"/>
                    </w:rPr>
                    <w:t> </w:t>
                  </w:r>
                  <w:r>
                    <w:rPr>
                      <w:rFonts w:ascii="Arial"/>
                      <w:spacing w:val="-87"/>
                      <w:sz w:val="20"/>
                    </w:rPr>
                    <w:t>release</w:t>
                  </w:r>
                  <w:r>
                    <w:rPr>
                      <w:rFonts w:ascii="Arial"/>
                      <w:sz w:val="20"/>
                    </w:rPr>
                    <w:t> of any of these films. They were all practical effects. </w:t>
                  </w:r>
                </w:p>
              </w:txbxContent>
            </v:textbox>
            <v:fill opacity="45875f" type="gradient"/>
            <v:stroke dashstyle="dash"/>
            <w10:wrap type="none"/>
          </v:shape>
        </w:pict>
      </w:r>
      <w:r>
        <w:rPr/>
        <w:pict>
          <v:shape style="position:absolute;margin-left:432pt;margin-top:202.669983pt;width:180pt;height:140pt;mso-position-horizontal-relative:page;mso-position-vertical-relative:page;z-index:15737856"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14:47:11</w:t>
                  </w:r>
                </w:p>
                <w:p>
                  <w:pPr>
                    <w:spacing w:before="18"/>
                    <w:ind w:left="40" w:right="0" w:firstLine="0"/>
                    <w:jc w:val="left"/>
                    <w:rPr>
                      <w:rFonts w:ascii="Arial"/>
                      <w:sz w:val="20"/>
                    </w:rPr>
                  </w:pPr>
                  <w:r>
                    <w:rPr>
                      <w:rFonts w:ascii="Arial"/>
                      <w:sz w:val="20"/>
                    </w:rPr>
                    <w:t>--------------------------------------------</w:t>
                  </w:r>
                </w:p>
                <w:p>
                  <w:pPr>
                    <w:spacing w:before="10"/>
                    <w:ind w:left="40" w:right="104" w:firstLine="0"/>
                    <w:jc w:val="left"/>
                    <w:rPr>
                      <w:rFonts w:ascii="Arial"/>
                      <w:sz w:val="20"/>
                    </w:rPr>
                  </w:pPr>
                  <w:r>
                    <w:rPr>
                      <w:rFonts w:ascii="Arial"/>
                      <w:sz w:val="20"/>
                    </w:rPr>
                    <w:t>Good job here with the back and forth  </w:t>
                  </w:r>
                  <w:r>
                    <w:rPr>
                      <w:rFonts w:ascii="Arial"/>
                      <w:spacing w:val="-28"/>
                      <w:sz w:val="20"/>
                    </w:rPr>
                    <w:t>of </w:t>
                  </w:r>
                  <w:r>
                    <w:rPr>
                      <w:rFonts w:ascii="Arial"/>
                      <w:spacing w:val="-89"/>
                      <w:sz w:val="20"/>
                    </w:rPr>
                    <w:t>the</w:t>
                  </w:r>
                  <w:r>
                    <w:rPr>
                      <w:rFonts w:ascii="Arial"/>
                      <w:sz w:val="20"/>
                    </w:rPr>
                    <w:t> reviewers. You agree with any of their claims?</w:t>
                  </w:r>
                </w:p>
              </w:txbxContent>
            </v:textbox>
            <v:fill opacity="45875f" type="gradient"/>
            <v:stroke dashstyle="dash"/>
            <w10:wrap type="none"/>
          </v:shape>
        </w:pict>
      </w:r>
    </w:p>
    <w:p>
      <w:pPr>
        <w:pStyle w:val="BodyText"/>
        <w:spacing w:before="214"/>
      </w:pPr>
      <w:r>
        <w:rPr/>
        <w:t>would be recycled throughout the duration of the film. Nevertheless, Canby goes on to praise the</w:t>
      </w:r>
    </w:p>
    <w:p>
      <w:pPr>
        <w:pStyle w:val="BodyText"/>
        <w:ind w:left="0"/>
      </w:pPr>
    </w:p>
    <w:p>
      <w:pPr>
        <w:pStyle w:val="BodyText"/>
        <w:spacing w:line="480" w:lineRule="auto"/>
      </w:pPr>
      <w:r>
        <w:rPr/>
        <w:t>“zany characters, goofy dialogue and elaborate special effects that are more elaborate than they are special,” showing that the film had still achieved what it had intended. As Ebert puts it, "This movie is not greatness, but it is silliness, and that's a good thing sometimes." (Ebert 1987) In the end, the</w:t>
      </w:r>
    </w:p>
    <w:p>
      <w:pPr>
        <w:pStyle w:val="BodyText"/>
        <w:spacing w:line="480" w:lineRule="auto"/>
        <w:ind w:right="342"/>
      </w:pPr>
      <w:r>
        <w:rPr/>
        <w:pict>
          <v:shape style="position:absolute;margin-left:504.190002pt;margin-top:21.619009pt;width:6pt;height:9pt;mso-position-horizontal-relative:page;mso-position-vertical-relative:paragraph;z-index:-15823360" coordorigin="10084,432" coordsize="120,180" path="m10204,432l10084,432,10084,552,10144,612,10204,552,10204,432xe" filled="true" fillcolor="#ff0000" stroked="false">
            <v:path arrowok="t"/>
            <v:fill type="solid"/>
            <w10:wrap type="none"/>
          </v:shape>
        </w:pict>
      </w:r>
      <w:r>
        <w:rPr/>
        <w:t>controversy surrounding Spaceballs is a testament to its enduring legacy as a standout product of its time, reflecting the popular culture of the late 1980s and the prevailing trends in Hollywood cinema.</w:t>
      </w:r>
    </w:p>
    <w:p>
      <w:pPr>
        <w:pStyle w:val="BodyText"/>
        <w:spacing w:line="480" w:lineRule="auto"/>
        <w:ind w:right="215" w:firstLine="720"/>
      </w:pPr>
      <w:r>
        <w:rPr/>
        <w:pict>
          <v:shape style="position:absolute;margin-left:153.690002pt;margin-top:136.514008pt;width:6pt;height:9pt;mso-position-horizontal-relative:page;mso-position-vertical-relative:paragraph;z-index:15736320" coordorigin="3074,2730" coordsize="120,180" path="m3194,2730l3074,2730,3074,2850,3134,2910,3194,2850,3194,2730xe" filled="true" fillcolor="#ff0000" stroked="false">
            <v:path arrowok="t"/>
            <v:fill type="solid"/>
            <w10:wrap type="none"/>
          </v:shape>
        </w:pict>
      </w:r>
      <w:r>
        <w:rPr/>
        <w:t>However, in order to understand the film's significance in its time period, it is necessary to delve into its historical context. The motivation behind the creation of Spaceballs was in light of the widely recognized success and popularity of the Star Wars franchise, namely </w:t>
      </w:r>
      <w:r>
        <w:rPr>
          <w:i/>
        </w:rPr>
        <w:t>Star Wars: Episode IV - </w:t>
      </w:r>
      <w:r>
        <w:rPr>
          <w:i/>
        </w:rPr>
        <w:t>A New Hope (1977) </w:t>
      </w:r>
      <w:r>
        <w:rPr/>
        <w:t>and </w:t>
      </w:r>
      <w:r>
        <w:rPr>
          <w:i/>
        </w:rPr>
        <w:t>Star Wars: Episode V - The Empire Strikes Back (1980)</w:t>
      </w:r>
      <w:r>
        <w:rPr/>
        <w:t>, two films which many believe initiated the science fiction boom in both Hollywood and American society in general. The extensive use of CGI and special effects throughout the film brought forth a new era of</w:t>
      </w:r>
    </w:p>
    <w:p>
      <w:pPr>
        <w:pStyle w:val="BodyText"/>
        <w:spacing w:line="480" w:lineRule="auto"/>
        <w:ind w:right="76"/>
      </w:pPr>
      <w:r>
        <w:rPr/>
        <w:t>Hollywood where such techniques became the norm in generating eccentric fictional content in great detail. “The special effects helped set the pace for modern action movies,” claims columnist Peter Suderman on how Star Wars redefined the notion of what a movie could be. Mel Brooks took note of these techniques, and as a long-time director and producer of classic satirical films, saw this as an opportunity to expand his palette of expertise while also having some fun in the process. Along with the boom in technological realism to engender science fiction came an uprising in sales and merchandising. “When Star Wars became a cultural phenomenon, every kid had to have action figures, lightsabers, etc.” (Time Magazine 2007) The sci-fi empire created an epoch of collectibles that are still being sought after over 40 years later, and in the process, proved how valuable such commodities</w:t>
      </w:r>
    </w:p>
    <w:p>
      <w:pPr>
        <w:pStyle w:val="BodyText"/>
        <w:spacing w:line="480" w:lineRule="auto"/>
        <w:ind w:right="74"/>
      </w:pPr>
      <w:r>
        <w:rPr/>
        <w:t>could be from a business standpoint. Brooks himself was personally impacted by this, reflecting on how much his son Max adored the Star Wars movies growing up. “For his tenth birthday, he had a Star</w:t>
      </w:r>
    </w:p>
    <w:p>
      <w:pPr>
        <w:spacing w:after="0" w:line="480" w:lineRule="auto"/>
        <w:sectPr>
          <w:pgSz w:w="12240" w:h="15840"/>
          <w:pgMar w:header="730" w:footer="0" w:top="980" w:bottom="280" w:left="800" w:right="1340"/>
        </w:sectPr>
      </w:pPr>
    </w:p>
    <w:p>
      <w:pPr>
        <w:pStyle w:val="BodyText"/>
        <w:ind w:left="0"/>
        <w:rPr>
          <w:sz w:val="20"/>
        </w:rPr>
      </w:pPr>
      <w:r>
        <w:rPr/>
        <w:pict>
          <v:shape style="position:absolute;margin-left:432pt;margin-top:186.429993pt;width:180pt;height:140pt;mso-position-horizontal-relative:page;mso-position-vertical-relative:page;z-index:15739392"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14:50:02</w:t>
                  </w:r>
                </w:p>
                <w:p>
                  <w:pPr>
                    <w:spacing w:before="18"/>
                    <w:ind w:left="40" w:right="0" w:firstLine="0"/>
                    <w:jc w:val="left"/>
                    <w:rPr>
                      <w:rFonts w:ascii="Arial"/>
                      <w:sz w:val="20"/>
                    </w:rPr>
                  </w:pPr>
                  <w:r>
                    <w:rPr>
                      <w:rFonts w:ascii="Arial"/>
                      <w:sz w:val="20"/>
                    </w:rPr>
                    <w:t>--------------------------------------------</w:t>
                  </w:r>
                </w:p>
                <w:p>
                  <w:pPr>
                    <w:spacing w:before="10"/>
                    <w:ind w:left="40" w:right="20" w:firstLine="0"/>
                    <w:jc w:val="left"/>
                    <w:rPr>
                      <w:rFonts w:ascii="Arial"/>
                      <w:sz w:val="20"/>
                    </w:rPr>
                  </w:pPr>
                  <w:r>
                    <w:rPr>
                      <w:rFonts w:ascii="Arial"/>
                      <w:sz w:val="20"/>
                    </w:rPr>
                    <w:t>I am not sure what historical context </w:t>
                  </w:r>
                  <w:r>
                    <w:rPr>
                      <w:rFonts w:ascii="Arial"/>
                      <w:spacing w:val="-23"/>
                      <w:sz w:val="20"/>
                    </w:rPr>
                    <w:t>you</w:t>
                  </w:r>
                  <w:r>
                    <w:rPr>
                      <w:rFonts w:ascii="Arial"/>
                      <w:sz w:val="20"/>
                    </w:rPr>
                    <w:t> </w:t>
                  </w:r>
                  <w:r>
                    <w:rPr>
                      <w:rFonts w:ascii="Arial"/>
                      <w:spacing w:val="-95"/>
                      <w:sz w:val="20"/>
                    </w:rPr>
                    <w:t>are</w:t>
                  </w:r>
                  <w:r>
                    <w:rPr>
                      <w:rFonts w:ascii="Arial"/>
                      <w:sz w:val="20"/>
                    </w:rPr>
                    <w:t> specifically citing here. An example of historical context would be something like rampant consumerism of the 80s, which would fit what you are discussing here. The special effects just doesn't work for me.</w:t>
                  </w:r>
                </w:p>
              </w:txbxContent>
            </v:textbox>
            <v:fill opacity="45875f" type="gradient"/>
            <v:stroke dashstyle="dash"/>
            <w10:wrap type="none"/>
          </v:shape>
        </w:pict>
      </w:r>
      <w:r>
        <w:rPr/>
        <w:pict>
          <v:shape style="position:absolute;margin-left:432pt;margin-top:457.899994pt;width:180pt;height:140pt;mso-position-horizontal-relative:page;mso-position-vertical-relative:page;z-index:15739904" type="#_x0000_t202" fillcolor="#4cafe9" stroked="true" strokeweight="1pt" strokecolor="#000000">
            <v:textbox inset="0,0,0,0">
              <w:txbxContent>
                <w:p>
                  <w:pPr>
                    <w:spacing w:before="90"/>
                    <w:ind w:left="40" w:right="0" w:firstLine="0"/>
                    <w:jc w:val="left"/>
                    <w:rPr>
                      <w:rFonts w:ascii="Arial"/>
                      <w:b/>
                      <w:i/>
                      <w:sz w:val="16"/>
                    </w:rPr>
                  </w:pPr>
                  <w:r>
                    <w:rPr>
                      <w:rFonts w:ascii="Arial"/>
                      <w:b/>
                      <w:i/>
                      <w:sz w:val="16"/>
                    </w:rPr>
                    <w:t>Bobby Pelphrey</w:t>
                  </w:r>
                </w:p>
                <w:p>
                  <w:pPr>
                    <w:spacing w:before="16"/>
                    <w:ind w:left="40" w:right="0" w:firstLine="0"/>
                    <w:jc w:val="left"/>
                    <w:rPr>
                      <w:rFonts w:ascii="Arial"/>
                      <w:i/>
                      <w:sz w:val="16"/>
                    </w:rPr>
                  </w:pPr>
                  <w:r>
                    <w:rPr>
                      <w:rFonts w:ascii="Arial"/>
                      <w:i/>
                      <w:sz w:val="16"/>
                    </w:rPr>
                    <w:t>2023-03-10 14:52:10</w:t>
                  </w:r>
                </w:p>
                <w:p>
                  <w:pPr>
                    <w:spacing w:before="18"/>
                    <w:ind w:left="40" w:right="0" w:firstLine="0"/>
                    <w:jc w:val="left"/>
                    <w:rPr>
                      <w:rFonts w:ascii="Arial"/>
                      <w:sz w:val="20"/>
                    </w:rPr>
                  </w:pPr>
                  <w:r>
                    <w:rPr>
                      <w:rFonts w:ascii="Arial"/>
                      <w:sz w:val="20"/>
                    </w:rPr>
                    <w:t>--------------------------------------------</w:t>
                  </w:r>
                </w:p>
                <w:p>
                  <w:pPr>
                    <w:spacing w:before="10"/>
                    <w:ind w:left="40" w:right="104" w:firstLine="0"/>
                    <w:jc w:val="left"/>
                    <w:rPr>
                      <w:rFonts w:ascii="Arial"/>
                      <w:sz w:val="20"/>
                    </w:rPr>
                  </w:pPr>
                  <w:r>
                    <w:rPr>
                      <w:rFonts w:ascii="Arial"/>
                      <w:sz w:val="20"/>
                    </w:rPr>
                    <w:t>Images of the miniatures or  </w:t>
                  </w:r>
                  <w:r>
                    <w:rPr>
                      <w:rFonts w:ascii="Arial"/>
                      <w:spacing w:val="-6"/>
                      <w:sz w:val="20"/>
                    </w:rPr>
                    <w:t>screenshots </w:t>
                  </w:r>
                  <w:r>
                    <w:rPr>
                      <w:rFonts w:ascii="Arial"/>
                      <w:spacing w:val="-99"/>
                      <w:sz w:val="20"/>
                    </w:rPr>
                    <w:t>would</w:t>
                  </w:r>
                  <w:r>
                    <w:rPr>
                      <w:rFonts w:ascii="Arial"/>
                      <w:sz w:val="20"/>
                    </w:rPr>
                    <w:t> be useful</w:t>
                  </w:r>
                  <w:r>
                    <w:rPr>
                      <w:rFonts w:ascii="Arial"/>
                      <w:spacing w:val="8"/>
                      <w:sz w:val="20"/>
                    </w:rPr>
                    <w:t> </w:t>
                  </w:r>
                  <w:r>
                    <w:rPr>
                      <w:rFonts w:ascii="Arial"/>
                      <w:sz w:val="20"/>
                    </w:rPr>
                    <w:t>here!</w:t>
                  </w:r>
                </w:p>
              </w:txbxContent>
            </v:textbox>
            <v:fill opacity="45875f" type="gradient"/>
            <v:stroke dashstyle="dash"/>
            <w10:wrap type="none"/>
          </v:shape>
        </w:pict>
      </w:r>
    </w:p>
    <w:p>
      <w:pPr>
        <w:pStyle w:val="BodyText"/>
        <w:spacing w:line="480" w:lineRule="auto" w:before="214"/>
        <w:ind w:right="371"/>
        <w:jc w:val="both"/>
      </w:pPr>
      <w:r>
        <w:rPr/>
        <w:t>Wars–themed birthday </w:t>
      </w:r>
      <w:r>
        <w:rPr>
          <w:spacing w:val="-3"/>
        </w:rPr>
        <w:t>party. </w:t>
      </w:r>
      <w:r>
        <w:rPr/>
        <w:t>And </w:t>
      </w:r>
      <w:r>
        <w:rPr>
          <w:spacing w:val="-4"/>
        </w:rPr>
        <w:t>boy, </w:t>
      </w:r>
      <w:r>
        <w:rPr/>
        <w:t>did those kids love it!” asserted Brooks in his autobiography </w:t>
      </w:r>
      <w:r>
        <w:rPr>
          <w:i/>
        </w:rPr>
        <w:t>All About Me! </w:t>
      </w:r>
      <w:r>
        <w:rPr/>
        <w:t>“So I thought, Science fiction! Now there’s a genre I haven’t wrecked yet…” Being </w:t>
      </w:r>
      <w:r>
        <w:rPr>
          <w:spacing w:val="-15"/>
        </w:rPr>
        <w:t>a </w:t>
      </w:r>
      <w:r>
        <w:rPr/>
        <w:t>comedian known for clothing seriousness with </w:t>
      </w:r>
      <w:r>
        <w:rPr>
          <w:spacing w:val="-3"/>
        </w:rPr>
        <w:t>comedy, </w:t>
      </w:r>
      <w:r>
        <w:rPr/>
        <w:t>and a consequent history of bastardizing</w:t>
      </w:r>
    </w:p>
    <w:p>
      <w:pPr>
        <w:pStyle w:val="BodyText"/>
        <w:spacing w:line="480" w:lineRule="auto"/>
        <w:ind w:right="158"/>
        <w:jc w:val="both"/>
      </w:pPr>
      <w:r>
        <w:rPr/>
        <w:pict>
          <v:shape style="position:absolute;margin-left:263.649994pt;margin-top:32.966969pt;width:6pt;height:9pt;mso-position-horizontal-relative:page;mso-position-vertical-relative:paragraph;z-index:15738368" coordorigin="5273,659" coordsize="120,180" path="m5393,659l5273,659,5273,779,5333,839,5393,779,5393,659xe" filled="true" fillcolor="#ff0000" stroked="false">
            <v:path arrowok="t"/>
            <v:fill type="solid"/>
            <w10:wrap type="none"/>
          </v:shape>
        </w:pict>
      </w:r>
      <w:r>
        <w:rPr/>
        <w:t>classic film genres, like his </w:t>
      </w:r>
      <w:r>
        <w:rPr>
          <w:spacing w:val="-3"/>
        </w:rPr>
        <w:t>Western </w:t>
      </w:r>
      <w:r>
        <w:rPr/>
        <w:t>spoof </w:t>
      </w:r>
      <w:r>
        <w:rPr>
          <w:i/>
        </w:rPr>
        <w:t>Blazing Saddles</w:t>
      </w:r>
      <w:r>
        <w:rPr/>
        <w:t>, Brooks knew he would have a ball </w:t>
      </w:r>
      <w:r>
        <w:rPr>
          <w:spacing w:val="-3"/>
        </w:rPr>
        <w:t>writing </w:t>
      </w:r>
      <w:r>
        <w:rPr/>
        <w:t>and producing his next destructive piece: </w:t>
      </w:r>
      <w:r>
        <w:rPr>
          <w:i/>
        </w:rPr>
        <w:t>Spaceballs</w:t>
      </w:r>
      <w:r>
        <w:rPr/>
        <w:t>.</w:t>
      </w:r>
    </w:p>
    <w:p>
      <w:pPr>
        <w:pStyle w:val="BodyText"/>
        <w:spacing w:line="480" w:lineRule="auto"/>
        <w:ind w:right="489" w:firstLine="720"/>
      </w:pPr>
      <w:r>
        <w:rPr/>
        <w:t>Now let's turn our attention to the film's form. A variety of unique filming and production techniques were used to make this film in a way that supplemented its satirical nature. One notable technique used in the film was the utilization of miniatures to create the various spaceships and settings, such as the Eagle 5 and Planet Spaceball. As noted by film scholar Tom Shone, "the film</w:t>
      </w:r>
    </w:p>
    <w:p>
      <w:pPr>
        <w:pStyle w:val="BodyText"/>
        <w:spacing w:line="480" w:lineRule="auto"/>
        <w:ind w:right="157"/>
      </w:pPr>
      <w:r>
        <w:rPr/>
        <w:pict>
          <v:shape style="position:absolute;margin-left:501.609985pt;margin-top:138.850998pt;width:6pt;height:9pt;mso-position-horizontal-relative:page;mso-position-vertical-relative:paragraph;z-index:-15821312" coordorigin="10032,2777" coordsize="120,180" path="m10152,2777l10032,2777,10032,2897,10092,2957,10152,2897,10152,2777xe" filled="true" fillcolor="#ff0000" stroked="false">
            <v:path arrowok="t"/>
            <v:fill type="solid"/>
            <w10:wrap type="none"/>
          </v:shape>
        </w:pict>
      </w:r>
      <w:r>
        <w:rPr/>
        <w:t>relied heavily on miniature effects, which gave the movie's spaceships and sets a tangible quality that complemented the humor" (Shone 2016). Indeed, using miniatures in the production of a film designed to mock a movie like Star Wars, with a multitude of high-budget special effects and intricacies, was nothing short of crude, which worked well with Brooks’ already rudimentary comedic style. Spaceballs is a comedy afterall, and that means the visual effects can afford to be cheesy, with wobbly miniatures and visible matte lines guaranteeing the movie is a laugh-riot. Moreover, the film's humor and parody were largely achieved through the use of slapstick combined with elaborate</w:t>
      </w:r>
    </w:p>
    <w:p>
      <w:pPr>
        <w:pStyle w:val="BodyText"/>
      </w:pPr>
      <w:r>
        <w:rPr/>
        <w:t>costume and makeup designs. Ebert inscribed in his review of the film that "Brooks and his cast</w:t>
      </w:r>
    </w:p>
    <w:p>
      <w:pPr>
        <w:pStyle w:val="BodyText"/>
        <w:ind w:left="0"/>
      </w:pPr>
    </w:p>
    <w:p>
      <w:pPr>
        <w:pStyle w:val="BodyText"/>
        <w:spacing w:line="480" w:lineRule="auto"/>
        <w:ind w:right="180"/>
      </w:pPr>
      <w:r>
        <w:rPr/>
        <w:t>approach the material with manic energy and a willingness to do anything for a laugh" (Ebert 1987). The character Dark Helmet's oversized helmet and suit were particularly noteworthy for their intricate and distinctive appearance that hinted at Dark Helmet’s overcompensating for his short stature. This was also demonstrated in the beginning scene of the movie, where a drawn out shot of Dark Helmet’s spaceship “Spaceball One'' is seen, emphasizing the unnecessarily long expanse of the ship, providing an indicator to the audience of his own insecurities and resulting belligerent behavior. Ultimately, the</w:t>
      </w:r>
    </w:p>
    <w:p>
      <w:pPr>
        <w:spacing w:after="0" w:line="480" w:lineRule="auto"/>
        <w:sectPr>
          <w:pgSz w:w="12240" w:h="15840"/>
          <w:pgMar w:header="730" w:footer="0" w:top="980" w:bottom="280" w:left="800" w:right="1340"/>
        </w:sectPr>
      </w:pPr>
    </w:p>
    <w:p>
      <w:pPr>
        <w:pStyle w:val="BodyText"/>
        <w:ind w:left="0"/>
        <w:rPr>
          <w:sz w:val="20"/>
        </w:rPr>
      </w:pPr>
    </w:p>
    <w:p>
      <w:pPr>
        <w:pStyle w:val="BodyText"/>
        <w:spacing w:line="480" w:lineRule="auto" w:before="214"/>
        <w:ind w:right="432"/>
      </w:pPr>
      <w:r>
        <w:rPr/>
        <w:t>combination of these unique production techniques and the film's cheeky humor helped to establish Spaceballs as a cult classic that continues to entertain audiences to this day.</w:t>
      </w:r>
    </w:p>
    <w:p>
      <w:pPr>
        <w:pStyle w:val="BodyText"/>
        <w:spacing w:line="480" w:lineRule="auto"/>
        <w:ind w:firstLine="720"/>
      </w:pPr>
      <w:r>
        <w:rPr/>
        <w:t>To sum it all up, it is no secret that Spaceballs is an eccentric and iconic parody film that stands out as a prime example of Mel Brooks' unique brand of humor. It not only parodies popular science</w:t>
      </w:r>
    </w:p>
    <w:p>
      <w:pPr>
        <w:pStyle w:val="BodyText"/>
        <w:spacing w:line="480" w:lineRule="auto"/>
      </w:pPr>
      <w:r>
        <w:rPr/>
        <w:t>fiction franchises but also satirizes modern consumer culture. The film's production, from its use of miniatures and practical effects to its elaborate costumes and makeup, was well-executed and added to its charm. Spaceballs was a success both commercially and critically, cementing its place in pop</w:t>
      </w:r>
    </w:p>
    <w:p>
      <w:pPr>
        <w:pStyle w:val="BodyText"/>
      </w:pPr>
      <w:r>
        <w:rPr/>
        <w:t>culture history. To this day, I still notice new intricate details injected throughout the film that further</w:t>
      </w:r>
    </w:p>
    <w:p>
      <w:pPr>
        <w:pStyle w:val="BodyText"/>
        <w:ind w:left="0"/>
      </w:pPr>
    </w:p>
    <w:p>
      <w:pPr>
        <w:pStyle w:val="BodyText"/>
        <w:spacing w:line="480" w:lineRule="auto"/>
        <w:ind w:right="109"/>
      </w:pPr>
      <w:r>
        <w:rPr/>
        <w:t>convey the comedic genius of Mel Brooks, such as “Spaceballs: the placemat” in the diner scene at the end of the movie. While some may view it as a silly and nonsensical movie, its ability to make</w:t>
      </w:r>
    </w:p>
    <w:p>
      <w:pPr>
        <w:pStyle w:val="BodyText"/>
        <w:spacing w:line="480" w:lineRule="auto"/>
        <w:ind w:right="106"/>
      </w:pPr>
      <w:r>
        <w:rPr/>
        <w:t>audiences laugh and provide a fresh take on science fiction is undeniable. As Brooks himself once said, "If I don't have a good time making a movie, nobody's going to have a good time watching it." Spaceballs is a tribute to that philosophy, from which we could all learn to “laugh it off” more and </w:t>
      </w:r>
      <w:r>
        <w:rPr>
          <w:spacing w:val="-5"/>
        </w:rPr>
        <w:t>stop </w:t>
      </w:r>
      <w:r>
        <w:rPr/>
        <w:t>taking everything so</w:t>
      </w:r>
      <w:r>
        <w:rPr>
          <w:spacing w:val="-1"/>
        </w:rPr>
        <w:t> </w:t>
      </w:r>
      <w:r>
        <w:rPr/>
        <w:t>seriously.</w:t>
      </w:r>
    </w:p>
    <w:p>
      <w:pPr>
        <w:spacing w:after="0" w:line="480" w:lineRule="auto"/>
        <w:sectPr>
          <w:pgSz w:w="12240" w:h="15840"/>
          <w:pgMar w:header="730" w:footer="0" w:top="980" w:bottom="280" w:left="800" w:right="1340"/>
        </w:sectPr>
      </w:pPr>
    </w:p>
    <w:p>
      <w:pPr>
        <w:pStyle w:val="BodyText"/>
        <w:ind w:left="0"/>
        <w:rPr>
          <w:sz w:val="20"/>
        </w:rPr>
      </w:pPr>
    </w:p>
    <w:p>
      <w:pPr>
        <w:spacing w:before="214"/>
        <w:ind w:left="2736" w:right="2729" w:firstLine="0"/>
        <w:jc w:val="center"/>
        <w:rPr>
          <w:i/>
          <w:sz w:val="24"/>
        </w:rPr>
      </w:pPr>
      <w:r>
        <w:rPr>
          <w:i/>
          <w:sz w:val="24"/>
        </w:rPr>
        <w:t>References</w:t>
      </w:r>
    </w:p>
    <w:p>
      <w:pPr>
        <w:pStyle w:val="BodyText"/>
        <w:ind w:left="0"/>
        <w:rPr>
          <w:i/>
        </w:rPr>
      </w:pPr>
    </w:p>
    <w:p>
      <w:pPr>
        <w:pStyle w:val="BodyText"/>
        <w:spacing w:line="480" w:lineRule="auto"/>
        <w:ind w:right="489"/>
      </w:pPr>
      <w:r>
        <w:rPr/>
        <w:t>Brooks, Mel. All about Me!: My Remarkable Life in Show Business. Ballantine Books, 2021. Ebert, Roger. "Spaceballs." RogerEbert.com, 26 June 1987,</w:t>
      </w:r>
    </w:p>
    <w:p>
      <w:pPr>
        <w:pStyle w:val="BodyText"/>
        <w:ind w:left="100"/>
      </w:pPr>
      <w:r>
        <w:rPr>
          <w:color w:val="1154CC"/>
          <w:spacing w:val="-53"/>
          <w:u w:val="single" w:color="1154CC"/>
        </w:rPr>
        <w:t> </w:t>
      </w:r>
      <w:hyperlink r:id="rId6">
        <w:r>
          <w:rPr>
            <w:color w:val="1154CC"/>
            <w:u w:val="single" w:color="1154CC"/>
          </w:rPr>
          <w:t>https://www.rogerebert.com/reviews/spaceballs-1987</w:t>
        </w:r>
      </w:hyperlink>
      <w:r>
        <w:rPr/>
        <w:t>.</w:t>
      </w:r>
    </w:p>
    <w:p>
      <w:pPr>
        <w:pStyle w:val="BodyText"/>
        <w:ind w:left="0"/>
      </w:pPr>
    </w:p>
    <w:p>
      <w:pPr>
        <w:pStyle w:val="BodyText"/>
      </w:pPr>
      <w:r>
        <w:rPr/>
        <w:t>Shone, Tom. "Spaceballs." BFI Screenonline, British Film Institute, 2016,</w:t>
      </w:r>
    </w:p>
    <w:p>
      <w:pPr>
        <w:pStyle w:val="BodyText"/>
        <w:ind w:left="0"/>
      </w:pPr>
    </w:p>
    <w:p>
      <w:pPr>
        <w:pStyle w:val="BodyText"/>
        <w:ind w:left="100"/>
      </w:pPr>
      <w:r>
        <w:rPr>
          <w:color w:val="1154CC"/>
          <w:spacing w:val="-53"/>
          <w:u w:val="single" w:color="1154CC"/>
        </w:rPr>
        <w:t> </w:t>
      </w:r>
      <w:hyperlink r:id="rId7">
        <w:r>
          <w:rPr>
            <w:color w:val="1154CC"/>
            <w:u w:val="single" w:color="1154CC"/>
          </w:rPr>
          <w:t>http://www.screenonline.org.uk/film/id/491521/</w:t>
        </w:r>
      </w:hyperlink>
      <w:r>
        <w:rPr/>
        <w:t>.</w:t>
      </w:r>
    </w:p>
    <w:p>
      <w:pPr>
        <w:pStyle w:val="BodyText"/>
        <w:ind w:left="0"/>
      </w:pPr>
    </w:p>
    <w:p>
      <w:pPr>
        <w:pStyle w:val="BodyText"/>
        <w:spacing w:line="480" w:lineRule="auto"/>
      </w:pPr>
      <w:r>
        <w:rPr>
          <w:spacing w:val="-3"/>
        </w:rPr>
        <w:t>Canby, </w:t>
      </w:r>
      <w:r>
        <w:rPr/>
        <w:t>Vincent. "Mel Brooks </w:t>
      </w:r>
      <w:r>
        <w:rPr>
          <w:spacing w:val="-4"/>
        </w:rPr>
        <w:t>Ventures </w:t>
      </w:r>
      <w:r>
        <w:rPr/>
        <w:t>into Space." The New </w:t>
      </w:r>
      <w:r>
        <w:rPr>
          <w:spacing w:val="-7"/>
        </w:rPr>
        <w:t>York </w:t>
      </w:r>
      <w:r>
        <w:rPr/>
        <w:t>Times, 24 June 1987, p. </w:t>
      </w:r>
      <w:r>
        <w:rPr>
          <w:spacing w:val="-3"/>
        </w:rPr>
        <w:t>C15. </w:t>
      </w:r>
      <w:r>
        <w:rPr/>
        <w:t>Suderman, </w:t>
      </w:r>
      <w:r>
        <w:rPr>
          <w:spacing w:val="-3"/>
        </w:rPr>
        <w:t>Peter. </w:t>
      </w:r>
      <w:r>
        <w:rPr/>
        <w:t>“How Star </w:t>
      </w:r>
      <w:r>
        <w:rPr>
          <w:spacing w:val="-5"/>
        </w:rPr>
        <w:t>Wars </w:t>
      </w:r>
      <w:r>
        <w:rPr/>
        <w:t>Changed Hollywood.” </w:t>
      </w:r>
      <w:r>
        <w:rPr>
          <w:spacing w:val="-8"/>
        </w:rPr>
        <w:t>Vox, </w:t>
      </w:r>
      <w:r>
        <w:rPr>
          <w:spacing w:val="-11"/>
        </w:rPr>
        <w:t>Vox </w:t>
      </w:r>
      <w:r>
        <w:rPr/>
        <w:t>Media, 15 Dec. 2015,</w:t>
      </w:r>
    </w:p>
    <w:p>
      <w:pPr>
        <w:pStyle w:val="BodyText"/>
        <w:ind w:left="100"/>
      </w:pPr>
      <w:r>
        <w:rPr>
          <w:color w:val="1154CC"/>
          <w:spacing w:val="-53"/>
          <w:u w:val="single" w:color="1154CC"/>
        </w:rPr>
        <w:t> </w:t>
      </w:r>
      <w:hyperlink r:id="rId8">
        <w:r>
          <w:rPr>
            <w:color w:val="1154CC"/>
            <w:u w:val="single" w:color="1154CC"/>
          </w:rPr>
          <w:t>www.vox.com/2015/12/15/10119474/how-star-wars-changed-hollywood</w:t>
        </w:r>
      </w:hyperlink>
      <w:r>
        <w:rPr/>
        <w:t>.</w:t>
      </w:r>
    </w:p>
    <w:p>
      <w:pPr>
        <w:pStyle w:val="BodyText"/>
        <w:ind w:left="0"/>
      </w:pPr>
    </w:p>
    <w:p>
      <w:pPr>
        <w:pStyle w:val="BodyText"/>
        <w:spacing w:line="480" w:lineRule="auto"/>
        <w:ind w:right="742"/>
      </w:pPr>
      <w:r>
        <w:rPr/>
        <w:t>"Star </w:t>
      </w:r>
      <w:r>
        <w:rPr>
          <w:spacing w:val="-4"/>
        </w:rPr>
        <w:t>Wars: </w:t>
      </w:r>
      <w:r>
        <w:rPr/>
        <w:t>A New Hope (1977) - Articles - Cinescape - </w:t>
      </w:r>
      <w:r>
        <w:rPr>
          <w:spacing w:val="-3"/>
        </w:rPr>
        <w:t>Tim </w:t>
      </w:r>
      <w:r>
        <w:rPr/>
        <w:t>Dirks." Time, Time, 30 </w:t>
      </w:r>
      <w:r>
        <w:rPr>
          <w:spacing w:val="-4"/>
        </w:rPr>
        <w:t>Apr. </w:t>
      </w:r>
      <w:r>
        <w:rPr/>
        <w:t>2007, content.time.com/time/specials/2007/article/0,28804,1625074_1625073_1625067,00.html.</w:t>
      </w:r>
    </w:p>
    <w:sectPr>
      <w:pgSz w:w="12240" w:h="15840"/>
      <w:pgMar w:header="730" w:footer="0" w:top="980" w:bottom="280" w:left="8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91.33374pt;margin-top:35.509766pt;width:51.7pt;height:15.3pt;mso-position-horizontal-relative:page;mso-position-vertical-relative:page;z-index:-15831552" type="#_x0000_t202" filled="false" stroked="false">
          <v:textbox inset="0,0,0,0">
            <w:txbxContent>
              <w:p>
                <w:pPr>
                  <w:pStyle w:val="BodyText"/>
                  <w:spacing w:before="10"/>
                  <w:ind w:left="20"/>
                </w:pPr>
                <w:r>
                  <w:rPr/>
                  <w:t>Gaskins </w:t>
                </w: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7"/>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www.rogerebert.com/reviews/spaceballs-1987" TargetMode="External"/><Relationship Id="rId7" Type="http://schemas.openxmlformats.org/officeDocument/2006/relationships/hyperlink" Target="http://www.screenonline.org.uk/film/id/491521/" TargetMode="External"/><Relationship Id="rId8" Type="http://schemas.openxmlformats.org/officeDocument/2006/relationships/hyperlink" Target="http://www.vox.com/2015/12/15/10119474/how-star-wars-changed-hollyw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Spaceballs</dc:title>
  <dcterms:created xsi:type="dcterms:W3CDTF">2023-04-12T01:04:02Z</dcterms:created>
  <dcterms:modified xsi:type="dcterms:W3CDTF">2023-04-12T01:04:02Z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2023-04-12T00:00:00Z</vt:filetime>
  </property>
</Properties>
</file>