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Oliveira and Thomas Whittle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Balog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LSP 101-A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April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Culture and Attractions of the Oriental Republic of Uruguay</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known to history as </w:t>
      </w:r>
      <w:r w:rsidDel="00000000" w:rsidR="00000000" w:rsidRPr="00000000">
        <w:rPr>
          <w:rFonts w:ascii="Times New Roman" w:cs="Times New Roman" w:eastAsia="Times New Roman" w:hAnsi="Times New Roman"/>
          <w:i w:val="1"/>
          <w:sz w:val="24"/>
          <w:szCs w:val="24"/>
          <w:rtl w:val="0"/>
        </w:rPr>
        <w:t xml:space="preserve">Banda Oriental</w:t>
      </w:r>
      <w:r w:rsidDel="00000000" w:rsidR="00000000" w:rsidRPr="00000000">
        <w:rPr>
          <w:rFonts w:ascii="Times New Roman" w:cs="Times New Roman" w:eastAsia="Times New Roman" w:hAnsi="Times New Roman"/>
          <w:sz w:val="24"/>
          <w:szCs w:val="24"/>
          <w:rtl w:val="0"/>
        </w:rPr>
        <w:t xml:space="preserve"> today is the Oriental Republic of Uruguay. It is a small but proud nation of around 3,500,000 inhabitants who can trace their ancestry back to the Spanish and Portuguese colonists of the region in the 1500s. Since its colonization the </w:t>
      </w:r>
      <w:r w:rsidDel="00000000" w:rsidR="00000000" w:rsidRPr="00000000">
        <w:rPr>
          <w:rFonts w:ascii="Times New Roman" w:cs="Times New Roman" w:eastAsia="Times New Roman" w:hAnsi="Times New Roman"/>
          <w:i w:val="1"/>
          <w:sz w:val="24"/>
          <w:szCs w:val="24"/>
          <w:rtl w:val="0"/>
        </w:rPr>
        <w:t xml:space="preserve">Banda Oriental</w:t>
      </w:r>
      <w:r w:rsidDel="00000000" w:rsidR="00000000" w:rsidRPr="00000000">
        <w:rPr>
          <w:rFonts w:ascii="Times New Roman" w:cs="Times New Roman" w:eastAsia="Times New Roman" w:hAnsi="Times New Roman"/>
          <w:sz w:val="24"/>
          <w:szCs w:val="24"/>
          <w:rtl w:val="0"/>
        </w:rPr>
        <w:t xml:space="preserve"> has seen many changes in its rulers due to its geographical location sandwiched between two of South America’s largest powers: Argentina and Brazil. As such, much of the culture and language Uruguay is a unique mix of its larger neighbors which gives the country its distinctive own identity. Ethnically, the country is nearly homogenous and urbanized. Per Country Reports, Uruguay’s urban population makes up nearly 92.5% of the total inhabitants in the country, with nearly 1,672,000 living in the capital of the country, Montevideo, alone (Countryreports). </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 is the official language of the country and spoken nearly everywhere. It is nearly identical to the Spanish dialect spoken in Buenos Aires and considered much softer than Castilian Spanish. Major differences include the change in pronunciation of “ll” and “y” in Spanish to a “sh” sound. Storylearning.com gives the example of “</w:t>
      </w:r>
      <w:r w:rsidDel="00000000" w:rsidR="00000000" w:rsidRPr="00000000">
        <w:rPr>
          <w:rFonts w:ascii="Times New Roman" w:cs="Times New Roman" w:eastAsia="Times New Roman" w:hAnsi="Times New Roman"/>
          <w:i w:val="1"/>
          <w:sz w:val="24"/>
          <w:szCs w:val="24"/>
          <w:rtl w:val="0"/>
        </w:rPr>
        <w:t xml:space="preserve">Yo quiero que llueve</w:t>
      </w:r>
      <w:r w:rsidDel="00000000" w:rsidR="00000000" w:rsidRPr="00000000">
        <w:rPr>
          <w:rFonts w:ascii="Times New Roman" w:cs="Times New Roman" w:eastAsia="Times New Roman" w:hAnsi="Times New Roman"/>
          <w:sz w:val="24"/>
          <w:szCs w:val="24"/>
          <w:rtl w:val="0"/>
        </w:rPr>
        <w:t xml:space="preserve">” (I want it to rain) would be pronounced as “</w:t>
      </w:r>
      <w:r w:rsidDel="00000000" w:rsidR="00000000" w:rsidRPr="00000000">
        <w:rPr>
          <w:rFonts w:ascii="Times New Roman" w:cs="Times New Roman" w:eastAsia="Times New Roman" w:hAnsi="Times New Roman"/>
          <w:i w:val="1"/>
          <w:sz w:val="24"/>
          <w:szCs w:val="24"/>
          <w:rtl w:val="0"/>
        </w:rPr>
        <w:t xml:space="preserve">Sho quiero que shueva</w:t>
      </w:r>
      <w:r w:rsidDel="00000000" w:rsidR="00000000" w:rsidRPr="00000000">
        <w:rPr>
          <w:rFonts w:ascii="Times New Roman" w:cs="Times New Roman" w:eastAsia="Times New Roman" w:hAnsi="Times New Roman"/>
          <w:sz w:val="24"/>
          <w:szCs w:val="24"/>
          <w:rtl w:val="0"/>
        </w:rPr>
        <w:t xml:space="preserve">”. Another difference is the atypical combination of “</w:t>
      </w:r>
      <w:r w:rsidDel="00000000" w:rsidR="00000000" w:rsidRPr="00000000">
        <w:rPr>
          <w:rFonts w:ascii="Times New Roman" w:cs="Times New Roman" w:eastAsia="Times New Roman" w:hAnsi="Times New Roman"/>
          <w:i w:val="1"/>
          <w:sz w:val="24"/>
          <w:szCs w:val="24"/>
          <w:rtl w:val="0"/>
        </w:rPr>
        <w:t xml:space="preserve">voseo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tuteo</w:t>
      </w:r>
      <w:r w:rsidDel="00000000" w:rsidR="00000000" w:rsidRPr="00000000">
        <w:rPr>
          <w:rFonts w:ascii="Times New Roman" w:cs="Times New Roman" w:eastAsia="Times New Roman" w:hAnsi="Times New Roman"/>
          <w:sz w:val="24"/>
          <w:szCs w:val="24"/>
          <w:rtl w:val="0"/>
        </w:rPr>
        <w:t xml:space="preserve">” when informally referring to someone directly, like “</w:t>
      </w:r>
      <w:r w:rsidDel="00000000" w:rsidR="00000000" w:rsidRPr="00000000">
        <w:rPr>
          <w:rFonts w:ascii="Times New Roman" w:cs="Times New Roman" w:eastAsia="Times New Roman" w:hAnsi="Times New Roman"/>
          <w:i w:val="1"/>
          <w:sz w:val="24"/>
          <w:szCs w:val="24"/>
          <w:rtl w:val="0"/>
        </w:rPr>
        <w:t xml:space="preserve">Tú sos</w:t>
      </w:r>
      <w:r w:rsidDel="00000000" w:rsidR="00000000" w:rsidRPr="00000000">
        <w:rPr>
          <w:rFonts w:ascii="Times New Roman" w:cs="Times New Roman" w:eastAsia="Times New Roman" w:hAnsi="Times New Roman"/>
          <w:sz w:val="24"/>
          <w:szCs w:val="24"/>
          <w:rtl w:val="0"/>
        </w:rPr>
        <w:t xml:space="preserve">” for “you are” instead of “</w:t>
      </w:r>
      <w:r w:rsidDel="00000000" w:rsidR="00000000" w:rsidRPr="00000000">
        <w:rPr>
          <w:rFonts w:ascii="Times New Roman" w:cs="Times New Roman" w:eastAsia="Times New Roman" w:hAnsi="Times New Roman"/>
          <w:i w:val="1"/>
          <w:sz w:val="24"/>
          <w:szCs w:val="24"/>
          <w:rtl w:val="0"/>
        </w:rPr>
        <w:t xml:space="preserve">Tú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eres</w:t>
      </w:r>
      <w:r w:rsidDel="00000000" w:rsidR="00000000" w:rsidRPr="00000000">
        <w:rPr>
          <w:rFonts w:ascii="Times New Roman" w:cs="Times New Roman" w:eastAsia="Times New Roman" w:hAnsi="Times New Roman"/>
          <w:sz w:val="24"/>
          <w:szCs w:val="24"/>
          <w:rtl w:val="0"/>
        </w:rPr>
        <w:t xml:space="preserve">”. A third example of linguistic differences is the addition of language “fillers” like those common in modern English such as “hey!”. These are common in South American countries (Argentina uses “</w:t>
      </w:r>
      <w:r w:rsidDel="00000000" w:rsidR="00000000" w:rsidRPr="00000000">
        <w:rPr>
          <w:rFonts w:ascii="Times New Roman" w:cs="Times New Roman" w:eastAsia="Times New Roman" w:hAnsi="Times New Roman"/>
          <w:i w:val="1"/>
          <w:sz w:val="24"/>
          <w:szCs w:val="24"/>
          <w:rtl w:val="0"/>
        </w:rPr>
        <w:t xml:space="preserve">Che</w:t>
      </w:r>
      <w:r w:rsidDel="00000000" w:rsidR="00000000" w:rsidRPr="00000000">
        <w:rPr>
          <w:rFonts w:ascii="Times New Roman" w:cs="Times New Roman" w:eastAsia="Times New Roman" w:hAnsi="Times New Roman"/>
          <w:sz w:val="24"/>
          <w:szCs w:val="24"/>
          <w:rtl w:val="0"/>
        </w:rPr>
        <w:t xml:space="preserve">”), and Uruguay is no different with “</w:t>
      </w:r>
      <w:r w:rsidDel="00000000" w:rsidR="00000000" w:rsidRPr="00000000">
        <w:rPr>
          <w:rFonts w:ascii="Times New Roman" w:cs="Times New Roman" w:eastAsia="Times New Roman" w:hAnsi="Times New Roman"/>
          <w:i w:val="1"/>
          <w:sz w:val="24"/>
          <w:szCs w:val="24"/>
          <w:rtl w:val="0"/>
        </w:rPr>
        <w:t xml:space="preserve">bo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ta</w:t>
      </w:r>
      <w:r w:rsidDel="00000000" w:rsidR="00000000" w:rsidRPr="00000000">
        <w:rPr>
          <w:rFonts w:ascii="Times New Roman" w:cs="Times New Roman" w:eastAsia="Times New Roman" w:hAnsi="Times New Roman"/>
          <w:sz w:val="24"/>
          <w:szCs w:val="24"/>
          <w:rtl w:val="0"/>
        </w:rPr>
        <w:t xml:space="preserve">” as common in everyday conversation (Storylearning.com). </w:t>
      </w: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Uruguay has a proud cultural tradition that revolves around its main economic export: cattle. The beef/ranching industry is a hallmark of Uruguay that has vastly shaped the cultural identity of its people. As such beef/lamb and other red meats are eaten in many of Uruguay’s traditional meals due to its local high quality and cheap abundance. The “national dish” of Uruguay is known as </w:t>
      </w:r>
      <w:r w:rsidDel="00000000" w:rsidR="00000000" w:rsidRPr="00000000">
        <w:rPr>
          <w:rFonts w:ascii="Times New Roman" w:cs="Times New Roman" w:eastAsia="Times New Roman" w:hAnsi="Times New Roman"/>
          <w:i w:val="1"/>
          <w:sz w:val="24"/>
          <w:szCs w:val="24"/>
          <w:rtl w:val="0"/>
        </w:rPr>
        <w:t xml:space="preserve">Chivito </w:t>
      </w:r>
      <w:r w:rsidDel="00000000" w:rsidR="00000000" w:rsidRPr="00000000">
        <w:rPr>
          <w:rFonts w:ascii="Times New Roman" w:cs="Times New Roman" w:eastAsia="Times New Roman" w:hAnsi="Times New Roman"/>
          <w:sz w:val="24"/>
          <w:szCs w:val="24"/>
          <w:rtl w:val="0"/>
        </w:rPr>
        <w:t xml:space="preserve">(a steak and egg sandwich) </w:t>
      </w:r>
      <w:r w:rsidDel="00000000" w:rsidR="00000000" w:rsidRPr="00000000">
        <w:rPr>
          <w:rFonts w:ascii="Times New Roman" w:cs="Times New Roman" w:eastAsia="Times New Roman" w:hAnsi="Times New Roman"/>
          <w:sz w:val="24"/>
          <w:szCs w:val="24"/>
          <w:rtl w:val="0"/>
        </w:rPr>
        <w:t xml:space="preserve">and is taken as seriously in Uruguay as fish and chips are to the UK or perhaps the American hotdog/burger. The sandwich features </w:t>
      </w:r>
      <w:r w:rsidDel="00000000" w:rsidR="00000000" w:rsidRPr="00000000">
        <w:rPr>
          <w:rFonts w:ascii="Times New Roman" w:cs="Times New Roman" w:eastAsia="Times New Roman" w:hAnsi="Times New Roman"/>
          <w:i w:val="1"/>
          <w:sz w:val="24"/>
          <w:szCs w:val="24"/>
          <w:rtl w:val="0"/>
        </w:rPr>
        <w:t xml:space="preserve">churrasco</w:t>
      </w:r>
      <w:r w:rsidDel="00000000" w:rsidR="00000000" w:rsidRPr="00000000">
        <w:rPr>
          <w:rFonts w:ascii="Times New Roman" w:cs="Times New Roman" w:eastAsia="Times New Roman" w:hAnsi="Times New Roman"/>
          <w:sz w:val="24"/>
          <w:szCs w:val="24"/>
          <w:rtl w:val="0"/>
        </w:rPr>
        <w:t xml:space="preserve">, which is thin-sliced beef and also typically has egg, mozzarella, lettuce, tomato, etc (Blazes). Another major dish enjoyed in the country includes </w:t>
      </w:r>
      <w:r w:rsidDel="00000000" w:rsidR="00000000" w:rsidRPr="00000000">
        <w:rPr>
          <w:rFonts w:ascii="Times New Roman" w:cs="Times New Roman" w:eastAsia="Times New Roman" w:hAnsi="Times New Roman"/>
          <w:i w:val="1"/>
          <w:sz w:val="24"/>
          <w:szCs w:val="24"/>
          <w:rtl w:val="0"/>
        </w:rPr>
        <w:t xml:space="preserve">Asado Uruguayo</w:t>
      </w:r>
      <w:r w:rsidDel="00000000" w:rsidR="00000000" w:rsidRPr="00000000">
        <w:rPr>
          <w:rFonts w:ascii="Times New Roman" w:cs="Times New Roman" w:eastAsia="Times New Roman" w:hAnsi="Times New Roman"/>
          <w:sz w:val="24"/>
          <w:szCs w:val="24"/>
          <w:rtl w:val="0"/>
        </w:rPr>
        <w:t xml:space="preserve"> which is an open-air barbecue over hot coals and a spit.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rtl w:val="0"/>
        </w:rPr>
        <w:t xml:space="preserve">até</w:t>
      </w:r>
      <w:r w:rsidDel="00000000" w:rsidR="00000000" w:rsidRPr="00000000">
        <w:rPr>
          <w:rFonts w:ascii="Times New Roman" w:cs="Times New Roman" w:eastAsia="Times New Roman" w:hAnsi="Times New Roman"/>
          <w:sz w:val="24"/>
          <w:szCs w:val="24"/>
          <w:rtl w:val="0"/>
        </w:rPr>
        <w:t xml:space="preserve">, a herbal-infused drink, is made by steeping dried leaves from yerba mate in hot water similar to tea. Uruguayans traditionally drink </w:t>
      </w:r>
      <w:r w:rsidDel="00000000" w:rsidR="00000000" w:rsidRPr="00000000">
        <w:rPr>
          <w:rFonts w:ascii="Times New Roman" w:cs="Times New Roman" w:eastAsia="Times New Roman" w:hAnsi="Times New Roman"/>
          <w:i w:val="1"/>
          <w:sz w:val="24"/>
          <w:szCs w:val="24"/>
          <w:rtl w:val="0"/>
        </w:rPr>
        <w:t xml:space="preserve">Maté </w:t>
      </w:r>
      <w:r w:rsidDel="00000000" w:rsidR="00000000" w:rsidRPr="00000000">
        <w:rPr>
          <w:rFonts w:ascii="Times New Roman" w:cs="Times New Roman" w:eastAsia="Times New Roman" w:hAnsi="Times New Roman"/>
          <w:sz w:val="24"/>
          <w:szCs w:val="24"/>
          <w:rtl w:val="0"/>
        </w:rPr>
        <w:t xml:space="preserve">in a special gourd (also called a mate) with a special medal straw known as a </w:t>
      </w:r>
      <w:r w:rsidDel="00000000" w:rsidR="00000000" w:rsidRPr="00000000">
        <w:rPr>
          <w:rFonts w:ascii="Times New Roman" w:cs="Times New Roman" w:eastAsia="Times New Roman" w:hAnsi="Times New Roman"/>
          <w:i w:val="1"/>
          <w:sz w:val="24"/>
          <w:szCs w:val="24"/>
          <w:rtl w:val="0"/>
        </w:rPr>
        <w:t xml:space="preserve">bombilla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Uruguay’s most famous symbols: the “</w:t>
      </w:r>
      <w:r w:rsidDel="00000000" w:rsidR="00000000" w:rsidRPr="00000000">
        <w:rPr>
          <w:rFonts w:ascii="Times New Roman" w:cs="Times New Roman" w:eastAsia="Times New Roman" w:hAnsi="Times New Roman"/>
          <w:i w:val="1"/>
          <w:sz w:val="24"/>
          <w:szCs w:val="24"/>
          <w:rtl w:val="0"/>
        </w:rPr>
        <w:t xml:space="preserve">Gaucho</w:t>
      </w:r>
      <w:r w:rsidDel="00000000" w:rsidR="00000000" w:rsidRPr="00000000">
        <w:rPr>
          <w:rFonts w:ascii="Times New Roman" w:cs="Times New Roman" w:eastAsia="Times New Roman" w:hAnsi="Times New Roman"/>
          <w:sz w:val="24"/>
          <w:szCs w:val="24"/>
          <w:rtl w:val="0"/>
        </w:rPr>
        <w:t xml:space="preserve">” was a pivotal reason for the country’s successful cattle industry. Their historical roots come from the ranchers and frontiersmen who worked for Jesuit missionaries in the late 1700s and early 1800s. The </w:t>
      </w:r>
      <w:r w:rsidDel="00000000" w:rsidR="00000000" w:rsidRPr="00000000">
        <w:rPr>
          <w:rFonts w:ascii="Times New Roman" w:cs="Times New Roman" w:eastAsia="Times New Roman" w:hAnsi="Times New Roman"/>
          <w:i w:val="1"/>
          <w:sz w:val="24"/>
          <w:szCs w:val="24"/>
          <w:rtl w:val="0"/>
        </w:rPr>
        <w:t xml:space="preserve">Gauchos </w:t>
      </w:r>
      <w:r w:rsidDel="00000000" w:rsidR="00000000" w:rsidRPr="00000000">
        <w:rPr>
          <w:rFonts w:ascii="Times New Roman" w:cs="Times New Roman" w:eastAsia="Times New Roman" w:hAnsi="Times New Roman"/>
          <w:sz w:val="24"/>
          <w:szCs w:val="24"/>
          <w:rtl w:val="0"/>
        </w:rPr>
        <w:t xml:space="preserve">were described by Charles Darwin in 1832 as </w:t>
      </w:r>
    </w:p>
    <w:p w:rsidR="00000000" w:rsidDel="00000000" w:rsidP="00000000" w:rsidRDefault="00000000" w:rsidRPr="00000000" w14:paraId="0000000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gaucho is invariably most obliging, polite, and hospitable: I did not meet with even one instance of rudeness or inhospitability. He is modest, both respecting himself and country, but at the same time a spirited, bold fellow” (Burford). </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the </w:t>
      </w:r>
      <w:r w:rsidDel="00000000" w:rsidR="00000000" w:rsidRPr="00000000">
        <w:rPr>
          <w:rFonts w:ascii="Times New Roman" w:cs="Times New Roman" w:eastAsia="Times New Roman" w:hAnsi="Times New Roman"/>
          <w:i w:val="1"/>
          <w:sz w:val="24"/>
          <w:szCs w:val="24"/>
          <w:rtl w:val="0"/>
        </w:rPr>
        <w:t xml:space="preserve">gaucho </w:t>
      </w:r>
      <w:r w:rsidDel="00000000" w:rsidR="00000000" w:rsidRPr="00000000">
        <w:rPr>
          <w:rFonts w:ascii="Times New Roman" w:cs="Times New Roman" w:eastAsia="Times New Roman" w:hAnsi="Times New Roman"/>
          <w:sz w:val="24"/>
          <w:szCs w:val="24"/>
          <w:rtl w:val="0"/>
        </w:rPr>
        <w:t xml:space="preserve">in Uruguay is seen in the same light as the romanticized American </w:t>
      </w:r>
      <w:r w:rsidDel="00000000" w:rsidR="00000000" w:rsidRPr="00000000">
        <w:rPr>
          <w:rFonts w:ascii="Times New Roman" w:cs="Times New Roman" w:eastAsia="Times New Roman" w:hAnsi="Times New Roman"/>
          <w:i w:val="1"/>
          <w:sz w:val="24"/>
          <w:szCs w:val="24"/>
          <w:rtl w:val="0"/>
        </w:rPr>
        <w:t xml:space="preserve">cowboys </w:t>
      </w:r>
      <w:r w:rsidDel="00000000" w:rsidR="00000000" w:rsidRPr="00000000">
        <w:rPr>
          <w:rFonts w:ascii="Times New Roman" w:cs="Times New Roman" w:eastAsia="Times New Roman" w:hAnsi="Times New Roman"/>
          <w:sz w:val="24"/>
          <w:szCs w:val="24"/>
          <w:rtl w:val="0"/>
        </w:rPr>
        <w:t xml:space="preserve">or Mexican </w:t>
      </w:r>
      <w:r w:rsidDel="00000000" w:rsidR="00000000" w:rsidRPr="00000000">
        <w:rPr>
          <w:rFonts w:ascii="Times New Roman" w:cs="Times New Roman" w:eastAsia="Times New Roman" w:hAnsi="Times New Roman"/>
          <w:i w:val="1"/>
          <w:sz w:val="24"/>
          <w:szCs w:val="24"/>
          <w:rtl w:val="0"/>
        </w:rPr>
        <w:t xml:space="preserve">vaqueros </w:t>
      </w:r>
      <w:r w:rsidDel="00000000" w:rsidR="00000000" w:rsidRPr="00000000">
        <w:rPr>
          <w:rFonts w:ascii="Times New Roman" w:cs="Times New Roman" w:eastAsia="Times New Roman" w:hAnsi="Times New Roman"/>
          <w:sz w:val="24"/>
          <w:szCs w:val="24"/>
          <w:rtl w:val="0"/>
        </w:rPr>
        <w:t xml:space="preserve">and are fondly remembered as pillars of chivalry and greatly respected for their dexterity in ranching. Today the adjective “</w:t>
      </w:r>
      <w:r w:rsidDel="00000000" w:rsidR="00000000" w:rsidRPr="00000000">
        <w:rPr>
          <w:rFonts w:ascii="Times New Roman" w:cs="Times New Roman" w:eastAsia="Times New Roman" w:hAnsi="Times New Roman"/>
          <w:i w:val="1"/>
          <w:sz w:val="24"/>
          <w:szCs w:val="24"/>
          <w:rtl w:val="0"/>
        </w:rPr>
        <w:t xml:space="preserve">gauchada</w:t>
      </w:r>
      <w:r w:rsidDel="00000000" w:rsidR="00000000" w:rsidRPr="00000000">
        <w:rPr>
          <w:rFonts w:ascii="Times New Roman" w:cs="Times New Roman" w:eastAsia="Times New Roman" w:hAnsi="Times New Roman"/>
          <w:sz w:val="24"/>
          <w:szCs w:val="24"/>
          <w:rtl w:val="0"/>
        </w:rPr>
        <w:t xml:space="preserve">” in Uruguay refers to an act of kindness or a good deed. During the second week of March the town of </w:t>
      </w:r>
      <w:r w:rsidDel="00000000" w:rsidR="00000000" w:rsidRPr="00000000">
        <w:rPr>
          <w:rFonts w:ascii="Times New Roman" w:cs="Times New Roman" w:eastAsia="Times New Roman" w:hAnsi="Times New Roman"/>
          <w:sz w:val="24"/>
          <w:szCs w:val="24"/>
          <w:highlight w:val="white"/>
          <w:rtl w:val="0"/>
        </w:rPr>
        <w:t xml:space="preserve">Tacuarembó holds the </w:t>
      </w:r>
      <w:r w:rsidDel="00000000" w:rsidR="00000000" w:rsidRPr="00000000">
        <w:rPr>
          <w:rFonts w:ascii="Times New Roman" w:cs="Times New Roman" w:eastAsia="Times New Roman" w:hAnsi="Times New Roman"/>
          <w:sz w:val="24"/>
          <w:szCs w:val="24"/>
          <w:rtl w:val="0"/>
        </w:rPr>
        <w:t xml:space="preserve">“Fiesta de la Patria Gaucha” as a cultural festival and celebration with rodeos, cattle contests, shopping, etc (Burford). </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Outside of food and the </w:t>
      </w:r>
      <w:r w:rsidDel="00000000" w:rsidR="00000000" w:rsidRPr="00000000">
        <w:rPr>
          <w:rFonts w:ascii="Times New Roman" w:cs="Times New Roman" w:eastAsia="Times New Roman" w:hAnsi="Times New Roman"/>
          <w:i w:val="1"/>
          <w:sz w:val="24"/>
          <w:szCs w:val="24"/>
          <w:rtl w:val="0"/>
        </w:rPr>
        <w:t xml:space="preserve">gaucho </w:t>
      </w:r>
      <w:r w:rsidDel="00000000" w:rsidR="00000000" w:rsidRPr="00000000">
        <w:rPr>
          <w:rFonts w:ascii="Times New Roman" w:cs="Times New Roman" w:eastAsia="Times New Roman" w:hAnsi="Times New Roman"/>
          <w:sz w:val="24"/>
          <w:szCs w:val="24"/>
          <w:rtl w:val="0"/>
        </w:rPr>
        <w:t xml:space="preserve">tradition Uruguay has a rich cultural background and a fledgling movie industry. Montevideo is home to one of the most recognizable and famous tango compositions of all time: </w:t>
      </w:r>
      <w:r w:rsidDel="00000000" w:rsidR="00000000" w:rsidRPr="00000000">
        <w:rPr>
          <w:rFonts w:ascii="Times New Roman" w:cs="Times New Roman" w:eastAsia="Times New Roman" w:hAnsi="Times New Roman"/>
          <w:i w:val="1"/>
          <w:sz w:val="24"/>
          <w:szCs w:val="24"/>
          <w:rtl w:val="0"/>
        </w:rPr>
        <w:t xml:space="preserve">La Cumparsita</w:t>
      </w:r>
      <w:r w:rsidDel="00000000" w:rsidR="00000000" w:rsidRPr="00000000">
        <w:rPr>
          <w:rFonts w:ascii="Times New Roman" w:cs="Times New Roman" w:eastAsia="Times New Roman" w:hAnsi="Times New Roman"/>
          <w:sz w:val="24"/>
          <w:szCs w:val="24"/>
          <w:rtl w:val="0"/>
        </w:rPr>
        <w:t xml:space="preserve"> (the Little Parade). In 1916 Argentine composer and pianist Roberto Firpo was approached by a local teenager, </w:t>
      </w:r>
      <w:r w:rsidDel="00000000" w:rsidR="00000000" w:rsidRPr="00000000">
        <w:rPr>
          <w:rFonts w:ascii="Times New Roman" w:cs="Times New Roman" w:eastAsia="Times New Roman" w:hAnsi="Times New Roman"/>
          <w:sz w:val="24"/>
          <w:szCs w:val="24"/>
          <w:rtl w:val="0"/>
        </w:rPr>
        <w:t xml:space="preserve">Gerardo Hernan “Becho” Matos Rodríguez, who gave Firpo a tango composition he had written while Firpo was dining at The Giralda, a then-famous cafe in Montevideo for musicians. The tango eventually would become worldly renown after its revival in 1924 and see commercial success after lyrics were added (Brisbane). UNESCO, in 2009, inscribed </w:t>
      </w:r>
      <w:r w:rsidDel="00000000" w:rsidR="00000000" w:rsidRPr="00000000">
        <w:rPr>
          <w:rFonts w:ascii="Times New Roman" w:cs="Times New Roman" w:eastAsia="Times New Roman" w:hAnsi="Times New Roman"/>
          <w:i w:val="1"/>
          <w:sz w:val="24"/>
          <w:szCs w:val="24"/>
          <w:rtl w:val="0"/>
        </w:rPr>
        <w:t xml:space="preserve">candombe </w:t>
      </w:r>
      <w:r w:rsidDel="00000000" w:rsidR="00000000" w:rsidRPr="00000000">
        <w:rPr>
          <w:rFonts w:ascii="Times New Roman" w:cs="Times New Roman" w:eastAsia="Times New Roman" w:hAnsi="Times New Roman"/>
          <w:sz w:val="24"/>
          <w:szCs w:val="24"/>
          <w:rtl w:val="0"/>
        </w:rPr>
        <w:t xml:space="preserve">as an important cultural dance to be added to their “</w:t>
      </w:r>
      <w:r w:rsidDel="00000000" w:rsidR="00000000" w:rsidRPr="00000000">
        <w:rPr>
          <w:rFonts w:ascii="Times New Roman" w:cs="Times New Roman" w:eastAsia="Times New Roman" w:hAnsi="Times New Roman"/>
          <w:sz w:val="24"/>
          <w:szCs w:val="24"/>
          <w:highlight w:val="white"/>
          <w:rtl w:val="0"/>
        </w:rPr>
        <w:t xml:space="preserve">Representative List of the Intangible Cultural Heritage of Humanity”. </w:t>
      </w:r>
      <w:r w:rsidDel="00000000" w:rsidR="00000000" w:rsidRPr="00000000">
        <w:rPr>
          <w:rFonts w:ascii="Times New Roman" w:cs="Times New Roman" w:eastAsia="Times New Roman" w:hAnsi="Times New Roman"/>
          <w:i w:val="1"/>
          <w:sz w:val="24"/>
          <w:szCs w:val="24"/>
          <w:highlight w:val="white"/>
          <w:rtl w:val="0"/>
        </w:rPr>
        <w:t xml:space="preserve">Candombe </w:t>
      </w:r>
      <w:r w:rsidDel="00000000" w:rsidR="00000000" w:rsidRPr="00000000">
        <w:rPr>
          <w:rFonts w:ascii="Times New Roman" w:cs="Times New Roman" w:eastAsia="Times New Roman" w:hAnsi="Times New Roman"/>
          <w:sz w:val="24"/>
          <w:szCs w:val="24"/>
          <w:highlight w:val="white"/>
          <w:rtl w:val="0"/>
        </w:rPr>
        <w:t xml:space="preserve">originates from freed African-slaves who integrated into Uruguayan society and brought the drums and festivities of their people to Montevideo. The </w:t>
      </w:r>
      <w:r w:rsidDel="00000000" w:rsidR="00000000" w:rsidRPr="00000000">
        <w:rPr>
          <w:rFonts w:ascii="Times New Roman" w:cs="Times New Roman" w:eastAsia="Times New Roman" w:hAnsi="Times New Roman"/>
          <w:i w:val="1"/>
          <w:sz w:val="24"/>
          <w:szCs w:val="24"/>
          <w:highlight w:val="white"/>
          <w:rtl w:val="0"/>
        </w:rPr>
        <w:t xml:space="preserve">Candombe </w:t>
      </w:r>
      <w:r w:rsidDel="00000000" w:rsidR="00000000" w:rsidRPr="00000000">
        <w:rPr>
          <w:rFonts w:ascii="Times New Roman" w:cs="Times New Roman" w:eastAsia="Times New Roman" w:hAnsi="Times New Roman"/>
          <w:sz w:val="24"/>
          <w:szCs w:val="24"/>
          <w:highlight w:val="white"/>
          <w:rtl w:val="0"/>
        </w:rPr>
        <w:t xml:space="preserve">is traditionally played during the latter half of Carnival in Uruguay around mid to late March and is most recognizable by parades of drummers performing call-and-response style music for folk dancers and onlookers to enjoy (UNESCO). </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By far the most important cultural unifier in Uruguay is fútbol. The country has one of the most historic and successful international teams in world fútbol history. The country hosted one of the first ever international games outside of the British Isles when a match between representatives of Argentina and Uruguay was played in Montevideo in 1902. The country’s first officially recorded  match took place in 1881 between the Montevideo Rowing Club and the Montevideo Cricket Club (wikipedia). Albion F.C. became the first official fútbol club in the country in 1891 thanks to growing popularity from British team-tourism across South American in the late 1880s. Currently the Uruguayan domestic league (Primera Division) is dominated by two major clubs: </w:t>
      </w:r>
      <w:r w:rsidDel="00000000" w:rsidR="00000000" w:rsidRPr="00000000">
        <w:rPr>
          <w:rFonts w:ascii="Times New Roman" w:cs="Times New Roman" w:eastAsia="Times New Roman" w:hAnsi="Times New Roman"/>
          <w:sz w:val="24"/>
          <w:szCs w:val="24"/>
          <w:highlight w:val="white"/>
          <w:rtl w:val="0"/>
        </w:rPr>
        <w:t xml:space="preserve">Peñarol</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Nacional. The domestic league has not grown as prominent as those in neighboring Brazil and Argentina, however this is made up for in Uruguay’s rich history playing internationally as a country.The </w:t>
      </w:r>
      <w:r w:rsidDel="00000000" w:rsidR="00000000" w:rsidRPr="00000000">
        <w:rPr>
          <w:rFonts w:ascii="Times New Roman" w:cs="Times New Roman" w:eastAsia="Times New Roman" w:hAnsi="Times New Roman"/>
          <w:i w:val="1"/>
          <w:sz w:val="24"/>
          <w:szCs w:val="24"/>
          <w:rtl w:val="0"/>
        </w:rPr>
        <w:t xml:space="preserve">Selección de fútbol de Uruguay</w:t>
      </w:r>
      <w:r w:rsidDel="00000000" w:rsidR="00000000" w:rsidRPr="00000000">
        <w:rPr>
          <w:rFonts w:ascii="Times New Roman" w:cs="Times New Roman" w:eastAsia="Times New Roman" w:hAnsi="Times New Roman"/>
          <w:sz w:val="24"/>
          <w:szCs w:val="24"/>
          <w:rtl w:val="0"/>
        </w:rPr>
        <w:t xml:space="preserve">, known better by their nickname </w:t>
      </w:r>
      <w:r w:rsidDel="00000000" w:rsidR="00000000" w:rsidRPr="00000000">
        <w:rPr>
          <w:rFonts w:ascii="Times New Roman" w:cs="Times New Roman" w:eastAsia="Times New Roman" w:hAnsi="Times New Roman"/>
          <w:i w:val="1"/>
          <w:sz w:val="24"/>
          <w:szCs w:val="24"/>
          <w:rtl w:val="0"/>
        </w:rPr>
        <w:t xml:space="preserve">La Celeste</w:t>
      </w:r>
      <w:r w:rsidDel="00000000" w:rsidR="00000000" w:rsidRPr="00000000">
        <w:rPr>
          <w:rFonts w:ascii="Times New Roman" w:cs="Times New Roman" w:eastAsia="Times New Roman" w:hAnsi="Times New Roman"/>
          <w:sz w:val="24"/>
          <w:szCs w:val="24"/>
          <w:rtl w:val="0"/>
        </w:rPr>
        <w:t xml:space="preserve"> (Sky Blue after their distinctive kits), has won the FIFA World Cup twice in 1930 and 1950, and have won the Copa America sixteen times making them the most successful South American team in that tournament tied only with Argentina for most all-time (wikipedia). The national team has recently seen a revival in success under their current captain and all-time leading goalscorer </w:t>
      </w:r>
      <w:r w:rsidDel="00000000" w:rsidR="00000000" w:rsidRPr="00000000">
        <w:rPr>
          <w:rFonts w:ascii="Times New Roman" w:cs="Times New Roman" w:eastAsia="Times New Roman" w:hAnsi="Times New Roman"/>
          <w:sz w:val="24"/>
          <w:szCs w:val="24"/>
          <w:rtl w:val="0"/>
        </w:rPr>
        <w:t xml:space="preserve">Luis </w:t>
      </w:r>
      <w:r w:rsidDel="00000000" w:rsidR="00000000" w:rsidRPr="00000000">
        <w:rPr>
          <w:rFonts w:ascii="Times New Roman" w:cs="Times New Roman" w:eastAsia="Times New Roman" w:hAnsi="Times New Roman"/>
          <w:sz w:val="24"/>
          <w:szCs w:val="24"/>
          <w:highlight w:val="white"/>
          <w:rtl w:val="0"/>
        </w:rPr>
        <w:t xml:space="preserve">Suárez who has been one of the best attacking players of the last two decades. </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Uruguay’s major cities and attractions are centered around the capital, Montevideo. The city is home to nearly half of Uruguay’s population at between 1.7 million and 1.9 million of the country’s estimated 3.5 million inhabitants. The city’s old town offers a rich look at the history of the country. Within the old town of Montevideo is the Teatro Solís, which is the second oldest active theater in South America. The theater focuses today on the performing arts and continuing the cultural and artistic education of Montevideo. The city also houses Uruguay’s national museum of fine arts: the Juan Manuel Blanes Museum of Fine Arts, named after one of Uruguay’s great artists Juan Blanes. The museum was made in reverence to Italian Renaissance style villas and displays Uruguayan and international arts (and a Japanese style garden) (Reininger). </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Despite being a small nation, Uruguay’s cultural identity is very much at the center of all of South America’s traditions and ideals. The country shares its </w:t>
      </w:r>
      <w:r w:rsidDel="00000000" w:rsidR="00000000" w:rsidRPr="00000000">
        <w:rPr>
          <w:rFonts w:ascii="Times New Roman" w:cs="Times New Roman" w:eastAsia="Times New Roman" w:hAnsi="Times New Roman"/>
          <w:i w:val="1"/>
          <w:sz w:val="24"/>
          <w:szCs w:val="24"/>
          <w:highlight w:val="white"/>
          <w:rtl w:val="0"/>
        </w:rPr>
        <w:t xml:space="preserve">Gaucho </w:t>
      </w:r>
      <w:r w:rsidDel="00000000" w:rsidR="00000000" w:rsidRPr="00000000">
        <w:rPr>
          <w:rFonts w:ascii="Times New Roman" w:cs="Times New Roman" w:eastAsia="Times New Roman" w:hAnsi="Times New Roman"/>
          <w:sz w:val="24"/>
          <w:szCs w:val="24"/>
          <w:highlight w:val="white"/>
          <w:rtl w:val="0"/>
        </w:rPr>
        <w:t xml:space="preserve">roots with her larger neighbors in Argentina, and, like Argentina, has her culture intertwined with the rough and self-sufficient nature of the </w:t>
      </w:r>
      <w:r w:rsidDel="00000000" w:rsidR="00000000" w:rsidRPr="00000000">
        <w:rPr>
          <w:rFonts w:ascii="Times New Roman" w:cs="Times New Roman" w:eastAsia="Times New Roman" w:hAnsi="Times New Roman"/>
          <w:i w:val="1"/>
          <w:sz w:val="24"/>
          <w:szCs w:val="24"/>
          <w:highlight w:val="white"/>
          <w:rtl w:val="0"/>
        </w:rPr>
        <w:t xml:space="preserve">Gauchos</w:t>
      </w:r>
      <w:r w:rsidDel="00000000" w:rsidR="00000000" w:rsidRPr="00000000">
        <w:rPr>
          <w:rFonts w:ascii="Times New Roman" w:cs="Times New Roman" w:eastAsia="Times New Roman" w:hAnsi="Times New Roman"/>
          <w:sz w:val="24"/>
          <w:szCs w:val="24"/>
          <w:highlight w:val="white"/>
          <w:rtl w:val="0"/>
        </w:rPr>
        <w:t xml:space="preserve">. The country revolves around their lucrative beef industry: the food, culture, and identity of the Uruguayan people are mixed with the nature of what Americans would think as frontiersmen/cowboys. The country’s musical industry and the arts in contrast appears to focus more on the decadence of the city life, like </w:t>
      </w:r>
      <w:r w:rsidDel="00000000" w:rsidR="00000000" w:rsidRPr="00000000">
        <w:rPr>
          <w:rFonts w:ascii="Times New Roman" w:cs="Times New Roman" w:eastAsia="Times New Roman" w:hAnsi="Times New Roman"/>
          <w:i w:val="1"/>
          <w:sz w:val="24"/>
          <w:szCs w:val="24"/>
          <w:rtl w:val="0"/>
        </w:rPr>
        <w:t xml:space="preserve">La Cumparsita</w:t>
      </w:r>
      <w:r w:rsidDel="00000000" w:rsidR="00000000" w:rsidRPr="00000000">
        <w:rPr>
          <w:rFonts w:ascii="Times New Roman" w:cs="Times New Roman" w:eastAsia="Times New Roman" w:hAnsi="Times New Roman"/>
          <w:sz w:val="24"/>
          <w:szCs w:val="24"/>
          <w:rtl w:val="0"/>
        </w:rPr>
        <w:t xml:space="preserve"> and the consumption of mate in elaborate calabash gourds and metal </w:t>
      </w:r>
      <w:r w:rsidDel="00000000" w:rsidR="00000000" w:rsidRPr="00000000">
        <w:rPr>
          <w:rFonts w:ascii="Times New Roman" w:cs="Times New Roman" w:eastAsia="Times New Roman" w:hAnsi="Times New Roman"/>
          <w:i w:val="1"/>
          <w:sz w:val="24"/>
          <w:szCs w:val="24"/>
          <w:rtl w:val="0"/>
        </w:rPr>
        <w:t xml:space="preserve">bombillas</w:t>
      </w:r>
      <w:r w:rsidDel="00000000" w:rsidR="00000000" w:rsidRPr="00000000">
        <w:rPr>
          <w:rFonts w:ascii="Times New Roman" w:cs="Times New Roman" w:eastAsia="Times New Roman" w:hAnsi="Times New Roman"/>
          <w:sz w:val="24"/>
          <w:szCs w:val="24"/>
          <w:rtl w:val="0"/>
        </w:rPr>
        <w:t xml:space="preserve">. Overall their people and culture is incredibly similar to the American midwestern culture despite the very different origins, which is incredibly fascinating! </w:t>
      </w: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Work Cited</w:t>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Blazes, Marian. “Make Your Own Chivito, Uruguay's Most Iconic Sandwich.” </w:t>
      </w:r>
      <w:r w:rsidDel="00000000" w:rsidR="00000000" w:rsidRPr="00000000">
        <w:rPr>
          <w:rFonts w:ascii="Times New Roman" w:cs="Times New Roman" w:eastAsia="Times New Roman" w:hAnsi="Times New Roman"/>
          <w:i w:val="1"/>
          <w:sz w:val="24"/>
          <w:szCs w:val="24"/>
          <w:rtl w:val="0"/>
        </w:rPr>
        <w:t xml:space="preserve">The Spruce </w:t>
      </w:r>
    </w:p>
    <w:p w:rsidR="00000000" w:rsidDel="00000000" w:rsidP="00000000" w:rsidRDefault="00000000" w:rsidRPr="00000000" w14:paraId="00000015">
      <w:pPr>
        <w:spacing w:after="240" w:before="240" w:line="480" w:lineRule="auto"/>
        <w:ind w:left="1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Eats</w:t>
      </w:r>
      <w:r w:rsidDel="00000000" w:rsidR="00000000" w:rsidRPr="00000000">
        <w:rPr>
          <w:rFonts w:ascii="Times New Roman" w:cs="Times New Roman" w:eastAsia="Times New Roman" w:hAnsi="Times New Roman"/>
          <w:sz w:val="24"/>
          <w:szCs w:val="24"/>
          <w:rtl w:val="0"/>
        </w:rPr>
        <w:t xml:space="preserve">, The Spruce Eats, 6 July 2021, </w:t>
      </w:r>
      <w:hyperlink r:id="rId6">
        <w:r w:rsidDel="00000000" w:rsidR="00000000" w:rsidRPr="00000000">
          <w:rPr>
            <w:rFonts w:ascii="Times New Roman" w:cs="Times New Roman" w:eastAsia="Times New Roman" w:hAnsi="Times New Roman"/>
            <w:color w:val="1155cc"/>
            <w:sz w:val="24"/>
            <w:szCs w:val="24"/>
            <w:u w:val="single"/>
            <w:rtl w:val="0"/>
          </w:rPr>
          <w:t xml:space="preserve">https://www.thespruceeats.com/chivito-sandwich-from-uruguay-3029718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Brisbane, David. “The Origin of La Cumparsita: Brisbane House of Tango.” </w:t>
      </w:r>
      <w:r w:rsidDel="00000000" w:rsidR="00000000" w:rsidRPr="00000000">
        <w:rPr>
          <w:rFonts w:ascii="Times New Roman" w:cs="Times New Roman" w:eastAsia="Times New Roman" w:hAnsi="Times New Roman"/>
          <w:i w:val="1"/>
          <w:sz w:val="24"/>
          <w:szCs w:val="24"/>
          <w:rtl w:val="0"/>
        </w:rPr>
        <w:t xml:space="preserve">Brisbane House Of </w:t>
      </w:r>
    </w:p>
    <w:p w:rsidR="00000000" w:rsidDel="00000000" w:rsidP="00000000" w:rsidRDefault="00000000" w:rsidRPr="00000000" w14:paraId="0000001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Tango | Brisbane House Of Tango</w:t>
      </w:r>
      <w:r w:rsidDel="00000000" w:rsidR="00000000" w:rsidRPr="00000000">
        <w:rPr>
          <w:rFonts w:ascii="Times New Roman" w:cs="Times New Roman" w:eastAsia="Times New Roman" w:hAnsi="Times New Roman"/>
          <w:sz w:val="24"/>
          <w:szCs w:val="24"/>
          <w:rtl w:val="0"/>
        </w:rPr>
        <w:t xml:space="preserve">, 6 Jan. 2023, </w:t>
      </w:r>
      <w:hyperlink r:id="rId7">
        <w:r w:rsidDel="00000000" w:rsidR="00000000" w:rsidRPr="00000000">
          <w:rPr>
            <w:rFonts w:ascii="Times New Roman" w:cs="Times New Roman" w:eastAsia="Times New Roman" w:hAnsi="Times New Roman"/>
            <w:color w:val="1155cc"/>
            <w:sz w:val="24"/>
            <w:szCs w:val="24"/>
            <w:u w:val="single"/>
            <w:rtl w:val="0"/>
          </w:rPr>
          <w:t xml:space="preserve">https://brisbanehouseoftango.com.au/the-origin-of-la-cumparsita/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Burford, Tim. “The Uruguayan Gaucho.” </w:t>
      </w:r>
      <w:r w:rsidDel="00000000" w:rsidR="00000000" w:rsidRPr="00000000">
        <w:rPr>
          <w:rFonts w:ascii="Times New Roman" w:cs="Times New Roman" w:eastAsia="Times New Roman" w:hAnsi="Times New Roman"/>
          <w:i w:val="1"/>
          <w:sz w:val="24"/>
          <w:szCs w:val="24"/>
          <w:rtl w:val="0"/>
        </w:rPr>
        <w:t xml:space="preserve">Bradt Guides</w:t>
      </w:r>
      <w:r w:rsidDel="00000000" w:rsidR="00000000" w:rsidRPr="00000000">
        <w:rPr>
          <w:rFonts w:ascii="Times New Roman" w:cs="Times New Roman" w:eastAsia="Times New Roman" w:hAnsi="Times New Roman"/>
          <w:sz w:val="24"/>
          <w:szCs w:val="24"/>
          <w:rtl w:val="0"/>
        </w:rPr>
        <w:t xml:space="preserve">, 3 Feb. 2022, </w:t>
      </w:r>
    </w:p>
    <w:p w:rsidR="00000000" w:rsidDel="00000000" w:rsidP="00000000" w:rsidRDefault="00000000" w:rsidRPr="00000000" w14:paraId="00000019">
      <w:pPr>
        <w:spacing w:after="240" w:before="240" w:line="480" w:lineRule="auto"/>
        <w:ind w:left="0"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https://www.bradtguides.com/the-uruguayan-gaucho/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Goldman. “UNESCO - Candombe and Its Socio-Cultural Space: A Community Practice.” </w:t>
      </w:r>
    </w:p>
    <w:p w:rsidR="00000000" w:rsidDel="00000000" w:rsidP="00000000" w:rsidRDefault="00000000" w:rsidRPr="00000000" w14:paraId="0000001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Intangible Cultural Heritage</w:t>
      </w:r>
      <w:r w:rsidDel="00000000" w:rsidR="00000000" w:rsidRPr="00000000">
        <w:rPr>
          <w:rFonts w:ascii="Times New Roman" w:cs="Times New Roman" w:eastAsia="Times New Roman" w:hAnsi="Times New Roman"/>
          <w:sz w:val="24"/>
          <w:szCs w:val="24"/>
          <w:rtl w:val="0"/>
        </w:rPr>
        <w:t xml:space="preserve">, 2008, </w:t>
      </w:r>
      <w:hyperlink r:id="rId9">
        <w:r w:rsidDel="00000000" w:rsidR="00000000" w:rsidRPr="00000000">
          <w:rPr>
            <w:rFonts w:ascii="Times New Roman" w:cs="Times New Roman" w:eastAsia="Times New Roman" w:hAnsi="Times New Roman"/>
            <w:color w:val="1155cc"/>
            <w:sz w:val="24"/>
            <w:szCs w:val="24"/>
            <w:u w:val="single"/>
            <w:rtl w:val="0"/>
          </w:rPr>
          <w:t xml:space="preserve">https://ich.unesco.org/en/RL/candombe-and-its-socio-cultural-space-a-community-practice-00182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Reininger, Ricarda. “The Top 10 Things to See and Do in Montevideo, Uruguay.” </w:t>
      </w:r>
      <w:r w:rsidDel="00000000" w:rsidR="00000000" w:rsidRPr="00000000">
        <w:rPr>
          <w:rFonts w:ascii="Times New Roman" w:cs="Times New Roman" w:eastAsia="Times New Roman" w:hAnsi="Times New Roman"/>
          <w:i w:val="1"/>
          <w:sz w:val="24"/>
          <w:szCs w:val="24"/>
          <w:rtl w:val="0"/>
        </w:rPr>
        <w:t xml:space="preserve">Culture Trip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Culture Trip, 23 July 2015, </w:t>
      </w:r>
      <w:hyperlink r:id="rId10">
        <w:r w:rsidDel="00000000" w:rsidR="00000000" w:rsidRPr="00000000">
          <w:rPr>
            <w:rFonts w:ascii="Times New Roman" w:cs="Times New Roman" w:eastAsia="Times New Roman" w:hAnsi="Times New Roman"/>
            <w:color w:val="1155cc"/>
            <w:sz w:val="24"/>
            <w:szCs w:val="24"/>
            <w:u w:val="single"/>
            <w:rtl w:val="0"/>
          </w:rPr>
          <w:t xml:space="preserve">https://theculturetrip.com/south-america/uruguay/articles/the-top-10-things-to-do-and-see-in-montevideo-uruguay/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Www.facebook.com/iwillteachyoualanguage. “The Complete Guide to Uruguayan Spanish.”</w:t>
      </w:r>
    </w:p>
    <w:p w:rsidR="00000000" w:rsidDel="00000000" w:rsidP="00000000" w:rsidRDefault="00000000" w:rsidRPr="00000000" w14:paraId="0000001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StoryLearning</w:t>
      </w:r>
      <w:r w:rsidDel="00000000" w:rsidR="00000000" w:rsidRPr="00000000">
        <w:rPr>
          <w:rFonts w:ascii="Times New Roman" w:cs="Times New Roman" w:eastAsia="Times New Roman" w:hAnsi="Times New Roman"/>
          <w:sz w:val="24"/>
          <w:szCs w:val="24"/>
          <w:rtl w:val="0"/>
        </w:rPr>
        <w:t xml:space="preserve">, 20 Oct. 2022, </w:t>
      </w:r>
      <w:hyperlink r:id="rId11">
        <w:r w:rsidDel="00000000" w:rsidR="00000000" w:rsidRPr="00000000">
          <w:rPr>
            <w:rFonts w:ascii="Times New Roman" w:cs="Times New Roman" w:eastAsia="Times New Roman" w:hAnsi="Times New Roman"/>
            <w:color w:val="1155cc"/>
            <w:sz w:val="24"/>
            <w:szCs w:val="24"/>
            <w:u w:val="single"/>
            <w:rtl w:val="0"/>
          </w:rPr>
          <w:t xml:space="preserve">https://storylearning.com/learn/spanish/spanish-tips/uruguayan-spanish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“Uruguay Facts and Culture.” </w:t>
      </w:r>
      <w:r w:rsidDel="00000000" w:rsidR="00000000" w:rsidRPr="00000000">
        <w:rPr>
          <w:rFonts w:ascii="Times New Roman" w:cs="Times New Roman" w:eastAsia="Times New Roman" w:hAnsi="Times New Roman"/>
          <w:i w:val="1"/>
          <w:sz w:val="24"/>
          <w:szCs w:val="24"/>
          <w:rtl w:val="0"/>
        </w:rPr>
        <w:t xml:space="preserve">CountryReports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https://www.countryreports.org/country/Uruguay.htm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Oliveira and Whittle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rylearning.com/learn/spanish/spanish-tips/uruguayan-spanish" TargetMode="External"/><Relationship Id="rId10" Type="http://schemas.openxmlformats.org/officeDocument/2006/relationships/hyperlink" Target="https://theculturetrip.com/south-america/uruguay/articles/the-top-10-things-to-do-and-see-in-montevideo-uruguay/" TargetMode="External"/><Relationship Id="rId13" Type="http://schemas.openxmlformats.org/officeDocument/2006/relationships/header" Target="header1.xml"/><Relationship Id="rId12" Type="http://schemas.openxmlformats.org/officeDocument/2006/relationships/hyperlink" Target="https://www.countryreports.org/country/Urugua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h.unesco.org/en/RL/candombe-and-its-socio-cultural-space-a-community-practice-00182" TargetMode="External"/><Relationship Id="rId5" Type="http://schemas.openxmlformats.org/officeDocument/2006/relationships/styles" Target="styles.xml"/><Relationship Id="rId6" Type="http://schemas.openxmlformats.org/officeDocument/2006/relationships/hyperlink" Target="https://www.thespruceeats.com/chivito-sandwich-from-uruguay-3029718" TargetMode="External"/><Relationship Id="rId7" Type="http://schemas.openxmlformats.org/officeDocument/2006/relationships/hyperlink" Target="https://brisbanehouseoftango.com.au/the-origin-of-la-cumparsita/" TargetMode="External"/><Relationship Id="rId8" Type="http://schemas.openxmlformats.org/officeDocument/2006/relationships/hyperlink" Target="https://www.bradtguides.com/the-uruguayan-gauc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