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>
        <w:rPr>
          <w:rFonts w:eastAsia="方正大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x;margin-left:-73.5pt;margin-top:-70.5pt;height:86.25pt;width:89.25pt;z-index:251658240;mso-width-relative:page;mso-height-relative:page;" filled="f" stroked="t" coordsize="21600,21600" o:gfxdata="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Pqc1TXAAAACwEAAA8AAAAAAAAAAQAgAAAA&#10;IgAAAGRycy9kb3ducmV2LnhtbFBLAQIUABQAAAAIAIdO4kAvneKy0wEAAIwDAAAOAAAAAAAAAAEA&#10;IAAAACYBAABkcnMvZTJvRG9jLnhtbFBLBQYAAAAABgAGAFkBAABrBQAAAAA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48"/>
          <w:szCs w:val="48"/>
        </w:rPr>
        <w:t>云南大学软件学院</w:t>
      </w:r>
    </w:p>
    <w:p>
      <w:pPr>
        <w:spacing w:line="600" w:lineRule="exact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实</w:t>
      </w:r>
      <w:r>
        <w:rPr>
          <w:rFonts w:ascii="宋体" w:hAnsi="宋体"/>
          <w:b/>
          <w:sz w:val="44"/>
        </w:rPr>
        <w:t xml:space="preserve">  验  报  告</w:t>
      </w:r>
    </w:p>
    <w:p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网页设计与网站开发  </w:t>
      </w:r>
      <w:r>
        <w:rPr>
          <w:rFonts w:hint="eastAsia"/>
        </w:rPr>
        <w:t xml:space="preserve"> 任课教师：</w:t>
      </w:r>
      <w:r>
        <w:rPr>
          <w:rFonts w:hint="eastAsia"/>
          <w:u w:val="single"/>
        </w:rPr>
        <w:t xml:space="preserve">   何臻力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实验指导教师：</w:t>
      </w:r>
      <w:r>
        <w:rPr>
          <w:rFonts w:hint="eastAsia"/>
          <w:u w:val="single"/>
        </w:rPr>
        <w:t xml:space="preserve">     何臻力     </w:t>
      </w:r>
      <w:r>
        <w:rPr>
          <w:rFonts w:hint="eastAsia"/>
        </w:rPr>
        <w:t xml:space="preserve"> </w:t>
      </w:r>
    </w:p>
    <w:p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294005</wp:posOffset>
                </wp:positionV>
                <wp:extent cx="5600700" cy="0"/>
                <wp:effectExtent l="0" t="0" r="0" b="0"/>
                <wp:wrapNone/>
                <wp:docPr id="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-1.5pt;margin-top:23.15pt;height:0pt;width:441pt;z-index:251660288;mso-width-relative:page;mso-height-relative:page;" filled="f" stroked="t" coordsize="21600,21600" o:gfxdata="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hRXydcA&#10;AAAIAQAADwAAAAAAAAABACAAAAAiAAAAZHJzL2Rvd25yZXYueG1sUEsBAhQAFAAAAAgAh07iQA3o&#10;uHOuAQAAUgMAAA4AAAAAAAAAAQAgAAAAJgEAAGRycy9lMm9Eb2MueG1sUEsFBgAAAAAGAAYAWQEA&#10;AEY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何志颖</w:t>
      </w:r>
      <w:r>
        <w:rPr>
          <w:rFonts w:hint="eastAsia"/>
        </w:rPr>
        <w:t xml:space="preserve"> 学号：</w:t>
      </w:r>
      <w:r>
        <w:rPr>
          <w:u w:val="single"/>
        </w:rPr>
        <w:t xml:space="preserve"> </w:t>
      </w:r>
      <w:r>
        <w:rPr>
          <w:u w:val="single"/>
        </w:rPr>
        <w:t>20151120237</w:t>
      </w:r>
      <w:r>
        <w:rPr>
          <w:rFonts w:hint="eastAsia"/>
        </w:rPr>
        <w:t xml:space="preserve"> 专业</w:t>
      </w:r>
      <w:r>
        <w:t>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软件工程</w:t>
      </w:r>
      <w:r>
        <w:rPr>
          <w:rFonts w:hint="eastAsia"/>
        </w:rPr>
        <w:t xml:space="preserve"> 日期：</w:t>
      </w:r>
      <w:r>
        <w:rPr>
          <w:u w:val="single"/>
        </w:rPr>
        <w:t xml:space="preserve"> </w:t>
      </w:r>
      <w:r>
        <w:rPr>
          <w:u w:val="single"/>
        </w:rPr>
        <w:t>2018-6-8</w:t>
      </w:r>
      <w:r>
        <w:rPr>
          <w:rFonts w:hint="eastAsia"/>
        </w:rPr>
        <w:t xml:space="preserve"> 成绩：</w:t>
      </w:r>
      <w:r>
        <w:rPr>
          <w:rFonts w:hint="eastAsia"/>
          <w:u w:val="single"/>
        </w:rPr>
        <w:t xml:space="preserve">          </w:t>
      </w:r>
    </w:p>
    <w:p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hint="eastAsia" w:ascii="宋体" w:hAnsi="宋体" w:cs="宋体,Bold"/>
          <w:b/>
          <w:bCs/>
          <w:kern w:val="0"/>
          <w:sz w:val="29"/>
          <w:szCs w:val="29"/>
        </w:rPr>
        <w:t xml:space="preserve">实验五  </w:t>
      </w:r>
      <w:r>
        <w:rPr>
          <w:rFonts w:ascii="宋体" w:hAnsi="宋体" w:cs="宋体,Bold"/>
          <w:b/>
          <w:bCs/>
          <w:kern w:val="0"/>
          <w:sz w:val="29"/>
          <w:szCs w:val="29"/>
        </w:rPr>
        <w:t>AJAX</w:t>
      </w:r>
    </w:p>
    <w:p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（1）学习基本A</w:t>
      </w:r>
      <w:r>
        <w:rPr>
          <w:rFonts w:ascii="宋体" w:hAnsi="宋体"/>
          <w:szCs w:val="21"/>
        </w:rPr>
        <w:t>JAX</w:t>
      </w:r>
      <w:r>
        <w:rPr>
          <w:rFonts w:hint="eastAsia" w:ascii="宋体" w:hAnsi="宋体"/>
          <w:szCs w:val="21"/>
        </w:rPr>
        <w:t>请求；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（2）掌握通过</w:t>
      </w:r>
      <w:r>
        <w:rPr>
          <w:rFonts w:ascii="宋体" w:hAnsi="宋体"/>
          <w:szCs w:val="21"/>
        </w:rPr>
        <w:t>JQ</w:t>
      </w:r>
      <w:r>
        <w:rPr>
          <w:rFonts w:hint="eastAsia" w:ascii="宋体" w:hAnsi="宋体"/>
          <w:szCs w:val="21"/>
        </w:rPr>
        <w:t>uery</w:t>
      </w:r>
      <w:r>
        <w:rPr>
          <w:rFonts w:ascii="宋体" w:hAnsi="宋体"/>
          <w:szCs w:val="21"/>
        </w:rPr>
        <w:t xml:space="preserve"> AJAX</w:t>
      </w:r>
      <w:r>
        <w:rPr>
          <w:rFonts w:hint="eastAsia" w:ascii="宋体" w:hAnsi="宋体"/>
          <w:szCs w:val="21"/>
        </w:rPr>
        <w:t>请求完成动态数据获取与提交；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</w:t>
      </w:r>
      <w:bookmarkStart w:id="0" w:name="_Toc177922603"/>
      <w:r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hint="eastAsia" w:ascii="宋体" w:hAnsi="宋体"/>
          <w:b/>
          <w:sz w:val="28"/>
          <w:szCs w:val="28"/>
        </w:rPr>
        <w:t>要求</w:t>
      </w:r>
    </w:p>
    <w:p>
      <w:pPr/>
      <w:r>
        <w:rPr>
          <w:rFonts w:hint="eastAsia"/>
        </w:rPr>
        <w:t>（1）使用</w:t>
      </w:r>
      <w:r>
        <w:t>WebStorm</w:t>
      </w:r>
      <w:r>
        <w:rPr>
          <w:rFonts w:hint="eastAsia"/>
        </w:rPr>
        <w:t>或VSCode搭建基本的Web应用开发环境。</w:t>
      </w:r>
    </w:p>
    <w:p>
      <w:pPr/>
      <w:r>
        <w:rPr>
          <w:rFonts w:hint="eastAsia"/>
        </w:rPr>
        <w:t>（</w:t>
      </w:r>
      <w:r>
        <w:t>2</w:t>
      </w:r>
      <w:r>
        <w:rPr>
          <w:rFonts w:hint="eastAsia"/>
        </w:rPr>
        <w:t>）请自行完成实验内容，切勿抄袭。</w:t>
      </w:r>
    </w:p>
    <w:p>
      <w:pPr/>
      <w:r>
        <w:rPr>
          <w:rFonts w:hint="eastAsia"/>
        </w:rPr>
        <w:t>（</w:t>
      </w:r>
      <w:r>
        <w:t>3</w:t>
      </w:r>
      <w:r>
        <w:rPr>
          <w:rFonts w:hint="eastAsia"/>
        </w:rPr>
        <w:t>）代码要求有注释，注释量不低于20%。</w:t>
      </w:r>
    </w:p>
    <w:p>
      <w:pPr/>
      <w:r>
        <w:rPr>
          <w:rFonts w:hint="eastAsia"/>
        </w:rPr>
        <w:t>（</w:t>
      </w:r>
      <w:r>
        <w:t>4</w:t>
      </w:r>
      <w:r>
        <w:rPr>
          <w:rFonts w:hint="eastAsia"/>
        </w:rPr>
        <w:t>）页面要求个人独立完成，不得爬抓抄袭原始网站代码。</w:t>
      </w:r>
    </w:p>
    <w:p>
      <w:pPr>
        <w:ind w:left="420" w:hanging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）不能使用第三方框架,必须通过自己完成全部的html代码。</w:t>
      </w:r>
    </w:p>
    <w:p>
      <w:pPr/>
      <w:r>
        <w:rPr>
          <w:rFonts w:hint="eastAsia"/>
        </w:rPr>
        <w:t>（</w:t>
      </w:r>
      <w:r>
        <w:t>6</w:t>
      </w:r>
      <w:r>
        <w:rPr>
          <w:rFonts w:hint="eastAsia"/>
        </w:rPr>
        <w:t>）提交实验报告：</w:t>
      </w:r>
    </w:p>
    <w:p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纸质版：实验报告完成后，打印出来，下次上实验课前提交。</w:t>
      </w:r>
    </w:p>
    <w:p>
      <w:pPr>
        <w:ind w:firstLine="420"/>
      </w:pPr>
      <w:r>
        <w:t xml:space="preserve">b. </w:t>
      </w:r>
      <w:r>
        <w:rPr>
          <w:rFonts w:hint="eastAsia"/>
        </w:rPr>
        <w:t>电子版：实验源码和电子版实验报告，一起打为一个压缩包，上传到FTP下对应目录。(</w:t>
      </w:r>
      <w:r>
        <w:fldChar w:fldCharType="begin"/>
      </w:r>
      <w:r>
        <w:instrText xml:space="preserve"> HYPERLINK "ftp://113.55.4.20" </w:instrText>
      </w:r>
      <w:r>
        <w:fldChar w:fldCharType="separate"/>
      </w:r>
      <w:r>
        <w:rPr>
          <w:rStyle w:val="9"/>
          <w:rFonts w:hint="eastAsia"/>
        </w:rPr>
        <w:t>ftp://113.55.4.20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 xml:space="preserve"> </w:t>
      </w:r>
      <w:r>
        <w:t xml:space="preserve"> user:hezhenli_std , password:std)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三、实验内容</w:t>
      </w:r>
    </w:p>
    <w:p>
      <w:pPr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安装</w:t>
      </w:r>
      <w:r>
        <w:t>JQ</w:t>
      </w:r>
      <w:r>
        <w:rPr>
          <w:rFonts w:hint="eastAsia"/>
        </w:rPr>
        <w:t>uery</w:t>
      </w:r>
      <w:r>
        <w:t>。</w:t>
      </w:r>
    </w:p>
    <w:p>
      <w:pPr/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在实验四的基础上，通过J</w:t>
      </w:r>
      <w:r>
        <w:t>Q</w:t>
      </w:r>
      <w:r>
        <w:rPr>
          <w:rFonts w:hint="eastAsia"/>
        </w:rPr>
        <w:t>uer</w:t>
      </w:r>
      <w:r>
        <w:t>y</w:t>
      </w:r>
      <w:r>
        <w:rPr>
          <w:rFonts w:hint="eastAsia"/>
        </w:rPr>
        <w:t>或其他前端框架，利用AJAX技术请求或提交数据给实验四中已经实现的Restful服务。</w:t>
      </w:r>
    </w:p>
    <w:p>
      <w:pPr/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将网页上的所有静态内容替换为通过服务获取的动态内容。</w:t>
      </w:r>
    </w:p>
    <w:p>
      <w:pPr>
        <w:rPr>
          <w:rFonts w:ascii="宋体" w:hAnsi="宋体"/>
          <w:szCs w:val="21"/>
        </w:rPr>
      </w:pPr>
    </w:p>
    <w:p>
      <w:pPr>
        <w:numPr>
          <w:ilvl w:val="0"/>
          <w:numId w:val="2"/>
        </w:numPr>
        <w:rPr>
          <w:rFonts w:hint="eastAsia"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关键实验步骤（请粘贴关键步骤、代码、实验结果）</w:t>
      </w:r>
    </w:p>
    <w:p>
      <w:pPr>
        <w:numPr>
          <w:numId w:val="0"/>
        </w:numPr>
        <w:rPr>
          <w:rFonts w:hint="eastAsia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新闻内容通过服务获取并在页面中局部更新(get)</w:t>
      </w:r>
    </w:p>
    <w:p>
      <w:pPr>
        <w:numPr>
          <w:numId w:val="0"/>
        </w:numPr>
      </w:pPr>
      <w:r>
        <w:drawing>
          <wp:inline distT="0" distB="0" distL="114300" distR="114300">
            <wp:extent cx="5965825" cy="3169285"/>
            <wp:effectExtent l="0" t="0" r="1587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316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default" w:hAnsi="宋体"/>
          <w:b/>
          <w:sz w:val="28"/>
          <w:szCs w:val="28"/>
        </w:rPr>
        <w:t>数据库内容</w:t>
      </w:r>
    </w:p>
    <w:p>
      <w:pPr>
        <w:numPr>
          <w:numId w:val="0"/>
        </w:numPr>
      </w:pPr>
      <w:r>
        <w:drawing>
          <wp:inline distT="0" distB="0" distL="114300" distR="114300">
            <wp:extent cx="5973445" cy="1092200"/>
            <wp:effectExtent l="0" t="0" r="825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</w:p>
    <w:p>
      <w:pPr>
        <w:numPr>
          <w:ilvl w:val="0"/>
          <w:numId w:val="0"/>
        </w:numPr>
      </w:pPr>
      <w:r>
        <w:rPr>
          <w:rFonts w:hint="default" w:hAnsi="宋体"/>
          <w:b/>
          <w:sz w:val="28"/>
          <w:szCs w:val="28"/>
        </w:rPr>
        <w:t>ajax代码</w:t>
      </w:r>
    </w:p>
    <w:p>
      <w:pPr>
        <w:numPr>
          <w:numId w:val="0"/>
        </w:numPr>
      </w:pPr>
      <w:r>
        <w:drawing>
          <wp:inline distT="0" distB="0" distL="114300" distR="114300">
            <wp:extent cx="5430520" cy="3048000"/>
            <wp:effectExtent l="0" t="0" r="177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新闻发布(post)</w:t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4666615" cy="382841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102100" cy="4530725"/>
            <wp:effectExtent l="0" t="0" r="1270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453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default" w:hAnsi="宋体"/>
          <w:b/>
          <w:sz w:val="28"/>
          <w:szCs w:val="28"/>
        </w:rPr>
        <w:t>新闻发布</w:t>
      </w:r>
      <w:r>
        <w:rPr>
          <w:rFonts w:hint="default" w:hAnsi="宋体"/>
          <w:b/>
          <w:sz w:val="28"/>
          <w:szCs w:val="28"/>
        </w:rPr>
        <w:t>成功后自动更新新闻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709285" cy="3456305"/>
            <wp:effectExtent l="0" t="0" r="571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345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default" w:hAnsi="宋体"/>
          <w:b/>
          <w:sz w:val="28"/>
          <w:szCs w:val="28"/>
        </w:rPr>
        <w:t>数据库同时更新</w:t>
      </w:r>
    </w:p>
    <w:p>
      <w:pPr>
        <w:numPr>
          <w:numId w:val="0"/>
        </w:numPr>
      </w:pPr>
      <w:r>
        <w:drawing>
          <wp:inline distT="0" distB="0" distL="114300" distR="114300">
            <wp:extent cx="5708015" cy="1176655"/>
            <wp:effectExtent l="0" t="0" r="698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117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发布失败显示错误信息</w:t>
      </w:r>
    </w:p>
    <w:p>
      <w:pPr>
        <w:numPr>
          <w:numId w:val="0"/>
        </w:numPr>
      </w:pPr>
      <w:r>
        <w:drawing>
          <wp:inline distT="0" distB="0" distL="114300" distR="114300">
            <wp:extent cx="4666615" cy="5133340"/>
            <wp:effectExtent l="0" t="0" r="63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513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bookmarkStart w:id="1" w:name="_GoBack"/>
      <w:bookmarkEnd w:id="1"/>
      <w:r>
        <w:rPr>
          <w:rFonts w:hint="default" w:hAnsi="宋体"/>
          <w:b/>
          <w:sz w:val="28"/>
          <w:szCs w:val="28"/>
        </w:rPr>
        <w:t>发布新闻ajax代码</w:t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5708015" cy="2417445"/>
            <wp:effectExtent l="0" t="0" r="698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hAnsi="宋体"/>
          <w:b/>
          <w:sz w:val="28"/>
          <w:szCs w:val="28"/>
        </w:rPr>
      </w:pPr>
      <w:r>
        <w:drawing>
          <wp:inline distT="0" distB="0" distL="114300" distR="114300">
            <wp:extent cx="5713730" cy="5544820"/>
            <wp:effectExtent l="0" t="0" r="127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554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footerReference r:id="rId4" w:type="even"/>
      <w:pgSz w:w="11906" w:h="16838"/>
      <w:pgMar w:top="1440" w:right="146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方正大标宋简体">
    <w:altName w:val="AR PL UKai CN"/>
    <w:panose1 w:val="02010601030101010101"/>
    <w:charset w:val="86"/>
    <w:family w:val="script"/>
    <w:pitch w:val="default"/>
    <w:sig w:usb0="00000000" w:usb1="00000000" w:usb2="00000010" w:usb3="00000000" w:csb0="00040000" w:csb1="00000000"/>
  </w:font>
  <w:font w:name="宋体,Bold">
    <w:altName w:val="Sans Serif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6</w:t>
    </w:r>
    <w:r>
      <w:rPr>
        <w:rStyle w:val="10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478193">
    <w:nsid w:val="5B1AB9F1"/>
    <w:multiLevelType w:val="singleLevel"/>
    <w:tmpl w:val="5B1AB9F1"/>
    <w:lvl w:ilvl="0" w:tentative="1">
      <w:start w:val="4"/>
      <w:numFmt w:val="chineseCounting"/>
      <w:suff w:val="nothing"/>
      <w:lvlText w:val="%1、"/>
      <w:lvlJc w:val="left"/>
    </w:lvl>
  </w:abstractNum>
  <w:abstractNum w:abstractNumId="1979795076">
    <w:nsid w:val="76014684"/>
    <w:multiLevelType w:val="multilevel"/>
    <w:tmpl w:val="76014684"/>
    <w:lvl w:ilvl="0" w:tentative="1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79795076"/>
  </w:num>
  <w:num w:numId="2">
    <w:abstractNumId w:val="15284781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AD"/>
    <w:rsid w:val="00002708"/>
    <w:rsid w:val="00007814"/>
    <w:rsid w:val="00010568"/>
    <w:rsid w:val="00020F95"/>
    <w:rsid w:val="000260C2"/>
    <w:rsid w:val="000278FF"/>
    <w:rsid w:val="00044BE7"/>
    <w:rsid w:val="00044F05"/>
    <w:rsid w:val="00045014"/>
    <w:rsid w:val="0005263D"/>
    <w:rsid w:val="00052FDD"/>
    <w:rsid w:val="00055D0D"/>
    <w:rsid w:val="0007017C"/>
    <w:rsid w:val="0007669A"/>
    <w:rsid w:val="00097369"/>
    <w:rsid w:val="000A4A71"/>
    <w:rsid w:val="000B3CE0"/>
    <w:rsid w:val="000B6076"/>
    <w:rsid w:val="000C6841"/>
    <w:rsid w:val="000D5672"/>
    <w:rsid w:val="000D65AB"/>
    <w:rsid w:val="000D77FE"/>
    <w:rsid w:val="001045B1"/>
    <w:rsid w:val="00104665"/>
    <w:rsid w:val="0010584E"/>
    <w:rsid w:val="00133834"/>
    <w:rsid w:val="00135536"/>
    <w:rsid w:val="001367B7"/>
    <w:rsid w:val="00151D01"/>
    <w:rsid w:val="00154DDD"/>
    <w:rsid w:val="00157B6E"/>
    <w:rsid w:val="00162342"/>
    <w:rsid w:val="00171325"/>
    <w:rsid w:val="00175B73"/>
    <w:rsid w:val="0017600B"/>
    <w:rsid w:val="00183C05"/>
    <w:rsid w:val="001910D0"/>
    <w:rsid w:val="00193299"/>
    <w:rsid w:val="001A0C61"/>
    <w:rsid w:val="001A31CC"/>
    <w:rsid w:val="001A5C8B"/>
    <w:rsid w:val="001B6A19"/>
    <w:rsid w:val="001B7A53"/>
    <w:rsid w:val="001B7E2B"/>
    <w:rsid w:val="001C59F8"/>
    <w:rsid w:val="001D33C2"/>
    <w:rsid w:val="001D5AB3"/>
    <w:rsid w:val="001F49D4"/>
    <w:rsid w:val="00203382"/>
    <w:rsid w:val="00212752"/>
    <w:rsid w:val="00216662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A5DC6"/>
    <w:rsid w:val="002B04DE"/>
    <w:rsid w:val="002B4DF8"/>
    <w:rsid w:val="002C3902"/>
    <w:rsid w:val="002C41FC"/>
    <w:rsid w:val="002F6FAE"/>
    <w:rsid w:val="00316FCB"/>
    <w:rsid w:val="003222CF"/>
    <w:rsid w:val="00322302"/>
    <w:rsid w:val="003235F3"/>
    <w:rsid w:val="00325EB1"/>
    <w:rsid w:val="00335CA2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C2F38"/>
    <w:rsid w:val="003C79B9"/>
    <w:rsid w:val="003D5E1B"/>
    <w:rsid w:val="003F61A5"/>
    <w:rsid w:val="0040010D"/>
    <w:rsid w:val="00401FF2"/>
    <w:rsid w:val="004173A5"/>
    <w:rsid w:val="0042008B"/>
    <w:rsid w:val="004327FC"/>
    <w:rsid w:val="00436D94"/>
    <w:rsid w:val="004407C0"/>
    <w:rsid w:val="00456E7A"/>
    <w:rsid w:val="004671D5"/>
    <w:rsid w:val="00470006"/>
    <w:rsid w:val="004749A4"/>
    <w:rsid w:val="00476BB5"/>
    <w:rsid w:val="00477BB0"/>
    <w:rsid w:val="00482DD2"/>
    <w:rsid w:val="00490734"/>
    <w:rsid w:val="004B3157"/>
    <w:rsid w:val="004D16E9"/>
    <w:rsid w:val="004E08CD"/>
    <w:rsid w:val="004F33E3"/>
    <w:rsid w:val="00501D8D"/>
    <w:rsid w:val="005020E8"/>
    <w:rsid w:val="00525207"/>
    <w:rsid w:val="0053074F"/>
    <w:rsid w:val="005324AA"/>
    <w:rsid w:val="005451DC"/>
    <w:rsid w:val="00555F16"/>
    <w:rsid w:val="0055713B"/>
    <w:rsid w:val="00565A15"/>
    <w:rsid w:val="00573FEA"/>
    <w:rsid w:val="00575E6D"/>
    <w:rsid w:val="005832BB"/>
    <w:rsid w:val="005B7F88"/>
    <w:rsid w:val="005C28EB"/>
    <w:rsid w:val="005C2AC9"/>
    <w:rsid w:val="005C3729"/>
    <w:rsid w:val="005C6093"/>
    <w:rsid w:val="00600065"/>
    <w:rsid w:val="0060359B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851AD"/>
    <w:rsid w:val="00692CF2"/>
    <w:rsid w:val="006A512D"/>
    <w:rsid w:val="006B5989"/>
    <w:rsid w:val="006B7364"/>
    <w:rsid w:val="006D1BF3"/>
    <w:rsid w:val="006E2881"/>
    <w:rsid w:val="0071209A"/>
    <w:rsid w:val="00727336"/>
    <w:rsid w:val="00744AC9"/>
    <w:rsid w:val="00751108"/>
    <w:rsid w:val="0075723D"/>
    <w:rsid w:val="00763ED0"/>
    <w:rsid w:val="00766B94"/>
    <w:rsid w:val="007716EB"/>
    <w:rsid w:val="007725C1"/>
    <w:rsid w:val="00775888"/>
    <w:rsid w:val="00775D21"/>
    <w:rsid w:val="00780CC5"/>
    <w:rsid w:val="007861EE"/>
    <w:rsid w:val="00793E40"/>
    <w:rsid w:val="00796235"/>
    <w:rsid w:val="007A3F4F"/>
    <w:rsid w:val="007C0F92"/>
    <w:rsid w:val="007C7AF7"/>
    <w:rsid w:val="007E003E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43A30"/>
    <w:rsid w:val="008460D5"/>
    <w:rsid w:val="00872043"/>
    <w:rsid w:val="00880D80"/>
    <w:rsid w:val="0088289C"/>
    <w:rsid w:val="00882C3C"/>
    <w:rsid w:val="00883FE6"/>
    <w:rsid w:val="00893C2B"/>
    <w:rsid w:val="008A1551"/>
    <w:rsid w:val="008B1B58"/>
    <w:rsid w:val="008B4562"/>
    <w:rsid w:val="008C433A"/>
    <w:rsid w:val="008D1D0D"/>
    <w:rsid w:val="008E5243"/>
    <w:rsid w:val="008E6ACB"/>
    <w:rsid w:val="008E7544"/>
    <w:rsid w:val="00910C33"/>
    <w:rsid w:val="009128BC"/>
    <w:rsid w:val="00926580"/>
    <w:rsid w:val="00931910"/>
    <w:rsid w:val="00932B04"/>
    <w:rsid w:val="009358BE"/>
    <w:rsid w:val="009441C7"/>
    <w:rsid w:val="00945163"/>
    <w:rsid w:val="00945932"/>
    <w:rsid w:val="00947C91"/>
    <w:rsid w:val="009528D8"/>
    <w:rsid w:val="00961456"/>
    <w:rsid w:val="0096450D"/>
    <w:rsid w:val="00986B55"/>
    <w:rsid w:val="009A1680"/>
    <w:rsid w:val="009A6681"/>
    <w:rsid w:val="009A75DC"/>
    <w:rsid w:val="009B45FE"/>
    <w:rsid w:val="009C1C1A"/>
    <w:rsid w:val="009C4DEB"/>
    <w:rsid w:val="009D2580"/>
    <w:rsid w:val="009D739C"/>
    <w:rsid w:val="00A060D5"/>
    <w:rsid w:val="00A27B00"/>
    <w:rsid w:val="00A347A1"/>
    <w:rsid w:val="00A40A35"/>
    <w:rsid w:val="00A467FC"/>
    <w:rsid w:val="00A55EBC"/>
    <w:rsid w:val="00A660A7"/>
    <w:rsid w:val="00A75B2C"/>
    <w:rsid w:val="00A84CDE"/>
    <w:rsid w:val="00A900BC"/>
    <w:rsid w:val="00A900C0"/>
    <w:rsid w:val="00A91913"/>
    <w:rsid w:val="00A92478"/>
    <w:rsid w:val="00AA470A"/>
    <w:rsid w:val="00AB0FCE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7B1B"/>
    <w:rsid w:val="00B22FFF"/>
    <w:rsid w:val="00B40433"/>
    <w:rsid w:val="00B44820"/>
    <w:rsid w:val="00B55CC6"/>
    <w:rsid w:val="00B63F8C"/>
    <w:rsid w:val="00B92A0C"/>
    <w:rsid w:val="00BA6376"/>
    <w:rsid w:val="00BC0FC6"/>
    <w:rsid w:val="00BD6231"/>
    <w:rsid w:val="00C127E0"/>
    <w:rsid w:val="00C17C62"/>
    <w:rsid w:val="00C27EAE"/>
    <w:rsid w:val="00C31283"/>
    <w:rsid w:val="00C42228"/>
    <w:rsid w:val="00C44487"/>
    <w:rsid w:val="00C47A43"/>
    <w:rsid w:val="00C5234B"/>
    <w:rsid w:val="00C538FD"/>
    <w:rsid w:val="00CA232A"/>
    <w:rsid w:val="00CA690B"/>
    <w:rsid w:val="00CC0D36"/>
    <w:rsid w:val="00CC7BFB"/>
    <w:rsid w:val="00CD0E14"/>
    <w:rsid w:val="00CD25FF"/>
    <w:rsid w:val="00D1129E"/>
    <w:rsid w:val="00D116FF"/>
    <w:rsid w:val="00D1234C"/>
    <w:rsid w:val="00D14294"/>
    <w:rsid w:val="00D17AE1"/>
    <w:rsid w:val="00D21103"/>
    <w:rsid w:val="00D35AC3"/>
    <w:rsid w:val="00D63517"/>
    <w:rsid w:val="00D65258"/>
    <w:rsid w:val="00D6631C"/>
    <w:rsid w:val="00D66FA4"/>
    <w:rsid w:val="00D95D38"/>
    <w:rsid w:val="00D966F1"/>
    <w:rsid w:val="00DA6414"/>
    <w:rsid w:val="00DB0D7B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6563"/>
    <w:rsid w:val="00E54BDC"/>
    <w:rsid w:val="00E650E6"/>
    <w:rsid w:val="00E71A86"/>
    <w:rsid w:val="00E96BEF"/>
    <w:rsid w:val="00EB6C08"/>
    <w:rsid w:val="00EC0E07"/>
    <w:rsid w:val="00ED0A63"/>
    <w:rsid w:val="00ED4FCF"/>
    <w:rsid w:val="00EE0AB7"/>
    <w:rsid w:val="00EE0B96"/>
    <w:rsid w:val="00EF0B85"/>
    <w:rsid w:val="00EF0D24"/>
    <w:rsid w:val="00F0690B"/>
    <w:rsid w:val="00F20A0B"/>
    <w:rsid w:val="00F3003B"/>
    <w:rsid w:val="00F434B1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4934"/>
    <w:rsid w:val="00F95917"/>
    <w:rsid w:val="00F95D4C"/>
    <w:rsid w:val="00FB325D"/>
    <w:rsid w:val="00FB608B"/>
    <w:rsid w:val="00FB6EB2"/>
    <w:rsid w:val="00FC2182"/>
    <w:rsid w:val="00FE02FC"/>
    <w:rsid w:val="00FF5B99"/>
    <w:rsid w:val="3FE60204"/>
    <w:rsid w:val="5DEF68D6"/>
    <w:rsid w:val="6DE7B9AE"/>
    <w:rsid w:val="777F749D"/>
    <w:rsid w:val="77FD3F30"/>
    <w:rsid w:val="7A76AABC"/>
    <w:rsid w:val="7A9F2116"/>
    <w:rsid w:val="7DFF036D"/>
    <w:rsid w:val="7F3B4AB4"/>
    <w:rsid w:val="7FE3878E"/>
    <w:rsid w:val="D7EBF8DE"/>
    <w:rsid w:val="DE7BA15C"/>
    <w:rsid w:val="EBFC143C"/>
    <w:rsid w:val="EDE7229E"/>
    <w:rsid w:val="EFF76DB2"/>
    <w:rsid w:val="FBFB3738"/>
    <w:rsid w:val="FF5F00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iPriority w:val="0"/>
    <w:rPr>
      <w:rFonts w:ascii="宋体"/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qFormat/>
    <w:uiPriority w:val="20"/>
    <w:rPr>
      <w:i/>
      <w:iCs/>
    </w:rPr>
  </w:style>
  <w:style w:type="character" w:styleId="9">
    <w:name w:val="Hyperlink"/>
    <w:uiPriority w:val="0"/>
    <w:rPr>
      <w:color w:val="0000FF"/>
      <w:u w:val="single"/>
    </w:rPr>
  </w:style>
  <w:style w:type="character" w:styleId="10">
    <w:name w:val="page number"/>
    <w:basedOn w:val="7"/>
    <w:uiPriority w:val="0"/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link w:val="6"/>
    <w:uiPriority w:val="0"/>
    <w:rPr>
      <w:kern w:val="2"/>
      <w:sz w:val="18"/>
      <w:szCs w:val="18"/>
    </w:rPr>
  </w:style>
  <w:style w:type="character" w:customStyle="1" w:styleId="14">
    <w:name w:val="文档结构图 字符"/>
    <w:link w:val="4"/>
    <w:uiPriority w:val="0"/>
    <w:rPr>
      <w:rFonts w:ascii="宋体"/>
      <w:kern w:val="2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valor</Company>
  <Pages>2</Pages>
  <Words>102</Words>
  <Characters>583</Characters>
  <Lines>4</Lines>
  <Paragraphs>1</Paragraphs>
  <TotalTime>0</TotalTime>
  <ScaleCrop>false</ScaleCrop>
  <LinksUpToDate>false</LinksUpToDate>
  <CharactersWithSpaces>684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2017-09-20T22:33:00Z</dcterms:created>
  <dc:creator>valor</dc:creator>
  <cp:lastModifiedBy>cuppar</cp:lastModifiedBy>
  <cp:lastPrinted>2009-07-07T20:08:00Z</cp:lastPrinted>
  <dcterms:modified xsi:type="dcterms:W3CDTF">2018-06-09T01:27:49Z</dcterms:modified>
  <dc:title>云南大学软件学院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