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0CE3F" w14:textId="77777777" w:rsidR="00D92C1C" w:rsidRDefault="00D92C1C" w:rsidP="00D92C1C">
      <w:pPr>
        <w:pStyle w:val="aa"/>
        <w:jc w:val="both"/>
        <w:rPr>
          <w:sz w:val="20"/>
        </w:rPr>
      </w:pPr>
    </w:p>
    <w:p w14:paraId="4A150E38" w14:textId="77777777" w:rsidR="00D92C1C" w:rsidRDefault="00D92C1C" w:rsidP="00D92C1C"/>
    <w:p w14:paraId="24CF5130" w14:textId="77777777" w:rsidR="00D92C1C" w:rsidRDefault="00D92C1C" w:rsidP="00D92C1C"/>
    <w:p w14:paraId="406A65EB" w14:textId="77777777" w:rsidR="00D92C1C" w:rsidRDefault="00D92C1C" w:rsidP="00D92C1C"/>
    <w:p w14:paraId="4CD4CD26" w14:textId="77777777" w:rsidR="00D92C1C" w:rsidRDefault="00D92C1C" w:rsidP="00D92C1C"/>
    <w:p w14:paraId="1ACF1069" w14:textId="77777777" w:rsidR="00D92C1C" w:rsidRPr="00D92C1C" w:rsidRDefault="00D92C1C" w:rsidP="00D92C1C"/>
    <w:p w14:paraId="14B54B50" w14:textId="77777777" w:rsidR="00D92C1C" w:rsidRPr="00D92C1C" w:rsidRDefault="00421E8D" w:rsidP="00D92C1C">
      <w:pPr>
        <w:jc w:val="center"/>
        <w:rPr>
          <w:sz w:val="72"/>
        </w:rPr>
      </w:pPr>
      <w:r>
        <w:rPr>
          <w:rFonts w:hint="eastAsia"/>
          <w:sz w:val="72"/>
        </w:rPr>
        <w:t>方言変換ソフト説明書</w:t>
      </w:r>
    </w:p>
    <w:p w14:paraId="0A16F443" w14:textId="77777777" w:rsidR="00D92C1C" w:rsidRPr="00D92C1C" w:rsidRDefault="00421E8D" w:rsidP="00D92C1C">
      <w:pPr>
        <w:jc w:val="center"/>
        <w:rPr>
          <w:sz w:val="72"/>
        </w:rPr>
      </w:pPr>
      <w:r>
        <w:rPr>
          <w:rFonts w:hint="eastAsia"/>
          <w:sz w:val="72"/>
        </w:rPr>
        <w:t>—</w:t>
      </w:r>
      <w:r>
        <w:rPr>
          <w:sz w:val="72"/>
        </w:rPr>
        <w:t xml:space="preserve">for </w:t>
      </w:r>
      <w:r>
        <w:rPr>
          <w:rFonts w:hint="eastAsia"/>
          <w:sz w:val="72"/>
        </w:rPr>
        <w:t>Pepper</w:t>
      </w:r>
      <w:r w:rsidR="00D92C1C" w:rsidRPr="00D92C1C">
        <w:rPr>
          <w:rFonts w:hint="eastAsia"/>
          <w:sz w:val="72"/>
        </w:rPr>
        <w:t>—</w:t>
      </w:r>
    </w:p>
    <w:p w14:paraId="2DA56AA9" w14:textId="77777777" w:rsidR="00D92C1C" w:rsidRDefault="00D92C1C" w:rsidP="00D92C1C">
      <w:pPr>
        <w:jc w:val="center"/>
      </w:pPr>
    </w:p>
    <w:p w14:paraId="3DF99156" w14:textId="77777777" w:rsidR="00D92C1C" w:rsidRDefault="00D92C1C" w:rsidP="00D92C1C">
      <w:pPr>
        <w:jc w:val="center"/>
      </w:pPr>
    </w:p>
    <w:p w14:paraId="2A497612" w14:textId="77777777" w:rsidR="00D92C1C" w:rsidRDefault="00D92C1C" w:rsidP="00D92C1C">
      <w:pPr>
        <w:jc w:val="center"/>
      </w:pPr>
    </w:p>
    <w:p w14:paraId="5F43649B" w14:textId="77777777" w:rsidR="00D92C1C" w:rsidRDefault="00D92C1C" w:rsidP="00D92C1C">
      <w:pPr>
        <w:jc w:val="center"/>
      </w:pPr>
    </w:p>
    <w:p w14:paraId="377786DE" w14:textId="77777777" w:rsidR="00D92C1C" w:rsidRDefault="00D92C1C" w:rsidP="00D92C1C">
      <w:pPr>
        <w:jc w:val="center"/>
      </w:pPr>
    </w:p>
    <w:p w14:paraId="7F7DD673" w14:textId="77777777" w:rsidR="00D92C1C" w:rsidRDefault="00D92C1C" w:rsidP="00D92C1C">
      <w:pPr>
        <w:jc w:val="center"/>
      </w:pPr>
    </w:p>
    <w:p w14:paraId="1998F7E2" w14:textId="77777777" w:rsidR="00D92C1C" w:rsidRDefault="00D92C1C" w:rsidP="00D92C1C">
      <w:pPr>
        <w:jc w:val="center"/>
      </w:pPr>
    </w:p>
    <w:p w14:paraId="1C6A678E" w14:textId="77777777" w:rsidR="00D92C1C" w:rsidRDefault="00D92C1C" w:rsidP="00D92C1C">
      <w:pPr>
        <w:jc w:val="center"/>
      </w:pPr>
    </w:p>
    <w:p w14:paraId="39136CE2" w14:textId="77777777" w:rsidR="00D92C1C" w:rsidRDefault="00D92C1C" w:rsidP="00D92C1C">
      <w:pPr>
        <w:jc w:val="center"/>
      </w:pPr>
    </w:p>
    <w:p w14:paraId="3944D9B7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2161237D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269B3C5E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2C67A057" w14:textId="77777777" w:rsidR="00D92C1C" w:rsidRDefault="00D92C1C" w:rsidP="00D92C1C">
      <w:pPr>
        <w:pBdr>
          <w:bottom w:val="single" w:sz="4" w:space="1" w:color="auto"/>
        </w:pBdr>
        <w:jc w:val="center"/>
      </w:pPr>
    </w:p>
    <w:p w14:paraId="1E7EFA4E" w14:textId="77777777" w:rsidR="00D92C1C" w:rsidRDefault="00D92C1C" w:rsidP="00D92C1C"/>
    <w:p w14:paraId="08554DDE" w14:textId="77777777" w:rsidR="00D92C1C" w:rsidRDefault="00D92C1C" w:rsidP="00D92C1C"/>
    <w:p w14:paraId="4B98F4B8" w14:textId="77777777" w:rsidR="00D92C1C" w:rsidRPr="00D92C1C" w:rsidRDefault="00421E8D" w:rsidP="00D92C1C">
      <w:pPr>
        <w:jc w:val="center"/>
        <w:rPr>
          <w:sz w:val="28"/>
        </w:rPr>
      </w:pPr>
      <w:r>
        <w:rPr>
          <w:rFonts w:hint="eastAsia"/>
          <w:sz w:val="28"/>
        </w:rPr>
        <w:t>２０１</w:t>
      </w:r>
      <w:r>
        <w:rPr>
          <w:rFonts w:hint="eastAsia"/>
          <w:sz w:val="28"/>
        </w:rPr>
        <w:t>7</w:t>
      </w:r>
      <w:r>
        <w:rPr>
          <w:rFonts w:hint="eastAsia"/>
          <w:sz w:val="28"/>
        </w:rPr>
        <w:t>年</w:t>
      </w:r>
      <w:r>
        <w:rPr>
          <w:rFonts w:hint="eastAsia"/>
          <w:sz w:val="28"/>
        </w:rPr>
        <w:t>3</w:t>
      </w:r>
      <w:r w:rsidR="00D92C1C" w:rsidRPr="00D92C1C">
        <w:rPr>
          <w:rFonts w:hint="eastAsia"/>
          <w:sz w:val="28"/>
        </w:rPr>
        <w:t>月</w:t>
      </w:r>
    </w:p>
    <w:p w14:paraId="45F12417" w14:textId="77777777" w:rsidR="00D92C1C" w:rsidRDefault="00D92C1C" w:rsidP="00D92C1C">
      <w:pPr>
        <w:jc w:val="center"/>
        <w:rPr>
          <w:sz w:val="28"/>
        </w:rPr>
      </w:pPr>
      <w:r w:rsidRPr="00D92C1C">
        <w:rPr>
          <w:rFonts w:hint="eastAsia"/>
          <w:sz w:val="28"/>
        </w:rPr>
        <w:t>株式会社アウトソーシングテクノロジー</w:t>
      </w:r>
    </w:p>
    <w:p w14:paraId="4F0259C0" w14:textId="77777777" w:rsidR="00D92C1C" w:rsidRDefault="00D92C1C" w:rsidP="00D92C1C">
      <w:pPr>
        <w:jc w:val="center"/>
        <w:rPr>
          <w:sz w:val="28"/>
        </w:rPr>
      </w:pPr>
      <w:r>
        <w:rPr>
          <w:sz w:val="28"/>
        </w:rPr>
        <w:br w:type="page"/>
      </w:r>
    </w:p>
    <w:p w14:paraId="2839FAF6" w14:textId="77777777" w:rsidR="00D92C1C" w:rsidRPr="00D92C1C" w:rsidRDefault="00D92C1C" w:rsidP="00D92C1C">
      <w:pPr>
        <w:widowControl/>
        <w:jc w:val="left"/>
        <w:rPr>
          <w:rFonts w:ascii="Times" w:eastAsia="Times New Roman" w:hAnsi="Times" w:cs="Times New Roman"/>
          <w:kern w:val="0"/>
          <w:szCs w:val="20"/>
        </w:rPr>
      </w:pPr>
      <w:r w:rsidRPr="00D92C1C">
        <w:rPr>
          <w:rStyle w:val="10"/>
          <w:sz w:val="36"/>
        </w:rPr>
        <w:lastRenderedPageBreak/>
        <w:t>はじめに</w:t>
      </w:r>
      <w:r w:rsidRPr="00D92C1C">
        <w:rPr>
          <w:rFonts w:ascii="Times" w:eastAsia="Times New Roman" w:hAnsi="Times" w:cs="Times New Roman"/>
          <w:kern w:val="0"/>
          <w:szCs w:val="20"/>
        </w:rPr>
        <w:t xml:space="preserve"> </w:t>
      </w:r>
    </w:p>
    <w:p w14:paraId="535D6B89" w14:textId="77777777" w:rsidR="00D92C1C" w:rsidRPr="00D92C1C" w:rsidRDefault="00D92C1C" w:rsidP="00D92C1C">
      <w:pPr>
        <w:widowControl/>
        <w:jc w:val="left"/>
        <w:rPr>
          <w:rFonts w:ascii="Libian SC Regular" w:eastAsia="Times New Roman" w:hAnsi="Libian SC Regular" w:cs="Libian SC Regular"/>
          <w:kern w:val="0"/>
          <w:szCs w:val="20"/>
        </w:rPr>
      </w:pPr>
    </w:p>
    <w:p w14:paraId="41F33B24" w14:textId="77777777" w:rsidR="00D92C1C" w:rsidRPr="00D92C1C" w:rsidRDefault="00D92C1C" w:rsidP="00D92C1C">
      <w:pPr>
        <w:widowControl/>
        <w:jc w:val="left"/>
        <w:rPr>
          <w:rFonts w:ascii="ＭＳ ゴシック" w:eastAsia="ＭＳ ゴシック" w:hAnsi="ＭＳ ゴシック" w:cs="Times New Roman"/>
          <w:kern w:val="0"/>
          <w:szCs w:val="20"/>
        </w:rPr>
      </w:pP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本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書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は、</w:t>
      </w:r>
      <w:r w:rsidR="00421E8D">
        <w:rPr>
          <w:rFonts w:ascii="ＭＳ ゴシック" w:eastAsia="ＭＳ ゴシック" w:hAnsi="ＭＳ ゴシック" w:cs="Lantinghei SC Extralight" w:hint="eastAsia"/>
          <w:kern w:val="0"/>
          <w:szCs w:val="20"/>
        </w:rPr>
        <w:t>Pepper用方言変換ソフトの説明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を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記載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した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資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料です。また、本</w:t>
      </w:r>
      <w:r w:rsidRPr="00D92C1C">
        <w:rPr>
          <w:rFonts w:ascii="ＭＳ ゴシック" w:eastAsia="ＭＳ ゴシック" w:hAnsi="ＭＳ ゴシック" w:cs="Lantinghei SC Extralight"/>
          <w:kern w:val="0"/>
          <w:szCs w:val="20"/>
        </w:rPr>
        <w:t>書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では</w:t>
      </w:r>
      <w:r w:rsidR="00421E8D">
        <w:rPr>
          <w:rFonts w:ascii="ＭＳ ゴシック" w:eastAsia="ＭＳ ゴシック" w:hAnsi="ＭＳ ゴシック" w:cs="Libian SC Regular" w:hint="eastAsia"/>
          <w:kern w:val="0"/>
          <w:szCs w:val="20"/>
        </w:rPr>
        <w:t>Pepper</w:t>
      </w:r>
      <w:r w:rsidR="00421E8D">
        <w:rPr>
          <w:rFonts w:ascii="ＭＳ ゴシック" w:eastAsia="ＭＳ ゴシック" w:hAnsi="ＭＳ ゴシック" w:cs="Libian SC Regular"/>
          <w:kern w:val="0"/>
          <w:szCs w:val="20"/>
        </w:rPr>
        <w:t xml:space="preserve"> ver2.4</w:t>
      </w:r>
      <w:r w:rsidR="00421E8D">
        <w:rPr>
          <w:rFonts w:ascii="ＭＳ ゴシック" w:eastAsia="ＭＳ ゴシック" w:hAnsi="ＭＳ ゴシック" w:cs="Libian SC Regular" w:hint="eastAsia"/>
          <w:kern w:val="0"/>
          <w:szCs w:val="20"/>
        </w:rPr>
        <w:t>を使用</w:t>
      </w:r>
      <w:r>
        <w:rPr>
          <w:rFonts w:ascii="ＭＳ ゴシック" w:eastAsia="ＭＳ ゴシック" w:hAnsi="ＭＳ ゴシック" w:cs="Libian SC Regular" w:hint="eastAsia"/>
          <w:kern w:val="0"/>
          <w:szCs w:val="20"/>
        </w:rPr>
        <w:t>した事</w:t>
      </w:r>
      <w:r w:rsidRPr="00D92C1C">
        <w:rPr>
          <w:rFonts w:ascii="ＭＳ ゴシック" w:eastAsia="ＭＳ ゴシック" w:hAnsi="ＭＳ ゴシック" w:cs="Libian SC Regular"/>
          <w:kern w:val="0"/>
          <w:szCs w:val="20"/>
        </w:rPr>
        <w:t>を想定した内容となっています。</w:t>
      </w:r>
      <w:r w:rsidRPr="00D92C1C">
        <w:rPr>
          <w:rFonts w:ascii="ＭＳ ゴシック" w:eastAsia="ＭＳ ゴシック" w:hAnsi="ＭＳ ゴシック" w:cs="Times New Roman"/>
          <w:kern w:val="0"/>
          <w:szCs w:val="20"/>
        </w:rPr>
        <w:t xml:space="preserve"> </w:t>
      </w:r>
    </w:p>
    <w:p w14:paraId="2B309BC9" w14:textId="77777777" w:rsidR="00D92C1C" w:rsidRPr="00D92C1C" w:rsidRDefault="00D92C1C" w:rsidP="00D92C1C">
      <w:pPr>
        <w:widowControl/>
        <w:jc w:val="left"/>
        <w:rPr>
          <w:rFonts w:ascii="ＭＳ ゴシック" w:eastAsia="ＭＳ ゴシック" w:hAnsi="ＭＳ ゴシック" w:cs="Times New Roman"/>
          <w:kern w:val="0"/>
          <w:szCs w:val="20"/>
        </w:rPr>
      </w:pPr>
    </w:p>
    <w:p w14:paraId="02D54158" w14:textId="77777777" w:rsidR="00D92C1C" w:rsidRDefault="00D92C1C" w:rsidP="00D92C1C">
      <w:pPr>
        <w:widowControl/>
        <w:jc w:val="left"/>
        <w:rPr>
          <w:rFonts w:ascii="ＭＳ ゴシック" w:eastAsia="ＭＳ ゴシック" w:hAnsi="ＭＳ ゴシック" w:cs="Libian SC Regular"/>
          <w:kern w:val="0"/>
          <w:szCs w:val="20"/>
        </w:rPr>
      </w:pPr>
    </w:p>
    <w:p w14:paraId="4A387FD8" w14:textId="77777777" w:rsidR="00527D4F" w:rsidRPr="00D92C1C" w:rsidRDefault="00D92C1C" w:rsidP="00D92C1C">
      <w:pPr>
        <w:widowControl/>
        <w:jc w:val="left"/>
        <w:rPr>
          <w:rFonts w:ascii="ＭＳ ゴシック" w:eastAsia="ＭＳ ゴシック" w:hAnsi="ＭＳ ゴシック" w:cs="Libian SC Regular"/>
          <w:kern w:val="0"/>
          <w:szCs w:val="20"/>
        </w:rPr>
      </w:pPr>
      <w:r>
        <w:rPr>
          <w:rFonts w:ascii="ＭＳ ゴシック" w:eastAsia="ＭＳ ゴシック" w:hAnsi="ＭＳ ゴシック" w:cs="Libian SC Regular"/>
          <w:kern w:val="0"/>
          <w:szCs w:val="20"/>
        </w:rPr>
        <w:br w:type="page"/>
      </w:r>
    </w:p>
    <w:p w14:paraId="748D681F" w14:textId="77777777" w:rsidR="00527D4F" w:rsidRPr="00527D4F" w:rsidRDefault="00527D4F" w:rsidP="00527D4F">
      <w:pPr>
        <w:pStyle w:val="ae"/>
      </w:pPr>
    </w:p>
    <w:p w14:paraId="6FE05842" w14:textId="77777777" w:rsidR="00D92C1C" w:rsidRPr="00527D4F" w:rsidRDefault="00D92C1C" w:rsidP="00527D4F">
      <w:pPr>
        <w:pStyle w:val="1"/>
        <w:rPr>
          <w:rFonts w:asciiTheme="minorHAnsi" w:eastAsiaTheme="minorEastAsia" w:hAnsiTheme="minorHAnsi" w:cstheme="minorBidi"/>
          <w:szCs w:val="24"/>
        </w:rPr>
      </w:pPr>
      <w:r w:rsidRPr="00D92C1C">
        <w:br w:type="page"/>
      </w:r>
      <w:bookmarkStart w:id="0" w:name="_Toc301608505"/>
      <w:r>
        <w:rPr>
          <w:rFonts w:hint="eastAsia"/>
        </w:rPr>
        <w:t>事前注意事項</w:t>
      </w:r>
      <w:bookmarkEnd w:id="0"/>
    </w:p>
    <w:p w14:paraId="0CA6C481" w14:textId="77777777" w:rsidR="00421E8D" w:rsidRDefault="00421E8D" w:rsidP="00D92C1C">
      <w:pP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</w:pPr>
      <w: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  <w:t>・ソフトを構成するソースコードが見れるようになっておりますが、</w:t>
      </w:r>
    </w:p>
    <w:p w14:paraId="74CD4B52" w14:textId="77777777" w:rsidR="00421E8D" w:rsidRDefault="00421E8D" w:rsidP="00D92C1C">
      <w:pP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</w:pPr>
      <w: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  <w:t xml:space="preserve">　ソフトに影響が出るため、編集はご遠慮ください。</w:t>
      </w:r>
    </w:p>
    <w:p w14:paraId="02CF8D6B" w14:textId="77777777" w:rsidR="00421E8D" w:rsidRDefault="00421E8D" w:rsidP="00D92C1C">
      <w:pP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</w:pPr>
      <w: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  <w:t>・新しい江戸弁を挿入できるように開発されておりますが、新しい方言を入れる機能は、</w:t>
      </w:r>
    </w:p>
    <w:p w14:paraId="6F70E276" w14:textId="77777777" w:rsidR="00421E8D" w:rsidRDefault="00421E8D" w:rsidP="00D92C1C">
      <w:pP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</w:pPr>
      <w:r>
        <w:rPr>
          <w:rFonts w:asciiTheme="majorEastAsia" w:eastAsiaTheme="majorEastAsia" w:hAnsiTheme="majorEastAsia" w:cs="Microsoft Yi Baiti" w:hint="eastAsia"/>
          <w:kern w:val="0"/>
          <w:sz w:val="22"/>
          <w:szCs w:val="20"/>
        </w:rPr>
        <w:t xml:space="preserve">　未実装です。新しい方言を入れたい場合は、別途ご連絡ください。</w:t>
      </w:r>
    </w:p>
    <w:p w14:paraId="58ACC998" w14:textId="77777777" w:rsidR="00D92C1C" w:rsidRDefault="00D92C1C" w:rsidP="00D92C1C">
      <w:r>
        <w:br w:type="page"/>
      </w:r>
    </w:p>
    <w:p w14:paraId="77BEBF61" w14:textId="77777777" w:rsidR="00D92C1C" w:rsidRDefault="00D92C1C" w:rsidP="00527D4F"/>
    <w:p w14:paraId="6BC0F368" w14:textId="77777777" w:rsidR="00D92C1C" w:rsidRDefault="00D92C1C" w:rsidP="00D92C1C"/>
    <w:p w14:paraId="6446D0B2" w14:textId="77777777" w:rsidR="00D92C1C" w:rsidRDefault="00D92C1C" w:rsidP="00D92C1C"/>
    <w:p w14:paraId="0BC11682" w14:textId="77777777" w:rsidR="00527D4F" w:rsidRDefault="00527D4F" w:rsidP="00D92C1C">
      <w:r>
        <w:br w:type="page"/>
      </w:r>
    </w:p>
    <w:p w14:paraId="0989248A" w14:textId="77777777" w:rsidR="00527D4F" w:rsidRDefault="00527D4F" w:rsidP="00D92C1C"/>
    <w:p w14:paraId="6D4B7528" w14:textId="77777777" w:rsidR="00527D4F" w:rsidRPr="00527D4F" w:rsidRDefault="00527D4F" w:rsidP="00527D4F"/>
    <w:p w14:paraId="02DA7420" w14:textId="77777777" w:rsidR="00527D4F" w:rsidRPr="00527D4F" w:rsidRDefault="00527D4F" w:rsidP="00527D4F"/>
    <w:p w14:paraId="11A59504" w14:textId="77777777" w:rsidR="00527D4F" w:rsidRPr="00527D4F" w:rsidRDefault="00527D4F" w:rsidP="00527D4F"/>
    <w:p w14:paraId="1852866F" w14:textId="77777777" w:rsidR="00527D4F" w:rsidRPr="00527D4F" w:rsidRDefault="00527D4F" w:rsidP="00527D4F"/>
    <w:p w14:paraId="30FC21D9" w14:textId="77777777" w:rsidR="00527D4F" w:rsidRPr="00527D4F" w:rsidRDefault="00527D4F" w:rsidP="00527D4F"/>
    <w:p w14:paraId="53AB4D49" w14:textId="77777777" w:rsidR="00527D4F" w:rsidRPr="00527D4F" w:rsidRDefault="00527D4F" w:rsidP="00527D4F"/>
    <w:p w14:paraId="6DC0BFFC" w14:textId="77777777" w:rsidR="00527D4F" w:rsidRPr="00527D4F" w:rsidRDefault="00527D4F" w:rsidP="00527D4F"/>
    <w:p w14:paraId="169217EB" w14:textId="77777777" w:rsidR="00527D4F" w:rsidRPr="00527D4F" w:rsidRDefault="00527D4F" w:rsidP="00527D4F"/>
    <w:p w14:paraId="7DAC3F1A" w14:textId="77777777" w:rsidR="00527D4F" w:rsidRPr="00527D4F" w:rsidRDefault="00527D4F" w:rsidP="00527D4F"/>
    <w:p w14:paraId="53FDB324" w14:textId="77777777" w:rsidR="00527D4F" w:rsidRPr="00527D4F" w:rsidRDefault="00527D4F" w:rsidP="00527D4F"/>
    <w:p w14:paraId="46CE5F18" w14:textId="77777777" w:rsidR="00527D4F" w:rsidRPr="00527D4F" w:rsidRDefault="00527D4F" w:rsidP="00527D4F"/>
    <w:p w14:paraId="7622EE96" w14:textId="77777777" w:rsidR="00527D4F" w:rsidRPr="00527D4F" w:rsidRDefault="00527D4F" w:rsidP="00527D4F"/>
    <w:p w14:paraId="3527ECA6" w14:textId="77777777" w:rsidR="00527D4F" w:rsidRPr="00527D4F" w:rsidRDefault="00527D4F" w:rsidP="00527D4F"/>
    <w:p w14:paraId="57AE7565" w14:textId="77777777" w:rsidR="00527D4F" w:rsidRPr="00527D4F" w:rsidRDefault="00527D4F" w:rsidP="00527D4F"/>
    <w:p w14:paraId="5ADA7C68" w14:textId="77777777" w:rsidR="00527D4F" w:rsidRPr="00527D4F" w:rsidRDefault="00527D4F" w:rsidP="00527D4F"/>
    <w:p w14:paraId="0AE37E06" w14:textId="77777777" w:rsidR="00527D4F" w:rsidRPr="00527D4F" w:rsidRDefault="00527D4F" w:rsidP="00527D4F"/>
    <w:p w14:paraId="5466504B" w14:textId="77777777" w:rsidR="00527D4F" w:rsidRPr="00527D4F" w:rsidRDefault="00527D4F" w:rsidP="00527D4F"/>
    <w:p w14:paraId="74233C36" w14:textId="77777777" w:rsidR="00527D4F" w:rsidRPr="00527D4F" w:rsidRDefault="00527D4F" w:rsidP="00527D4F"/>
    <w:p w14:paraId="06C9E433" w14:textId="77777777" w:rsidR="00527D4F" w:rsidRPr="00527D4F" w:rsidRDefault="00527D4F" w:rsidP="00527D4F"/>
    <w:p w14:paraId="0A442051" w14:textId="77777777" w:rsidR="00527D4F" w:rsidRPr="00527D4F" w:rsidRDefault="00527D4F" w:rsidP="00527D4F"/>
    <w:p w14:paraId="72988835" w14:textId="77777777" w:rsidR="00527D4F" w:rsidRPr="00527D4F" w:rsidRDefault="00527D4F" w:rsidP="00527D4F"/>
    <w:p w14:paraId="60AE4FB7" w14:textId="77777777" w:rsidR="00527D4F" w:rsidRPr="00527D4F" w:rsidRDefault="00527D4F" w:rsidP="00527D4F"/>
    <w:p w14:paraId="1A350011" w14:textId="77777777" w:rsidR="00527D4F" w:rsidRPr="00527D4F" w:rsidRDefault="00527D4F" w:rsidP="00527D4F"/>
    <w:p w14:paraId="7E5044D1" w14:textId="77777777" w:rsidR="00527D4F" w:rsidRPr="00527D4F" w:rsidRDefault="00527D4F" w:rsidP="00527D4F"/>
    <w:p w14:paraId="686D126A" w14:textId="77777777" w:rsidR="00527D4F" w:rsidRPr="00527D4F" w:rsidRDefault="00527D4F" w:rsidP="00527D4F">
      <w:bookmarkStart w:id="1" w:name="_GoBack"/>
      <w:bookmarkEnd w:id="1"/>
    </w:p>
    <w:p w14:paraId="3B685C87" w14:textId="77777777" w:rsidR="00527D4F" w:rsidRPr="00527D4F" w:rsidRDefault="00527D4F" w:rsidP="00527D4F"/>
    <w:p w14:paraId="2DB26FBA" w14:textId="77777777" w:rsidR="00527D4F" w:rsidRPr="00527D4F" w:rsidRDefault="00527D4F" w:rsidP="00527D4F"/>
    <w:p w14:paraId="3174ED64" w14:textId="77777777" w:rsidR="00527D4F" w:rsidRPr="00527D4F" w:rsidRDefault="00527D4F" w:rsidP="00527D4F"/>
    <w:p w14:paraId="6DC3DF5B" w14:textId="77777777" w:rsidR="00527D4F" w:rsidRPr="00527D4F" w:rsidRDefault="00527D4F" w:rsidP="00527D4F"/>
    <w:p w14:paraId="0E5C9196" w14:textId="77777777" w:rsidR="00527D4F" w:rsidRDefault="00527D4F" w:rsidP="00527D4F"/>
    <w:p w14:paraId="1049CDC9" w14:textId="77777777" w:rsidR="00527D4F" w:rsidRPr="00527D4F" w:rsidRDefault="00527D4F" w:rsidP="00421E8D">
      <w:pPr>
        <w:wordWrap w:val="0"/>
        <w:jc w:val="right"/>
        <w:rPr>
          <w:rFonts w:asciiTheme="majorEastAsia" w:eastAsiaTheme="majorEastAsia" w:hAnsiTheme="majorEastAsia" w:cs="Times New Roman"/>
          <w:kern w:val="0"/>
          <w:sz w:val="20"/>
          <w:szCs w:val="20"/>
        </w:rPr>
      </w:pPr>
      <w:r>
        <w:tab/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以上、『</w:t>
      </w:r>
      <w:r w:rsidR="00421E8D">
        <w:rPr>
          <w:rFonts w:asciiTheme="majorEastAsia" w:eastAsiaTheme="majorEastAsia" w:hAnsiTheme="majorEastAsia" w:cs="Libian SC Regular" w:hint="eastAsia"/>
          <w:kern w:val="0"/>
          <w:sz w:val="18"/>
          <w:szCs w:val="20"/>
        </w:rPr>
        <w:t>方言変換ソフト説明書</w:t>
      </w:r>
      <w:r>
        <w:rPr>
          <w:rFonts w:asciiTheme="majorEastAsia" w:eastAsiaTheme="majorEastAsia" w:hAnsiTheme="majorEastAsia" w:cs="Times New Roman" w:hint="eastAsia"/>
          <w:kern w:val="0"/>
          <w:sz w:val="18"/>
          <w:szCs w:val="20"/>
        </w:rPr>
        <w:t>−</w:t>
      </w:r>
      <w:r w:rsidR="00421E8D">
        <w:rPr>
          <w:rFonts w:asciiTheme="majorEastAsia" w:eastAsiaTheme="majorEastAsia" w:hAnsiTheme="majorEastAsia" w:cs="Times New Roman"/>
          <w:kern w:val="0"/>
          <w:sz w:val="18"/>
          <w:szCs w:val="20"/>
        </w:rPr>
        <w:t>for Pepper</w:t>
      </w:r>
      <w:r>
        <w:rPr>
          <w:rFonts w:asciiTheme="majorEastAsia" w:eastAsiaTheme="majorEastAsia" w:hAnsiTheme="majorEastAsia" w:cs="Times New Roman" w:hint="eastAsia"/>
          <w:kern w:val="0"/>
          <w:sz w:val="18"/>
          <w:szCs w:val="20"/>
        </w:rPr>
        <w:t>−</w:t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』</w:t>
      </w:r>
      <w:r w:rsidRPr="00527D4F">
        <w:rPr>
          <w:rFonts w:asciiTheme="majorEastAsia" w:eastAsiaTheme="majorEastAsia" w:hAnsiTheme="majorEastAsia" w:cs="Lantinghei SC Extralight"/>
          <w:kern w:val="0"/>
          <w:sz w:val="18"/>
          <w:szCs w:val="20"/>
        </w:rPr>
        <w:t>終</w:t>
      </w:r>
      <w:r w:rsidRPr="00527D4F">
        <w:rPr>
          <w:rFonts w:asciiTheme="majorEastAsia" w:eastAsiaTheme="majorEastAsia" w:hAnsiTheme="majorEastAsia" w:cs="Libian SC Regular"/>
          <w:kern w:val="0"/>
          <w:sz w:val="18"/>
          <w:szCs w:val="20"/>
        </w:rPr>
        <w:t>了</w:t>
      </w:r>
    </w:p>
    <w:p w14:paraId="7A684486" w14:textId="77777777" w:rsidR="00527D4F" w:rsidRDefault="00527D4F" w:rsidP="00527D4F">
      <w:pPr>
        <w:tabs>
          <w:tab w:val="left" w:pos="7780"/>
        </w:tabs>
      </w:pPr>
      <w:r>
        <w:br w:type="page"/>
      </w:r>
    </w:p>
    <w:p w14:paraId="0D19C4D7" w14:textId="77777777" w:rsidR="00D92C1C" w:rsidRDefault="00D92C1C" w:rsidP="00527D4F">
      <w:pPr>
        <w:tabs>
          <w:tab w:val="left" w:pos="7780"/>
        </w:tabs>
        <w:jc w:val="center"/>
      </w:pPr>
    </w:p>
    <w:p w14:paraId="30A11ED5" w14:textId="77777777" w:rsidR="00527D4F" w:rsidRDefault="00527D4F" w:rsidP="00527D4F">
      <w:pPr>
        <w:tabs>
          <w:tab w:val="left" w:pos="7780"/>
        </w:tabs>
        <w:jc w:val="center"/>
      </w:pPr>
    </w:p>
    <w:p w14:paraId="3028AA18" w14:textId="77777777" w:rsidR="00527D4F" w:rsidRDefault="00527D4F" w:rsidP="00527D4F">
      <w:pPr>
        <w:tabs>
          <w:tab w:val="left" w:pos="7780"/>
        </w:tabs>
        <w:jc w:val="center"/>
      </w:pPr>
    </w:p>
    <w:p w14:paraId="231236F5" w14:textId="77777777" w:rsidR="00527D4F" w:rsidRDefault="00527D4F" w:rsidP="00527D4F">
      <w:pPr>
        <w:tabs>
          <w:tab w:val="left" w:pos="7780"/>
        </w:tabs>
        <w:jc w:val="center"/>
      </w:pPr>
    </w:p>
    <w:p w14:paraId="0CD31F7C" w14:textId="77777777" w:rsidR="00527D4F" w:rsidRDefault="00527D4F" w:rsidP="00527D4F">
      <w:pPr>
        <w:tabs>
          <w:tab w:val="left" w:pos="7780"/>
        </w:tabs>
        <w:jc w:val="center"/>
      </w:pPr>
    </w:p>
    <w:p w14:paraId="1A6BA0A8" w14:textId="77777777" w:rsidR="00527D4F" w:rsidRDefault="00527D4F" w:rsidP="00527D4F">
      <w:pPr>
        <w:tabs>
          <w:tab w:val="left" w:pos="7780"/>
        </w:tabs>
        <w:jc w:val="center"/>
      </w:pPr>
    </w:p>
    <w:p w14:paraId="2DFF00E2" w14:textId="77777777" w:rsidR="00527D4F" w:rsidRDefault="00527D4F" w:rsidP="00527D4F">
      <w:pPr>
        <w:tabs>
          <w:tab w:val="left" w:pos="7780"/>
        </w:tabs>
        <w:jc w:val="center"/>
      </w:pPr>
    </w:p>
    <w:p w14:paraId="2AD1AC41" w14:textId="77777777" w:rsidR="00527D4F" w:rsidRDefault="00527D4F" w:rsidP="00527D4F">
      <w:pPr>
        <w:tabs>
          <w:tab w:val="left" w:pos="7780"/>
        </w:tabs>
        <w:jc w:val="center"/>
      </w:pPr>
    </w:p>
    <w:p w14:paraId="48C9FE66" w14:textId="77777777" w:rsidR="00527D4F" w:rsidRDefault="00527D4F" w:rsidP="00527D4F">
      <w:pPr>
        <w:tabs>
          <w:tab w:val="left" w:pos="7780"/>
        </w:tabs>
        <w:jc w:val="center"/>
      </w:pPr>
    </w:p>
    <w:p w14:paraId="08315F28" w14:textId="77777777" w:rsidR="00527D4F" w:rsidRDefault="00527D4F" w:rsidP="00527D4F">
      <w:pPr>
        <w:tabs>
          <w:tab w:val="left" w:pos="7780"/>
        </w:tabs>
        <w:jc w:val="center"/>
      </w:pPr>
    </w:p>
    <w:p w14:paraId="691C3BAC" w14:textId="77777777" w:rsidR="00527D4F" w:rsidRDefault="00527D4F" w:rsidP="00527D4F">
      <w:pPr>
        <w:tabs>
          <w:tab w:val="left" w:pos="7780"/>
        </w:tabs>
        <w:jc w:val="center"/>
      </w:pPr>
    </w:p>
    <w:p w14:paraId="7B2A33E3" w14:textId="77777777" w:rsidR="00527D4F" w:rsidRDefault="00527D4F" w:rsidP="00527D4F">
      <w:pPr>
        <w:tabs>
          <w:tab w:val="left" w:pos="7780"/>
        </w:tabs>
        <w:jc w:val="center"/>
      </w:pPr>
    </w:p>
    <w:p w14:paraId="1D1575B7" w14:textId="77777777" w:rsidR="00527D4F" w:rsidRDefault="00527D4F" w:rsidP="00527D4F">
      <w:pPr>
        <w:tabs>
          <w:tab w:val="left" w:pos="7780"/>
        </w:tabs>
        <w:jc w:val="center"/>
      </w:pPr>
    </w:p>
    <w:p w14:paraId="5B51B6D5" w14:textId="77777777" w:rsidR="00527D4F" w:rsidRDefault="00527D4F" w:rsidP="00527D4F">
      <w:pPr>
        <w:tabs>
          <w:tab w:val="left" w:pos="7780"/>
        </w:tabs>
        <w:jc w:val="center"/>
      </w:pPr>
    </w:p>
    <w:p w14:paraId="68E002E9" w14:textId="77777777" w:rsidR="00527D4F" w:rsidRPr="00527D4F" w:rsidRDefault="00527D4F" w:rsidP="00527D4F">
      <w:pPr>
        <w:tabs>
          <w:tab w:val="left" w:pos="7780"/>
        </w:tabs>
        <w:jc w:val="center"/>
      </w:pPr>
      <w:r>
        <w:rPr>
          <w:noProof/>
        </w:rPr>
        <w:drawing>
          <wp:inline distT="0" distB="0" distL="0" distR="0" wp14:anchorId="74DC964F" wp14:editId="4D7F4398">
            <wp:extent cx="3213100" cy="812800"/>
            <wp:effectExtent l="0" t="0" r="1270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sourcingTechnolog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D4F" w:rsidRPr="00527D4F" w:rsidSect="007B713E">
      <w:headerReference w:type="default" r:id="rId9"/>
      <w:footerReference w:type="default" r:id="rId10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465C3" w14:textId="77777777" w:rsidR="00DD6F72" w:rsidRDefault="00DD6F72" w:rsidP="00D92C1C">
      <w:r>
        <w:separator/>
      </w:r>
    </w:p>
  </w:endnote>
  <w:endnote w:type="continuationSeparator" w:id="0">
    <w:p w14:paraId="42696AF5" w14:textId="77777777" w:rsidR="00DD6F72" w:rsidRDefault="00DD6F72" w:rsidP="00D92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ヒラギノ角ゴ ProN W3">
    <w:charset w:val="80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charset w:val="86"/>
    <w:family w:val="auto"/>
    <w:pitch w:val="variable"/>
    <w:sig w:usb0="80000287" w:usb1="280F3C52" w:usb2="00000016" w:usb3="00000000" w:csb0="0004001F" w:csb1="00000000"/>
  </w:font>
  <w:font w:name="Lantinghei SC Extralight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C135BD" w14:textId="77777777" w:rsidR="00527D4F" w:rsidRDefault="00527D4F" w:rsidP="00527D4F">
    <w:pPr>
      <w:widowControl/>
      <w:ind w:rightChars="-416" w:right="-998"/>
      <w:jc w:val="right"/>
      <w:rPr>
        <w:rFonts w:ascii="Times" w:eastAsia="Times New Roman" w:hAnsi="Times" w:cs="Times New Roman"/>
        <w:kern w:val="0"/>
        <w:sz w:val="20"/>
        <w:szCs w:val="20"/>
      </w:rPr>
    </w:pPr>
    <w:r w:rsidRPr="00527D4F">
      <w:rPr>
        <w:rFonts w:ascii="Times" w:eastAsia="Times New Roman" w:hAnsi="Times" w:cs="Times New Roman"/>
        <w:kern w:val="0"/>
        <w:sz w:val="20"/>
        <w:szCs w:val="20"/>
      </w:rPr>
      <w:t>C</w:t>
    </w:r>
    <w:r>
      <w:rPr>
        <w:rFonts w:ascii="Times" w:eastAsia="Times New Roman" w:hAnsi="Times" w:cs="Times New Roman"/>
        <w:kern w:val="0"/>
        <w:sz w:val="20"/>
        <w:szCs w:val="20"/>
      </w:rPr>
      <w:t xml:space="preserve">opyright </w:t>
    </w:r>
    <w:r w:rsidR="00421E8D">
      <w:rPr>
        <w:rFonts w:ascii="Times" w:eastAsia="Times New Roman" w:hAnsi="Times" w:cs="Times New Roman" w:hint="eastAsia"/>
        <w:kern w:val="0"/>
        <w:sz w:val="20"/>
        <w:szCs w:val="20"/>
      </w:rPr>
      <w:t>2017</w:t>
    </w:r>
    <w:r w:rsidRPr="00527D4F">
      <w:rPr>
        <w:rFonts w:ascii="Times" w:eastAsia="Times New Roman" w:hAnsi="Times" w:cs="Times New Roman"/>
        <w:kern w:val="0"/>
        <w:sz w:val="20"/>
        <w:szCs w:val="20"/>
      </w:rPr>
      <w:t xml:space="preserve"> </w:t>
    </w:r>
    <w:r>
      <w:rPr>
        <w:rFonts w:ascii="Times" w:eastAsia="Times New Roman" w:hAnsi="Times" w:cs="Times New Roman" w:hint="eastAsia"/>
        <w:kern w:val="0"/>
        <w:sz w:val="20"/>
        <w:szCs w:val="20"/>
      </w:rPr>
      <w:t>Out-sourcing!Technology</w:t>
    </w:r>
    <w:r>
      <w:rPr>
        <w:rFonts w:ascii="Libian SC Regular" w:eastAsia="Times New Roman" w:hAnsi="Libian SC Regular" w:cs="Libian SC Regular"/>
        <w:kern w:val="0"/>
        <w:sz w:val="20"/>
        <w:szCs w:val="20"/>
      </w:rPr>
      <w:t xml:space="preserve"> </w:t>
    </w:r>
    <w:r w:rsidRPr="00527D4F">
      <w:rPr>
        <w:rFonts w:ascii="Times" w:eastAsia="Times New Roman" w:hAnsi="Times" w:cs="Times New Roman"/>
        <w:kern w:val="0"/>
        <w:sz w:val="20"/>
        <w:szCs w:val="20"/>
      </w:rPr>
      <w:t>LIMITED</w:t>
    </w:r>
  </w:p>
  <w:p w14:paraId="37376B8D" w14:textId="77777777" w:rsidR="00527D4F" w:rsidRPr="00527D4F" w:rsidRDefault="00527D4F" w:rsidP="00527D4F">
    <w:pPr>
      <w:widowControl/>
      <w:ind w:rightChars="-298" w:right="-715"/>
      <w:jc w:val="center"/>
      <w:rPr>
        <w:rFonts w:ascii="Times" w:eastAsia="Times New Roman" w:hAnsi="Times" w:cs="Times New Roman"/>
        <w:kern w:val="0"/>
        <w:sz w:val="20"/>
        <w:szCs w:val="20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DD6F72">
      <w:rPr>
        <w:rStyle w:val="a9"/>
        <w:noProof/>
      </w:rPr>
      <w:t>1</w:t>
    </w:r>
    <w:r>
      <w:rPr>
        <w:rStyle w:val="a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B5D12E" w14:textId="77777777" w:rsidR="00DD6F72" w:rsidRDefault="00DD6F72" w:rsidP="00D92C1C">
      <w:r>
        <w:separator/>
      </w:r>
    </w:p>
  </w:footnote>
  <w:footnote w:type="continuationSeparator" w:id="0">
    <w:p w14:paraId="32B649C4" w14:textId="77777777" w:rsidR="00DD6F72" w:rsidRDefault="00DD6F72" w:rsidP="00D92C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23D509" w14:textId="77777777" w:rsidR="00D92C1C" w:rsidRDefault="00D92C1C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28E39D5" wp14:editId="454D549B">
          <wp:simplePos x="0" y="0"/>
          <wp:positionH relativeFrom="column">
            <wp:posOffset>4229100</wp:posOffset>
          </wp:positionH>
          <wp:positionV relativeFrom="paragraph">
            <wp:posOffset>-41910</wp:posOffset>
          </wp:positionV>
          <wp:extent cx="1853091" cy="468766"/>
          <wp:effectExtent l="0" t="0" r="1270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utsourcingTechnolog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3091" cy="4687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1E8D">
      <w:rPr>
        <w:rFonts w:hint="eastAsia"/>
      </w:rPr>
      <w:t>Pepper</w:t>
    </w:r>
    <w:r w:rsidR="00421E8D">
      <w:rPr>
        <w:rFonts w:hint="eastAsia"/>
      </w:rPr>
      <w:t>用方言変換ソフト説明書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F77F7"/>
    <w:multiLevelType w:val="hybridMultilevel"/>
    <w:tmpl w:val="2F94B3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421567F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60586382"/>
    <w:multiLevelType w:val="hybridMultilevel"/>
    <w:tmpl w:val="7FB8314C"/>
    <w:lvl w:ilvl="0" w:tplc="588088B2">
      <w:start w:val="3"/>
      <w:numFmt w:val="bullet"/>
      <w:lvlText w:val="−"/>
      <w:lvlJc w:val="left"/>
      <w:pPr>
        <w:ind w:left="840" w:hanging="840"/>
      </w:pPr>
      <w:rPr>
        <w:rFonts w:ascii="ＭＳ ゴシック" w:eastAsia="ＭＳ ゴシック" w:hAnsi="ＭＳ ゴシック" w:cstheme="maj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C3325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C1C"/>
    <w:rsid w:val="00421E8D"/>
    <w:rsid w:val="00527D4F"/>
    <w:rsid w:val="007B713E"/>
    <w:rsid w:val="00D92C1C"/>
    <w:rsid w:val="00DD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9935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C1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2C1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92C1C"/>
  </w:style>
  <w:style w:type="paragraph" w:styleId="a5">
    <w:name w:val="footer"/>
    <w:basedOn w:val="a"/>
    <w:link w:val="a6"/>
    <w:uiPriority w:val="99"/>
    <w:unhideWhenUsed/>
    <w:rsid w:val="00D92C1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92C1C"/>
  </w:style>
  <w:style w:type="paragraph" w:styleId="a7">
    <w:name w:val="Balloon Text"/>
    <w:basedOn w:val="a"/>
    <w:link w:val="a8"/>
    <w:uiPriority w:val="99"/>
    <w:semiHidden/>
    <w:unhideWhenUsed/>
    <w:rsid w:val="00D92C1C"/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D92C1C"/>
    <w:rPr>
      <w:rFonts w:ascii="ヒラギノ角ゴ ProN W3" w:eastAsia="ヒラギノ角ゴ ProN W3"/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D92C1C"/>
  </w:style>
  <w:style w:type="paragraph" w:styleId="aa">
    <w:name w:val="Title"/>
    <w:basedOn w:val="a"/>
    <w:next w:val="a"/>
    <w:link w:val="ab"/>
    <w:uiPriority w:val="10"/>
    <w:qFormat/>
    <w:rsid w:val="00D92C1C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b">
    <w:name w:val="表題 (文字)"/>
    <w:basedOn w:val="a0"/>
    <w:link w:val="aa"/>
    <w:uiPriority w:val="10"/>
    <w:rsid w:val="00D92C1C"/>
    <w:rPr>
      <w:rFonts w:asciiTheme="majorHAnsi" w:eastAsia="ＭＳ ゴシック" w:hAnsiTheme="majorHAnsi" w:cstheme="majorBidi"/>
      <w:sz w:val="32"/>
      <w:szCs w:val="32"/>
    </w:rPr>
  </w:style>
  <w:style w:type="paragraph" w:styleId="ac">
    <w:name w:val="Date"/>
    <w:basedOn w:val="a"/>
    <w:next w:val="a"/>
    <w:link w:val="ad"/>
    <w:uiPriority w:val="99"/>
    <w:unhideWhenUsed/>
    <w:rsid w:val="00D92C1C"/>
  </w:style>
  <w:style w:type="character" w:customStyle="1" w:styleId="ad">
    <w:name w:val="日付 (文字)"/>
    <w:basedOn w:val="a0"/>
    <w:link w:val="ac"/>
    <w:uiPriority w:val="99"/>
    <w:rsid w:val="00D92C1C"/>
  </w:style>
  <w:style w:type="character" w:customStyle="1" w:styleId="10">
    <w:name w:val="見出し 1 (文字)"/>
    <w:basedOn w:val="a0"/>
    <w:link w:val="1"/>
    <w:uiPriority w:val="9"/>
    <w:rsid w:val="00D92C1C"/>
    <w:rPr>
      <w:rFonts w:asciiTheme="majorHAnsi" w:eastAsiaTheme="majorEastAsia" w:hAnsiTheme="majorHAnsi" w:cstheme="majorBidi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D92C1C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D92C1C"/>
    <w:pPr>
      <w:spacing w:before="120"/>
      <w:jc w:val="left"/>
    </w:pPr>
    <w:rPr>
      <w:b/>
    </w:rPr>
  </w:style>
  <w:style w:type="paragraph" w:styleId="2">
    <w:name w:val="toc 2"/>
    <w:basedOn w:val="a"/>
    <w:next w:val="a"/>
    <w:autoRedefine/>
    <w:uiPriority w:val="39"/>
    <w:semiHidden/>
    <w:unhideWhenUsed/>
    <w:rsid w:val="00D92C1C"/>
    <w:pPr>
      <w:ind w:left="240"/>
      <w:jc w:val="left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D92C1C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92C1C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92C1C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92C1C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92C1C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92C1C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92C1C"/>
    <w:pPr>
      <w:ind w:left="1920"/>
      <w:jc w:val="left"/>
    </w:pPr>
    <w:rPr>
      <w:sz w:val="20"/>
      <w:szCs w:val="20"/>
    </w:rPr>
  </w:style>
  <w:style w:type="paragraph" w:styleId="af">
    <w:name w:val="List Paragraph"/>
    <w:basedOn w:val="a"/>
    <w:uiPriority w:val="34"/>
    <w:qFormat/>
    <w:rsid w:val="00D92C1C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8475E-A809-1F48-9E8F-0C1528C20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57</Words>
  <Characters>328</Characters>
  <Application>Microsoft Macintosh Word</Application>
  <DocSecurity>0</DocSecurity>
  <Lines>2</Lines>
  <Paragraphs>1</Paragraphs>
  <ScaleCrop>false</ScaleCrop>
  <Company>株式会社アウトソーシングテクノロジー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安斉 聖之</dc:creator>
  <cp:keywords/>
  <dc:description/>
  <cp:lastModifiedBy>tkyk0520ossc@gmail.com</cp:lastModifiedBy>
  <cp:revision>2</cp:revision>
  <dcterms:created xsi:type="dcterms:W3CDTF">2015-08-19T03:41:00Z</dcterms:created>
  <dcterms:modified xsi:type="dcterms:W3CDTF">2017-03-24T06:56:00Z</dcterms:modified>
</cp:coreProperties>
</file>