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9C2AE" w14:textId="77777777" w:rsidR="00A65A8B" w:rsidRPr="0098775F" w:rsidRDefault="0098775F" w:rsidP="0098775F">
      <w:pPr>
        <w:widowControl/>
        <w:jc w:val="left"/>
        <w:rPr>
          <w:rFonts w:ascii="Hiragino Kaku Gothic Pro W6" w:eastAsia="Hiragino Kaku Gothic Pro W6" w:hAnsi="Hiragino Kaku Gothic Pro W6" w:cs="Times New Roman"/>
          <w:kern w:val="0"/>
        </w:rPr>
      </w:pPr>
      <w:r w:rsidRPr="0098775F">
        <w:rPr>
          <w:rFonts w:ascii="Hiragino Kaku Gothic Pro W6" w:eastAsia="Hiragino Kaku Gothic Pro W6" w:hAnsi="Hiragino Kaku Gothic Pro W6" w:cs="Times New Roman"/>
          <w:kern w:val="0"/>
        </w:rPr>
        <w:fldChar w:fldCharType="begin"/>
      </w:r>
      <w:r w:rsidRPr="0098775F">
        <w:rPr>
          <w:rFonts w:ascii="Hiragino Kaku Gothic Pro W6" w:eastAsia="Hiragino Kaku Gothic Pro W6" w:hAnsi="Hiragino Kaku Gothic Pro W6" w:cs="Times New Roman"/>
          <w:kern w:val="0"/>
        </w:rPr>
        <w:instrText xml:space="preserve"> HYPERLINK "https://crowdworks.jp/public/employees/1020770" </w:instrText>
      </w:r>
      <w:r w:rsidRPr="0098775F">
        <w:rPr>
          <w:rFonts w:ascii="Hiragino Kaku Gothic Pro W6" w:eastAsia="Hiragino Kaku Gothic Pro W6" w:hAnsi="Hiragino Kaku Gothic Pro W6" w:cs="Times New Roman"/>
          <w:kern w:val="0"/>
        </w:rPr>
        <w:fldChar w:fldCharType="separate"/>
      </w:r>
      <w:r w:rsidRPr="0098775F">
        <w:rPr>
          <w:rFonts w:ascii="Hiragino Kaku Gothic Pro W6" w:eastAsia="Hiragino Kaku Gothic Pro W6" w:hAnsi="Hiragino Kaku Gothic Pro W6" w:cs="Times New Roman" w:hint="eastAsia"/>
          <w:color w:val="085591"/>
          <w:kern w:val="0"/>
          <w:shd w:val="clear" w:color="auto" w:fill="FFFFFF"/>
        </w:rPr>
        <w:t>安齋 聖之</w:t>
      </w:r>
      <w:r w:rsidRPr="0098775F">
        <w:rPr>
          <w:rFonts w:ascii="Hiragino Kaku Gothic Pro W6" w:eastAsia="Hiragino Kaku Gothic Pro W6" w:hAnsi="Hiragino Kaku Gothic Pro W6" w:cs="Times New Roman"/>
          <w:kern w:val="0"/>
        </w:rPr>
        <w:fldChar w:fldCharType="end"/>
      </w:r>
      <w:r w:rsidRPr="0098775F">
        <w:rPr>
          <w:rFonts w:ascii="Hiragino Kaku Gothic Pro W6" w:eastAsia="Hiragino Kaku Gothic Pro W6" w:hAnsi="Hiragino Kaku Gothic Pro W6" w:cs="Times New Roman"/>
          <w:kern w:val="0"/>
        </w:rPr>
        <w:t xml:space="preserve"> </w:t>
      </w:r>
      <w:r w:rsidRPr="0098775F">
        <w:rPr>
          <w:rFonts w:ascii="Hiragino Kaku Gothic Pro W6" w:eastAsia="Hiragino Kaku Gothic Pro W6" w:hAnsi="Hiragino Kaku Gothic Pro W6" w:cs="MS Mincho"/>
          <w:kern w:val="0"/>
        </w:rPr>
        <w:t>様</w:t>
      </w:r>
    </w:p>
    <w:p w14:paraId="7D0E5B5C" w14:textId="77777777" w:rsidR="00A65A8B" w:rsidRDefault="00A65A8B" w:rsidP="00A65A8B">
      <w:pPr>
        <w:pStyle w:val="p1"/>
      </w:pPr>
    </w:p>
    <w:p w14:paraId="2AD3C392" w14:textId="77777777" w:rsidR="00A65A8B" w:rsidRDefault="00A65A8B" w:rsidP="00A65A8B">
      <w:pPr>
        <w:pStyle w:val="p1"/>
      </w:pPr>
      <w:r>
        <w:t>NAO</w:t>
      </w:r>
      <w:r>
        <w:rPr>
          <w:rStyle w:val="s1"/>
          <w:rFonts w:hint="default"/>
        </w:rPr>
        <w:t xml:space="preserve">アプリ企画　</w:t>
      </w:r>
      <w:r>
        <w:t>2017.6.7 DISOPA</w:t>
      </w:r>
    </w:p>
    <w:p w14:paraId="1902884A" w14:textId="77777777" w:rsidR="00A65A8B" w:rsidRDefault="00A65A8B" w:rsidP="00A65A8B">
      <w:pPr>
        <w:pStyle w:val="p2"/>
      </w:pPr>
    </w:p>
    <w:p w14:paraId="113346F8" w14:textId="36D55985" w:rsidR="00A65A8B" w:rsidRDefault="00A65A8B" w:rsidP="00453D9C">
      <w:pPr>
        <w:pStyle w:val="p3"/>
        <w:numPr>
          <w:ilvl w:val="0"/>
          <w:numId w:val="1"/>
        </w:numPr>
      </w:pPr>
      <w:r>
        <w:rPr>
          <w:rFonts w:hint="eastAsia"/>
        </w:rPr>
        <w:t>入店時</w:t>
      </w:r>
    </w:p>
    <w:p w14:paraId="069A0427" w14:textId="77777777" w:rsidR="008E52F3" w:rsidRDefault="00A65A8B" w:rsidP="00A65A8B">
      <w:pPr>
        <w:pStyle w:val="p3"/>
        <w:rPr>
          <w:rStyle w:val="s2"/>
          <w:rFonts w:ascii=".Hiragino Kaku Gothic Interface" w:hAnsi=".Hiragino Kaku Gothic Interface" w:hint="eastAsia"/>
        </w:rPr>
      </w:pPr>
      <w:r>
        <w:rPr>
          <w:rFonts w:hint="eastAsia"/>
        </w:rPr>
        <w:t>いらっしゃいませ（お辞儀の動作）</w:t>
      </w:r>
      <w:r w:rsidR="008E52F3">
        <w:br/>
      </w:r>
      <w:r>
        <w:rPr>
          <w:rFonts w:hint="eastAsia"/>
        </w:rPr>
        <w:t>（その日の天気や季節：５秒くらい）</w:t>
      </w:r>
    </w:p>
    <w:p w14:paraId="777CC30A" w14:textId="5D9E01E4" w:rsidR="00A65A8B" w:rsidRDefault="00A65A8B" w:rsidP="00A65A8B">
      <w:pPr>
        <w:pStyle w:val="p3"/>
        <w:rPr>
          <w:rFonts w:hint="eastAsia"/>
        </w:rPr>
      </w:pPr>
      <w:r>
        <w:rPr>
          <w:rFonts w:hint="eastAsia"/>
        </w:rPr>
        <w:t>（自己紹介：１５秒くらい）　＆可愛く笑う（動作を含めて）</w:t>
      </w:r>
    </w:p>
    <w:p w14:paraId="14F621DC" w14:textId="35D8BA6B" w:rsidR="008E52F3" w:rsidRPr="008E52F3" w:rsidRDefault="008E52F3" w:rsidP="00A65A8B">
      <w:pPr>
        <w:pStyle w:val="p3"/>
        <w:rPr>
          <w:color w:val="FF0000"/>
        </w:rPr>
      </w:pPr>
      <w:r w:rsidRPr="008E52F3">
        <w:rPr>
          <w:rFonts w:hint="eastAsia"/>
          <w:color w:val="FF0000"/>
        </w:rPr>
        <w:t>※</w:t>
      </w:r>
      <w:r>
        <w:rPr>
          <w:rFonts w:hint="eastAsia"/>
          <w:color w:val="FF0000"/>
        </w:rPr>
        <w:t>人間らしい笑い声を付与すると違和感が出てしまうため、愛想笑い程度の笑いになっております。</w:t>
      </w:r>
    </w:p>
    <w:p w14:paraId="3F21E352" w14:textId="11BB6ABD" w:rsidR="00A65A8B" w:rsidRDefault="00A65A8B" w:rsidP="008E52F3">
      <w:pPr>
        <w:pStyle w:val="p3"/>
        <w:rPr>
          <w:rFonts w:hint="eastAsia"/>
        </w:rPr>
      </w:pPr>
      <w:r>
        <w:rPr>
          <w:rFonts w:hint="eastAsia"/>
        </w:rPr>
        <w:t xml:space="preserve">　質問：お仕事ですか？それとも勉強ですか？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仕事：お疲れ様です　</w:t>
      </w:r>
      <w:r>
        <w:rPr>
          <w:rStyle w:val="s2"/>
        </w:rPr>
        <w:t>/</w:t>
      </w:r>
      <w:r>
        <w:rPr>
          <w:rStyle w:val="apple-converted-space"/>
          <w:rFonts w:ascii="Helvetica Neue" w:hAnsi="Helvetica Neue"/>
        </w:rPr>
        <w:t xml:space="preserve">  </w:t>
      </w:r>
      <w:r>
        <w:rPr>
          <w:rFonts w:hint="eastAsia"/>
        </w:rPr>
        <w:t>勉強：頑張ってくださいね</w:t>
      </w:r>
    </w:p>
    <w:p w14:paraId="3E12082A" w14:textId="77777777" w:rsidR="00F20DAA" w:rsidRDefault="00F20DAA" w:rsidP="00A65A8B">
      <w:pPr>
        <w:pStyle w:val="p2"/>
      </w:pPr>
    </w:p>
    <w:p w14:paraId="121A87C0" w14:textId="77777777" w:rsidR="00A65A8B" w:rsidRDefault="00A65A8B" w:rsidP="00A65A8B">
      <w:pPr>
        <w:pStyle w:val="p3"/>
      </w:pPr>
      <w:r>
        <w:rPr>
          <w:rFonts w:hint="eastAsia"/>
        </w:rPr>
        <w:t xml:space="preserve">　今日はどのくらいご利用されますか？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回答に対して復唱する（例えば、２時間ですね。）</w:t>
      </w:r>
    </w:p>
    <w:p w14:paraId="1ED684C1" w14:textId="77777777" w:rsidR="00A65A8B" w:rsidRDefault="00A65A8B" w:rsidP="00A65A8B">
      <w:pPr>
        <w:pStyle w:val="p3"/>
      </w:pPr>
      <w:r>
        <w:rPr>
          <w:rFonts w:hint="eastAsia"/>
        </w:rPr>
        <w:t xml:space="preserve">　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ありがとうございます！７月末までたくさんの特典がありますよー（動きは大げさに）</w:t>
      </w:r>
    </w:p>
    <w:p w14:paraId="26AF95D7" w14:textId="77777777" w:rsidR="00A65A8B" w:rsidRDefault="00A65A8B" w:rsidP="00A65A8B">
      <w:pPr>
        <w:pStyle w:val="p2"/>
      </w:pPr>
    </w:p>
    <w:p w14:paraId="391415A6" w14:textId="77777777" w:rsidR="00A65A8B" w:rsidRDefault="00A65A8B" w:rsidP="00A65A8B">
      <w:pPr>
        <w:pStyle w:val="p3"/>
      </w:pPr>
      <w:r>
        <w:rPr>
          <w:rFonts w:hint="eastAsia"/>
        </w:rPr>
        <w:t xml:space="preserve">　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あと店長よろしく！（動作も合わせて）</w:t>
      </w:r>
    </w:p>
    <w:p w14:paraId="528F5227" w14:textId="77777777" w:rsidR="00A65A8B" w:rsidRDefault="00A65A8B" w:rsidP="00A65A8B">
      <w:pPr>
        <w:pStyle w:val="p2"/>
      </w:pPr>
    </w:p>
    <w:p w14:paraId="5F4F7BA1" w14:textId="77777777" w:rsidR="00A65A8B" w:rsidRDefault="00A65A8B" w:rsidP="00A65A8B">
      <w:pPr>
        <w:pStyle w:val="p2"/>
      </w:pPr>
    </w:p>
    <w:p w14:paraId="0746CB0C" w14:textId="3380A407" w:rsidR="00A65A8B" w:rsidRDefault="00A65A8B" w:rsidP="008E52F3">
      <w:pPr>
        <w:pStyle w:val="p3"/>
        <w:numPr>
          <w:ilvl w:val="0"/>
          <w:numId w:val="1"/>
        </w:numPr>
      </w:pPr>
      <w:r>
        <w:rPr>
          <w:rFonts w:hint="eastAsia"/>
        </w:rPr>
        <w:t>滞在時</w:t>
      </w:r>
    </w:p>
    <w:p w14:paraId="41E852FE" w14:textId="77777777" w:rsidR="00A65A8B" w:rsidRDefault="00A65A8B" w:rsidP="00A65A8B">
      <w:pPr>
        <w:pStyle w:val="p2"/>
      </w:pPr>
      <w:bookmarkStart w:id="0" w:name="_GoBack"/>
      <w:bookmarkEnd w:id="0"/>
    </w:p>
    <w:p w14:paraId="08C4A6A1" w14:textId="77777777" w:rsidR="00A65A8B" w:rsidRDefault="00A65A8B" w:rsidP="00A65A8B">
      <w:pPr>
        <w:pStyle w:val="p3"/>
      </w:pPr>
      <w:r>
        <w:rPr>
          <w:rFonts w:hint="eastAsia"/>
        </w:rPr>
        <w:t xml:space="preserve">ご一緒に写真を撮りませんか？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</w:t>
      </w:r>
      <w:r>
        <w:rPr>
          <w:rStyle w:val="s2"/>
        </w:rPr>
        <w:t xml:space="preserve">YES: </w:t>
      </w:r>
      <w:r>
        <w:rPr>
          <w:rFonts w:hint="eastAsia"/>
        </w:rPr>
        <w:t xml:space="preserve">嬉しいな　</w:t>
      </w:r>
      <w:r>
        <w:rPr>
          <w:rStyle w:val="s2"/>
        </w:rPr>
        <w:t>/</w:t>
      </w: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2"/>
        </w:rPr>
        <w:t xml:space="preserve">NO: </w:t>
      </w:r>
      <w:r>
        <w:rPr>
          <w:rFonts w:hint="eastAsia"/>
        </w:rPr>
        <w:t>ですよねー</w:t>
      </w:r>
    </w:p>
    <w:p w14:paraId="692173DC" w14:textId="4ABCF229" w:rsidR="008E52F3" w:rsidRDefault="008E52F3" w:rsidP="00A65A8B">
      <w:pPr>
        <w:pStyle w:val="p3"/>
        <w:rPr>
          <w:rFonts w:hint="eastAsia"/>
          <w:color w:val="FF0000"/>
        </w:rPr>
      </w:pPr>
      <w:r w:rsidRPr="008E52F3">
        <w:rPr>
          <w:rFonts w:hint="eastAsia"/>
          <w:color w:val="FF0000"/>
        </w:rPr>
        <w:t>※</w:t>
      </w:r>
      <w:r>
        <w:rPr>
          <w:rFonts w:hint="eastAsia"/>
          <w:color w:val="FF0000"/>
        </w:rPr>
        <w:t>ユーザの滞在中を判断できないため、しばらく視界にユーザが入り、</w:t>
      </w:r>
      <w:r>
        <w:rPr>
          <w:color w:val="FF0000"/>
        </w:rPr>
        <w:br/>
      </w:r>
      <w:r>
        <w:rPr>
          <w:rFonts w:hint="eastAsia"/>
          <w:color w:val="FF0000"/>
        </w:rPr>
        <w:t>「何か御用はございますか？」と聞いた後、</w:t>
      </w:r>
      <w:r>
        <w:rPr>
          <w:color w:val="FF0000"/>
        </w:rPr>
        <w:t>(</w:t>
      </w:r>
      <w:r>
        <w:rPr>
          <w:rFonts w:hint="eastAsia"/>
          <w:color w:val="FF0000"/>
        </w:rPr>
        <w:t>カメラ</w:t>
      </w:r>
      <w:r>
        <w:rPr>
          <w:color w:val="FF0000"/>
        </w:rPr>
        <w:t>,</w:t>
      </w:r>
      <w:r>
        <w:rPr>
          <w:rFonts w:hint="eastAsia"/>
          <w:color w:val="FF0000"/>
        </w:rPr>
        <w:t>撮影</w:t>
      </w:r>
      <w:r>
        <w:rPr>
          <w:color w:val="FF0000"/>
        </w:rPr>
        <w:t>,</w:t>
      </w:r>
      <w:r>
        <w:rPr>
          <w:rFonts w:hint="eastAsia"/>
          <w:color w:val="FF0000"/>
        </w:rPr>
        <w:t>撮ろう</w:t>
      </w:r>
      <w:r>
        <w:rPr>
          <w:color w:val="FF0000"/>
        </w:rPr>
        <w:t>)</w:t>
      </w:r>
      <w:r>
        <w:rPr>
          <w:rFonts w:hint="eastAsia"/>
          <w:color w:val="FF0000"/>
        </w:rPr>
        <w:t>等の発言をすると、</w:t>
      </w:r>
    </w:p>
    <w:p w14:paraId="2E02C64C" w14:textId="76C23EF5" w:rsidR="008E52F3" w:rsidRPr="008E52F3" w:rsidRDefault="008E52F3" w:rsidP="00A65A8B">
      <w:pPr>
        <w:pStyle w:val="p3"/>
        <w:rPr>
          <w:rFonts w:hint="eastAsia"/>
          <w:color w:val="FF0000"/>
        </w:rPr>
      </w:pPr>
      <w:r>
        <w:rPr>
          <w:rFonts w:hint="eastAsia"/>
          <w:color w:val="FF0000"/>
        </w:rPr>
        <w:t>「写真を撮りましょう！」と呼びかけるようにしてあります。</w:t>
      </w:r>
    </w:p>
    <w:p w14:paraId="7B39257B" w14:textId="77777777" w:rsidR="00A65A8B" w:rsidRDefault="00A65A8B" w:rsidP="00A65A8B">
      <w:pPr>
        <w:pStyle w:val="p3"/>
      </w:pPr>
      <w:r>
        <w:rPr>
          <w:rFonts w:hint="eastAsia"/>
        </w:rPr>
        <w:t xml:space="preserve">来客がしばらく視界に入った時：　何かご用はございますか？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ちょっと待ってくださいね。店長に確認します！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復唱（動作を交えて）</w:t>
      </w:r>
    </w:p>
    <w:p w14:paraId="5A5FEC53" w14:textId="77F1AB08" w:rsidR="00A65A8B" w:rsidRDefault="00A65A8B" w:rsidP="00A65A8B">
      <w:pPr>
        <w:pStyle w:val="p3"/>
      </w:pPr>
      <w:r>
        <w:rPr>
          <w:rFonts w:hint="eastAsia"/>
        </w:rPr>
        <w:t xml:space="preserve">　　　</w:t>
      </w:r>
      <w:r>
        <w:rPr>
          <w:rStyle w:val="s2"/>
          <w:rFonts w:ascii="Calibri" w:eastAsia="Calibri" w:hAnsi="Calibri" w:cs="Calibri"/>
        </w:rPr>
        <w:t>→</w:t>
      </w:r>
      <w:r w:rsidR="008E52F3">
        <w:rPr>
          <w:rFonts w:hint="eastAsia"/>
        </w:rPr>
        <w:t xml:space="preserve">　来客が違うよと言った場合：</w:t>
      </w:r>
      <w:r>
        <w:rPr>
          <w:rFonts w:hint="eastAsia"/>
        </w:rPr>
        <w:t>こりゃまた失礼しましたー！（動作として恥ずかしがる）</w:t>
      </w:r>
    </w:p>
    <w:p w14:paraId="2CFA03BF" w14:textId="07017D39" w:rsidR="00A65A8B" w:rsidRDefault="00A65A8B" w:rsidP="00A65A8B">
      <w:pPr>
        <w:pStyle w:val="p3"/>
      </w:pPr>
      <w:r>
        <w:rPr>
          <w:rFonts w:hint="eastAsia"/>
        </w:rPr>
        <w:t xml:space="preserve">　　　</w:t>
      </w:r>
      <w:r>
        <w:rPr>
          <w:rStyle w:val="s2"/>
          <w:rFonts w:ascii="Calibri" w:eastAsia="Calibri" w:hAnsi="Calibri" w:cs="Calibri"/>
        </w:rPr>
        <w:t>→</w:t>
      </w:r>
      <w:r w:rsidR="008E52F3">
        <w:rPr>
          <w:rFonts w:hint="eastAsia"/>
        </w:rPr>
        <w:t xml:space="preserve">　ちゃんと言えて褒められた場合：</w:t>
      </w:r>
      <w:r>
        <w:rPr>
          <w:rFonts w:hint="eastAsia"/>
        </w:rPr>
        <w:t>お役に立てて光栄です！（動作として偉そうな動き）</w:t>
      </w:r>
    </w:p>
    <w:p w14:paraId="0126637B" w14:textId="77777777" w:rsidR="00A65A8B" w:rsidRDefault="00A65A8B" w:rsidP="00A65A8B">
      <w:pPr>
        <w:pStyle w:val="p2"/>
      </w:pPr>
    </w:p>
    <w:p w14:paraId="31E231F6" w14:textId="176B4673" w:rsidR="00A65A8B" w:rsidRDefault="00A65A8B" w:rsidP="008E52F3">
      <w:pPr>
        <w:pStyle w:val="p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退店時</w:t>
      </w:r>
    </w:p>
    <w:p w14:paraId="4DA384E1" w14:textId="0337328F" w:rsidR="00A65A8B" w:rsidRDefault="008E52F3" w:rsidP="00A65A8B">
      <w:pPr>
        <w:pStyle w:val="p3"/>
      </w:pPr>
      <w:r w:rsidRPr="008E52F3">
        <w:rPr>
          <w:rFonts w:hint="eastAsia"/>
          <w:color w:val="FF0000"/>
        </w:rPr>
        <w:t>※ユーザの退店を判断できない為、</w:t>
      </w:r>
      <w:r>
        <w:rPr>
          <w:rFonts w:hint="eastAsia"/>
          <w:color w:val="FF0000"/>
        </w:rPr>
        <w:t>退店</w:t>
      </w:r>
      <w:r w:rsidRPr="008E52F3">
        <w:rPr>
          <w:rFonts w:hint="eastAsia"/>
          <w:color w:val="FF0000"/>
        </w:rPr>
        <w:t>ボタンにて判断させます。</w:t>
      </w:r>
      <w:r>
        <w:br/>
      </w:r>
      <w:r w:rsidR="00A65A8B">
        <w:rPr>
          <w:rFonts w:hint="eastAsia"/>
        </w:rPr>
        <w:t>ご利用ありがとうございました！またのご来店をお待ちしております！お気をつけて！（手を振る動作）</w:t>
      </w:r>
    </w:p>
    <w:p w14:paraId="152D95C4" w14:textId="77777777" w:rsidR="00A65A8B" w:rsidRDefault="00A65A8B" w:rsidP="00A65A8B">
      <w:pPr>
        <w:pStyle w:val="p2"/>
      </w:pPr>
    </w:p>
    <w:p w14:paraId="10D73482" w14:textId="77777777" w:rsidR="00A65A8B" w:rsidRDefault="00A65A8B" w:rsidP="00A65A8B">
      <w:pPr>
        <w:pStyle w:val="p3"/>
      </w:pPr>
      <w:r>
        <w:rPr>
          <w:rFonts w:hint="eastAsia"/>
        </w:rPr>
        <w:t>④機能について</w:t>
      </w:r>
    </w:p>
    <w:p w14:paraId="2B060A76" w14:textId="77777777" w:rsidR="00A65A8B" w:rsidRDefault="00A65A8B" w:rsidP="00A65A8B">
      <w:pPr>
        <w:pStyle w:val="p3"/>
      </w:pPr>
      <w:r>
        <w:rPr>
          <w:rFonts w:hint="eastAsia"/>
        </w:rPr>
        <w:lastRenderedPageBreak/>
        <w:t>・名前をつけることができるかどうか？　赤：　　青：</w:t>
      </w:r>
    </w:p>
    <w:p w14:paraId="21CC234A" w14:textId="77777777" w:rsidR="00A65A8B" w:rsidRDefault="00A65A8B" w:rsidP="00A65A8B">
      <w:pPr>
        <w:pStyle w:val="p3"/>
      </w:pPr>
      <w:r>
        <w:rPr>
          <w:rFonts w:hint="eastAsia"/>
        </w:rPr>
        <w:t xml:space="preserve">・（検索？）人間が決まったフレーズを言ってから質問する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その問いかけに対して</w:t>
      </w:r>
      <w:proofErr w:type="spellStart"/>
      <w:r>
        <w:rPr>
          <w:rStyle w:val="s2"/>
        </w:rPr>
        <w:t>wikipedia</w:t>
      </w:r>
      <w:proofErr w:type="spellEnd"/>
      <w:r>
        <w:rPr>
          <w:rFonts w:hint="eastAsia"/>
        </w:rPr>
        <w:t>を参照して答えるのはどうか？</w:t>
      </w:r>
    </w:p>
    <w:p w14:paraId="2F72A03B" w14:textId="77777777" w:rsidR="00A65A8B" w:rsidRDefault="00A65A8B" w:rsidP="00A65A8B">
      <w:pPr>
        <w:pStyle w:val="p3"/>
      </w:pPr>
      <w:r>
        <w:rPr>
          <w:rFonts w:hint="eastAsia"/>
        </w:rPr>
        <w:t xml:space="preserve">・（検索？）人間が決まったフレーズを言ってから質問する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その問いかけに対して人工無能的に</w:t>
      </w:r>
      <w:r>
        <w:rPr>
          <w:rStyle w:val="s2"/>
        </w:rPr>
        <w:t>twitter</w:t>
      </w:r>
      <w:r>
        <w:rPr>
          <w:rFonts w:hint="eastAsia"/>
        </w:rPr>
        <w:t>からピックアップして答えるのはどうか？</w:t>
      </w:r>
    </w:p>
    <w:p w14:paraId="5B79C2CF" w14:textId="77777777" w:rsidR="00A65A8B" w:rsidRDefault="00A65A8B" w:rsidP="00A65A8B">
      <w:pPr>
        <w:pStyle w:val="p3"/>
      </w:pPr>
      <w:r>
        <w:rPr>
          <w:rFonts w:hint="eastAsia"/>
        </w:rPr>
        <w:t>・画像認識はどの程度までできるのか（次回以降の検討）</w:t>
      </w:r>
    </w:p>
    <w:p w14:paraId="6933750F" w14:textId="77777777" w:rsidR="00A65A8B" w:rsidRDefault="00A65A8B" w:rsidP="00A65A8B">
      <w:pPr>
        <w:pStyle w:val="p3"/>
      </w:pPr>
      <w:r>
        <w:rPr>
          <w:rFonts w:hint="eastAsia"/>
        </w:rPr>
        <w:t xml:space="preserve">・音声認識はどの程度までできるのか　</w:t>
      </w:r>
      <w:r>
        <w:rPr>
          <w:rStyle w:val="s2"/>
          <w:rFonts w:ascii="Calibri" w:eastAsia="Calibri" w:hAnsi="Calibri" w:cs="Calibri"/>
        </w:rPr>
        <w:t>→</w:t>
      </w:r>
      <w:r>
        <w:rPr>
          <w:rFonts w:hint="eastAsia"/>
        </w:rPr>
        <w:t xml:space="preserve">　クラウドが必要かどうか？（次回以降の検討）</w:t>
      </w:r>
    </w:p>
    <w:p w14:paraId="761EB5EF" w14:textId="77777777" w:rsidR="00A65A8B" w:rsidRDefault="00A65A8B" w:rsidP="00A65A8B">
      <w:pPr>
        <w:pStyle w:val="p3"/>
      </w:pPr>
      <w:r>
        <w:rPr>
          <w:rFonts w:hint="eastAsia"/>
        </w:rPr>
        <w:t>・</w:t>
      </w:r>
      <w:r>
        <w:rPr>
          <w:rStyle w:val="s2"/>
        </w:rPr>
        <w:t>IBM Watson</w:t>
      </w:r>
      <w:r>
        <w:rPr>
          <w:rFonts w:hint="eastAsia"/>
        </w:rPr>
        <w:t>との連携はできるのかどうか？（次回以降の検討）</w:t>
      </w:r>
    </w:p>
    <w:p w14:paraId="13368AD6" w14:textId="77777777" w:rsidR="00A65A8B" w:rsidRDefault="00A65A8B" w:rsidP="00A65A8B">
      <w:pPr>
        <w:pStyle w:val="p3"/>
      </w:pPr>
      <w:r>
        <w:rPr>
          <w:rFonts w:hint="eastAsia"/>
        </w:rPr>
        <w:t>・ネットの音楽サイト（</w:t>
      </w:r>
      <w:r>
        <w:rPr>
          <w:rStyle w:val="s2"/>
        </w:rPr>
        <w:t>YouTube</w:t>
      </w:r>
      <w:r>
        <w:rPr>
          <w:rFonts w:hint="eastAsia"/>
        </w:rPr>
        <w:t>含む）の音楽をスピーカーから流せるのかどうか。合わせて踊るとか。</w:t>
      </w:r>
    </w:p>
    <w:p w14:paraId="2E78F4B5" w14:textId="77777777" w:rsidR="00A65A8B" w:rsidRDefault="00A65A8B" w:rsidP="00A65A8B">
      <w:pPr>
        <w:pStyle w:val="p3"/>
      </w:pPr>
      <w:r>
        <w:rPr>
          <w:rFonts w:hint="eastAsia"/>
        </w:rPr>
        <w:t>・</w:t>
      </w:r>
      <w:r>
        <w:rPr>
          <w:rStyle w:val="s2"/>
        </w:rPr>
        <w:t>Pepper</w:t>
      </w:r>
      <w:r>
        <w:rPr>
          <w:rFonts w:hint="eastAsia"/>
        </w:rPr>
        <w:t>店員は実店舗でうまく馴染んでいるのかどうか</w:t>
      </w:r>
    </w:p>
    <w:p w14:paraId="715089BC" w14:textId="77777777" w:rsidR="00A65A8B" w:rsidRDefault="00A65A8B" w:rsidP="00A65A8B">
      <w:pPr>
        <w:pStyle w:val="p2"/>
      </w:pPr>
    </w:p>
    <w:p w14:paraId="39C0E42A" w14:textId="77777777" w:rsidR="00A65A8B" w:rsidRDefault="00A65A8B" w:rsidP="00A65A8B">
      <w:pPr>
        <w:pStyle w:val="p3"/>
      </w:pPr>
      <w:r>
        <w:rPr>
          <w:rFonts w:hint="eastAsia"/>
        </w:rPr>
        <w:t>⑤報酬：開発期間について（今回の位置付は初動の導入と考えている）</w:t>
      </w:r>
    </w:p>
    <w:p w14:paraId="37FDE445" w14:textId="77777777" w:rsidR="00A65A8B" w:rsidRDefault="00A65A8B" w:rsidP="00A65A8B">
      <w:pPr>
        <w:pStyle w:val="p2"/>
      </w:pPr>
    </w:p>
    <w:p w14:paraId="222AE9B5" w14:textId="77777777" w:rsidR="00A65A8B" w:rsidRDefault="00A65A8B" w:rsidP="00A65A8B">
      <w:pPr>
        <w:pStyle w:val="p2"/>
      </w:pPr>
    </w:p>
    <w:p w14:paraId="635498E6" w14:textId="77777777" w:rsidR="00A65A8B" w:rsidRDefault="00A65A8B" w:rsidP="00A65A8B">
      <w:pPr>
        <w:pStyle w:val="p2"/>
      </w:pPr>
    </w:p>
    <w:p w14:paraId="3F7A88B8" w14:textId="77777777" w:rsidR="00A65A8B" w:rsidRDefault="00A65A8B" w:rsidP="00A65A8B">
      <w:pPr>
        <w:pStyle w:val="p2"/>
      </w:pPr>
    </w:p>
    <w:p w14:paraId="5ADBDA87" w14:textId="77777777" w:rsidR="00A65A8B" w:rsidRDefault="00A65A8B" w:rsidP="00A65A8B">
      <w:pPr>
        <w:pStyle w:val="p2"/>
      </w:pPr>
    </w:p>
    <w:p w14:paraId="3F5B4529" w14:textId="77777777" w:rsidR="00A65A8B" w:rsidRDefault="00A65A8B" w:rsidP="00A65A8B">
      <w:pPr>
        <w:pStyle w:val="p2"/>
      </w:pPr>
    </w:p>
    <w:p w14:paraId="2B7900C0" w14:textId="77777777" w:rsidR="0051106E" w:rsidRPr="00A65A8B" w:rsidRDefault="0051106E"/>
    <w:sectPr w:rsidR="0051106E" w:rsidRPr="00A65A8B" w:rsidSect="00CD6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4D082" w14:textId="77777777" w:rsidR="002E17FF" w:rsidRDefault="002E17FF" w:rsidP="00A65A8B">
      <w:r>
        <w:separator/>
      </w:r>
    </w:p>
  </w:endnote>
  <w:endnote w:type="continuationSeparator" w:id="0">
    <w:p w14:paraId="3F957C1D" w14:textId="77777777" w:rsidR="002E17FF" w:rsidRDefault="002E17FF" w:rsidP="00A6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Hiragino Kaku Gothic Interface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C201" w14:textId="77777777" w:rsidR="0098775F" w:rsidRDefault="0098775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B15D3" w14:textId="77777777" w:rsidR="00A65A8B" w:rsidRDefault="00A65A8B" w:rsidP="00A65A8B">
    <w:pPr>
      <w:pStyle w:val="a5"/>
      <w:jc w:val="right"/>
    </w:pPr>
    <w:r>
      <w:t>DISOPA INC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745B1" w14:textId="77777777" w:rsidR="0098775F" w:rsidRDefault="0098775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4C5F5" w14:textId="77777777" w:rsidR="002E17FF" w:rsidRDefault="002E17FF" w:rsidP="00A65A8B">
      <w:r>
        <w:separator/>
      </w:r>
    </w:p>
  </w:footnote>
  <w:footnote w:type="continuationSeparator" w:id="0">
    <w:p w14:paraId="1B888E82" w14:textId="77777777" w:rsidR="002E17FF" w:rsidRDefault="002E17FF" w:rsidP="00A65A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160E4" w14:textId="77777777" w:rsidR="0098775F" w:rsidRDefault="0098775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5B5B3" w14:textId="77777777" w:rsidR="00A65A8B" w:rsidRPr="0098775F" w:rsidRDefault="00A65A8B">
    <w:pPr>
      <w:pStyle w:val="a3"/>
      <w:rPr>
        <w:color w:val="FF0000"/>
        <w:sz w:val="21"/>
        <w:szCs w:val="21"/>
      </w:rPr>
    </w:pPr>
    <w:r w:rsidRPr="0098775F">
      <w:rPr>
        <w:color w:val="FF0000"/>
        <w:sz w:val="21"/>
        <w:szCs w:val="21"/>
      </w:rPr>
      <w:t>Confidential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19EE4" w14:textId="77777777" w:rsidR="0098775F" w:rsidRDefault="0098775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4A22"/>
    <w:multiLevelType w:val="hybridMultilevel"/>
    <w:tmpl w:val="0E4AB138"/>
    <w:lvl w:ilvl="0" w:tplc="1E0AA84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8B"/>
    <w:rsid w:val="00244FBB"/>
    <w:rsid w:val="002E17FF"/>
    <w:rsid w:val="00453D9C"/>
    <w:rsid w:val="0051106E"/>
    <w:rsid w:val="008E52F3"/>
    <w:rsid w:val="0098775F"/>
    <w:rsid w:val="00A150FA"/>
    <w:rsid w:val="00A65A8B"/>
    <w:rsid w:val="00AC6ABF"/>
    <w:rsid w:val="00CD6D1E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9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65A8B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A65A8B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A65A8B"/>
    <w:pPr>
      <w:widowControl/>
      <w:jc w:val="left"/>
    </w:pPr>
    <w:rPr>
      <w:rFonts w:ascii=".Hiragino Kaku Gothic Interface" w:eastAsia=".Hiragino Kaku Gothic Interface" w:hAnsi=".Hiragino Kaku Gothic Interfac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A65A8B"/>
    <w:rPr>
      <w:rFonts w:ascii=".Hiragino Kaku Gothic Interface" w:eastAsia=".Hiragino Kaku Gothic Interface" w:hAnsi=".Hiragino Kaku Gothic Interface" w:hint="eastAsia"/>
      <w:sz w:val="18"/>
      <w:szCs w:val="18"/>
    </w:rPr>
  </w:style>
  <w:style w:type="character" w:customStyle="1" w:styleId="s2">
    <w:name w:val="s2"/>
    <w:basedOn w:val="a0"/>
    <w:rsid w:val="00A65A8B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A65A8B"/>
  </w:style>
  <w:style w:type="paragraph" w:styleId="a3">
    <w:name w:val="header"/>
    <w:basedOn w:val="a"/>
    <w:link w:val="a4"/>
    <w:uiPriority w:val="99"/>
    <w:unhideWhenUsed/>
    <w:rsid w:val="00A65A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5A8B"/>
  </w:style>
  <w:style w:type="paragraph" w:styleId="a5">
    <w:name w:val="footer"/>
    <w:basedOn w:val="a"/>
    <w:link w:val="a6"/>
    <w:uiPriority w:val="99"/>
    <w:unhideWhenUsed/>
    <w:rsid w:val="00A65A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5A8B"/>
  </w:style>
  <w:style w:type="character" w:styleId="a7">
    <w:name w:val="Hyperlink"/>
    <w:basedOn w:val="a0"/>
    <w:uiPriority w:val="99"/>
    <w:semiHidden/>
    <w:unhideWhenUsed/>
    <w:rsid w:val="00987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株式会社ディソパ</dc:creator>
  <cp:keywords/>
  <dc:description/>
  <cp:lastModifiedBy>tkyk0520ossc@gmail.com</cp:lastModifiedBy>
  <cp:revision>3</cp:revision>
  <dcterms:created xsi:type="dcterms:W3CDTF">2017-07-10T04:46:00Z</dcterms:created>
  <dcterms:modified xsi:type="dcterms:W3CDTF">2017-08-21T05:08:00Z</dcterms:modified>
</cp:coreProperties>
</file>