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135" w14:textId="6E69EA57" w:rsidR="00BF7CEF" w:rsidRDefault="00976D92" w:rsidP="00791CD1">
      <w:pPr>
        <w:jc w:val="both"/>
        <w:rPr>
          <w:b/>
          <w:bCs/>
        </w:rPr>
      </w:pPr>
      <w:r>
        <w:rPr>
          <w:b/>
          <w:bCs/>
        </w:rPr>
        <w:t>Requirement:</w:t>
      </w:r>
    </w:p>
    <w:p w14:paraId="4607E23B" w14:textId="77777777" w:rsidR="00976D92" w:rsidRPr="00791CD1" w:rsidRDefault="00976D92" w:rsidP="00791CD1">
      <w:pPr>
        <w:jc w:val="both"/>
        <w:rPr>
          <w:b/>
          <w:bCs/>
        </w:rPr>
      </w:pPr>
    </w:p>
    <w:p w14:paraId="333780BA" w14:textId="7BA8EA8E" w:rsidR="00494AA4" w:rsidRDefault="00494AA4" w:rsidP="00791CD1">
      <w:pPr>
        <w:jc w:val="both"/>
      </w:pPr>
      <w:r>
        <w:t>We have received the dataset and problem statement from IABAC.</w:t>
      </w:r>
    </w:p>
    <w:p w14:paraId="717413C6" w14:textId="77777777" w:rsidR="00976D92" w:rsidRDefault="00976D92" w:rsidP="00791CD1">
      <w:pPr>
        <w:jc w:val="both"/>
      </w:pPr>
    </w:p>
    <w:sectPr w:rsidR="0097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A"/>
    <w:rsid w:val="001533DA"/>
    <w:rsid w:val="00494AA4"/>
    <w:rsid w:val="004C05DA"/>
    <w:rsid w:val="00791CD1"/>
    <w:rsid w:val="008F69E0"/>
    <w:rsid w:val="00976D92"/>
    <w:rsid w:val="00B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348"/>
  <w15:chartTrackingRefBased/>
  <w15:docId w15:val="{72AA335A-0D9E-4D12-8E9D-E0226A9B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Manish</cp:lastModifiedBy>
  <cp:revision>5</cp:revision>
  <dcterms:created xsi:type="dcterms:W3CDTF">2023-10-16T07:23:00Z</dcterms:created>
  <dcterms:modified xsi:type="dcterms:W3CDTF">2024-03-11T05:10:00Z</dcterms:modified>
</cp:coreProperties>
</file>