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C8F34" w14:textId="67039C25" w:rsidR="00915825" w:rsidRDefault="00915825" w:rsidP="00EB3C03">
      <w:pPr>
        <w:ind w:firstLine="708"/>
        <w:jc w:val="center"/>
        <w:rPr>
          <w:rFonts w:ascii="Times New Roman" w:hAnsi="Times New Roman" w:cs="Times New Roman"/>
          <w:b/>
          <w:bCs/>
          <w:sz w:val="32"/>
          <w:szCs w:val="32"/>
        </w:rPr>
      </w:pPr>
      <w:r w:rsidRPr="002B036F">
        <w:rPr>
          <w:rStyle w:val="Robust"/>
          <w:rFonts w:ascii="Times New Roman" w:hAnsi="Times New Roman" w:cs="Times New Roman"/>
          <w:sz w:val="32"/>
          <w:szCs w:val="32"/>
        </w:rPr>
        <w:t>SRS –</w:t>
      </w:r>
      <w:r w:rsidRPr="002B036F">
        <w:rPr>
          <w:rStyle w:val="Robust"/>
          <w:rFonts w:ascii="Times New Roman" w:hAnsi="Times New Roman" w:cs="Times New Roman"/>
          <w:b w:val="0"/>
          <w:bCs w:val="0"/>
          <w:sz w:val="32"/>
          <w:szCs w:val="32"/>
        </w:rPr>
        <w:t xml:space="preserve"> </w:t>
      </w:r>
      <w:r w:rsidRPr="002B036F">
        <w:rPr>
          <w:rFonts w:ascii="Times New Roman" w:hAnsi="Times New Roman" w:cs="Times New Roman"/>
          <w:b/>
          <w:bCs/>
          <w:sz w:val="32"/>
          <w:szCs w:val="32"/>
        </w:rPr>
        <w:t>Gestionare cheltuieli personale</w:t>
      </w:r>
    </w:p>
    <w:p w14:paraId="108A28E3" w14:textId="77777777" w:rsidR="002B036F" w:rsidRPr="002B036F" w:rsidRDefault="002B036F" w:rsidP="002B036F">
      <w:pPr>
        <w:jc w:val="center"/>
        <w:rPr>
          <w:rFonts w:ascii="Times New Roman" w:hAnsi="Times New Roman" w:cs="Times New Roman"/>
          <w:b/>
          <w:bCs/>
          <w:sz w:val="32"/>
          <w:szCs w:val="32"/>
        </w:rPr>
      </w:pPr>
    </w:p>
    <w:p w14:paraId="3280FFB6" w14:textId="74187416" w:rsidR="00915825" w:rsidRPr="002B036F" w:rsidRDefault="00915825" w:rsidP="00915825">
      <w:pPr>
        <w:rPr>
          <w:rFonts w:ascii="Times New Roman" w:hAnsi="Times New Roman" w:cs="Times New Roman"/>
          <w:sz w:val="24"/>
          <w:szCs w:val="24"/>
        </w:rPr>
      </w:pPr>
      <w:r w:rsidRPr="002B036F">
        <w:rPr>
          <w:rStyle w:val="Robust"/>
          <w:rFonts w:ascii="Times New Roman" w:hAnsi="Times New Roman" w:cs="Times New Roman"/>
          <w:sz w:val="24"/>
          <w:szCs w:val="24"/>
        </w:rPr>
        <w:t>Scopul documentului</w:t>
      </w:r>
    </w:p>
    <w:p w14:paraId="19DEAC2E" w14:textId="77777777" w:rsidR="00915825" w:rsidRPr="002B036F" w:rsidRDefault="00915825" w:rsidP="002B036F">
      <w:pPr>
        <w:pStyle w:val="NormalWeb"/>
        <w:ind w:firstLine="708"/>
      </w:pPr>
      <w:r w:rsidRPr="002B036F">
        <w:t>Documentul descrie cerințele complete pentru aplicația „Gestionare cheltuieli personale”. El stabilește clar funcționalitățile, limitele, interfețele și condițiile în care sistemul trebuie să funcționeze, astfel încât dezvoltatorii, testerii și clientul să aibă aceeași înțelegere asupra produsului final.</w:t>
      </w:r>
    </w:p>
    <w:p w14:paraId="2B3E9D93" w14:textId="666267C1" w:rsidR="00915825" w:rsidRPr="002B036F" w:rsidRDefault="00915825" w:rsidP="00915825">
      <w:pPr>
        <w:rPr>
          <w:rFonts w:ascii="Times New Roman" w:hAnsi="Times New Roman" w:cs="Times New Roman"/>
          <w:sz w:val="24"/>
          <w:szCs w:val="24"/>
        </w:rPr>
      </w:pPr>
      <w:r w:rsidRPr="002B036F">
        <w:rPr>
          <w:rStyle w:val="Robust"/>
          <w:rFonts w:ascii="Times New Roman" w:hAnsi="Times New Roman" w:cs="Times New Roman"/>
          <w:sz w:val="24"/>
          <w:szCs w:val="24"/>
        </w:rPr>
        <w:t>Domeniul de aplicare</w:t>
      </w:r>
    </w:p>
    <w:p w14:paraId="71BA8AE3" w14:textId="6564531D" w:rsidR="005E0E43" w:rsidRDefault="005E0E43" w:rsidP="005E0E43">
      <w:pPr>
        <w:pStyle w:val="NormalWeb"/>
      </w:pPr>
      <w:r>
        <w:t>Aplicația „Gestionare cheltuieli personale” este un sistem dedicat monitorizării, organizării și analizei cheltuielilor utilizatorilor într-un mod simplu, rapid și accesibil. Domeniul de aplicare acoperă întregul ciclu de gestionare a finanțelor personale, de la introducerea unei tranzacții până la generarea de rapoarte, oferind utilizatorului o imagine clară asupra modului în care își folosește resursele financiare.</w:t>
      </w:r>
    </w:p>
    <w:p w14:paraId="1C6F21B9" w14:textId="22C870E6" w:rsidR="005E0E43" w:rsidRDefault="005E0E43" w:rsidP="005E0E43">
      <w:pPr>
        <w:pStyle w:val="NormalWeb"/>
      </w:pPr>
      <w:r>
        <w:t>Exemple concrete</w:t>
      </w:r>
      <w:r>
        <w:t>:</w:t>
      </w:r>
    </w:p>
    <w:p w14:paraId="7B16BB38" w14:textId="77777777" w:rsidR="005E0E43" w:rsidRDefault="005E0E43" w:rsidP="000B1AB6">
      <w:pPr>
        <w:pStyle w:val="NormalWeb"/>
        <w:numPr>
          <w:ilvl w:val="0"/>
          <w:numId w:val="1"/>
        </w:numPr>
      </w:pPr>
      <w:r w:rsidRPr="005E0E43">
        <w:rPr>
          <w:rStyle w:val="Robust"/>
          <w:b w:val="0"/>
          <w:bCs w:val="0"/>
        </w:rPr>
        <w:t>Planificarea bugetară pe termen scurt și lung</w:t>
      </w:r>
      <w:r w:rsidRPr="005E0E43">
        <w:rPr>
          <w:b/>
          <w:bCs/>
        </w:rPr>
        <w:t>,</w:t>
      </w:r>
      <w:r>
        <w:t xml:space="preserve"> prin vizualizarea evoluției cheltuielilor și identificarea tendințelor.</w:t>
      </w:r>
    </w:p>
    <w:p w14:paraId="6028CCBA" w14:textId="0BC5F454" w:rsidR="005E0E43" w:rsidRDefault="005E0E43" w:rsidP="000B1AB6">
      <w:pPr>
        <w:pStyle w:val="NormalWeb"/>
        <w:numPr>
          <w:ilvl w:val="0"/>
          <w:numId w:val="1"/>
        </w:numPr>
      </w:pPr>
      <w:r w:rsidRPr="005E0E43">
        <w:rPr>
          <w:rStyle w:val="Robust"/>
          <w:b w:val="0"/>
          <w:bCs w:val="0"/>
        </w:rPr>
        <w:t>Controlul</w:t>
      </w:r>
      <w:r w:rsidRPr="005E0E43">
        <w:rPr>
          <w:rStyle w:val="Robust"/>
          <w:b w:val="0"/>
          <w:bCs w:val="0"/>
        </w:rPr>
        <w:t xml:space="preserve"> cheltuielilor</w:t>
      </w:r>
      <w:r>
        <w:t>, prin evidențierea categoriilor care depășesc bugetul alocat sau prezintă creșteri nejustificate.</w:t>
      </w:r>
    </w:p>
    <w:p w14:paraId="58D399DD" w14:textId="77777777" w:rsidR="005E0E43" w:rsidRDefault="005E0E43" w:rsidP="005E0E43">
      <w:pPr>
        <w:pStyle w:val="NormalWeb"/>
      </w:pPr>
      <w:r>
        <w:t>Domeniul de aplicare include atât utilizarea individuală (persoane fizice care vor să-și controleze bugetul), cât și utilizarea în contexte precum studenți, familii, freelanceri sau persoane care gestionează mici bugete personale fără necesitatea unor funcții de contabilitate profesională.</w:t>
      </w:r>
    </w:p>
    <w:p w14:paraId="786FA1A7" w14:textId="07100E48" w:rsidR="00915825" w:rsidRPr="002B036F" w:rsidRDefault="005E0E43" w:rsidP="00915825">
      <w:pPr>
        <w:rPr>
          <w:rFonts w:ascii="Times New Roman" w:hAnsi="Times New Roman" w:cs="Times New Roman"/>
        </w:rPr>
      </w:pPr>
      <w:r>
        <w:rPr>
          <w:rStyle w:val="Robust"/>
          <w:rFonts w:ascii="Times New Roman" w:hAnsi="Times New Roman" w:cs="Times New Roman"/>
          <w:sz w:val="24"/>
          <w:szCs w:val="24"/>
        </w:rPr>
        <w:tab/>
      </w:r>
    </w:p>
    <w:p w14:paraId="31A20DE9" w14:textId="4D519F1D" w:rsidR="005E0E43" w:rsidRPr="005E0E43" w:rsidRDefault="005E0E43" w:rsidP="005E0E43">
      <w:pPr>
        <w:spacing w:before="100" w:beforeAutospacing="1" w:after="100" w:afterAutospacing="1" w:line="240" w:lineRule="auto"/>
        <w:rPr>
          <w:rFonts w:ascii="Times New Roman" w:eastAsia="Times New Roman" w:hAnsi="Times New Roman" w:cs="Times New Roman"/>
          <w:sz w:val="24"/>
          <w:szCs w:val="24"/>
          <w:lang w:val="ro-RO" w:eastAsia="ro-MD"/>
        </w:rPr>
      </w:pPr>
      <w:r w:rsidRPr="005E0E43">
        <w:rPr>
          <w:rFonts w:ascii="Times New Roman" w:eastAsia="Times New Roman" w:hAnsi="Times New Roman" w:cs="Times New Roman"/>
          <w:b/>
          <w:bCs/>
          <w:sz w:val="24"/>
          <w:szCs w:val="24"/>
          <w:lang w:eastAsia="ro-MD"/>
        </w:rPr>
        <w:t>Descriere generală</w:t>
      </w:r>
      <w:r>
        <w:rPr>
          <w:rFonts w:ascii="Times New Roman" w:eastAsia="Times New Roman" w:hAnsi="Times New Roman" w:cs="Times New Roman"/>
          <w:b/>
          <w:bCs/>
          <w:sz w:val="24"/>
          <w:szCs w:val="24"/>
          <w:lang w:val="ro-RO" w:eastAsia="ro-MD"/>
        </w:rPr>
        <w:t>:</w:t>
      </w:r>
    </w:p>
    <w:p w14:paraId="144FD80A" w14:textId="77777777" w:rsidR="003B6D67" w:rsidRDefault="005E0E43" w:rsidP="005E0E43">
      <w:pPr>
        <w:spacing w:before="100" w:beforeAutospacing="1" w:after="100" w:afterAutospacing="1" w:line="240" w:lineRule="auto"/>
        <w:rPr>
          <w:rFonts w:ascii="Times New Roman" w:eastAsia="Times New Roman" w:hAnsi="Times New Roman" w:cs="Times New Roman"/>
          <w:sz w:val="24"/>
          <w:szCs w:val="24"/>
          <w:lang w:eastAsia="ro-MD"/>
        </w:rPr>
      </w:pPr>
      <w:r w:rsidRPr="005E0E43">
        <w:rPr>
          <w:rFonts w:ascii="Times New Roman" w:eastAsia="Times New Roman" w:hAnsi="Times New Roman" w:cs="Times New Roman"/>
          <w:sz w:val="24"/>
          <w:szCs w:val="24"/>
          <w:lang w:eastAsia="ro-MD"/>
        </w:rPr>
        <w:t xml:space="preserve">Aplicația „Gestionare cheltuieli personale” oferă un set complet de funcții pentru administrarea finanțelor personale. Utilizatorul poate introduce și gestiona cheltuieli, poate analiza evoluția lor prin rapoarte zilnice, lunare sau anuale și poate vizualiza statistici grafice care evidențiază distribuția </w:t>
      </w:r>
      <w:r>
        <w:rPr>
          <w:rFonts w:ascii="Times New Roman" w:eastAsia="Times New Roman" w:hAnsi="Times New Roman" w:cs="Times New Roman"/>
          <w:sz w:val="24"/>
          <w:szCs w:val="24"/>
          <w:lang w:eastAsia="ro-MD"/>
        </w:rPr>
        <w:t>chelutuielilor</w:t>
      </w:r>
      <w:r w:rsidRPr="005E0E43">
        <w:rPr>
          <w:rFonts w:ascii="Times New Roman" w:eastAsia="Times New Roman" w:hAnsi="Times New Roman" w:cs="Times New Roman"/>
          <w:sz w:val="24"/>
          <w:szCs w:val="24"/>
          <w:lang w:eastAsia="ro-MD"/>
        </w:rPr>
        <w:t xml:space="preserve"> pe categorii. Sistemul include opțiuni de căutare și filtrare avansată, precum și posibilitatea de personalizare a experienței prin setări precum limba, moneda și tipul de backup utilizat.</w:t>
      </w:r>
    </w:p>
    <w:p w14:paraId="6227670D" w14:textId="1A003076" w:rsidR="005E0E43" w:rsidRPr="005E0E43" w:rsidRDefault="005E0E43" w:rsidP="005E0E43">
      <w:pPr>
        <w:spacing w:before="100" w:beforeAutospacing="1" w:after="100" w:afterAutospacing="1" w:line="240" w:lineRule="auto"/>
        <w:rPr>
          <w:rFonts w:ascii="Times New Roman" w:eastAsia="Times New Roman" w:hAnsi="Times New Roman" w:cs="Times New Roman"/>
          <w:sz w:val="24"/>
          <w:szCs w:val="24"/>
          <w:lang w:eastAsia="ro-MD"/>
        </w:rPr>
      </w:pPr>
      <w:r w:rsidRPr="005E0E43">
        <w:rPr>
          <w:rFonts w:ascii="Times New Roman" w:eastAsia="Times New Roman" w:hAnsi="Times New Roman" w:cs="Times New Roman"/>
          <w:sz w:val="24"/>
          <w:szCs w:val="24"/>
          <w:lang w:eastAsia="ro-MD"/>
        </w:rPr>
        <w:t>Aplicația este creată pentru utilizatori obișnuiți, fără pregătire tehnică. Interfața este intuitivă, cu elemente vizuale clare și pași simpli care permit administrarea rapidă a datelor. Platformele suportate includ dispozitive mobile (Android 8+ și iOS 12+), desktop (Windows 10+) și, opțional, o versiune web optimizată pentru browsere moderne.</w:t>
      </w:r>
    </w:p>
    <w:p w14:paraId="1CA955E9" w14:textId="1C369EB9" w:rsidR="005E0E43" w:rsidRPr="005E0E43" w:rsidRDefault="005E0E43" w:rsidP="005E0E43">
      <w:pPr>
        <w:spacing w:before="100" w:beforeAutospacing="1" w:after="100" w:afterAutospacing="1" w:line="240" w:lineRule="auto"/>
        <w:rPr>
          <w:rFonts w:ascii="Times New Roman" w:eastAsia="Times New Roman" w:hAnsi="Times New Roman" w:cs="Times New Roman"/>
          <w:sz w:val="24"/>
          <w:szCs w:val="24"/>
          <w:lang w:eastAsia="ro-MD"/>
        </w:rPr>
      </w:pPr>
      <w:r w:rsidRPr="005E0E43">
        <w:rPr>
          <w:rFonts w:ascii="Times New Roman" w:eastAsia="Times New Roman" w:hAnsi="Times New Roman" w:cs="Times New Roman"/>
          <w:sz w:val="24"/>
          <w:szCs w:val="24"/>
          <w:lang w:eastAsia="ro-MD"/>
        </w:rPr>
        <w:t>.</w:t>
      </w:r>
    </w:p>
    <w:p w14:paraId="3590D7DB" w14:textId="1F4F4018" w:rsidR="00915825" w:rsidRPr="002B036F" w:rsidRDefault="00915825" w:rsidP="00915825">
      <w:pPr>
        <w:rPr>
          <w:rFonts w:ascii="Times New Roman" w:hAnsi="Times New Roman" w:cs="Times New Roman"/>
        </w:rPr>
      </w:pPr>
    </w:p>
    <w:p w14:paraId="10B5A9B4" w14:textId="77777777" w:rsidR="00915825" w:rsidRPr="002B036F" w:rsidRDefault="00915825" w:rsidP="002B036F">
      <w:pPr>
        <w:jc w:val="center"/>
        <w:rPr>
          <w:rFonts w:ascii="Times New Roman" w:hAnsi="Times New Roman" w:cs="Times New Roman"/>
          <w:sz w:val="28"/>
          <w:szCs w:val="28"/>
        </w:rPr>
      </w:pPr>
      <w:r w:rsidRPr="002B036F">
        <w:rPr>
          <w:rStyle w:val="Robust"/>
          <w:rFonts w:ascii="Times New Roman" w:hAnsi="Times New Roman" w:cs="Times New Roman"/>
          <w:sz w:val="28"/>
          <w:szCs w:val="28"/>
        </w:rPr>
        <w:lastRenderedPageBreak/>
        <w:t>3. Cerințe funcționale</w:t>
      </w:r>
    </w:p>
    <w:p w14:paraId="6C454AA2" w14:textId="77777777" w:rsidR="00BF0FEA" w:rsidRPr="00BF0FEA" w:rsidRDefault="00BF0FEA" w:rsidP="00BF0FEA">
      <w:pPr>
        <w:rPr>
          <w:rFonts w:ascii="Times New Roman" w:hAnsi="Times New Roman" w:cs="Times New Roman"/>
        </w:rPr>
      </w:pPr>
      <w:r w:rsidRPr="00BF0FEA">
        <w:rPr>
          <w:rStyle w:val="Robust"/>
          <w:rFonts w:ascii="Times New Roman" w:hAnsi="Times New Roman" w:cs="Times New Roman"/>
          <w:sz w:val="24"/>
          <w:szCs w:val="24"/>
        </w:rPr>
        <w:t>1. Autentificare și protecție</w:t>
      </w:r>
    </w:p>
    <w:p w14:paraId="59C79F77" w14:textId="5505E43F" w:rsidR="00BF0FEA" w:rsidRDefault="004B2059" w:rsidP="004B2059">
      <w:pPr>
        <w:pStyle w:val="NormalWeb"/>
      </w:pPr>
      <w:r>
        <w:t xml:space="preserve">a. </w:t>
      </w:r>
      <w:r w:rsidR="00BF0FEA">
        <w:t>Aplicația permite autentificarea utilizatorului prin PIN, parolă sau amprentă, în funcție de capabilitățile dispozitivului.</w:t>
      </w:r>
    </w:p>
    <w:p w14:paraId="06671F03" w14:textId="77FECF2E" w:rsidR="00BF0FEA" w:rsidRDefault="004B2059" w:rsidP="004B2059">
      <w:pPr>
        <w:pStyle w:val="NormalWeb"/>
      </w:pPr>
      <w:r>
        <w:t xml:space="preserve">b. </w:t>
      </w:r>
      <w:r w:rsidR="00BF0FEA">
        <w:t>Utilizatorul poate reseta complet aplicația prin opțiunea de ștergere definitivă a datelor.</w:t>
      </w:r>
      <w:r w:rsidR="00BF0FEA">
        <w:br/>
      </w:r>
    </w:p>
    <w:p w14:paraId="2B22DFF7" w14:textId="673BF586" w:rsidR="00BF0FEA" w:rsidRDefault="004B2059" w:rsidP="004B2059">
      <w:pPr>
        <w:pStyle w:val="NormalWeb"/>
      </w:pPr>
      <w:r>
        <w:t xml:space="preserve">c. </w:t>
      </w:r>
      <w:r w:rsidR="00BF0FEA">
        <w:t xml:space="preserve">Sistemul blochează accesul după un număr prestabilit de încercări greșite și solicită relogarea. </w:t>
      </w:r>
      <w:r w:rsidR="00BF0FEA">
        <w:rPr>
          <w:rStyle w:val="Accentuat"/>
        </w:rPr>
        <w:t>(adăugat)</w:t>
      </w:r>
    </w:p>
    <w:p w14:paraId="3DCA3952" w14:textId="78E935C2" w:rsidR="00BF0FEA" w:rsidRDefault="004B2059" w:rsidP="004B2059">
      <w:pPr>
        <w:pStyle w:val="NormalWeb"/>
      </w:pPr>
      <w:r>
        <w:t xml:space="preserve">d. </w:t>
      </w:r>
      <w:r w:rsidR="00BF0FEA">
        <w:t xml:space="preserve">Autentificarea rapidă (autofill) este disponibilă dacă dispozitivul oferă suport sistemic. </w:t>
      </w:r>
      <w:r w:rsidR="00BF0FEA">
        <w:rPr>
          <w:rStyle w:val="Accentuat"/>
        </w:rPr>
        <w:t>(adăugat)</w:t>
      </w:r>
    </w:p>
    <w:p w14:paraId="5DC5AB82" w14:textId="520282AE" w:rsidR="00BF0FEA" w:rsidRDefault="00BF0FEA" w:rsidP="00BF0FEA"/>
    <w:p w14:paraId="67C7575F" w14:textId="104B4D65" w:rsidR="00BF0FEA" w:rsidRPr="004B2059" w:rsidRDefault="00BF0FEA" w:rsidP="00BF0FEA">
      <w:pPr>
        <w:rPr>
          <w:rFonts w:ascii="Times New Roman" w:hAnsi="Times New Roman" w:cs="Times New Roman"/>
          <w:b/>
          <w:bCs/>
          <w:sz w:val="24"/>
          <w:szCs w:val="24"/>
        </w:rPr>
      </w:pPr>
      <w:r w:rsidRPr="00BF0FEA">
        <w:rPr>
          <w:rStyle w:val="Robust"/>
          <w:rFonts w:ascii="Times New Roman" w:hAnsi="Times New Roman" w:cs="Times New Roman"/>
          <w:sz w:val="24"/>
          <w:szCs w:val="24"/>
        </w:rPr>
        <w:t>2. Gestionarea cheltuielilor</w:t>
      </w:r>
    </w:p>
    <w:p w14:paraId="656FBC5E" w14:textId="365C337B" w:rsidR="00BF0FEA" w:rsidRPr="00BF0FEA" w:rsidRDefault="004B2059" w:rsidP="00BF0FEA">
      <w:pPr>
        <w:pStyle w:val="NormalWeb"/>
      </w:pPr>
      <w:r>
        <w:t xml:space="preserve">a. </w:t>
      </w:r>
      <w:r w:rsidR="00BF0FEA" w:rsidRPr="00BF0FEA">
        <w:t>Utilizatorul poate adăuga o cheltuială introducând suma, data curentă sau selectată, categoria, o descriere opțională, metoda de plată și locația dacă este disponibil GPS-ul.</w:t>
      </w:r>
      <w:r w:rsidR="00BF0FEA" w:rsidRPr="00BF0FEA">
        <w:br/>
        <w:t>Sistemul validează suma (care trebuie să fie &gt; 0), verifică data și confirmă existența categoriei selectate.</w:t>
      </w:r>
    </w:p>
    <w:p w14:paraId="5A7D84C3" w14:textId="3E70F223" w:rsidR="00BF0FEA" w:rsidRPr="00BF0FEA" w:rsidRDefault="004B2059" w:rsidP="00BF0FEA">
      <w:pPr>
        <w:pStyle w:val="NormalWeb"/>
      </w:pPr>
      <w:r>
        <w:t xml:space="preserve">b. </w:t>
      </w:r>
      <w:r w:rsidR="00BF0FEA" w:rsidRPr="00BF0FEA">
        <w:t>Toate câmpurile unei cheltuieli pot fi modificate, iar sistemul salvează automat modificările fără acțiuni suplimentare din partea utilizatorului.</w:t>
      </w:r>
    </w:p>
    <w:p w14:paraId="6BFF28AA" w14:textId="29A742A2" w:rsidR="00BF0FEA" w:rsidRPr="00BF0FEA" w:rsidRDefault="004B2059" w:rsidP="00BF0FEA">
      <w:pPr>
        <w:pStyle w:val="NormalWeb"/>
      </w:pPr>
      <w:r>
        <w:t xml:space="preserve">c. </w:t>
      </w:r>
      <w:r w:rsidR="00BF0FEA" w:rsidRPr="00BF0FEA">
        <w:t>Ștergerea unei cheltuieli necesită confirmare. După eliminare, aceasta nu mai poate fi recuperată în versiunea standard.</w:t>
      </w:r>
    </w:p>
    <w:p w14:paraId="065B91B4" w14:textId="6482B73C" w:rsidR="00BF0FEA" w:rsidRPr="00BF0FEA" w:rsidRDefault="004B2059" w:rsidP="00BF0FEA">
      <w:pPr>
        <w:pStyle w:val="NormalWeb"/>
      </w:pPr>
      <w:r>
        <w:t>d.</w:t>
      </w:r>
      <w:r w:rsidR="00BF0FEA" w:rsidRPr="00BF0FEA">
        <w:t>Utilizatorul poate atașa o imagine (de ex. bonul fiscal) pentru o cheltuială, dacă dispozitivul permite accesul la cameră și fișiere.</w:t>
      </w:r>
    </w:p>
    <w:p w14:paraId="01F15B85" w14:textId="05BC691E" w:rsidR="00BF0FEA" w:rsidRDefault="00BF0FEA" w:rsidP="00BF0FEA"/>
    <w:p w14:paraId="2350A87A" w14:textId="77777777" w:rsidR="00BF0FEA" w:rsidRPr="004B2059" w:rsidRDefault="00BF0FEA" w:rsidP="004B2059">
      <w:pPr>
        <w:rPr>
          <w:rFonts w:ascii="Times New Roman" w:hAnsi="Times New Roman" w:cs="Times New Roman"/>
          <w:sz w:val="24"/>
          <w:szCs w:val="24"/>
        </w:rPr>
      </w:pPr>
      <w:r w:rsidRPr="004B2059">
        <w:rPr>
          <w:rStyle w:val="Robust"/>
          <w:rFonts w:ascii="Times New Roman" w:hAnsi="Times New Roman" w:cs="Times New Roman"/>
          <w:sz w:val="24"/>
          <w:szCs w:val="24"/>
        </w:rPr>
        <w:t>3. Categorii de cheltuieli</w:t>
      </w:r>
    </w:p>
    <w:p w14:paraId="30A26867" w14:textId="44BEB62C" w:rsidR="00BF0FEA" w:rsidRPr="004B2059" w:rsidRDefault="004B2059" w:rsidP="00BF0FEA">
      <w:pPr>
        <w:pStyle w:val="NormalWeb"/>
      </w:pPr>
      <w:r>
        <w:t xml:space="preserve">a. </w:t>
      </w:r>
      <w:r w:rsidR="00BF0FEA" w:rsidRPr="004B2059">
        <w:t>Sistemul include categorii standard precum Mâncare, Transport, Îmbrăcăminte, Divertisment, Facturi și Altele.</w:t>
      </w:r>
    </w:p>
    <w:p w14:paraId="51E9EBE7" w14:textId="5E13D0CC" w:rsidR="00BF0FEA" w:rsidRPr="004B2059" w:rsidRDefault="004B2059" w:rsidP="00BF0FEA">
      <w:pPr>
        <w:pStyle w:val="NormalWeb"/>
      </w:pPr>
      <w:r>
        <w:t xml:space="preserve">b. </w:t>
      </w:r>
      <w:r w:rsidR="00BF0FEA" w:rsidRPr="004B2059">
        <w:t xml:space="preserve">Utilizatorul poate crea, edita și șterge propriile categorii. Fiecare categorie poate avea o culoare sau iconiță asociată. </w:t>
      </w:r>
      <w:r w:rsidR="00BF0FEA" w:rsidRPr="004B2059">
        <w:rPr>
          <w:rStyle w:val="Accentuat"/>
        </w:rPr>
        <w:t>(adăugat)</w:t>
      </w:r>
    </w:p>
    <w:p w14:paraId="60B33134" w14:textId="1862B1E0" w:rsidR="00BF0FEA" w:rsidRPr="004B2059" w:rsidRDefault="004B2059" w:rsidP="00BF0FEA">
      <w:pPr>
        <w:pStyle w:val="NormalWeb"/>
      </w:pPr>
      <w:r>
        <w:t xml:space="preserve">c. </w:t>
      </w:r>
      <w:r w:rsidR="00BF0FEA" w:rsidRPr="004B2059">
        <w:t>Utilizatorul poate seta un buget maxim lunar pentru fiecare categorie, iar aplicația trimite notificări când limita este aproape depășită.</w:t>
      </w:r>
    </w:p>
    <w:p w14:paraId="557394DF" w14:textId="1D4E9A18" w:rsidR="00BF0FEA" w:rsidRDefault="00BF0FEA" w:rsidP="00BF0FEA"/>
    <w:p w14:paraId="4E2307F3" w14:textId="77777777" w:rsidR="00BF0FEA" w:rsidRPr="004B2059" w:rsidRDefault="00BF0FEA" w:rsidP="004B2059">
      <w:pPr>
        <w:rPr>
          <w:rFonts w:ascii="Times New Roman" w:hAnsi="Times New Roman" w:cs="Times New Roman"/>
          <w:sz w:val="24"/>
          <w:szCs w:val="24"/>
        </w:rPr>
      </w:pPr>
      <w:r w:rsidRPr="004B2059">
        <w:rPr>
          <w:rStyle w:val="Robust"/>
          <w:rFonts w:ascii="Times New Roman" w:hAnsi="Times New Roman" w:cs="Times New Roman"/>
          <w:sz w:val="24"/>
          <w:szCs w:val="24"/>
        </w:rPr>
        <w:t>4. Rapoarte</w:t>
      </w:r>
    </w:p>
    <w:p w14:paraId="3E387B5A" w14:textId="04C63637" w:rsidR="00BF0FEA" w:rsidRPr="004B2059" w:rsidRDefault="004B2059" w:rsidP="00BF0FEA">
      <w:pPr>
        <w:pStyle w:val="NormalWeb"/>
      </w:pPr>
      <w:r>
        <w:lastRenderedPageBreak/>
        <w:t>a.</w:t>
      </w:r>
      <w:r w:rsidR="00BF0FEA" w:rsidRPr="004B2059">
        <w:t>Aplicația calculează suma totală cheltuită în ziua selectată, afișează numărul tranzacțiilor și lista completă, împreună cu grafice simple pe categorii.</w:t>
      </w:r>
    </w:p>
    <w:p w14:paraId="76FA7FF3" w14:textId="2ABB86C5" w:rsidR="00BF0FEA" w:rsidRPr="004B2059" w:rsidRDefault="004B2059" w:rsidP="00BF0FEA">
      <w:pPr>
        <w:pStyle w:val="NormalWeb"/>
      </w:pPr>
      <w:r>
        <w:t xml:space="preserve">b. </w:t>
      </w:r>
      <w:r w:rsidR="00BF0FEA" w:rsidRPr="004B2059">
        <w:t>Raportul anual prezintă totalul cheltuielilor pe anul curent, totalurile pe luni, evoluția grafică și diferențele față de anul precedent.</w:t>
      </w:r>
    </w:p>
    <w:p w14:paraId="6B70AE53" w14:textId="391EEA7C" w:rsidR="00BF0FEA" w:rsidRPr="004B2059" w:rsidRDefault="000C5049" w:rsidP="00BF0FEA">
      <w:pPr>
        <w:pStyle w:val="NormalWeb"/>
      </w:pPr>
      <w:r>
        <w:t>c</w:t>
      </w:r>
      <w:r w:rsidR="004B2059">
        <w:t xml:space="preserve">. </w:t>
      </w:r>
      <w:r w:rsidR="00BF0FEA" w:rsidRPr="004B2059">
        <w:t>Sistemul poate genera sugestii precum: Cheltuielile</w:t>
      </w:r>
      <w:r w:rsidR="004B2059">
        <w:t xml:space="preserve"> </w:t>
      </w:r>
      <w:r w:rsidR="00BF0FEA" w:rsidRPr="004B2059">
        <w:t>la Transport au crescut cu 20% față de luna trecută</w:t>
      </w:r>
      <w:r w:rsidR="004B2059">
        <w:rPr>
          <w:rStyle w:val="Accentuat"/>
        </w:rPr>
        <w:t>.</w:t>
      </w:r>
    </w:p>
    <w:p w14:paraId="5CDC98CB" w14:textId="3E790B39" w:rsidR="00BF0FEA" w:rsidRDefault="00BF0FEA" w:rsidP="00BF0FEA"/>
    <w:p w14:paraId="15DE9138" w14:textId="77777777" w:rsidR="00BF0FEA" w:rsidRPr="000C5049" w:rsidRDefault="00BF0FEA" w:rsidP="000C5049">
      <w:pPr>
        <w:rPr>
          <w:rFonts w:ascii="Times New Roman" w:hAnsi="Times New Roman" w:cs="Times New Roman"/>
          <w:sz w:val="24"/>
          <w:szCs w:val="24"/>
        </w:rPr>
      </w:pPr>
      <w:r w:rsidRPr="000C5049">
        <w:rPr>
          <w:rStyle w:val="Robust"/>
          <w:rFonts w:ascii="Times New Roman" w:hAnsi="Times New Roman" w:cs="Times New Roman"/>
          <w:sz w:val="24"/>
          <w:szCs w:val="24"/>
        </w:rPr>
        <w:t>5. Căutare și filtrare</w:t>
      </w:r>
    </w:p>
    <w:p w14:paraId="1675D349" w14:textId="52A8E40D" w:rsidR="00BF0FEA" w:rsidRPr="000C5049" w:rsidRDefault="00BF0FEA" w:rsidP="000C5049">
      <w:pPr>
        <w:rPr>
          <w:rFonts w:ascii="Times New Roman" w:hAnsi="Times New Roman" w:cs="Times New Roman"/>
          <w:sz w:val="24"/>
          <w:szCs w:val="24"/>
        </w:rPr>
      </w:pPr>
      <w:r w:rsidRPr="000C5049">
        <w:rPr>
          <w:rStyle w:val="Robust"/>
          <w:rFonts w:ascii="Times New Roman" w:hAnsi="Times New Roman" w:cs="Times New Roman"/>
          <w:b w:val="0"/>
          <w:bCs w:val="0"/>
          <w:sz w:val="24"/>
          <w:szCs w:val="24"/>
        </w:rPr>
        <w:t>a.</w:t>
      </w:r>
      <w:r w:rsidRPr="000C5049">
        <w:rPr>
          <w:rFonts w:ascii="Times New Roman" w:hAnsi="Times New Roman" w:cs="Times New Roman"/>
          <w:sz w:val="24"/>
          <w:szCs w:val="24"/>
        </w:rPr>
        <w:t xml:space="preserve"> Utilizatorul poate filtra cheltuielile după dată, perioadă, categorie, metodă de plată și interval de sumă.</w:t>
      </w:r>
    </w:p>
    <w:p w14:paraId="41374500" w14:textId="5507227E" w:rsidR="00BF0FEA" w:rsidRPr="000C5049" w:rsidRDefault="00BF0FEA" w:rsidP="000C5049">
      <w:pPr>
        <w:rPr>
          <w:rFonts w:ascii="Times New Roman" w:hAnsi="Times New Roman" w:cs="Times New Roman"/>
          <w:sz w:val="24"/>
          <w:szCs w:val="24"/>
        </w:rPr>
      </w:pPr>
      <w:r w:rsidRPr="000C5049">
        <w:rPr>
          <w:rStyle w:val="Robust"/>
          <w:rFonts w:ascii="Times New Roman" w:hAnsi="Times New Roman" w:cs="Times New Roman"/>
          <w:b w:val="0"/>
          <w:bCs w:val="0"/>
          <w:sz w:val="24"/>
          <w:szCs w:val="24"/>
        </w:rPr>
        <w:t>b.</w:t>
      </w:r>
      <w:r w:rsidRPr="000C5049">
        <w:rPr>
          <w:rFonts w:ascii="Times New Roman" w:hAnsi="Times New Roman" w:cs="Times New Roman"/>
          <w:sz w:val="24"/>
          <w:szCs w:val="24"/>
        </w:rPr>
        <w:t xml:space="preserve"> Lista rezultatelor se actualizează instant în funcție de criteriile selectate.</w:t>
      </w:r>
    </w:p>
    <w:p w14:paraId="005EF4A9" w14:textId="3F157474" w:rsidR="00BF0FEA" w:rsidRDefault="00BF0FEA" w:rsidP="000C5049">
      <w:pPr>
        <w:rPr>
          <w:rStyle w:val="Accentuat"/>
          <w:rFonts w:ascii="Times New Roman" w:hAnsi="Times New Roman" w:cs="Times New Roman"/>
          <w:sz w:val="24"/>
          <w:szCs w:val="24"/>
        </w:rPr>
      </w:pPr>
      <w:r w:rsidRPr="000C5049">
        <w:rPr>
          <w:rStyle w:val="Robust"/>
          <w:rFonts w:ascii="Times New Roman" w:hAnsi="Times New Roman" w:cs="Times New Roman"/>
          <w:b w:val="0"/>
          <w:bCs w:val="0"/>
          <w:sz w:val="24"/>
          <w:szCs w:val="24"/>
        </w:rPr>
        <w:t>c.</w:t>
      </w:r>
      <w:r w:rsidRPr="000C5049">
        <w:rPr>
          <w:rFonts w:ascii="Times New Roman" w:hAnsi="Times New Roman" w:cs="Times New Roman"/>
          <w:sz w:val="24"/>
          <w:szCs w:val="24"/>
        </w:rPr>
        <w:t xml:space="preserve"> Aplicația oferă o bară de căutare rapidă pentru descrieri și cuvinte-cheie. </w:t>
      </w:r>
      <w:r w:rsidRPr="000C5049">
        <w:rPr>
          <w:rStyle w:val="Accentuat"/>
          <w:rFonts w:ascii="Times New Roman" w:hAnsi="Times New Roman" w:cs="Times New Roman"/>
          <w:sz w:val="24"/>
          <w:szCs w:val="24"/>
        </w:rPr>
        <w:t>(adăugat)</w:t>
      </w:r>
    </w:p>
    <w:p w14:paraId="3C0C7B77" w14:textId="6165CC9A" w:rsidR="000C5049" w:rsidRDefault="000C5049" w:rsidP="000C5049">
      <w:pPr>
        <w:pStyle w:val="NormalWeb"/>
      </w:pPr>
      <w:r>
        <w:rPr>
          <w:rStyle w:val="Robust"/>
        </w:rPr>
        <w:t>6</w:t>
      </w:r>
      <w:r>
        <w:rPr>
          <w:rStyle w:val="Robust"/>
        </w:rPr>
        <w:t>. Sincronizare și export</w:t>
      </w:r>
    </w:p>
    <w:p w14:paraId="31076386" w14:textId="51094351" w:rsidR="000C5049" w:rsidRDefault="000C5049" w:rsidP="000C5049">
      <w:pPr>
        <w:pStyle w:val="NormalWeb"/>
      </w:pPr>
      <w:r>
        <w:t xml:space="preserve">a. </w:t>
      </w:r>
      <w:r>
        <w:t>Sincronizare opțională între mai multe dispozitive.</w:t>
      </w:r>
    </w:p>
    <w:p w14:paraId="55DC9AD6" w14:textId="01EE5B88" w:rsidR="00BF0FEA" w:rsidRDefault="000C5049" w:rsidP="000C5049">
      <w:pPr>
        <w:pStyle w:val="NormalWeb"/>
      </w:pPr>
      <w:r>
        <w:t xml:space="preserve">b. </w:t>
      </w:r>
      <w:r>
        <w:t>Export complet al istoricului cheltuielilor în CSV/PDF.</w:t>
      </w:r>
    </w:p>
    <w:p w14:paraId="46124D99" w14:textId="2A54F170" w:rsidR="00891660" w:rsidRDefault="00891660" w:rsidP="00891660">
      <w:pPr>
        <w:pStyle w:val="NormalWeb"/>
      </w:pPr>
      <w:r>
        <w:rPr>
          <w:rStyle w:val="Robust"/>
        </w:rPr>
        <w:t>7.</w:t>
      </w:r>
      <w:r>
        <w:rPr>
          <w:rStyle w:val="Robust"/>
        </w:rPr>
        <w:t>Gestionarea contului utilizatorului:</w:t>
      </w:r>
    </w:p>
    <w:p w14:paraId="4737C5AA" w14:textId="3D43E006" w:rsidR="00891660" w:rsidRDefault="00891660" w:rsidP="00891660">
      <w:pPr>
        <w:pStyle w:val="NormalWeb"/>
      </w:pPr>
      <w:r>
        <w:t xml:space="preserve">a. </w:t>
      </w:r>
      <w:r>
        <w:t>Modificarea datelor personale (nume, email, parolă).</w:t>
      </w:r>
    </w:p>
    <w:p w14:paraId="41A6F7DB" w14:textId="4563A553" w:rsidR="00891660" w:rsidRDefault="00891660" w:rsidP="00891660">
      <w:pPr>
        <w:pStyle w:val="NormalWeb"/>
      </w:pPr>
      <w:r>
        <w:t xml:space="preserve">b. </w:t>
      </w:r>
      <w:r>
        <w:t>Schimbarea metodei de autentificare (PIN, parolă, amprentă).</w:t>
      </w:r>
    </w:p>
    <w:p w14:paraId="3D7F5205" w14:textId="133A432B" w:rsidR="00891660" w:rsidRDefault="00891660" w:rsidP="00891660">
      <w:pPr>
        <w:pStyle w:val="NormalWeb"/>
      </w:pPr>
      <w:r>
        <w:t xml:space="preserve">c. </w:t>
      </w:r>
      <w:r>
        <w:t>Posibilitatea de a dezactiva sau șterge contul.</w:t>
      </w:r>
    </w:p>
    <w:p w14:paraId="303A2E73" w14:textId="77777777" w:rsidR="00891660" w:rsidRDefault="00891660" w:rsidP="000C5049">
      <w:pPr>
        <w:pStyle w:val="NormalWeb"/>
      </w:pPr>
    </w:p>
    <w:p w14:paraId="1AB09276" w14:textId="77777777" w:rsidR="000C5049" w:rsidRDefault="000C5049" w:rsidP="000C5049">
      <w:pPr>
        <w:pStyle w:val="NormalWeb"/>
        <w:rPr>
          <w:b/>
          <w:bCs/>
        </w:rPr>
      </w:pPr>
      <w:r>
        <w:rPr>
          <w:b/>
          <w:bCs/>
        </w:rPr>
        <w:t xml:space="preserve">7. </w:t>
      </w:r>
      <w:r w:rsidRPr="000C5049">
        <w:rPr>
          <w:b/>
          <w:bCs/>
        </w:rPr>
        <w:t>Funcționalități adiționale</w:t>
      </w:r>
    </w:p>
    <w:p w14:paraId="191DA82F" w14:textId="76132C73" w:rsidR="000C5049" w:rsidRDefault="00891660" w:rsidP="000C5049">
      <w:pPr>
        <w:pStyle w:val="NormalWeb"/>
      </w:pPr>
      <w:r>
        <w:t xml:space="preserve">a. </w:t>
      </w:r>
      <w:r w:rsidR="000C5049" w:rsidRPr="000C5049">
        <w:t>Rapoarte automate trimise prin email la intervale prestabilite (zilnic, săptămânal, lunar).</w:t>
      </w:r>
    </w:p>
    <w:p w14:paraId="74EF8A50" w14:textId="6F82B456" w:rsidR="00891660" w:rsidRPr="000C5049" w:rsidRDefault="00891660" w:rsidP="000C5049">
      <w:pPr>
        <w:pStyle w:val="NormalWeb"/>
        <w:rPr>
          <w:b/>
          <w:bCs/>
        </w:rPr>
      </w:pPr>
      <w:r>
        <w:t xml:space="preserve">b. </w:t>
      </w:r>
      <w:r>
        <w:t>Posibilitatea de a genera grafice comparative între diferite perioade sau categorii.</w:t>
      </w:r>
    </w:p>
    <w:p w14:paraId="172D694C" w14:textId="056B56D2" w:rsidR="000C5049" w:rsidRDefault="00891660" w:rsidP="000C5049">
      <w:pPr>
        <w:pStyle w:val="NormalWeb"/>
      </w:pPr>
      <w:r>
        <w:t xml:space="preserve">c. </w:t>
      </w:r>
      <w:r w:rsidR="000C5049">
        <w:t>Posibilitatea de a marca tranzacțiile importante sau urgente.</w:t>
      </w:r>
    </w:p>
    <w:p w14:paraId="0B2CDA5D" w14:textId="39C204D1" w:rsidR="00BF0FEA" w:rsidRPr="000C5049" w:rsidRDefault="000C5049" w:rsidP="000C5049">
      <w:pPr>
        <w:rPr>
          <w:rFonts w:ascii="Times New Roman" w:hAnsi="Times New Roman" w:cs="Times New Roman"/>
          <w:sz w:val="24"/>
          <w:szCs w:val="24"/>
        </w:rPr>
      </w:pPr>
      <w:r>
        <w:rPr>
          <w:rStyle w:val="Robust"/>
          <w:rFonts w:ascii="Times New Roman" w:hAnsi="Times New Roman" w:cs="Times New Roman"/>
          <w:sz w:val="24"/>
          <w:szCs w:val="24"/>
        </w:rPr>
        <w:t>8</w:t>
      </w:r>
      <w:r w:rsidR="00BF0FEA" w:rsidRPr="000C5049">
        <w:rPr>
          <w:rStyle w:val="Robust"/>
          <w:rFonts w:ascii="Times New Roman" w:hAnsi="Times New Roman" w:cs="Times New Roman"/>
          <w:sz w:val="24"/>
          <w:szCs w:val="24"/>
        </w:rPr>
        <w:t>. Setări</w:t>
      </w:r>
    </w:p>
    <w:p w14:paraId="7324A5BB" w14:textId="65464AB5" w:rsidR="00BF0FEA" w:rsidRPr="000C5049" w:rsidRDefault="000C5049" w:rsidP="00BF0FEA">
      <w:pPr>
        <w:pStyle w:val="NormalWeb"/>
      </w:pPr>
      <w:r>
        <w:t xml:space="preserve">a. </w:t>
      </w:r>
      <w:r w:rsidR="00BF0FEA" w:rsidRPr="000C5049">
        <w:t>Utilizatorul poate alege moneda preferată (MD, RON, EUR, USD), iar sistemul convertește automat simbolurile în interfață.</w:t>
      </w:r>
    </w:p>
    <w:p w14:paraId="1E74227C" w14:textId="43A9BE4D" w:rsidR="00BF0FEA" w:rsidRPr="000C5049" w:rsidRDefault="000C5049" w:rsidP="00BF0FEA">
      <w:pPr>
        <w:pStyle w:val="NormalWeb"/>
      </w:pPr>
      <w:r>
        <w:t xml:space="preserve">b. </w:t>
      </w:r>
      <w:r w:rsidR="00BF0FEA" w:rsidRPr="000C5049">
        <w:t>Aplicația permite selectarea limbii, incluzând cel puțin română și engleză.</w:t>
      </w:r>
    </w:p>
    <w:p w14:paraId="20230D16" w14:textId="79121789" w:rsidR="00BF0FEA" w:rsidRPr="000C5049" w:rsidRDefault="000C5049" w:rsidP="00BF0FEA">
      <w:pPr>
        <w:pStyle w:val="NormalWeb"/>
      </w:pPr>
      <w:r>
        <w:lastRenderedPageBreak/>
        <w:t xml:space="preserve">c. </w:t>
      </w:r>
      <w:r w:rsidR="00BF0FEA" w:rsidRPr="000C5049">
        <w:t>Backup-ul se execută automat local în fiecare zi, iar utilizatorul poate realiza manual un backup în cloud.</w:t>
      </w:r>
    </w:p>
    <w:p w14:paraId="1ECCC66F" w14:textId="3EAE29C9" w:rsidR="00BF0FEA" w:rsidRPr="000C5049" w:rsidRDefault="000C5049" w:rsidP="00BF0FEA">
      <w:pPr>
        <w:pStyle w:val="NormalWeb"/>
      </w:pPr>
      <w:r>
        <w:t xml:space="preserve">d. </w:t>
      </w:r>
      <w:r w:rsidR="00BF0FEA" w:rsidRPr="000C5049">
        <w:t>Interfața poate fi personalizată în mod întunecat sau luminos.</w:t>
      </w:r>
    </w:p>
    <w:p w14:paraId="6627A3FD" w14:textId="536E0728" w:rsidR="00BF0FEA" w:rsidRPr="000C5049" w:rsidRDefault="000C5049" w:rsidP="00BF0FEA">
      <w:pPr>
        <w:pStyle w:val="NormalWeb"/>
      </w:pPr>
      <w:r>
        <w:t xml:space="preserve">c. </w:t>
      </w:r>
      <w:r w:rsidR="00BF0FEA" w:rsidRPr="000C5049">
        <w:t>Aplicația poate trimite notificări despre depășirea bugetului, cheltuieli neobișnuit de mari sau reamintiri pentru înregistrarea tranzacțiilor zilnice.</w:t>
      </w:r>
    </w:p>
    <w:p w14:paraId="02088A84" w14:textId="1CDCD578" w:rsidR="00915825" w:rsidRPr="002B036F" w:rsidRDefault="00915825" w:rsidP="00915825">
      <w:pPr>
        <w:rPr>
          <w:rFonts w:ascii="Times New Roman" w:hAnsi="Times New Roman" w:cs="Times New Roman"/>
        </w:rPr>
      </w:pPr>
    </w:p>
    <w:p w14:paraId="00D4B75F" w14:textId="77777777" w:rsidR="000B1AB6" w:rsidRPr="000B1AB6" w:rsidRDefault="000B1AB6" w:rsidP="000B1AB6">
      <w:pPr>
        <w:pStyle w:val="NormalWeb"/>
        <w:jc w:val="center"/>
        <w:rPr>
          <w:sz w:val="28"/>
          <w:szCs w:val="28"/>
        </w:rPr>
      </w:pPr>
      <w:r w:rsidRPr="000B1AB6">
        <w:rPr>
          <w:rStyle w:val="Robust"/>
          <w:sz w:val="28"/>
          <w:szCs w:val="28"/>
        </w:rPr>
        <w:t>4. Cerințe nefuncționale</w:t>
      </w:r>
    </w:p>
    <w:p w14:paraId="7B8B77A6" w14:textId="77777777" w:rsidR="000B1AB6" w:rsidRDefault="000B1AB6" w:rsidP="000B1AB6">
      <w:pPr>
        <w:pStyle w:val="NormalWeb"/>
      </w:pPr>
      <w:r>
        <w:rPr>
          <w:rStyle w:val="Robust"/>
        </w:rPr>
        <w:t>1. Performanță</w:t>
      </w:r>
    </w:p>
    <w:p w14:paraId="307A07BA" w14:textId="4A2DDABD" w:rsidR="000B1AB6" w:rsidRDefault="000B1AB6" w:rsidP="000B1AB6">
      <w:pPr>
        <w:pStyle w:val="NormalWeb"/>
        <w:numPr>
          <w:ilvl w:val="0"/>
          <w:numId w:val="2"/>
        </w:numPr>
      </w:pPr>
      <w:r>
        <w:t>Aplicația trebuie să pornească în maximum 3 secunde.</w:t>
      </w:r>
    </w:p>
    <w:p w14:paraId="548749A7" w14:textId="77777777" w:rsidR="000B1AB6" w:rsidRDefault="000B1AB6" w:rsidP="000B1AB6">
      <w:pPr>
        <w:pStyle w:val="NormalWeb"/>
        <w:numPr>
          <w:ilvl w:val="0"/>
          <w:numId w:val="2"/>
        </w:numPr>
      </w:pPr>
      <w:r>
        <w:t>Afișarea listei cu 1.000 de tranzacții trebuie să se facă în sub 2 secunde.</w:t>
      </w:r>
    </w:p>
    <w:p w14:paraId="652178C3" w14:textId="77777777" w:rsidR="000B1AB6" w:rsidRDefault="000B1AB6" w:rsidP="000B1AB6">
      <w:pPr>
        <w:pStyle w:val="NormalWeb"/>
        <w:numPr>
          <w:ilvl w:val="0"/>
          <w:numId w:val="2"/>
        </w:numPr>
      </w:pPr>
      <w:r>
        <w:t>Generarea raportului lunar trebuie să dureze sub 1 secundă.</w:t>
      </w:r>
    </w:p>
    <w:p w14:paraId="5022BCA9" w14:textId="77777777" w:rsidR="000B1AB6" w:rsidRDefault="000B1AB6" w:rsidP="000B1AB6">
      <w:pPr>
        <w:pStyle w:val="NormalWeb"/>
      </w:pPr>
      <w:r>
        <w:rPr>
          <w:rStyle w:val="Robust"/>
        </w:rPr>
        <w:t>2. Securitate și protecția datelor</w:t>
      </w:r>
    </w:p>
    <w:p w14:paraId="5FAC87D8" w14:textId="5F31F40A" w:rsidR="000B1AB6" w:rsidRDefault="000B1AB6" w:rsidP="000B1AB6">
      <w:pPr>
        <w:pStyle w:val="NormalWeb"/>
        <w:numPr>
          <w:ilvl w:val="0"/>
          <w:numId w:val="3"/>
        </w:numPr>
      </w:pPr>
      <w:r>
        <w:t>Toate datele și tranzacțiile sunt criptate local.</w:t>
      </w:r>
    </w:p>
    <w:p w14:paraId="78E44B3F" w14:textId="77777777" w:rsidR="000B1AB6" w:rsidRDefault="000B1AB6" w:rsidP="000B1AB6">
      <w:pPr>
        <w:pStyle w:val="NormalWeb"/>
        <w:numPr>
          <w:ilvl w:val="0"/>
          <w:numId w:val="3"/>
        </w:numPr>
      </w:pPr>
      <w:r>
        <w:t>Parola sau PIN-ul sunt stocate securizat.</w:t>
      </w:r>
    </w:p>
    <w:p w14:paraId="6927B1A9" w14:textId="77777777" w:rsidR="000B1AB6" w:rsidRDefault="000B1AB6" w:rsidP="000B1AB6">
      <w:pPr>
        <w:pStyle w:val="NormalWeb"/>
        <w:numPr>
          <w:ilvl w:val="0"/>
          <w:numId w:val="3"/>
        </w:numPr>
      </w:pPr>
      <w:r>
        <w:t>Backup-urile locale și în cloud trebuie criptate.</w:t>
      </w:r>
    </w:p>
    <w:p w14:paraId="12EE79A4" w14:textId="77777777" w:rsidR="000B1AB6" w:rsidRDefault="000B1AB6" w:rsidP="000B1AB6">
      <w:pPr>
        <w:pStyle w:val="NormalWeb"/>
        <w:numPr>
          <w:ilvl w:val="0"/>
          <w:numId w:val="3"/>
        </w:numPr>
      </w:pPr>
      <w:r>
        <w:t>Accesul neautorizat la conturi este prevenit prin autentificare și blocarea contului după încercări repetate eșuate.</w:t>
      </w:r>
    </w:p>
    <w:p w14:paraId="61BD384E" w14:textId="77777777" w:rsidR="000B1AB6" w:rsidRDefault="000B1AB6" w:rsidP="000B1AB6">
      <w:pPr>
        <w:pStyle w:val="NormalWeb"/>
      </w:pPr>
      <w:r>
        <w:rPr>
          <w:rStyle w:val="Robust"/>
        </w:rPr>
        <w:t>3. Compatibilitate și scalabilitate</w:t>
      </w:r>
    </w:p>
    <w:p w14:paraId="3325FD3A" w14:textId="412F450B" w:rsidR="000B1AB6" w:rsidRDefault="000B1AB6" w:rsidP="000B1AB6">
      <w:pPr>
        <w:pStyle w:val="NormalWeb"/>
        <w:numPr>
          <w:ilvl w:val="0"/>
          <w:numId w:val="4"/>
        </w:numPr>
      </w:pPr>
      <w:r>
        <w:t>Interfața trebuie să fie adaptată pentru telefoane, tablete și PC.</w:t>
      </w:r>
    </w:p>
    <w:p w14:paraId="53705B55" w14:textId="77777777" w:rsidR="000B1AB6" w:rsidRDefault="000B1AB6" w:rsidP="000B1AB6">
      <w:pPr>
        <w:pStyle w:val="NormalWeb"/>
        <w:numPr>
          <w:ilvl w:val="0"/>
          <w:numId w:val="4"/>
        </w:numPr>
      </w:pPr>
      <w:r>
        <w:t>Aplicația trebuie să păstreze aceeași funcționalitate pe toate platformele suportate.</w:t>
      </w:r>
    </w:p>
    <w:p w14:paraId="186CADBD" w14:textId="77777777" w:rsidR="000B1AB6" w:rsidRDefault="000B1AB6" w:rsidP="000B1AB6">
      <w:pPr>
        <w:pStyle w:val="NormalWeb"/>
        <w:numPr>
          <w:ilvl w:val="0"/>
          <w:numId w:val="4"/>
        </w:numPr>
      </w:pPr>
      <w:r>
        <w:t>Sistemul trebuie să permită adăugarea de funcționalități noi fără afectarea performanței.</w:t>
      </w:r>
    </w:p>
    <w:p w14:paraId="1C51E7AE" w14:textId="77777777" w:rsidR="000B1AB6" w:rsidRDefault="000B1AB6" w:rsidP="000B1AB6">
      <w:pPr>
        <w:pStyle w:val="NormalWeb"/>
      </w:pPr>
      <w:r>
        <w:rPr>
          <w:rStyle w:val="Robust"/>
        </w:rPr>
        <w:t>4. Fiabilitate și disponibilitate</w:t>
      </w:r>
    </w:p>
    <w:p w14:paraId="0D31C4A6" w14:textId="2A6F2B83" w:rsidR="000B1AB6" w:rsidRDefault="000B1AB6" w:rsidP="000B1AB6">
      <w:pPr>
        <w:pStyle w:val="NormalWeb"/>
        <w:numPr>
          <w:ilvl w:val="0"/>
          <w:numId w:val="5"/>
        </w:numPr>
      </w:pPr>
      <w:r>
        <w:t>Sistemul nu trebuie să piardă date în caz de oprire bruscă.</w:t>
      </w:r>
    </w:p>
    <w:p w14:paraId="4951BDE4" w14:textId="77777777" w:rsidR="000B1AB6" w:rsidRDefault="000B1AB6" w:rsidP="000B1AB6">
      <w:pPr>
        <w:pStyle w:val="NormalWeb"/>
        <w:numPr>
          <w:ilvl w:val="0"/>
          <w:numId w:val="5"/>
        </w:numPr>
      </w:pPr>
      <w:r>
        <w:t>Salvările trebuie să fie atomice (toate sau nimic).</w:t>
      </w:r>
    </w:p>
    <w:p w14:paraId="5FEEA666" w14:textId="77777777" w:rsidR="000B1AB6" w:rsidRDefault="000B1AB6" w:rsidP="000B1AB6">
      <w:pPr>
        <w:pStyle w:val="NormalWeb"/>
        <w:numPr>
          <w:ilvl w:val="0"/>
          <w:numId w:val="5"/>
        </w:numPr>
      </w:pPr>
      <w:r>
        <w:t>Aplicația trebuie să fie disponibilă 99% din timp, chiar în condiții de trafic ridicat.</w:t>
      </w:r>
    </w:p>
    <w:p w14:paraId="61727756" w14:textId="77777777" w:rsidR="000B1AB6" w:rsidRDefault="000B1AB6" w:rsidP="000B1AB6">
      <w:pPr>
        <w:pStyle w:val="NormalWeb"/>
      </w:pPr>
      <w:r>
        <w:rPr>
          <w:rStyle w:val="Robust"/>
        </w:rPr>
        <w:t>5. Ușurință în utilizare și accesibilitate</w:t>
      </w:r>
    </w:p>
    <w:p w14:paraId="7F5907BD" w14:textId="599157CA" w:rsidR="000B1AB6" w:rsidRDefault="000B1AB6" w:rsidP="000B1AB6">
      <w:pPr>
        <w:pStyle w:val="NormalWeb"/>
        <w:numPr>
          <w:ilvl w:val="0"/>
          <w:numId w:val="6"/>
        </w:numPr>
      </w:pPr>
      <w:r>
        <w:t>Toate acțiunile principale trebuie accesate în maximum 3 pași.</w:t>
      </w:r>
    </w:p>
    <w:p w14:paraId="158AD446" w14:textId="77777777" w:rsidR="000B1AB6" w:rsidRDefault="000B1AB6" w:rsidP="000B1AB6">
      <w:pPr>
        <w:pStyle w:val="NormalWeb"/>
        <w:numPr>
          <w:ilvl w:val="0"/>
          <w:numId w:val="6"/>
        </w:numPr>
      </w:pPr>
      <w:r>
        <w:t>Mesajele de eroare trebuie să fie simple și explicite.</w:t>
      </w:r>
    </w:p>
    <w:p w14:paraId="4501B064" w14:textId="21B91EC9" w:rsidR="000B1AB6" w:rsidRDefault="000B1AB6" w:rsidP="000B1AB6">
      <w:pPr>
        <w:pStyle w:val="NormalWeb"/>
        <w:numPr>
          <w:ilvl w:val="0"/>
          <w:numId w:val="6"/>
        </w:numPr>
      </w:pPr>
      <w:r>
        <w:t>Aplicația trebuie să fie compatibilă cu funcții de accesibilitate pentru persoane cu dizabilități (ex.: cititoare de ecran, contrast ridicat, font adaptabil).</w:t>
      </w:r>
    </w:p>
    <w:p w14:paraId="6CD8BAA0" w14:textId="77777777" w:rsidR="000B1AB6" w:rsidRDefault="000B1AB6" w:rsidP="000B1AB6">
      <w:pPr>
        <w:pStyle w:val="NormalWeb"/>
      </w:pPr>
      <w:r>
        <w:rPr>
          <w:rStyle w:val="Robust"/>
        </w:rPr>
        <w:t>7. Scalabilitate</w:t>
      </w:r>
    </w:p>
    <w:p w14:paraId="517C8535" w14:textId="44AFAD24" w:rsidR="000B1AB6" w:rsidRDefault="000B1AB6" w:rsidP="000B1AB6">
      <w:pPr>
        <w:pStyle w:val="NormalWeb"/>
        <w:numPr>
          <w:ilvl w:val="0"/>
          <w:numId w:val="7"/>
        </w:numPr>
      </w:pPr>
      <w:r>
        <w:t>Sistemul trebuie să suporte creșterea numărului de utilizatori și a volumului de tranzacții fără scăderea performanței.</w:t>
      </w:r>
    </w:p>
    <w:p w14:paraId="310F307A" w14:textId="77777777" w:rsidR="000B1AB6" w:rsidRDefault="000B1AB6" w:rsidP="000B1AB6">
      <w:pPr>
        <w:pStyle w:val="NormalWeb"/>
        <w:numPr>
          <w:ilvl w:val="0"/>
          <w:numId w:val="7"/>
        </w:numPr>
      </w:pPr>
      <w:r>
        <w:lastRenderedPageBreak/>
        <w:t>Aplicația trebuie să permită integrarea de funcționalități noi fără a afecta funcțiile existente.</w:t>
      </w:r>
    </w:p>
    <w:p w14:paraId="2EC37337" w14:textId="77777777" w:rsidR="000B1AB6" w:rsidRDefault="000B1AB6" w:rsidP="000B1AB6">
      <w:pPr>
        <w:pStyle w:val="NormalWeb"/>
        <w:numPr>
          <w:ilvl w:val="0"/>
          <w:numId w:val="7"/>
        </w:numPr>
      </w:pPr>
      <w:r>
        <w:t>Structura bazei de date trebuie să fie pregătită pentru extindere (noi categorii, noi tipuri de tranzacții).</w:t>
      </w:r>
    </w:p>
    <w:p w14:paraId="1B27D5FB" w14:textId="1416A267" w:rsidR="000B1AB6" w:rsidRDefault="000B1AB6" w:rsidP="000B1AB6">
      <w:pPr>
        <w:pStyle w:val="NormalWeb"/>
      </w:pPr>
      <w:r>
        <w:rPr>
          <w:rStyle w:val="Robust"/>
        </w:rPr>
        <w:t>8. Disponibilitate</w:t>
      </w:r>
    </w:p>
    <w:p w14:paraId="6248BF38" w14:textId="6F541798" w:rsidR="000B1AB6" w:rsidRDefault="000B1AB6" w:rsidP="000B1AB6">
      <w:pPr>
        <w:pStyle w:val="NormalWeb"/>
        <w:numPr>
          <w:ilvl w:val="0"/>
          <w:numId w:val="8"/>
        </w:numPr>
      </w:pPr>
      <w:r>
        <w:t>Aplicația trebuie să fie disponibilă 24/7, cu întreruperi minime pentru mentenanță.</w:t>
      </w:r>
    </w:p>
    <w:p w14:paraId="1BDCBAA9" w14:textId="77777777" w:rsidR="000B1AB6" w:rsidRDefault="000B1AB6" w:rsidP="000B1AB6">
      <w:pPr>
        <w:pStyle w:val="NormalWeb"/>
        <w:numPr>
          <w:ilvl w:val="0"/>
          <w:numId w:val="8"/>
        </w:numPr>
      </w:pPr>
      <w:r>
        <w:t>Funcțiile esențiale (adăugare tranzacții, vizualizare rapoarte) trebuie să fie accesibile chiar și în cazul unor probleme minore de rețea sau hardware.</w:t>
      </w:r>
    </w:p>
    <w:p w14:paraId="7DF1ADC6" w14:textId="77777777" w:rsidR="000B1AB6" w:rsidRDefault="000B1AB6" w:rsidP="000B1AB6">
      <w:pPr>
        <w:pStyle w:val="NormalWeb"/>
        <w:numPr>
          <w:ilvl w:val="0"/>
          <w:numId w:val="8"/>
        </w:numPr>
      </w:pPr>
      <w:r>
        <w:t>Backup-urile automate trebuie să asigure restaurarea rapidă a datelor în caz de eroare.</w:t>
      </w:r>
    </w:p>
    <w:p w14:paraId="3BA4709A" w14:textId="77777777" w:rsidR="000B1AB6" w:rsidRDefault="000B1AB6" w:rsidP="000B1AB6">
      <w:pPr>
        <w:pStyle w:val="NormalWeb"/>
      </w:pPr>
      <w:r>
        <w:rPr>
          <w:rStyle w:val="Robust"/>
        </w:rPr>
        <w:t>9. Accesibilitate</w:t>
      </w:r>
    </w:p>
    <w:p w14:paraId="2E809E89" w14:textId="5585762D" w:rsidR="000B1AB6" w:rsidRDefault="000B1AB6" w:rsidP="000B1AB6">
      <w:pPr>
        <w:pStyle w:val="NormalWeb"/>
        <w:numPr>
          <w:ilvl w:val="0"/>
          <w:numId w:val="9"/>
        </w:numPr>
      </w:pPr>
      <w:r>
        <w:t>Interfața trebuie să fie compatibilă cu tehnologii de asistare (cititoare de ecran, contrast ridicat, font ajustabil).</w:t>
      </w:r>
    </w:p>
    <w:p w14:paraId="174EB867" w14:textId="77777777" w:rsidR="000B1AB6" w:rsidRDefault="000B1AB6" w:rsidP="000B1AB6">
      <w:pPr>
        <w:pStyle w:val="NormalWeb"/>
        <w:numPr>
          <w:ilvl w:val="0"/>
          <w:numId w:val="9"/>
        </w:numPr>
      </w:pPr>
      <w:r>
        <w:t>Aplicația trebuie să permită navigarea și utilizarea completă fără a fi nevoie de mouse sau touch, doar prin tastatură sau comenzi vocale.</w:t>
      </w:r>
    </w:p>
    <w:p w14:paraId="4204F799" w14:textId="02529751" w:rsidR="000B1AB6" w:rsidRDefault="000B1AB6" w:rsidP="000B1AB6">
      <w:pPr>
        <w:pStyle w:val="NormalWeb"/>
        <w:numPr>
          <w:ilvl w:val="0"/>
          <w:numId w:val="9"/>
        </w:numPr>
      </w:pPr>
      <w:r>
        <w:t>Elemente grafice și mesaje text trebuie să fie ușor de citit și înțeles pentru toate categoriile de utilizatori, inclusiv persoane cu dizabilități vizuale sau cognitive.</w:t>
      </w:r>
    </w:p>
    <w:p w14:paraId="703D4613" w14:textId="77777777" w:rsidR="000B1AB6" w:rsidRDefault="000B1AB6" w:rsidP="000B1AB6">
      <w:pPr>
        <w:pStyle w:val="NormalWeb"/>
      </w:pPr>
      <w:r>
        <w:rPr>
          <w:rStyle w:val="Robust"/>
        </w:rPr>
        <w:t>10. Recuperarea datelor</w:t>
      </w:r>
    </w:p>
    <w:p w14:paraId="79B649E0" w14:textId="034C2349" w:rsidR="000B1AB6" w:rsidRDefault="000B1AB6" w:rsidP="000B1AB6">
      <w:pPr>
        <w:pStyle w:val="NormalWeb"/>
        <w:numPr>
          <w:ilvl w:val="0"/>
          <w:numId w:val="10"/>
        </w:numPr>
      </w:pPr>
      <w:r>
        <w:t>Aplicația trebuie să permită restaurarea datelor pierdute accidental prin backup local sau în cloud.</w:t>
      </w:r>
    </w:p>
    <w:p w14:paraId="613D03B2" w14:textId="77777777" w:rsidR="000B1AB6" w:rsidRDefault="000B1AB6" w:rsidP="000B1AB6">
      <w:pPr>
        <w:pStyle w:val="NormalWeb"/>
        <w:numPr>
          <w:ilvl w:val="0"/>
          <w:numId w:val="10"/>
        </w:numPr>
      </w:pPr>
      <w:r>
        <w:t>Tranzacțiile sau setările șterse din greșeală pot fi recuperate în limita backup-urilor disponibile.</w:t>
      </w:r>
    </w:p>
    <w:p w14:paraId="7CC39E19" w14:textId="77777777" w:rsidR="000B1AB6" w:rsidRDefault="000B1AB6" w:rsidP="000B1AB6">
      <w:pPr>
        <w:pStyle w:val="NormalWeb"/>
        <w:numPr>
          <w:ilvl w:val="0"/>
          <w:numId w:val="10"/>
        </w:numPr>
      </w:pPr>
      <w:r>
        <w:t>Recuperarea trebuie să fie rapidă, sigură și să nu afecteze datele existente.</w:t>
      </w:r>
    </w:p>
    <w:p w14:paraId="77952E7F" w14:textId="77777777" w:rsidR="000B1AB6" w:rsidRDefault="000B1AB6" w:rsidP="000B1AB6">
      <w:pPr>
        <w:pStyle w:val="NormalWeb"/>
        <w:numPr>
          <w:ilvl w:val="0"/>
          <w:numId w:val="10"/>
        </w:numPr>
      </w:pPr>
      <w:r>
        <w:t>Datele șterse intenționat de utilizator nu vor fi recuperabile, pentru protecția confidențialității.</w:t>
      </w:r>
    </w:p>
    <w:p w14:paraId="3583B13A" w14:textId="77777777" w:rsidR="000B1AB6" w:rsidRDefault="000B1AB6" w:rsidP="000B1AB6">
      <w:pPr>
        <w:pStyle w:val="NormalWeb"/>
      </w:pPr>
    </w:p>
    <w:p w14:paraId="6EADA437" w14:textId="77777777" w:rsidR="000B1AB6" w:rsidRDefault="000B1AB6" w:rsidP="000B1AB6">
      <w:pPr>
        <w:pStyle w:val="NormalWeb"/>
      </w:pPr>
    </w:p>
    <w:p w14:paraId="3CC3CD70" w14:textId="77777777" w:rsidR="000B1AB6" w:rsidRDefault="000B1AB6" w:rsidP="0083061B">
      <w:pPr>
        <w:jc w:val="center"/>
        <w:rPr>
          <w:rStyle w:val="Robust"/>
          <w:rFonts w:ascii="Times New Roman" w:hAnsi="Times New Roman" w:cs="Times New Roman"/>
          <w:sz w:val="28"/>
          <w:szCs w:val="28"/>
        </w:rPr>
      </w:pPr>
    </w:p>
    <w:p w14:paraId="124AD89D" w14:textId="77777777" w:rsidR="000B1AB6" w:rsidRDefault="000B1AB6" w:rsidP="0083061B">
      <w:pPr>
        <w:jc w:val="center"/>
        <w:rPr>
          <w:rStyle w:val="Robust"/>
          <w:rFonts w:ascii="Times New Roman" w:hAnsi="Times New Roman" w:cs="Times New Roman"/>
          <w:sz w:val="28"/>
          <w:szCs w:val="28"/>
        </w:rPr>
      </w:pPr>
    </w:p>
    <w:p w14:paraId="701300E1" w14:textId="2415B146" w:rsidR="00EB3C03" w:rsidRDefault="00EB3C03" w:rsidP="00EB3C03">
      <w:pPr>
        <w:pStyle w:val="NormalWeb"/>
      </w:pPr>
    </w:p>
    <w:p w14:paraId="6F3E95E1" w14:textId="4F08D591" w:rsidR="00EB3C03" w:rsidRDefault="00EB3C03" w:rsidP="00EB3C03">
      <w:pPr>
        <w:pStyle w:val="NormalWeb"/>
      </w:pPr>
    </w:p>
    <w:p w14:paraId="20F60D32" w14:textId="1A64F1C3" w:rsidR="00EB3C03" w:rsidRDefault="00EB3C03" w:rsidP="00EB3C03">
      <w:pPr>
        <w:pStyle w:val="NormalWeb"/>
      </w:pPr>
    </w:p>
    <w:p w14:paraId="3378B23C" w14:textId="77777777" w:rsidR="00736FAE" w:rsidRPr="00915825" w:rsidRDefault="00736FAE" w:rsidP="00915825"/>
    <w:sectPr w:rsidR="00736FAE" w:rsidRPr="009158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C9B"/>
    <w:multiLevelType w:val="multilevel"/>
    <w:tmpl w:val="4522B46A"/>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E08A9"/>
    <w:multiLevelType w:val="multilevel"/>
    <w:tmpl w:val="9AEE462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105DC"/>
    <w:multiLevelType w:val="multilevel"/>
    <w:tmpl w:val="34D67D5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42895"/>
    <w:multiLevelType w:val="multilevel"/>
    <w:tmpl w:val="35E4BF6A"/>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67568"/>
    <w:multiLevelType w:val="multilevel"/>
    <w:tmpl w:val="EFD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339"/>
    <w:multiLevelType w:val="multilevel"/>
    <w:tmpl w:val="B858AB3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075B7F"/>
    <w:multiLevelType w:val="multilevel"/>
    <w:tmpl w:val="1032D1B0"/>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A0ED3"/>
    <w:multiLevelType w:val="multilevel"/>
    <w:tmpl w:val="0BC87BA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A6FDE"/>
    <w:multiLevelType w:val="multilevel"/>
    <w:tmpl w:val="F8242200"/>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96E12"/>
    <w:multiLevelType w:val="multilevel"/>
    <w:tmpl w:val="6FC2D8F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1"/>
  </w:num>
  <w:num w:numId="5">
    <w:abstractNumId w:val="7"/>
  </w:num>
  <w:num w:numId="6">
    <w:abstractNumId w:val="9"/>
  </w:num>
  <w:num w:numId="7">
    <w:abstractNumId w:val="0"/>
  </w:num>
  <w:num w:numId="8">
    <w:abstractNumId w:val="6"/>
  </w:num>
  <w:num w:numId="9">
    <w:abstractNumId w:val="8"/>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34"/>
    <w:rsid w:val="000B1AB6"/>
    <w:rsid w:val="000C5049"/>
    <w:rsid w:val="002B036F"/>
    <w:rsid w:val="003B6D67"/>
    <w:rsid w:val="004B2059"/>
    <w:rsid w:val="005E0E43"/>
    <w:rsid w:val="00736FAE"/>
    <w:rsid w:val="0083061B"/>
    <w:rsid w:val="00891660"/>
    <w:rsid w:val="00915825"/>
    <w:rsid w:val="00A20234"/>
    <w:rsid w:val="00AD4C99"/>
    <w:rsid w:val="00BE4D47"/>
    <w:rsid w:val="00BF0FEA"/>
    <w:rsid w:val="00EB3C03"/>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6142"/>
  <w15:chartTrackingRefBased/>
  <w15:docId w15:val="{585BF76C-C48C-4765-B107-9D93974E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link w:val="Titlu1Caracter"/>
    <w:uiPriority w:val="9"/>
    <w:qFormat/>
    <w:rsid w:val="00A202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Titlu2">
    <w:name w:val="heading 2"/>
    <w:basedOn w:val="Normal"/>
    <w:link w:val="Titlu2Caracter"/>
    <w:uiPriority w:val="9"/>
    <w:qFormat/>
    <w:rsid w:val="00A202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Titlu3">
    <w:name w:val="heading 3"/>
    <w:basedOn w:val="Normal"/>
    <w:link w:val="Titlu3Caracter"/>
    <w:uiPriority w:val="9"/>
    <w:qFormat/>
    <w:rsid w:val="00A202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Titlu4">
    <w:name w:val="heading 4"/>
    <w:basedOn w:val="Normal"/>
    <w:next w:val="Normal"/>
    <w:link w:val="Titlu4Caracter"/>
    <w:uiPriority w:val="9"/>
    <w:semiHidden/>
    <w:unhideWhenUsed/>
    <w:qFormat/>
    <w:rsid w:val="00EB3C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20234"/>
    <w:rPr>
      <w:rFonts w:ascii="Times New Roman" w:eastAsia="Times New Roman" w:hAnsi="Times New Roman" w:cs="Times New Roman"/>
      <w:b/>
      <w:bCs/>
      <w:kern w:val="36"/>
      <w:sz w:val="48"/>
      <w:szCs w:val="48"/>
      <w:lang w:eastAsia="ro-MD"/>
    </w:rPr>
  </w:style>
  <w:style w:type="character" w:customStyle="1" w:styleId="Titlu2Caracter">
    <w:name w:val="Titlu 2 Caracter"/>
    <w:basedOn w:val="Fontdeparagrafimplicit"/>
    <w:link w:val="Titlu2"/>
    <w:uiPriority w:val="9"/>
    <w:rsid w:val="00A20234"/>
    <w:rPr>
      <w:rFonts w:ascii="Times New Roman" w:eastAsia="Times New Roman" w:hAnsi="Times New Roman" w:cs="Times New Roman"/>
      <w:b/>
      <w:bCs/>
      <w:sz w:val="36"/>
      <w:szCs w:val="36"/>
      <w:lang w:eastAsia="ro-MD"/>
    </w:rPr>
  </w:style>
  <w:style w:type="character" w:customStyle="1" w:styleId="Titlu3Caracter">
    <w:name w:val="Titlu 3 Caracter"/>
    <w:basedOn w:val="Fontdeparagrafimplicit"/>
    <w:link w:val="Titlu3"/>
    <w:uiPriority w:val="9"/>
    <w:rsid w:val="00A20234"/>
    <w:rPr>
      <w:rFonts w:ascii="Times New Roman" w:eastAsia="Times New Roman" w:hAnsi="Times New Roman" w:cs="Times New Roman"/>
      <w:b/>
      <w:bCs/>
      <w:sz w:val="27"/>
      <w:szCs w:val="27"/>
      <w:lang w:eastAsia="ro-MD"/>
    </w:rPr>
  </w:style>
  <w:style w:type="character" w:styleId="Robust">
    <w:name w:val="Strong"/>
    <w:basedOn w:val="Fontdeparagrafimplicit"/>
    <w:uiPriority w:val="22"/>
    <w:qFormat/>
    <w:rsid w:val="00A20234"/>
    <w:rPr>
      <w:b/>
      <w:bCs/>
    </w:rPr>
  </w:style>
  <w:style w:type="paragraph" w:styleId="NormalWeb">
    <w:name w:val="Normal (Web)"/>
    <w:basedOn w:val="Normal"/>
    <w:uiPriority w:val="99"/>
    <w:unhideWhenUsed/>
    <w:rsid w:val="00A20234"/>
    <w:pPr>
      <w:spacing w:before="100" w:beforeAutospacing="1" w:after="100" w:afterAutospacing="1" w:line="240" w:lineRule="auto"/>
    </w:pPr>
    <w:rPr>
      <w:rFonts w:ascii="Times New Roman" w:eastAsia="Times New Roman" w:hAnsi="Times New Roman" w:cs="Times New Roman"/>
      <w:sz w:val="24"/>
      <w:szCs w:val="24"/>
      <w:lang w:eastAsia="ro-MD"/>
    </w:rPr>
  </w:style>
  <w:style w:type="paragraph" w:styleId="Frspaiere">
    <w:name w:val="No Spacing"/>
    <w:uiPriority w:val="1"/>
    <w:qFormat/>
    <w:rsid w:val="00A20234"/>
    <w:pPr>
      <w:spacing w:after="0" w:line="240" w:lineRule="auto"/>
    </w:pPr>
  </w:style>
  <w:style w:type="paragraph" w:styleId="Listparagraf">
    <w:name w:val="List Paragraph"/>
    <w:basedOn w:val="Normal"/>
    <w:uiPriority w:val="34"/>
    <w:qFormat/>
    <w:rsid w:val="002B036F"/>
    <w:pPr>
      <w:ind w:left="720"/>
      <w:contextualSpacing/>
    </w:pPr>
  </w:style>
  <w:style w:type="character" w:styleId="Referincomentariu">
    <w:name w:val="annotation reference"/>
    <w:basedOn w:val="Fontdeparagrafimplicit"/>
    <w:uiPriority w:val="99"/>
    <w:semiHidden/>
    <w:unhideWhenUsed/>
    <w:rsid w:val="002B036F"/>
    <w:rPr>
      <w:sz w:val="16"/>
      <w:szCs w:val="16"/>
    </w:rPr>
  </w:style>
  <w:style w:type="paragraph" w:styleId="Textcomentariu">
    <w:name w:val="annotation text"/>
    <w:basedOn w:val="Normal"/>
    <w:link w:val="TextcomentariuCaracter"/>
    <w:uiPriority w:val="99"/>
    <w:semiHidden/>
    <w:unhideWhenUsed/>
    <w:rsid w:val="002B036F"/>
    <w:pPr>
      <w:spacing w:line="240" w:lineRule="auto"/>
    </w:pPr>
    <w:rPr>
      <w:sz w:val="20"/>
      <w:szCs w:val="20"/>
    </w:rPr>
  </w:style>
  <w:style w:type="character" w:customStyle="1" w:styleId="TextcomentariuCaracter">
    <w:name w:val="Text comentariu Caracter"/>
    <w:basedOn w:val="Fontdeparagrafimplicit"/>
    <w:link w:val="Textcomentariu"/>
    <w:uiPriority w:val="99"/>
    <w:semiHidden/>
    <w:rsid w:val="002B036F"/>
    <w:rPr>
      <w:sz w:val="20"/>
      <w:szCs w:val="20"/>
    </w:rPr>
  </w:style>
  <w:style w:type="paragraph" w:styleId="SubiectComentariu">
    <w:name w:val="annotation subject"/>
    <w:basedOn w:val="Textcomentariu"/>
    <w:next w:val="Textcomentariu"/>
    <w:link w:val="SubiectComentariuCaracter"/>
    <w:uiPriority w:val="99"/>
    <w:semiHidden/>
    <w:unhideWhenUsed/>
    <w:rsid w:val="002B036F"/>
    <w:rPr>
      <w:b/>
      <w:bCs/>
    </w:rPr>
  </w:style>
  <w:style w:type="character" w:customStyle="1" w:styleId="SubiectComentariuCaracter">
    <w:name w:val="Subiect Comentariu Caracter"/>
    <w:basedOn w:val="TextcomentariuCaracter"/>
    <w:link w:val="SubiectComentariu"/>
    <w:uiPriority w:val="99"/>
    <w:semiHidden/>
    <w:rsid w:val="002B036F"/>
    <w:rPr>
      <w:b/>
      <w:bCs/>
      <w:sz w:val="20"/>
      <w:szCs w:val="20"/>
    </w:rPr>
  </w:style>
  <w:style w:type="character" w:customStyle="1" w:styleId="Titlu4Caracter">
    <w:name w:val="Titlu 4 Caracter"/>
    <w:basedOn w:val="Fontdeparagrafimplicit"/>
    <w:link w:val="Titlu4"/>
    <w:uiPriority w:val="9"/>
    <w:semiHidden/>
    <w:rsid w:val="00EB3C03"/>
    <w:rPr>
      <w:rFonts w:asciiTheme="majorHAnsi" w:eastAsiaTheme="majorEastAsia" w:hAnsiTheme="majorHAnsi" w:cstheme="majorBidi"/>
      <w:i/>
      <w:iCs/>
      <w:color w:val="2F5496" w:themeColor="accent1" w:themeShade="BF"/>
    </w:rPr>
  </w:style>
  <w:style w:type="character" w:styleId="Accentuat">
    <w:name w:val="Emphasis"/>
    <w:basedOn w:val="Fontdeparagrafimplicit"/>
    <w:uiPriority w:val="20"/>
    <w:qFormat/>
    <w:rsid w:val="00BF0F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08633">
      <w:bodyDiv w:val="1"/>
      <w:marLeft w:val="0"/>
      <w:marRight w:val="0"/>
      <w:marTop w:val="0"/>
      <w:marBottom w:val="0"/>
      <w:divBdr>
        <w:top w:val="none" w:sz="0" w:space="0" w:color="auto"/>
        <w:left w:val="none" w:sz="0" w:space="0" w:color="auto"/>
        <w:bottom w:val="none" w:sz="0" w:space="0" w:color="auto"/>
        <w:right w:val="none" w:sz="0" w:space="0" w:color="auto"/>
      </w:divBdr>
    </w:div>
    <w:div w:id="155416333">
      <w:bodyDiv w:val="1"/>
      <w:marLeft w:val="0"/>
      <w:marRight w:val="0"/>
      <w:marTop w:val="0"/>
      <w:marBottom w:val="0"/>
      <w:divBdr>
        <w:top w:val="none" w:sz="0" w:space="0" w:color="auto"/>
        <w:left w:val="none" w:sz="0" w:space="0" w:color="auto"/>
        <w:bottom w:val="none" w:sz="0" w:space="0" w:color="auto"/>
        <w:right w:val="none" w:sz="0" w:space="0" w:color="auto"/>
      </w:divBdr>
    </w:div>
    <w:div w:id="164712999">
      <w:bodyDiv w:val="1"/>
      <w:marLeft w:val="0"/>
      <w:marRight w:val="0"/>
      <w:marTop w:val="0"/>
      <w:marBottom w:val="0"/>
      <w:divBdr>
        <w:top w:val="none" w:sz="0" w:space="0" w:color="auto"/>
        <w:left w:val="none" w:sz="0" w:space="0" w:color="auto"/>
        <w:bottom w:val="none" w:sz="0" w:space="0" w:color="auto"/>
        <w:right w:val="none" w:sz="0" w:space="0" w:color="auto"/>
      </w:divBdr>
    </w:div>
    <w:div w:id="174999127">
      <w:bodyDiv w:val="1"/>
      <w:marLeft w:val="0"/>
      <w:marRight w:val="0"/>
      <w:marTop w:val="0"/>
      <w:marBottom w:val="0"/>
      <w:divBdr>
        <w:top w:val="none" w:sz="0" w:space="0" w:color="auto"/>
        <w:left w:val="none" w:sz="0" w:space="0" w:color="auto"/>
        <w:bottom w:val="none" w:sz="0" w:space="0" w:color="auto"/>
        <w:right w:val="none" w:sz="0" w:space="0" w:color="auto"/>
      </w:divBdr>
    </w:div>
    <w:div w:id="301430518">
      <w:bodyDiv w:val="1"/>
      <w:marLeft w:val="0"/>
      <w:marRight w:val="0"/>
      <w:marTop w:val="0"/>
      <w:marBottom w:val="0"/>
      <w:divBdr>
        <w:top w:val="none" w:sz="0" w:space="0" w:color="auto"/>
        <w:left w:val="none" w:sz="0" w:space="0" w:color="auto"/>
        <w:bottom w:val="none" w:sz="0" w:space="0" w:color="auto"/>
        <w:right w:val="none" w:sz="0" w:space="0" w:color="auto"/>
      </w:divBdr>
    </w:div>
    <w:div w:id="412895289">
      <w:bodyDiv w:val="1"/>
      <w:marLeft w:val="0"/>
      <w:marRight w:val="0"/>
      <w:marTop w:val="0"/>
      <w:marBottom w:val="0"/>
      <w:divBdr>
        <w:top w:val="none" w:sz="0" w:space="0" w:color="auto"/>
        <w:left w:val="none" w:sz="0" w:space="0" w:color="auto"/>
        <w:bottom w:val="none" w:sz="0" w:space="0" w:color="auto"/>
        <w:right w:val="none" w:sz="0" w:space="0" w:color="auto"/>
      </w:divBdr>
    </w:div>
    <w:div w:id="484323626">
      <w:bodyDiv w:val="1"/>
      <w:marLeft w:val="0"/>
      <w:marRight w:val="0"/>
      <w:marTop w:val="0"/>
      <w:marBottom w:val="0"/>
      <w:divBdr>
        <w:top w:val="none" w:sz="0" w:space="0" w:color="auto"/>
        <w:left w:val="none" w:sz="0" w:space="0" w:color="auto"/>
        <w:bottom w:val="none" w:sz="0" w:space="0" w:color="auto"/>
        <w:right w:val="none" w:sz="0" w:space="0" w:color="auto"/>
      </w:divBdr>
      <w:divsChild>
        <w:div w:id="1222711562">
          <w:marLeft w:val="0"/>
          <w:marRight w:val="0"/>
          <w:marTop w:val="0"/>
          <w:marBottom w:val="0"/>
          <w:divBdr>
            <w:top w:val="none" w:sz="0" w:space="0" w:color="auto"/>
            <w:left w:val="none" w:sz="0" w:space="0" w:color="auto"/>
            <w:bottom w:val="none" w:sz="0" w:space="0" w:color="auto"/>
            <w:right w:val="none" w:sz="0" w:space="0" w:color="auto"/>
          </w:divBdr>
          <w:divsChild>
            <w:div w:id="2072458479">
              <w:marLeft w:val="0"/>
              <w:marRight w:val="0"/>
              <w:marTop w:val="0"/>
              <w:marBottom w:val="0"/>
              <w:divBdr>
                <w:top w:val="none" w:sz="0" w:space="0" w:color="auto"/>
                <w:left w:val="none" w:sz="0" w:space="0" w:color="auto"/>
                <w:bottom w:val="none" w:sz="0" w:space="0" w:color="auto"/>
                <w:right w:val="none" w:sz="0" w:space="0" w:color="auto"/>
              </w:divBdr>
              <w:divsChild>
                <w:div w:id="2004504805">
                  <w:marLeft w:val="0"/>
                  <w:marRight w:val="0"/>
                  <w:marTop w:val="0"/>
                  <w:marBottom w:val="0"/>
                  <w:divBdr>
                    <w:top w:val="none" w:sz="0" w:space="0" w:color="auto"/>
                    <w:left w:val="none" w:sz="0" w:space="0" w:color="auto"/>
                    <w:bottom w:val="none" w:sz="0" w:space="0" w:color="auto"/>
                    <w:right w:val="none" w:sz="0" w:space="0" w:color="auto"/>
                  </w:divBdr>
                  <w:divsChild>
                    <w:div w:id="1956058046">
                      <w:marLeft w:val="0"/>
                      <w:marRight w:val="0"/>
                      <w:marTop w:val="0"/>
                      <w:marBottom w:val="0"/>
                      <w:divBdr>
                        <w:top w:val="none" w:sz="0" w:space="0" w:color="auto"/>
                        <w:left w:val="none" w:sz="0" w:space="0" w:color="auto"/>
                        <w:bottom w:val="none" w:sz="0" w:space="0" w:color="auto"/>
                        <w:right w:val="none" w:sz="0" w:space="0" w:color="auto"/>
                      </w:divBdr>
                      <w:divsChild>
                        <w:div w:id="28650322">
                          <w:marLeft w:val="0"/>
                          <w:marRight w:val="0"/>
                          <w:marTop w:val="0"/>
                          <w:marBottom w:val="0"/>
                          <w:divBdr>
                            <w:top w:val="none" w:sz="0" w:space="0" w:color="auto"/>
                            <w:left w:val="none" w:sz="0" w:space="0" w:color="auto"/>
                            <w:bottom w:val="none" w:sz="0" w:space="0" w:color="auto"/>
                            <w:right w:val="none" w:sz="0" w:space="0" w:color="auto"/>
                          </w:divBdr>
                          <w:divsChild>
                            <w:div w:id="18201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726459">
      <w:bodyDiv w:val="1"/>
      <w:marLeft w:val="0"/>
      <w:marRight w:val="0"/>
      <w:marTop w:val="0"/>
      <w:marBottom w:val="0"/>
      <w:divBdr>
        <w:top w:val="none" w:sz="0" w:space="0" w:color="auto"/>
        <w:left w:val="none" w:sz="0" w:space="0" w:color="auto"/>
        <w:bottom w:val="none" w:sz="0" w:space="0" w:color="auto"/>
        <w:right w:val="none" w:sz="0" w:space="0" w:color="auto"/>
      </w:divBdr>
    </w:div>
    <w:div w:id="660039204">
      <w:bodyDiv w:val="1"/>
      <w:marLeft w:val="0"/>
      <w:marRight w:val="0"/>
      <w:marTop w:val="0"/>
      <w:marBottom w:val="0"/>
      <w:divBdr>
        <w:top w:val="none" w:sz="0" w:space="0" w:color="auto"/>
        <w:left w:val="none" w:sz="0" w:space="0" w:color="auto"/>
        <w:bottom w:val="none" w:sz="0" w:space="0" w:color="auto"/>
        <w:right w:val="none" w:sz="0" w:space="0" w:color="auto"/>
      </w:divBdr>
    </w:div>
    <w:div w:id="1266841962">
      <w:bodyDiv w:val="1"/>
      <w:marLeft w:val="0"/>
      <w:marRight w:val="0"/>
      <w:marTop w:val="0"/>
      <w:marBottom w:val="0"/>
      <w:divBdr>
        <w:top w:val="none" w:sz="0" w:space="0" w:color="auto"/>
        <w:left w:val="none" w:sz="0" w:space="0" w:color="auto"/>
        <w:bottom w:val="none" w:sz="0" w:space="0" w:color="auto"/>
        <w:right w:val="none" w:sz="0" w:space="0" w:color="auto"/>
      </w:divBdr>
    </w:div>
    <w:div w:id="1276133308">
      <w:bodyDiv w:val="1"/>
      <w:marLeft w:val="0"/>
      <w:marRight w:val="0"/>
      <w:marTop w:val="0"/>
      <w:marBottom w:val="0"/>
      <w:divBdr>
        <w:top w:val="none" w:sz="0" w:space="0" w:color="auto"/>
        <w:left w:val="none" w:sz="0" w:space="0" w:color="auto"/>
        <w:bottom w:val="none" w:sz="0" w:space="0" w:color="auto"/>
        <w:right w:val="none" w:sz="0" w:space="0" w:color="auto"/>
      </w:divBdr>
    </w:div>
    <w:div w:id="1385131059">
      <w:bodyDiv w:val="1"/>
      <w:marLeft w:val="0"/>
      <w:marRight w:val="0"/>
      <w:marTop w:val="0"/>
      <w:marBottom w:val="0"/>
      <w:divBdr>
        <w:top w:val="none" w:sz="0" w:space="0" w:color="auto"/>
        <w:left w:val="none" w:sz="0" w:space="0" w:color="auto"/>
        <w:bottom w:val="none" w:sz="0" w:space="0" w:color="auto"/>
        <w:right w:val="none" w:sz="0" w:space="0" w:color="auto"/>
      </w:divBdr>
    </w:div>
    <w:div w:id="1712918952">
      <w:bodyDiv w:val="1"/>
      <w:marLeft w:val="0"/>
      <w:marRight w:val="0"/>
      <w:marTop w:val="0"/>
      <w:marBottom w:val="0"/>
      <w:divBdr>
        <w:top w:val="none" w:sz="0" w:space="0" w:color="auto"/>
        <w:left w:val="none" w:sz="0" w:space="0" w:color="auto"/>
        <w:bottom w:val="none" w:sz="0" w:space="0" w:color="auto"/>
        <w:right w:val="none" w:sz="0" w:space="0" w:color="auto"/>
      </w:divBdr>
    </w:div>
    <w:div w:id="1740446056">
      <w:bodyDiv w:val="1"/>
      <w:marLeft w:val="0"/>
      <w:marRight w:val="0"/>
      <w:marTop w:val="0"/>
      <w:marBottom w:val="0"/>
      <w:divBdr>
        <w:top w:val="none" w:sz="0" w:space="0" w:color="auto"/>
        <w:left w:val="none" w:sz="0" w:space="0" w:color="auto"/>
        <w:bottom w:val="none" w:sz="0" w:space="0" w:color="auto"/>
        <w:right w:val="none" w:sz="0" w:space="0" w:color="auto"/>
      </w:divBdr>
    </w:div>
    <w:div w:id="182427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5</Pages>
  <Words>1276</Words>
  <Characters>7401</Characters>
  <Application>Microsoft Office Word</Application>
  <DocSecurity>0</DocSecurity>
  <Lines>61</Lines>
  <Paragraphs>17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curararu</dc:creator>
  <cp:keywords/>
  <dc:description/>
  <cp:lastModifiedBy>alexandru curararu</cp:lastModifiedBy>
  <cp:revision>5</cp:revision>
  <dcterms:created xsi:type="dcterms:W3CDTF">2025-12-01T21:46:00Z</dcterms:created>
  <dcterms:modified xsi:type="dcterms:W3CDTF">2025-12-07T19:01:00Z</dcterms:modified>
</cp:coreProperties>
</file>