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二、代码解释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FD33BE"/>
    <w:multiLevelType w:val="singleLevel"/>
    <w:tmpl w:val="D2FD33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71CD8"/>
    <w:rsid w:val="CFC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2024-07-30T10:01:00Z</dcterms:created>
  <dc:creator>前进</dc:creator>
  <cp:lastModifiedBy>前进</cp:lastModifiedBy>
  <dcterms:modified xsi:type="dcterms:W3CDTF">2024-07-30T10:03:27Z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D70E1EF0D4FEB26E8449A86626C28EF1_41</vt:lpwstr>
  </property>
</Properties>
</file>