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2B6CB0"/>
          <w:sz w:val="44"/>
          <w:szCs w:val="44"/>
        </w:rPr>
        <w:t>ICON DESIGN BRIEF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4A5568"/>
          <w:sz w:val="28"/>
          <w:szCs w:val="28"/>
        </w:rPr>
        <w:t>File Organizer v2.0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2" w:space="0" w:color="2B6CB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/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B6CB0"/>
                <w:sz w:val="22"/>
                <w:szCs w:val="22"/>
              </w:rPr>
              <w:t>Project</w:t>
            </w:r>
          </w:p>
        </w:tc>
        <w:tc>
          <w:tcPr>
            <w:tcW w:w="6561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2"/>
                <w:szCs w:val="22"/>
              </w:rPr>
              <w:t>File Organizer v2.0</w:t>
            </w:r>
          </w:p>
        </w:tc>
      </w:tr>
      <w:tr>
        <w:trPr/>
        <w:tc>
          <w:tcPr>
            <w:tcW w:w="2799" w:type="dxa"/>
            <w:tcBorders/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B6CB0"/>
                <w:sz w:val="22"/>
                <w:szCs w:val="22"/>
              </w:rPr>
              <w:t>Date</w:t>
            </w:r>
          </w:p>
        </w:tc>
        <w:tc>
          <w:tcPr>
            <w:tcW w:w="6561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2"/>
                <w:szCs w:val="22"/>
              </w:rPr>
              <w:t>February 9, 2026</w:t>
            </w:r>
          </w:p>
        </w:tc>
      </w:tr>
      <w:tr>
        <w:trPr/>
        <w:tc>
          <w:tcPr>
            <w:tcW w:w="2799" w:type="dxa"/>
            <w:tcBorders/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B6CB0"/>
                <w:sz w:val="22"/>
                <w:szCs w:val="22"/>
              </w:rPr>
              <w:t>Prepared by</w:t>
            </w:r>
          </w:p>
        </w:tc>
        <w:tc>
          <w:tcPr>
            <w:tcW w:w="6561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2"/>
                <w:szCs w:val="22"/>
              </w:rPr>
              <w:t>Rahul</w:t>
            </w:r>
          </w:p>
        </w:tc>
      </w:tr>
      <w:tr>
        <w:trPr/>
        <w:tc>
          <w:tcPr>
            <w:tcW w:w="2799" w:type="dxa"/>
            <w:tcBorders/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B6CB0"/>
                <w:sz w:val="22"/>
                <w:szCs w:val="22"/>
              </w:rPr>
              <w:t>Status</w:t>
            </w:r>
          </w:p>
        </w:tc>
        <w:tc>
          <w:tcPr>
            <w:tcW w:w="6561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2"/>
                <w:szCs w:val="22"/>
              </w:rPr>
              <w:t>Alpha — v2.0.0</w:t>
            </w:r>
          </w:p>
        </w:tc>
      </w:tr>
    </w:tbl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1. About the App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File Organizer is a privacy-first, AI-powered local file management tool that runs entirely on the user’s device. It uses on-device large language models to automatically sort, categorize, tag, and deduplicate files — including documents, images, video, and audio.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Think of it as a smart filing cabinet that learns your habits over time. No data ever leaves the user’s machine. The app supports macOS, Windows, and Linux, with interfaces spanning CLI, TUI, and a planned web dashboard.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B6CB0"/>
          <w:sz w:val="26"/>
          <w:szCs w:val="26"/>
        </w:rPr>
        <w:t>Key Capabilities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AI-powered file categorization using local LLMs (Ollama / Qwen2.5)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Handles all media types: documents, images, video, audio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Smart deduplication (hash-based, perceptual, and semantic)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Auto-tagging and pattern learning from user behavior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PARA methodology for structured organization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Full undo/redo and operation history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100% local and private — zero cloud dependency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2. Target Audience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The primary audience is general consumers — non-technical users who want a simple, reliable way to tame messy file systems (Downloads folders, desktop clutter, photo libraries) without needing to understand AI or command-line tools.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The icon and brand should feel approachable and inviting, not intimidating or developer-focused. Imagine someone’s parent or non-tech-savvy friend seeing the icon and thinking: “That looks helpful and easy to use.”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3. Platforms &amp; Deliverables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The icon needs to work across all major desktop platforms and terminal contexts: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200"/>
        <w:gridCol w:w="3560"/>
      </w:tblGrid>
      <w:tr>
        <w:trPr/>
        <w:tc>
          <w:tcPr>
            <w:tcW w:w="2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2B6CB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2B6CB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56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2B6CB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Sizes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macOS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.icns</w:t>
            </w:r>
          </w:p>
        </w:tc>
        <w:tc>
          <w:tcPr>
            <w:tcW w:w="356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16, 32, 128, 256, 512, 1024px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Windows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.ico</w:t>
            </w:r>
          </w:p>
        </w:tc>
        <w:tc>
          <w:tcPr>
            <w:tcW w:w="356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16, 32, 48, 256px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Linux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PNG set</w:t>
            </w:r>
          </w:p>
        </w:tc>
        <w:tc>
          <w:tcPr>
            <w:tcW w:w="356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48, 128, 256, 512px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CLI / TUI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Monochrome variant</w:t>
            </w:r>
          </w:p>
        </w:tc>
        <w:tc>
          <w:tcPr>
            <w:tcW w:w="356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Simplified for small sizes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Source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SVG</w:t>
            </w:r>
          </w:p>
        </w:tc>
        <w:tc>
          <w:tcPr>
            <w:tcW w:w="356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Vector master file</w:t>
            </w:r>
          </w:p>
        </w:tc>
      </w:tr>
    </w:tbl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Master icon should be designed at 1024×1024 and scale cleanly down to 16×16.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4. Visual Direction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B6CB0"/>
          <w:sz w:val="26"/>
          <w:szCs w:val="26"/>
        </w:rPr>
        <w:t>Style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Playful and friendly. Rounded shapes, warm tones, and an approachable feel. Think along the lines of consumer apps like Raycast, Arc Browser, or Bear — modern software that feels polished and trustworthy without being stuffy or corporate.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B6CB0"/>
          <w:sz w:val="26"/>
          <w:szCs w:val="26"/>
        </w:rPr>
        <w:t>Concepts to Explore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 folder or file being “magically” organized — sparkles, wand, or light effects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An AI assistant sorting or tidying — a friendly robot arm, a sorting hat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Order emerging from chaos — messy-to-neat transformation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 smart filing cabinet or inbox with personality and warmth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B6CB0"/>
          <w:sz w:val="26"/>
          <w:szCs w:val="26"/>
        </w:rPr>
        <w:t>Attributes to Convey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2B6CB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2B6CB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How It Should Feel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Privacy / Local-first</w:t>
            </w:r>
          </w:p>
        </w:tc>
        <w:tc>
          <w:tcPr>
            <w:tcW w:w="636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Cozy, contained, safe — no cloud or internet imagery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Intelligence</w:t>
            </w:r>
          </w:p>
        </w:tc>
        <w:tc>
          <w:tcPr>
            <w:tcW w:w="636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Smart and capable without being cold or robotic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Simplicity</w:t>
            </w:r>
          </w:p>
        </w:tc>
        <w:tc>
          <w:tcPr>
            <w:tcW w:w="636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E8F0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Clean, clear, immediately recognizable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Trustworthiness</w:t>
            </w:r>
          </w:p>
        </w:tc>
        <w:tc>
          <w:tcPr>
            <w:tcW w:w="636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202C"/>
                <w:sz w:val="20"/>
                <w:szCs w:val="20"/>
              </w:rPr>
              <w:t>Your files are safe, the tool is dependable</w:t>
            </w:r>
          </w:p>
        </w:tc>
      </w:tr>
    </w:tbl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5. Color Direction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No existing brand colors — the designer has full freedom to propose a palette. General guidance: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Lean warm and inviting rather than cold or corporate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The icon must read well on both light and dark OS backgrounds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Avoid monochrome or all-gray palettes — it should feel alive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Consider 2–3 primary colors with good contrast at small sizes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6. Things to Avoid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Cloud imagery (uploading arrows, cloud shapes) — contradicts the privacy-first positioning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Overly technical or “dev tool” aesthetics (terminal prompts, code brackets, dark themes)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Generic folder icons without personality or distinctiveness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Dark, moody, or aggressive color schemes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Overly complex illustrations that lose legibility at small sizes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Gear/cog motifs (feels like a settings app, not a file organizer)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7. References &amp; Inspiration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These apps have icon styles in the right ballpark (not to copy, but for tone):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Raycast — clean, modern, slightly playful with vibrant color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Arc Browser — bold, distinctive, warm gradients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Bear (notes app) — friendly, character-driven, approachable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Notion — simple, recognizable, scales well at all sizes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>Things 3 — polished, minimal, trustworthy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B6CB0"/>
          <w:sz w:val="32"/>
          <w:szCs w:val="32"/>
        </w:rPr>
        <w:t>8. Process &amp; Expectations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>Suggested process: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 xml:space="preserve">Mood board / concept exploration </w:t>
      </w:r>
      <w:r>
        <w:rPr>
          <w:rFonts w:eastAsia="Arial" w:cs="Arial"/>
          <w:color w:val="4A5568"/>
          <w:sz w:val="22"/>
          <w:szCs w:val="22"/>
        </w:rPr>
        <w:t>(3–5 rough directions)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 xml:space="preserve">Refine 1–2 selected directions </w:t>
      </w:r>
      <w:r>
        <w:rPr>
          <w:rFonts w:eastAsia="Arial" w:cs="Arial"/>
          <w:color w:val="4A5568"/>
          <w:sz w:val="22"/>
          <w:szCs w:val="22"/>
        </w:rPr>
        <w:t>(color, detail, personality)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/>
          <w:color w:val="1A202C"/>
          <w:sz w:val="22"/>
          <w:szCs w:val="22"/>
        </w:rPr>
        <w:t xml:space="preserve">Final icon with all platform exports </w:t>
      </w:r>
      <w:r>
        <w:rPr>
          <w:rFonts w:eastAsia="Arial" w:cs="Arial"/>
          <w:color w:val="4A5568"/>
          <w:sz w:val="22"/>
          <w:szCs w:val="22"/>
        </w:rPr>
        <w:t>(see Deliverables table above)</w:t>
      </w:r>
    </w:p>
    <w:p>
      <w:pPr>
        <w:pStyle w:val="ListParagraph"/>
        <w:numPr>
          <w:ilvl w:val="0"/>
          <w:numId w:val="6"/>
        </w:numPr>
        <w:spacing w:before="0" w:after="160"/>
        <w:rPr/>
      </w:pPr>
      <w:r>
        <w:rPr>
          <w:rFonts w:eastAsia="Arial" w:cs="Arial"/>
          <w:color w:val="1A202C"/>
          <w:sz w:val="22"/>
          <w:szCs w:val="22"/>
        </w:rPr>
        <w:t xml:space="preserve">Monochrome CLI/TUI variant </w:t>
      </w:r>
      <w:r>
        <w:rPr>
          <w:rFonts w:eastAsia="Arial" w:cs="Arial"/>
          <w:color w:val="4A5568"/>
          <w:sz w:val="22"/>
          <w:szCs w:val="22"/>
        </w:rPr>
        <w:t>(simplified version)</w:t>
      </w:r>
    </w:p>
    <w:p>
      <w:pPr>
        <w:pStyle w:val="Normal"/>
        <w:spacing w:before="20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0FE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color w:val="2B6CB0"/>
                <w:sz w:val="22"/>
                <w:szCs w:val="22"/>
              </w:rPr>
            </w:pPr>
            <w:r>
              <w:rPr/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4A5568"/>
        <w:sz w:val="16"/>
        <w:szCs w:val="16"/>
      </w:rPr>
      <w:t xml:space="preserve">File Organizer v2.0 — Icon Design Brief —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4A5568"/>
        <w:sz w:val="16"/>
        <w:szCs w:val="16"/>
      </w:rPr>
      <w:t xml:space="preserve">File Organizer v2.0 — Icon Design Brief —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4A5568"/>
        <w:sz w:val="16"/>
        <w:szCs w:val="16"/>
      </w:rPr>
      <w:t>CONFIDENTIAL — Design Brief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4A5568"/>
        <w:sz w:val="16"/>
        <w:szCs w:val="16"/>
      </w:rPr>
      <w:t>CONFIDENTIAL — Design Brief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2B6CB0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B6CB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LibreOffice/25.8.4.2$MacOSX_AARCH64 LibreOffice_project/290daaa01b999472f0c7a3890eb6a550fd74c6df</Application>
  <AppVersion>15.0000</AppVersion>
  <Pages>3</Pages>
  <Words>658</Words>
  <Characters>3634</Characters>
  <CharactersWithSpaces>4187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2026-02-09T19:46:51Z</dcterms:created>
  <dc:creator>Un-named</dc:creator>
  <dc:description/>
  <dc:language>en-US</dc:language>
  <cp:lastModifiedBy/>
  <dcterms:modified xsi:type="dcterms:W3CDTF">2026-02-09T15:19:45Z</dcterms:modified>
  <cp:revision>2</cp:revision>
  <dc:subject/>
  <dc:title/>
</cp:coreProperties>
</file>