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 w:rsidR="00F0743A">
        <w:rPr>
          <w:rFonts w:hint="eastAsia"/>
        </w:rPr>
        <w:t>综合练习</w:t>
      </w:r>
    </w:p>
    <w:p w:rsidR="003056E7" w:rsidRDefault="00D521DB" w:rsidP="00C6570C">
      <w:pPr>
        <w:pStyle w:val="af8"/>
      </w:pPr>
      <w:r>
        <w:t>目标</w:t>
      </w:r>
    </w:p>
    <w:p w:rsidR="00B56F92" w:rsidRDefault="006576B3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 w:rsidR="00F0743A">
        <w:rPr>
          <w:rFonts w:hint="eastAsia"/>
        </w:rPr>
        <w:t>模块化编程</w:t>
      </w:r>
    </w:p>
    <w:p w:rsidR="00D521DB" w:rsidRDefault="006576B3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 w:rsidR="00F0743A">
        <w:rPr>
          <w:rFonts w:hint="eastAsia"/>
        </w:rPr>
        <w:t>组件的基本设计思路和方法</w:t>
      </w:r>
    </w:p>
    <w:p w:rsidR="00D521DB" w:rsidRDefault="00D521DB" w:rsidP="00C6570C">
      <w:pPr>
        <w:pStyle w:val="af8"/>
      </w:pPr>
      <w:r>
        <w:t>大纲</w:t>
      </w:r>
    </w:p>
    <w:p w:rsidR="008E2018" w:rsidRDefault="00F0743A" w:rsidP="008E2018">
      <w:pPr>
        <w:pStyle w:val="1"/>
        <w:spacing w:before="240" w:after="240"/>
      </w:pPr>
      <w:r>
        <w:rPr>
          <w:rFonts w:hint="eastAsia"/>
        </w:rPr>
        <w:t>按钮组</w:t>
      </w:r>
    </w:p>
    <w:p w:rsidR="00F0743A" w:rsidRDefault="00F0743A" w:rsidP="00F0743A">
      <w:pPr>
        <w:pStyle w:val="2"/>
        <w:ind w:left="300" w:hanging="300"/>
      </w:pPr>
      <w:r>
        <w:rPr>
          <w:rFonts w:hint="eastAsia"/>
        </w:rPr>
        <w:t>功能概述</w:t>
      </w:r>
    </w:p>
    <w:p w:rsidR="00F0743A" w:rsidRDefault="00F0743A" w:rsidP="00F0743A">
      <w:pPr>
        <w:pStyle w:val="3"/>
      </w:pPr>
      <w:r>
        <w:rPr>
          <w:rFonts w:hint="eastAsia"/>
        </w:rPr>
        <w:t>基本单元</w:t>
      </w:r>
    </w:p>
    <w:p w:rsidR="00F0743A" w:rsidRDefault="00F0743A" w:rsidP="00F0743A">
      <w:r>
        <w:rPr>
          <w:rFonts w:hint="eastAsia"/>
        </w:rPr>
        <w:t>按钮组（</w:t>
      </w:r>
      <w:r>
        <w:rPr>
          <w:rFonts w:hint="eastAsia"/>
        </w:rPr>
        <w:t>ButtonGroup</w:t>
      </w:r>
      <w:r>
        <w:rPr>
          <w:rFonts w:hint="eastAsia"/>
        </w:rPr>
        <w:t>）和按钮（</w:t>
      </w:r>
      <w:r>
        <w:rPr>
          <w:rFonts w:hint="eastAsia"/>
        </w:rPr>
        <w:t>Button</w:t>
      </w:r>
      <w:r>
        <w:rPr>
          <w:rFonts w:hint="eastAsia"/>
        </w:rPr>
        <w:t>）两种对象类</w:t>
      </w:r>
    </w:p>
    <w:p w:rsidR="00F0743A" w:rsidRDefault="00F0743A" w:rsidP="00F0743A">
      <w:pPr>
        <w:pStyle w:val="3"/>
      </w:pPr>
      <w:r>
        <w:rPr>
          <w:rFonts w:hint="eastAsia"/>
        </w:rPr>
        <w:t>按钮组成员</w:t>
      </w:r>
    </w:p>
    <w:p w:rsidR="00F0743A" w:rsidRDefault="00F0743A" w:rsidP="00F0743A">
      <w:r>
        <w:rPr>
          <w:rFonts w:hint="eastAsia"/>
        </w:rPr>
        <w:t>可以加入任意多个按钮进行统一管理</w:t>
      </w:r>
    </w:p>
    <w:p w:rsidR="00F0743A" w:rsidRDefault="00F0743A" w:rsidP="00F0743A">
      <w:pPr>
        <w:pStyle w:val="3"/>
      </w:pPr>
      <w:r>
        <w:rPr>
          <w:rFonts w:hint="eastAsia"/>
        </w:rPr>
        <w:t>按钮组对齐方式</w:t>
      </w:r>
    </w:p>
    <w:p w:rsidR="00F0743A" w:rsidRDefault="00F0743A" w:rsidP="00F0743A">
      <w:r>
        <w:rPr>
          <w:rFonts w:hint="eastAsia"/>
        </w:rPr>
        <w:t>可以按所设定参数进行“居左、居中、居右”对齐</w:t>
      </w:r>
    </w:p>
    <w:p w:rsidR="00F0743A" w:rsidRDefault="00F0743A" w:rsidP="00F0743A">
      <w:pPr>
        <w:pStyle w:val="3"/>
      </w:pPr>
      <w:r>
        <w:rPr>
          <w:rFonts w:hint="eastAsia"/>
        </w:rPr>
        <w:t>按钮组排列方式</w:t>
      </w:r>
    </w:p>
    <w:p w:rsidR="00F0743A" w:rsidRDefault="00F0743A" w:rsidP="00F0743A">
      <w:pPr>
        <w:rPr>
          <w:rFonts w:hint="eastAsia"/>
        </w:rPr>
      </w:pPr>
      <w:r>
        <w:rPr>
          <w:rFonts w:hint="eastAsia"/>
        </w:rPr>
        <w:t>排列方式分为“水平排列”和“垂直排列”所有的按钮，并且不论哪种排列方式都能对“对齐方式”作出响应</w:t>
      </w:r>
    </w:p>
    <w:p w:rsidR="00F0743A" w:rsidRDefault="00F0743A" w:rsidP="00F0743A"/>
    <w:p w:rsidR="005958B6" w:rsidRDefault="005958B6" w:rsidP="005958B6">
      <w:pPr>
        <w:pStyle w:val="2"/>
        <w:ind w:left="300" w:hanging="300"/>
      </w:pPr>
      <w:r>
        <w:rPr>
          <w:rFonts w:hint="eastAsia"/>
        </w:rPr>
        <w:t>组件结构</w:t>
      </w:r>
    </w:p>
    <w:p w:rsidR="005958B6" w:rsidRDefault="005958B6" w:rsidP="00F0743A">
      <w:r>
        <w:rPr>
          <w:rFonts w:hint="eastAsia"/>
        </w:rPr>
        <w:t>组件应该都继承于同一个祖先类（</w:t>
      </w:r>
      <w:r>
        <w:rPr>
          <w:rFonts w:hint="eastAsia"/>
        </w:rPr>
        <w:t>Component</w:t>
      </w:r>
      <w:r>
        <w:rPr>
          <w:rFonts w:hint="eastAsia"/>
        </w:rPr>
        <w:t>）</w:t>
      </w:r>
    </w:p>
    <w:p w:rsidR="005958B6" w:rsidRDefault="005958B6" w:rsidP="00F0743A">
      <w:r>
        <w:rPr>
          <w:rFonts w:hint="eastAsia"/>
        </w:rPr>
        <w:lastRenderedPageBreak/>
        <w:t>然后</w:t>
      </w:r>
      <w:r>
        <w:rPr>
          <w:rFonts w:hint="eastAsia"/>
        </w:rPr>
        <w:t>ButtonGroup</w:t>
      </w:r>
      <w:r>
        <w:rPr>
          <w:rFonts w:hint="eastAsia"/>
        </w:rPr>
        <w:t>应该考虑未来将有其它类型的</w:t>
      </w:r>
      <w:r>
        <w:rPr>
          <w:rFonts w:hint="eastAsia"/>
        </w:rPr>
        <w:t>Group</w:t>
      </w:r>
      <w:r>
        <w:rPr>
          <w:rFonts w:hint="eastAsia"/>
        </w:rPr>
        <w:t>，所以应该脱离出来通用部分形成</w:t>
      </w:r>
      <w:r>
        <w:rPr>
          <w:rFonts w:hint="eastAsia"/>
        </w:rPr>
        <w:t>Group</w:t>
      </w:r>
      <w:r>
        <w:rPr>
          <w:rFonts w:hint="eastAsia"/>
        </w:rPr>
        <w:t>类，而</w:t>
      </w:r>
      <w:r>
        <w:rPr>
          <w:rFonts w:hint="eastAsia"/>
        </w:rPr>
        <w:t>ButtonGroup</w:t>
      </w:r>
      <w:r>
        <w:rPr>
          <w:rFonts w:hint="eastAsia"/>
        </w:rPr>
        <w:t>继承于</w:t>
      </w:r>
      <w:r>
        <w:rPr>
          <w:rFonts w:hint="eastAsia"/>
        </w:rPr>
        <w:t>Group</w:t>
      </w:r>
      <w:r>
        <w:rPr>
          <w:rFonts w:hint="eastAsia"/>
        </w:rPr>
        <w:t>，未来的所有类型</w:t>
      </w:r>
      <w:r>
        <w:rPr>
          <w:rFonts w:hint="eastAsia"/>
        </w:rPr>
        <w:t>Group</w:t>
      </w:r>
      <w:r>
        <w:rPr>
          <w:rFonts w:hint="eastAsia"/>
        </w:rPr>
        <w:t>都继承于此。</w:t>
      </w:r>
    </w:p>
    <w:p w:rsidR="005958B6" w:rsidRDefault="00017FCC" w:rsidP="00F325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839012" wp14:editId="270DD2AF">
            <wp:extent cx="4867778" cy="2814426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010" cy="28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B6" w:rsidRDefault="005958B6" w:rsidP="00F0743A"/>
    <w:p w:rsidR="00183DC4" w:rsidRDefault="00183DC4" w:rsidP="00F0743A">
      <w:pPr>
        <w:rPr>
          <w:rFonts w:hint="eastAsia"/>
        </w:rPr>
      </w:pPr>
      <w:bookmarkStart w:id="0" w:name="_GoBack"/>
      <w:bookmarkEnd w:id="0"/>
    </w:p>
    <w:p w:rsidR="00F32586" w:rsidRDefault="00F32586" w:rsidP="00F0743A"/>
    <w:p w:rsidR="00F32586" w:rsidRPr="00F0743A" w:rsidRDefault="00F32586" w:rsidP="00F0743A">
      <w:pPr>
        <w:rPr>
          <w:rFonts w:hint="eastAsia"/>
        </w:rPr>
      </w:pPr>
    </w:p>
    <w:sectPr w:rsidR="00F32586" w:rsidRPr="00F0743A" w:rsidSect="00044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13" w:rsidRDefault="00574C13">
      <w:pPr>
        <w:spacing w:line="240" w:lineRule="auto"/>
        <w:ind w:left="120" w:right="120"/>
      </w:pPr>
      <w:r>
        <w:separator/>
      </w:r>
    </w:p>
    <w:p w:rsidR="00574C13" w:rsidRDefault="00574C13">
      <w:pPr>
        <w:ind w:left="120" w:right="120"/>
      </w:pPr>
    </w:p>
    <w:p w:rsidR="00574C13" w:rsidRDefault="00574C13">
      <w:pPr>
        <w:ind w:left="120" w:right="120"/>
      </w:pPr>
    </w:p>
  </w:endnote>
  <w:endnote w:type="continuationSeparator" w:id="0">
    <w:p w:rsidR="00574C13" w:rsidRDefault="00574C13">
      <w:pPr>
        <w:spacing w:line="240" w:lineRule="auto"/>
        <w:ind w:left="120" w:right="120"/>
      </w:pPr>
      <w:r>
        <w:continuationSeparator/>
      </w:r>
    </w:p>
    <w:p w:rsidR="00574C13" w:rsidRDefault="00574C13">
      <w:pPr>
        <w:ind w:left="120" w:right="120"/>
      </w:pPr>
    </w:p>
    <w:p w:rsidR="00574C13" w:rsidRDefault="00574C13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1D50EE" w:rsidRPr="00B15500" w:rsidTr="00592511">
      <w:trPr>
        <w:trHeight w:val="198"/>
      </w:trPr>
      <w:tc>
        <w:tcPr>
          <w:tcW w:w="2500" w:type="pct"/>
        </w:tcPr>
        <w:p w:rsidR="001D50EE" w:rsidRPr="00B15500" w:rsidRDefault="001D50EE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</w:t>
          </w:r>
          <w:r w:rsidR="00C44622">
            <w:rPr>
              <w:rFonts w:ascii="微软雅黑" w:eastAsia="微软雅黑" w:hAnsi="微软雅黑" w:hint="eastAsia"/>
            </w:rPr>
            <w:t>TypeScript入门教程</w:t>
          </w:r>
          <w:r>
            <w:rPr>
              <w:rFonts w:ascii="微软雅黑" w:eastAsia="微软雅黑" w:hAnsi="微软雅黑" w:hint="eastAsia"/>
            </w:rPr>
            <w:t>》</w:t>
          </w:r>
        </w:p>
      </w:tc>
      <w:tc>
        <w:tcPr>
          <w:tcW w:w="2500" w:type="pct"/>
        </w:tcPr>
        <w:p w:rsidR="001D50EE" w:rsidRPr="00B15500" w:rsidRDefault="001D50EE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017FCC" w:rsidRPr="00017FCC">
            <w:rPr>
              <w:rFonts w:ascii="微软雅黑" w:eastAsia="微软雅黑" w:hAnsi="微软雅黑"/>
              <w:noProof/>
              <w:lang w:val="zh-CN"/>
            </w:rPr>
            <w:t>2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1D50EE" w:rsidRDefault="001D50EE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13" w:rsidRDefault="00574C13">
      <w:pPr>
        <w:spacing w:line="240" w:lineRule="auto"/>
        <w:ind w:left="120" w:right="120"/>
      </w:pPr>
      <w:r>
        <w:separator/>
      </w:r>
    </w:p>
    <w:p w:rsidR="00574C13" w:rsidRDefault="00574C13">
      <w:pPr>
        <w:ind w:left="120" w:right="120"/>
      </w:pPr>
    </w:p>
    <w:p w:rsidR="00574C13" w:rsidRDefault="00574C13">
      <w:pPr>
        <w:ind w:left="120" w:right="120"/>
      </w:pPr>
    </w:p>
  </w:footnote>
  <w:footnote w:type="continuationSeparator" w:id="0">
    <w:p w:rsidR="00574C13" w:rsidRDefault="00574C13">
      <w:pPr>
        <w:spacing w:line="240" w:lineRule="auto"/>
        <w:ind w:left="120" w:right="120"/>
      </w:pPr>
      <w:r>
        <w:continuationSeparator/>
      </w:r>
    </w:p>
    <w:p w:rsidR="00574C13" w:rsidRDefault="00574C13">
      <w:pPr>
        <w:ind w:left="120" w:right="120"/>
      </w:pPr>
    </w:p>
    <w:p w:rsidR="00574C13" w:rsidRDefault="00574C13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17FCC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3DC4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B232D"/>
    <w:rsid w:val="002B27C0"/>
    <w:rsid w:val="002B3261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626E"/>
    <w:rsid w:val="003726C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74C13"/>
    <w:rsid w:val="00580AB5"/>
    <w:rsid w:val="00581F55"/>
    <w:rsid w:val="00584A4A"/>
    <w:rsid w:val="00585DD0"/>
    <w:rsid w:val="00592511"/>
    <w:rsid w:val="005958B6"/>
    <w:rsid w:val="005A3BA1"/>
    <w:rsid w:val="005A712B"/>
    <w:rsid w:val="005B0044"/>
    <w:rsid w:val="005B0B65"/>
    <w:rsid w:val="005B699F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3ECD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44FA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4E83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11146"/>
    <w:rsid w:val="008126A8"/>
    <w:rsid w:val="0081537F"/>
    <w:rsid w:val="008223D7"/>
    <w:rsid w:val="00824A70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3771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2192"/>
    <w:rsid w:val="009724DC"/>
    <w:rsid w:val="009729FF"/>
    <w:rsid w:val="0097359B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D11E8"/>
    <w:rsid w:val="00AD77E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6368"/>
    <w:rsid w:val="00BF7E5A"/>
    <w:rsid w:val="00C06D0A"/>
    <w:rsid w:val="00C236AF"/>
    <w:rsid w:val="00C240FD"/>
    <w:rsid w:val="00C244BA"/>
    <w:rsid w:val="00C331C8"/>
    <w:rsid w:val="00C33D63"/>
    <w:rsid w:val="00C35D59"/>
    <w:rsid w:val="00C36339"/>
    <w:rsid w:val="00C368AD"/>
    <w:rsid w:val="00C37FD6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7007F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012F"/>
    <w:rsid w:val="00E03477"/>
    <w:rsid w:val="00E03A16"/>
    <w:rsid w:val="00E071DC"/>
    <w:rsid w:val="00E107F8"/>
    <w:rsid w:val="00E10E8F"/>
    <w:rsid w:val="00E11D50"/>
    <w:rsid w:val="00E130ED"/>
    <w:rsid w:val="00E157EC"/>
    <w:rsid w:val="00E207E4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553"/>
    <w:rsid w:val="00EB2CEF"/>
    <w:rsid w:val="00EB33B3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0743A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586"/>
    <w:rsid w:val="00F3261A"/>
    <w:rsid w:val="00F33EF8"/>
    <w:rsid w:val="00F34FA0"/>
    <w:rsid w:val="00F35DB2"/>
    <w:rsid w:val="00F3687B"/>
    <w:rsid w:val="00F37945"/>
    <w:rsid w:val="00F402EF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866BA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A4261-9387-4A0D-8A63-5F19C22E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18788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970</cp:revision>
  <cp:lastPrinted>2016-09-09T16:15:00Z</cp:lastPrinted>
  <dcterms:created xsi:type="dcterms:W3CDTF">2016-03-02T03:22:00Z</dcterms:created>
  <dcterms:modified xsi:type="dcterms:W3CDTF">2017-05-12T02:35:00Z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