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EFEFE"/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jii58wkx38ou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Requerimientos de Software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hyperlink w:anchor="bookmark=id.3znysh7">
        <w:r w:rsidDel="00000000" w:rsidR="00000000" w:rsidRPr="00000000">
          <w:rPr>
            <w:color w:val="1155cc"/>
            <w:u w:val="single"/>
            <w:rtl w:val="0"/>
          </w:rPr>
          <w:t xml:space="preserve">Enunciado del Problema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hyperlink w:anchor="bookmark=id.2et92p0">
        <w:r w:rsidDel="00000000" w:rsidR="00000000" w:rsidRPr="00000000">
          <w:rPr>
            <w:color w:val="1155cc"/>
            <w:u w:val="single"/>
            <w:rtl w:val="0"/>
          </w:rPr>
          <w:t xml:space="preserve">Diagrama de 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hyperlink w:anchor="bookmark=kix.g6w7vvoxh3v0">
        <w:r w:rsidDel="00000000" w:rsidR="00000000" w:rsidRPr="00000000">
          <w:rPr>
            <w:color w:val="1155cc"/>
            <w:u w:val="single"/>
            <w:rtl w:val="0"/>
          </w:rPr>
          <w:t xml:space="preserve">Glosario de términos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Enunciado del Problema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Objetivos principales del sistema: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695d4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kf1thls5eac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bookmarkStart w:colFirst="0" w:colLast="0" w:name="bookmark=id.2et92p0" w:id="5"/>
    <w:bookmarkEnd w:id="5"/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Diagrama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  <w:t xml:space="preserve">(ingresar aquí el diagrama de casos de uso general)</w:t>
      </w:r>
    </w:p>
    <w:p w:rsidR="00000000" w:rsidDel="00000000" w:rsidP="00000000" w:rsidRDefault="00000000" w:rsidRPr="00000000" w14:paraId="0000001C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dqlw79jmg1n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Glosario de término</w:t>
      </w:r>
      <w:bookmarkStart w:colFirst="0" w:colLast="0" w:name="bookmark=kix.g6w7vvoxh3v0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bookmarkStart w:colFirst="0" w:colLast="0" w:name="bookmark=id.3dy6vkm" w:id="8"/>
    <w:bookmarkEnd w:id="8"/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Casos de uso detallados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casos de prueba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</w:t>
      </w:r>
      <w:bookmarkStart w:colFirst="0" w:colLast="0" w:name="bookmark=id.2e1yldszks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  <w:t xml:space="preserve">Responsable</w:t>
      </w:r>
      <w:hyperlink w:anchor="bookmark=id.17dp8vu">
        <w:r w:rsidDel="00000000" w:rsidR="00000000" w:rsidRPr="00000000">
          <w:rPr>
            <w:rtl w:val="0"/>
          </w:rPr>
          <w:t xml:space="preserve">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1.-Detalle del caso de uso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Actores: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 xml:space="preserve">Diagrama de caso de uso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(ingresar aquí el diagrama de casos de uso general)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b w:val="1"/>
          <w:rtl w:val="0"/>
        </w:rPr>
        <w:t xml:space="preserve">Flujo normal de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Actor(es)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840"/>
        <w:gridCol w:w="3840"/>
        <w:gridCol w:w="825"/>
        <w:gridCol w:w="3855"/>
        <w:tblGridChange w:id="0">
          <w:tblGrid>
            <w:gridCol w:w="840"/>
            <w:gridCol w:w="3840"/>
            <w:gridCol w:w="825"/>
            <w:gridCol w:w="3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de eventos.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4395"/>
        <w:tblGridChange w:id="0">
          <w:tblGrid>
            <w:gridCol w:w="4125"/>
            <w:gridCol w:w="439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Flujo excepcional de eventos.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380"/>
        <w:tblGridChange w:id="0">
          <w:tblGrid>
            <w:gridCol w:w="414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b w:val="1"/>
          <w:rtl w:val="0"/>
        </w:rPr>
        <w:t xml:space="preserve">Poscondiciones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b w:val="1"/>
          <w:rtl w:val="0"/>
        </w:rPr>
        <w:t xml:space="preserve">Casos de prueba.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veat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line="276" w:lineRule="auto"/>
      <w:rPr>
        <w:rFonts w:ascii="Proxima Nova" w:cs="Proxima Nova" w:eastAsia="Proxima Nova" w:hAnsi="Proxima Nova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>
        <w:rFonts w:ascii="Caveat" w:cs="Caveat" w:eastAsia="Caveat" w:hAnsi="Caveat"/>
        <w:sz w:val="30"/>
        <w:szCs w:val="30"/>
      </w:rPr>
    </w:pPr>
    <w:r w:rsidDel="00000000" w:rsidR="00000000" w:rsidRPr="00000000">
      <w:rPr>
        <w:rFonts w:ascii="Open Sans" w:cs="Open Sans" w:eastAsia="Open Sans" w:hAnsi="Open Sans"/>
        <w:color w:val="695d46"/>
        <w:sz w:val="24"/>
        <w:szCs w:val="24"/>
      </w:rPr>
      <w:drawing>
        <wp:inline distB="114300" distT="114300" distL="114300" distR="114300">
          <wp:extent cx="5916349" cy="104775"/>
          <wp:effectExtent b="0" l="0" r="0" t="0"/>
          <wp:docPr descr="horizontal line" id="4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5184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000000"/>
        <w:rtl w:val="0"/>
      </w:rPr>
      <w:t xml:space="preserve">Sistema:</w:t>
      <w:tab/>
    </w:r>
    <w:r w:rsidDel="00000000" w:rsidR="00000000" w:rsidRPr="00000000">
      <w:rPr>
        <w:rtl w:val="0"/>
      </w:rPr>
      <w:t xml:space="preserve">Foodlover</w:t>
    </w:r>
  </w:p>
  <w:p w:rsidR="00000000" w:rsidDel="00000000" w:rsidP="00000000" w:rsidRDefault="00000000" w:rsidRPr="00000000" w14:paraId="0000006B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both"/>
      <w:rPr>
        <w:rFonts w:ascii="Trebuchet MS" w:cs="Trebuchet MS" w:eastAsia="Trebuchet MS" w:hAnsi="Trebuchet MS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bookmarkStart w:colFirst="0" w:colLast="0" w:name="_heading=h.2kfs0m7ha24f" w:id="10"/>
    <w:bookmarkEnd w:id="1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center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center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center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0"/>
    <w:next w:val="normal0"/>
    <w:pPr>
      <w:keepNext w:val="1"/>
      <w:keepLines w:val="1"/>
      <w:spacing w:before="200"/>
      <w:contextualSpacing w:val="1"/>
      <w:jc w:val="center"/>
      <w:outlineLvl w:val="0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Ttulo2">
    <w:name w:val="heading 2"/>
    <w:basedOn w:val="normal0"/>
    <w:next w:val="normal0"/>
    <w:pPr>
      <w:keepNext w:val="1"/>
      <w:keepLines w:val="1"/>
      <w:spacing w:before="200"/>
      <w:contextualSpacing w:val="1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Ttulo3">
    <w:name w:val="heading 3"/>
    <w:basedOn w:val="normal0"/>
    <w:next w:val="normal0"/>
    <w:pPr>
      <w:keepNext w:val="1"/>
      <w:keepLines w:val="1"/>
      <w:spacing w:before="160"/>
      <w:contextualSpacing w:val="1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 w:val="1"/>
      <w:keepLines w:val="1"/>
      <w:spacing w:before="160"/>
      <w:contextualSpacing w:val="1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0"/>
    <w:next w:val="normal0"/>
    <w:pPr>
      <w:keepNext w:val="1"/>
      <w:keepLines w:val="1"/>
      <w:spacing w:before="160"/>
      <w:contextualSpacing w:val="1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0"/>
    <w:next w:val="normal0"/>
    <w:pPr>
      <w:keepNext w:val="1"/>
      <w:keepLines w:val="1"/>
      <w:spacing w:before="160"/>
      <w:contextualSpacing w:val="1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normal0" w:customStyle="1">
    <w:name w:val="normal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5630"/>
    <w:pPr>
      <w:spacing w:line="240" w:lineRule="auto"/>
    </w:pPr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5630"/>
    <w:rPr>
      <w:rFonts w:ascii="Lucida Grande" w:cs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 w:val="1"/>
    <w:rsid w:val="00C2563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Caveat-regular.ttf"/><Relationship Id="rId6" Type="http://schemas.openxmlformats.org/officeDocument/2006/relationships/font" Target="fonts/Caveat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W2pzJB2cjCsGobzdU60cclz4+w==">AMUW2mX40K+qzxiez6oKn8XZxy7e26cwbNw2XaYO5cOm4EdNEJZdZA7naUTjmwncA9JmDqi/DNi+FI+JfaB/lwxnyWmxganYqwYoA+Yh52/VP85JMV5FPp0CE6rb0OKXtTQNmGzjkY5Vpka5Jtu+ewkqLoAY6dM1YABLxrh8s2ezlNqtKzaDtgBmdXFvw5AxuMuuZKK72Np2Go81egcOBdJHyVoaA7+ElzInDnejgj1B7KGNsmn77zXxLjIkfRf88dx6/KPXvIB2J9tHA0RDCoQUt6I6H7R4EinwULmdXXNvtGydB9aDTN4HeuXkPxnI3woNRq8W0l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2019-08-26T19:47:00Z</dcterms:created>
</cp:coreProperties>
</file>