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292DE852" w14:textId="77777777" w:rsidR="00851D29" w:rsidRPr="0086226B" w:rsidRDefault="00851D29" w:rsidP="00851D29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proofErr w:type="spellStart"/>
      <w:r w:rsidRPr="0086226B">
        <w:t>Mycat</w:t>
      </w:r>
      <w:proofErr w:type="spellEnd"/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proofErr w:type="spellStart"/>
      <w:r w:rsidRPr="0086226B">
        <w:t>ShardingSphere</w:t>
      </w:r>
      <w:proofErr w:type="spellEnd"/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/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</w:t>
      </w:r>
      <w:proofErr w:type="gramStart"/>
      <w:r w:rsidRPr="002D3EA1">
        <w:rPr>
          <w:rFonts w:eastAsia="黑体" w:cstheme="majorBidi"/>
          <w:b/>
          <w:bCs/>
          <w:color w:val="0070C0"/>
          <w:szCs w:val="32"/>
        </w:rPr>
        <w:t>锁了解</w:t>
      </w:r>
      <w:proofErr w:type="gramEnd"/>
      <w:r w:rsidRPr="002D3EA1">
        <w:rPr>
          <w:rFonts w:eastAsia="黑体" w:cstheme="majorBidi"/>
          <w:b/>
          <w:bCs/>
          <w:color w:val="0070C0"/>
          <w:szCs w:val="32"/>
        </w:rPr>
        <w:t>吗？</w:t>
      </w:r>
    </w:p>
    <w:p w14:paraId="756556A9" w14:textId="77777777" w:rsidR="00714D9E" w:rsidRPr="002D3EA1" w:rsidRDefault="00714D9E" w:rsidP="00714D9E">
      <w:r w:rsidRPr="002D3EA1">
        <w:t>乐观锁和悲观</w:t>
      </w:r>
      <w:proofErr w:type="gramStart"/>
      <w:r w:rsidRPr="002D3EA1">
        <w:t>锁用于</w:t>
      </w:r>
      <w:proofErr w:type="gramEnd"/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1D9D6F7F" w14:textId="77777777" w:rsidR="006D5D78" w:rsidRPr="006D5D78" w:rsidRDefault="006D5D78" w:rsidP="006D5D78">
      <w:pPr>
        <w:pStyle w:val="af2"/>
        <w:rPr>
          <w:rFonts w:hint="eastAsia"/>
          <w:sz w:val="24"/>
          <w:szCs w:val="22"/>
        </w:rPr>
      </w:pPr>
      <w:r w:rsidRPr="006D5D78">
        <w:rPr>
          <w:rFonts w:hint="eastAsia"/>
          <w:sz w:val="24"/>
          <w:szCs w:val="22"/>
        </w:rPr>
        <w:t>乐观地假设没有冲突，操作</w:t>
      </w:r>
      <w:proofErr w:type="gramStart"/>
      <w:r w:rsidRPr="006D5D78">
        <w:rPr>
          <w:rFonts w:hint="eastAsia"/>
          <w:sz w:val="24"/>
          <w:szCs w:val="22"/>
        </w:rPr>
        <w:t>不</w:t>
      </w:r>
      <w:proofErr w:type="gramEnd"/>
      <w:r w:rsidRPr="006D5D78">
        <w:rPr>
          <w:rFonts w:hint="eastAsia"/>
          <w:sz w:val="24"/>
          <w:szCs w:val="22"/>
        </w:rPr>
        <w:t>加锁（提交时检查冲突有则</w:t>
      </w:r>
      <w:proofErr w:type="gramStart"/>
      <w:r w:rsidRPr="006D5D78">
        <w:rPr>
          <w:rFonts w:hint="eastAsia"/>
          <w:sz w:val="24"/>
          <w:szCs w:val="22"/>
        </w:rPr>
        <w:t>回滚无</w:t>
      </w:r>
      <w:proofErr w:type="gramEnd"/>
      <w:r w:rsidRPr="006D5D78">
        <w:rPr>
          <w:rFonts w:hint="eastAsia"/>
          <w:sz w:val="24"/>
          <w:szCs w:val="22"/>
        </w:rPr>
        <w:t>则提交），通过版本号或时间戳实现，适用于读多写少</w:t>
      </w:r>
    </w:p>
    <w:p w14:paraId="3BCB1908" w14:textId="77777777" w:rsidR="006D5D78" w:rsidRPr="006D5D78" w:rsidRDefault="006D5D78" w:rsidP="006D5D78">
      <w:pPr>
        <w:pStyle w:val="af2"/>
        <w:rPr>
          <w:rFonts w:hint="eastAsia"/>
          <w:sz w:val="24"/>
          <w:szCs w:val="22"/>
        </w:rPr>
      </w:pPr>
      <w:r w:rsidRPr="006D5D78">
        <w:rPr>
          <w:rFonts w:hint="eastAsia"/>
          <w:sz w:val="24"/>
          <w:szCs w:val="22"/>
        </w:rPr>
        <w:t>悲观地假设有并发冲突，操作时加锁，通过</w:t>
      </w:r>
      <w:r w:rsidRPr="006D5D78">
        <w:rPr>
          <w:rFonts w:hint="eastAsia"/>
          <w:sz w:val="24"/>
          <w:szCs w:val="22"/>
        </w:rPr>
        <w:t>select for update</w:t>
      </w:r>
      <w:r w:rsidRPr="006D5D78">
        <w:rPr>
          <w:rFonts w:hint="eastAsia"/>
          <w:sz w:val="24"/>
          <w:szCs w:val="22"/>
        </w:rPr>
        <w:t>或</w:t>
      </w:r>
      <w:r w:rsidRPr="006D5D78">
        <w:rPr>
          <w:rFonts w:hint="eastAsia"/>
          <w:sz w:val="24"/>
          <w:szCs w:val="22"/>
        </w:rPr>
        <w:t>lock in share mode</w:t>
      </w:r>
      <w:r w:rsidRPr="006D5D78">
        <w:rPr>
          <w:rFonts w:hint="eastAsia"/>
          <w:sz w:val="24"/>
          <w:szCs w:val="22"/>
        </w:rPr>
        <w:t>实现，适用于数据强一致性</w:t>
      </w:r>
    </w:p>
    <w:p w14:paraId="2F2FF4F4" w14:textId="77777777" w:rsidR="00BA72EF" w:rsidRPr="006D5D78" w:rsidRDefault="00BA72EF" w:rsidP="00BA72EF">
      <w:pPr>
        <w:pStyle w:val="af2"/>
      </w:pPr>
    </w:p>
    <w:p w14:paraId="556CAAF4" w14:textId="6907C080" w:rsidR="00DE5393" w:rsidRDefault="00547FA4" w:rsidP="00547FA4">
      <w:pPr>
        <w:pStyle w:val="21"/>
      </w:pPr>
      <w:r>
        <w:rPr>
          <w:rFonts w:hint="eastAsia"/>
        </w:rPr>
        <w:lastRenderedPageBreak/>
        <w:t>【腾讯】</w:t>
      </w:r>
      <w:r w:rsidRPr="00547FA4">
        <w:rPr>
          <w:rFonts w:hint="eastAsia"/>
        </w:rPr>
        <w:t xml:space="preserve">MySQL </w:t>
      </w:r>
      <w:r w:rsidRPr="00547FA4">
        <w:rPr>
          <w:rFonts w:hint="eastAsia"/>
        </w:rPr>
        <w:t>的存储引擎有哪些？为什么常用</w:t>
      </w:r>
      <w:proofErr w:type="spellStart"/>
      <w:r w:rsidRPr="00547FA4">
        <w:rPr>
          <w:rFonts w:hint="eastAsia"/>
        </w:rPr>
        <w:t>InnoDB</w:t>
      </w:r>
      <w:proofErr w:type="spellEnd"/>
      <w:r w:rsidRPr="00547FA4">
        <w:rPr>
          <w:rFonts w:hint="eastAsia"/>
        </w:rPr>
        <w:t>？</w:t>
      </w:r>
    </w:p>
    <w:p w14:paraId="5C013403" w14:textId="77777777" w:rsidR="00547FA4" w:rsidRPr="00547FA4" w:rsidRDefault="00547FA4" w:rsidP="00547FA4">
      <w:r w:rsidRPr="00547FA4">
        <w:t xml:space="preserve">MySQL </w:t>
      </w:r>
      <w:r w:rsidRPr="00547FA4">
        <w:t>的存储引擎常用的主要有</w:t>
      </w:r>
      <w:r w:rsidRPr="00547FA4">
        <w:t xml:space="preserve"> 3 </w:t>
      </w:r>
      <w:proofErr w:type="gramStart"/>
      <w:r w:rsidRPr="00547FA4">
        <w:t>个</w:t>
      </w:r>
      <w:proofErr w:type="gramEnd"/>
      <w:r w:rsidRPr="00547FA4">
        <w:t>：</w:t>
      </w:r>
    </w:p>
    <w:p w14:paraId="61CF5E26" w14:textId="77777777" w:rsidR="00674EA7" w:rsidRPr="00674EA7" w:rsidRDefault="00674EA7" w:rsidP="00674EA7">
      <w:proofErr w:type="spellStart"/>
      <w:r w:rsidRPr="00674EA7">
        <w:t>InnoDB</w:t>
      </w:r>
      <w:proofErr w:type="spellEnd"/>
    </w:p>
    <w:p w14:paraId="6B5BBF34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支持行级锁，高并发性能更优（常用原因）</w:t>
      </w:r>
    </w:p>
    <w:p w14:paraId="39C32135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支持事务，保证数据一致性（常用原因）</w:t>
      </w:r>
    </w:p>
    <w:p w14:paraId="0DDDB6B7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适合频繁的</w:t>
      </w:r>
      <w:r w:rsidRPr="00674EA7">
        <w:rPr>
          <w:rFonts w:hint="eastAsia"/>
        </w:rPr>
        <w:t xml:space="preserve"> </w:t>
      </w:r>
      <w:r w:rsidRPr="00674EA7">
        <w:rPr>
          <w:rFonts w:hint="eastAsia"/>
        </w:rPr>
        <w:t>读写混合</w:t>
      </w:r>
      <w:r w:rsidRPr="00674EA7">
        <w:rPr>
          <w:rFonts w:hint="eastAsia"/>
        </w:rPr>
        <w:t xml:space="preserve"> </w:t>
      </w:r>
      <w:r w:rsidRPr="00674EA7">
        <w:rPr>
          <w:rFonts w:hint="eastAsia"/>
        </w:rPr>
        <w:t>操作</w:t>
      </w:r>
    </w:p>
    <w:p w14:paraId="0DB73066" w14:textId="77777777" w:rsidR="00674EA7" w:rsidRPr="00674EA7" w:rsidRDefault="00674EA7" w:rsidP="00674EA7">
      <w:proofErr w:type="spellStart"/>
      <w:r w:rsidRPr="00674EA7">
        <w:t>MyISAM</w:t>
      </w:r>
      <w:proofErr w:type="spellEnd"/>
    </w:p>
    <w:p w14:paraId="47C86915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仅支持</w:t>
      </w:r>
      <w:proofErr w:type="gramStart"/>
      <w:r w:rsidRPr="00674EA7">
        <w:rPr>
          <w:rFonts w:hint="eastAsia"/>
        </w:rPr>
        <w:t>表级锁</w:t>
      </w:r>
      <w:proofErr w:type="gramEnd"/>
      <w:r w:rsidRPr="00674EA7">
        <w:rPr>
          <w:rFonts w:hint="eastAsia"/>
        </w:rPr>
        <w:t>，写操作性能差</w:t>
      </w:r>
    </w:p>
    <w:p w14:paraId="6E743506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不支持事务，崩溃后</w:t>
      </w:r>
      <w:proofErr w:type="gramStart"/>
      <w:r w:rsidRPr="00674EA7">
        <w:rPr>
          <w:rFonts w:hint="eastAsia"/>
        </w:rPr>
        <w:t>恢复较</w:t>
      </w:r>
      <w:proofErr w:type="gramEnd"/>
      <w:r w:rsidRPr="00674EA7">
        <w:rPr>
          <w:rFonts w:hint="eastAsia"/>
        </w:rPr>
        <w:t>困难</w:t>
      </w:r>
    </w:p>
    <w:p w14:paraId="7B2324AE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查询性能高，适合读密集场景</w:t>
      </w:r>
    </w:p>
    <w:p w14:paraId="0E433102" w14:textId="77777777" w:rsidR="00674EA7" w:rsidRPr="00674EA7" w:rsidRDefault="00674EA7" w:rsidP="00674EA7">
      <w:r w:rsidRPr="00674EA7">
        <w:t>MEMORY</w:t>
      </w:r>
    </w:p>
    <w:p w14:paraId="42BBCEB3" w14:textId="77777777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 w:rsidRPr="00674EA7">
        <w:rPr>
          <w:rFonts w:hint="eastAsia"/>
        </w:rPr>
        <w:t>所有数据在内存中，速度快、安全性不高</w:t>
      </w:r>
    </w:p>
    <w:p w14:paraId="39F592FA" w14:textId="213ADEDE" w:rsidR="00674EA7" w:rsidRPr="00674EA7" w:rsidRDefault="00674EA7" w:rsidP="00674EA7">
      <w:pPr>
        <w:rPr>
          <w:rFonts w:hint="eastAsia"/>
        </w:rPr>
      </w:pPr>
      <w:r w:rsidRPr="00674EA7">
        <w:rPr>
          <w:rFonts w:hint="eastAsia"/>
        </w:rPr>
        <w:tab/>
      </w:r>
      <w:r>
        <w:rPr>
          <w:rFonts w:hint="eastAsia"/>
        </w:rPr>
        <w:t xml:space="preserve"> </w:t>
      </w:r>
      <w:r w:rsidRPr="00674EA7">
        <w:rPr>
          <w:rFonts w:hint="eastAsia"/>
        </w:rPr>
        <w:t>适用于存放临时数据（</w:t>
      </w:r>
      <w:r w:rsidRPr="00674EA7">
        <w:rPr>
          <w:rFonts w:hint="eastAsia"/>
        </w:rPr>
        <w:t>MSQL</w:t>
      </w:r>
      <w:r w:rsidRPr="00674EA7">
        <w:rPr>
          <w:rFonts w:hint="eastAsia"/>
        </w:rPr>
        <w:t>中使用该引擎作为临时表存放查询的中间结果）</w:t>
      </w:r>
    </w:p>
    <w:p w14:paraId="2548CBD5" w14:textId="77777777" w:rsidR="00707B3A" w:rsidRDefault="00001CFD" w:rsidP="00707B3A">
      <w:pPr>
        <w:pStyle w:val="21"/>
      </w:pPr>
      <w:r>
        <w:t>【腾讯】</w:t>
      </w:r>
      <w:r w:rsidRPr="00001CFD">
        <w:t xml:space="preserve">B+ </w:t>
      </w:r>
      <w:r w:rsidRPr="00001CFD">
        <w:t>树和</w:t>
      </w:r>
      <w:r w:rsidRPr="00001CFD">
        <w:t xml:space="preserve"> B </w:t>
      </w:r>
      <w:r w:rsidRPr="00001CFD">
        <w:t>树的比较</w:t>
      </w:r>
    </w:p>
    <w:p w14:paraId="4E2C94C9" w14:textId="77777777" w:rsidR="00FB0909" w:rsidRDefault="00FB0909" w:rsidP="00FB0909">
      <w:pPr>
        <w:rPr>
          <w:rFonts w:hint="eastAsia"/>
        </w:rPr>
      </w:pPr>
      <w:r>
        <w:rPr>
          <w:rFonts w:hint="eastAsia"/>
        </w:rPr>
        <w:t xml:space="preserve">B+ </w:t>
      </w:r>
      <w:r>
        <w:rPr>
          <w:rFonts w:hint="eastAsia"/>
        </w:rPr>
        <w:t>树的所有数据仅存储在叶子节点，</w:t>
      </w:r>
      <w:proofErr w:type="gramStart"/>
      <w:r>
        <w:rPr>
          <w:rFonts w:hint="eastAsia"/>
        </w:rPr>
        <w:t>非叶节点</w:t>
      </w:r>
      <w:proofErr w:type="gramEnd"/>
      <w:r>
        <w:rPr>
          <w:rFonts w:hint="eastAsia"/>
        </w:rPr>
        <w:t>仅存放索引，内部节点更紧凑，能容纳更多索引，提高磁盘</w:t>
      </w:r>
      <w:r>
        <w:rPr>
          <w:rFonts w:hint="eastAsia"/>
        </w:rPr>
        <w:t>I/O</w:t>
      </w:r>
      <w:r>
        <w:rPr>
          <w:rFonts w:hint="eastAsia"/>
        </w:rPr>
        <w:t>性能</w:t>
      </w:r>
    </w:p>
    <w:p w14:paraId="4056C77D" w14:textId="77777777" w:rsidR="00FB0909" w:rsidRDefault="00FB0909" w:rsidP="00FB090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树的每个节点既存储索引也存储数据，占用更多节点空间</w:t>
      </w:r>
    </w:p>
    <w:p w14:paraId="4056C77D" w14:textId="77777777" w:rsidR="004659C0" w:rsidRDefault="004659C0" w:rsidP="00FB0909"/>
    <w:p w14:paraId="1F54CB06" w14:textId="546EF917" w:rsidR="00FB0909" w:rsidRDefault="00FB0909" w:rsidP="00FB0909">
      <w:pPr>
        <w:rPr>
          <w:rFonts w:hint="eastAsia"/>
        </w:rPr>
      </w:pPr>
      <w:r>
        <w:rPr>
          <w:rFonts w:hint="eastAsia"/>
        </w:rPr>
        <w:t xml:space="preserve">B+ </w:t>
      </w:r>
      <w:r>
        <w:rPr>
          <w:rFonts w:hint="eastAsia"/>
        </w:rPr>
        <w:t>树叶子节点通过双向链表连接，支持范围查询和顺序遍历</w:t>
      </w:r>
    </w:p>
    <w:p w14:paraId="1DE2E05F" w14:textId="5C2FE1F9" w:rsidR="00FB0909" w:rsidRDefault="00FB0909" w:rsidP="00FB090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效率较低，不便于范围查询</w:t>
      </w:r>
    </w:p>
    <w:p w14:paraId="1DE2E05F" w14:textId="5C2FE1F9" w:rsidR="00160416" w:rsidRPr="00FB0909" w:rsidRDefault="00160416" w:rsidP="00160416"/>
    <w:p w14:paraId="34E0D3DB" w14:textId="523FC79C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除了聚簇索引，还有什么索引？</w:t>
      </w:r>
    </w:p>
    <w:p w14:paraId="43F8267F" w14:textId="77777777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>聚簇索引：决定了数据在磁盘上的物理存储顺序，通常用于表的主键，适合范围查询、排序查询和高频的主键访问</w:t>
      </w:r>
    </w:p>
    <w:p w14:paraId="57B64825" w14:textId="77777777" w:rsidR="0097042A" w:rsidRDefault="0097042A" w:rsidP="007C1803"/>
    <w:p w14:paraId="21E9BA65" w14:textId="7951F1CD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>非聚簇索引：索引和数据在不同的物理位置，索引指向数据的地址，适合多种查询条件</w:t>
      </w:r>
    </w:p>
    <w:p w14:paraId="1EA06985" w14:textId="77777777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ab/>
      </w:r>
      <w:r w:rsidRPr="007C1803">
        <w:rPr>
          <w:rFonts w:hint="eastAsia"/>
        </w:rPr>
        <w:t>唯一索引：保证索引列中的值是唯一的，确保数据完整性</w:t>
      </w:r>
    </w:p>
    <w:p w14:paraId="0AFCC8F8" w14:textId="77777777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ab/>
      </w:r>
      <w:r w:rsidRPr="007C1803">
        <w:rPr>
          <w:rFonts w:hint="eastAsia"/>
        </w:rPr>
        <w:t>组合索引：通过组合多个列来加速复杂的多条件查询，提高多列查询的效率，遵循“最左前缀原则”</w:t>
      </w:r>
    </w:p>
    <w:p w14:paraId="1EB687AB" w14:textId="77777777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ab/>
      </w:r>
      <w:r w:rsidRPr="007C1803">
        <w:rPr>
          <w:rFonts w:hint="eastAsia"/>
        </w:rPr>
        <w:t>全文索引：用于处理大文本字段的全文检索，适用于关键词匹配</w:t>
      </w:r>
    </w:p>
    <w:p w14:paraId="5B7F8017" w14:textId="77777777" w:rsidR="007C1803" w:rsidRPr="007C1803" w:rsidRDefault="007C1803" w:rsidP="007C1803">
      <w:pPr>
        <w:rPr>
          <w:rFonts w:hint="eastAsia"/>
        </w:rPr>
      </w:pPr>
      <w:r w:rsidRPr="007C1803">
        <w:rPr>
          <w:rFonts w:hint="eastAsia"/>
        </w:rPr>
        <w:tab/>
      </w:r>
      <w:r w:rsidRPr="007C1803">
        <w:rPr>
          <w:rFonts w:hint="eastAsia"/>
        </w:rPr>
        <w:t>哈希索引：适合精确匹配、不支持范围查询。</w:t>
      </w:r>
    </w:p>
    <w:p w14:paraId="671A989F" w14:textId="2B57B5C3" w:rsidR="00DF1B2D" w:rsidRDefault="00DF1B2D" w:rsidP="00DF1B2D">
      <w:pPr>
        <w:pStyle w:val="21"/>
      </w:pPr>
      <w:r w:rsidRPr="00DF1B2D">
        <w:rPr>
          <w:rFonts w:hint="eastAsia"/>
        </w:rPr>
        <w:lastRenderedPageBreak/>
        <w:t>【腾讯】</w:t>
      </w:r>
      <w:r w:rsidRPr="00DF1B2D">
        <w:t>二级索引存放的有哪些数据？</w:t>
      </w:r>
    </w:p>
    <w:p w14:paraId="375AF5B9" w14:textId="77777777" w:rsidR="00F46D6E" w:rsidRPr="00F46D6E" w:rsidRDefault="00F46D6E" w:rsidP="00F46D6E">
      <w:r w:rsidRPr="00F46D6E">
        <w:t>索引又可以分成聚簇索引和非聚簇索引（二级索引），它们区别就在于</w:t>
      </w:r>
      <w:r w:rsidRPr="00F46D6E">
        <w:rPr>
          <w:highlight w:val="yellow"/>
        </w:rPr>
        <w:t>叶子节点存放的是什么数据</w:t>
      </w:r>
      <w:r w:rsidRPr="00F46D6E">
        <w:t>：</w:t>
      </w:r>
    </w:p>
    <w:p w14:paraId="37918BF4" w14:textId="66726000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聚簇索引的叶子节点存放的是</w:t>
      </w:r>
      <w:r w:rsidR="00D43DEE" w:rsidRPr="00F46D6E">
        <w:t>完整的</w:t>
      </w:r>
      <w:r w:rsidRPr="00F46D6E">
        <w:t>数据；</w:t>
      </w:r>
    </w:p>
    <w:p w14:paraId="65B2EFFF" w14:textId="4CD9BFD5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二级索引的叶子节点存放的是</w:t>
      </w:r>
      <w:r w:rsidRPr="00F46D6E">
        <w:rPr>
          <w:highlight w:val="yellow"/>
        </w:rPr>
        <w:t>主键值</w:t>
      </w:r>
      <w:r w:rsidRPr="00F46D6E">
        <w:t>。</w:t>
      </w:r>
    </w:p>
    <w:p w14:paraId="5CA4FC6F" w14:textId="77777777" w:rsidR="00F46D6E" w:rsidRDefault="00F46D6E" w:rsidP="00F46D6E"/>
    <w:p w14:paraId="246FD1A6" w14:textId="59AB00B9" w:rsidR="00156765" w:rsidRPr="00F46D6E" w:rsidRDefault="00156765" w:rsidP="00F46D6E">
      <w:pPr>
        <w:rPr>
          <w:rFonts w:hint="eastAsia"/>
        </w:rPr>
      </w:pPr>
      <w:r w:rsidRPr="00156765">
        <w:rPr>
          <w:b/>
          <w:bCs/>
        </w:rPr>
        <w:t>二级索引</w:t>
      </w:r>
      <w:r w:rsidRPr="00156765">
        <w:t xml:space="preserve"> </w:t>
      </w:r>
      <w:r w:rsidRPr="00156765">
        <w:t>是逻辑概念，指非主键字段上的索引；而</w:t>
      </w:r>
      <w:r w:rsidRPr="00156765">
        <w:t xml:space="preserve"> </w:t>
      </w:r>
      <w:r w:rsidRPr="00156765">
        <w:rPr>
          <w:b/>
          <w:bCs/>
        </w:rPr>
        <w:t>非聚簇索引</w:t>
      </w:r>
      <w:r w:rsidRPr="00156765">
        <w:t xml:space="preserve"> </w:t>
      </w:r>
      <w:r w:rsidRPr="00156765">
        <w:t>是物理存储概念，指索引与数据分离的索引，在某些环境下（如</w:t>
      </w:r>
      <w:r w:rsidRPr="00156765">
        <w:t xml:space="preserve"> </w:t>
      </w:r>
      <w:proofErr w:type="spellStart"/>
      <w:r w:rsidRPr="00156765">
        <w:t>MyISAM</w:t>
      </w:r>
      <w:proofErr w:type="spellEnd"/>
      <w:r w:rsidRPr="00156765">
        <w:t>），两者是相同的。</w:t>
      </w:r>
    </w:p>
    <w:p w14:paraId="2B2BF53A" w14:textId="511A4CE1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索引失效的情况</w:t>
      </w:r>
    </w:p>
    <w:p w14:paraId="0ACB5440" w14:textId="77777777" w:rsidR="00B2620D" w:rsidRPr="00B2620D" w:rsidRDefault="00B2620D" w:rsidP="00B2620D">
      <w:r w:rsidRPr="00B2620D">
        <w:t>索引失效的情况：</w:t>
      </w:r>
    </w:p>
    <w:p w14:paraId="356BC1B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当我们使用左或者左右</w:t>
      </w:r>
      <w:r w:rsidRPr="00B2620D">
        <w:rPr>
          <w:highlight w:val="yellow"/>
        </w:rPr>
        <w:t>模糊匹配</w:t>
      </w:r>
      <w:r w:rsidRPr="00B2620D">
        <w:t>的时候，也就是</w:t>
      </w:r>
      <w:r w:rsidRPr="00B2620D">
        <w:t> like %xx </w:t>
      </w:r>
      <w:r w:rsidRPr="00B2620D">
        <w:t>或者</w:t>
      </w:r>
      <w:r w:rsidRPr="00B2620D">
        <w:t> like %xx%</w:t>
      </w:r>
      <w:r w:rsidRPr="00B2620D">
        <w:t>这两种方式都会造成索引失效；</w:t>
      </w:r>
    </w:p>
    <w:p w14:paraId="01F25DC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</w:t>
      </w:r>
      <w:proofErr w:type="gramStart"/>
      <w:r w:rsidRPr="00B2620D">
        <w:rPr>
          <w:highlight w:val="yellow"/>
        </w:rPr>
        <w:t>列使用</w:t>
      </w:r>
      <w:proofErr w:type="gramEnd"/>
      <w:r w:rsidRPr="00B2620D">
        <w:rPr>
          <w:highlight w:val="yellow"/>
        </w:rPr>
        <w:t>函数</w:t>
      </w:r>
      <w:r w:rsidRPr="00B2620D">
        <w:t>，就会导致索引失效。</w:t>
      </w:r>
    </w:p>
    <w:p w14:paraId="511BCB0E" w14:textId="77777777" w:rsidR="00181E5E" w:rsidRPr="00B2620D" w:rsidRDefault="00181E5E" w:rsidP="007D173B">
      <w:pPr>
        <w:numPr>
          <w:ilvl w:val="0"/>
          <w:numId w:val="106"/>
        </w:numPr>
      </w:pPr>
      <w:r w:rsidRPr="00B2620D">
        <w:t xml:space="preserve">MySQL </w:t>
      </w:r>
      <w:r w:rsidRPr="00B2620D">
        <w:t>在遇到字符串和数字比较的时候，会自动把字符串转为数字，然后再进行比较。如果字符串是索引列，而条件语句中的输入参数是数字的话，那么</w:t>
      </w:r>
      <w:r w:rsidRPr="00B2620D">
        <w:rPr>
          <w:highlight w:val="yellow"/>
        </w:rPr>
        <w:t>索引列</w:t>
      </w:r>
      <w:r w:rsidRPr="00181E5E">
        <w:rPr>
          <w:rFonts w:hint="eastAsia"/>
          <w:highlight w:val="yellow"/>
        </w:rPr>
        <w:t>字符串</w:t>
      </w:r>
      <w:r w:rsidRPr="00B2620D">
        <w:rPr>
          <w:highlight w:val="yellow"/>
        </w:rPr>
        <w:t>会发生隐式类型转换</w:t>
      </w:r>
      <w:r w:rsidRPr="00B2620D">
        <w:t>，由于隐式类型转换是通过</w:t>
      </w:r>
      <w:r w:rsidRPr="00B2620D">
        <w:t xml:space="preserve"> </w:t>
      </w:r>
      <w:r w:rsidRPr="00B2620D">
        <w:rPr>
          <w:highlight w:val="yellow"/>
        </w:rPr>
        <w:t xml:space="preserve">CAST </w:t>
      </w:r>
      <w:r w:rsidRPr="00B2620D">
        <w:rPr>
          <w:highlight w:val="yellow"/>
        </w:rPr>
        <w:t>函数</w:t>
      </w:r>
      <w:r w:rsidRPr="00B2620D">
        <w:t>实现的，等同于对索引</w:t>
      </w:r>
      <w:proofErr w:type="gramStart"/>
      <w:r w:rsidRPr="00B2620D">
        <w:t>列使用</w:t>
      </w:r>
      <w:proofErr w:type="gramEnd"/>
      <w:r w:rsidRPr="00B2620D">
        <w:t>了函数，所以就会导致索引失效。</w:t>
      </w:r>
    </w:p>
    <w:p w14:paraId="4A0335F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</w:t>
      </w:r>
      <w:proofErr w:type="gramStart"/>
      <w:r w:rsidRPr="00B2620D">
        <w:rPr>
          <w:highlight w:val="yellow"/>
        </w:rPr>
        <w:t>列进行</w:t>
      </w:r>
      <w:proofErr w:type="gramEnd"/>
      <w:r w:rsidRPr="00B2620D">
        <w:rPr>
          <w:highlight w:val="yellow"/>
        </w:rPr>
        <w:t>表达式计算</w:t>
      </w:r>
      <w:r w:rsidRPr="00B2620D">
        <w:t>，也是无法走索引的。</w:t>
      </w:r>
    </w:p>
    <w:p w14:paraId="40729F59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联合索引要能正确使用需要遵循</w:t>
      </w:r>
      <w:r w:rsidRPr="00B2620D">
        <w:rPr>
          <w:highlight w:val="yellow"/>
        </w:rPr>
        <w:t>最左匹配原则</w:t>
      </w:r>
      <w:r w:rsidRPr="00B2620D">
        <w:t>，也就是按照最左优先的方式进行索引的匹配，否则就会导致索引失效。</w:t>
      </w:r>
    </w:p>
    <w:p w14:paraId="68A20CBD" w14:textId="77777777" w:rsidR="00B2620D" w:rsidRPr="00B2620D" w:rsidRDefault="00B2620D" w:rsidP="00B2620D"/>
    <w:p w14:paraId="44B30B8E" w14:textId="346148D7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事务隔离级别有哪些？</w:t>
      </w:r>
      <w:r w:rsidR="00C925D4" w:rsidRPr="00DF1B2D">
        <w:t>事务之间怎么</w:t>
      </w:r>
      <w:proofErr w:type="gramStart"/>
      <w:r w:rsidR="00C925D4" w:rsidRPr="00DF1B2D">
        <w:t>避免脏读的</w:t>
      </w:r>
      <w:proofErr w:type="gramEnd"/>
      <w:r w:rsidR="00C925D4" w:rsidRPr="00DF1B2D">
        <w:t>？</w:t>
      </w:r>
    </w:p>
    <w:p w14:paraId="3F4C589F" w14:textId="77777777" w:rsidR="002D0A9D" w:rsidRDefault="002D0A9D" w:rsidP="002D0A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）脏读（</w:t>
      </w:r>
      <w:r>
        <w:rPr>
          <w:rFonts w:hint="eastAsia"/>
        </w:rPr>
        <w:t>Dirty Read</w:t>
      </w:r>
      <w:r>
        <w:rPr>
          <w:rFonts w:hint="eastAsia"/>
        </w:rPr>
        <w:t>）：</w:t>
      </w:r>
    </w:p>
    <w:p w14:paraId="6EF0B0B0" w14:textId="77777777" w:rsidR="002D0A9D" w:rsidRDefault="002D0A9D" w:rsidP="002D0A9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一个事务读取到另一个事务未提交的数据。</w:t>
      </w:r>
      <w:proofErr w:type="gramStart"/>
      <w:r>
        <w:rPr>
          <w:rFonts w:hint="eastAsia"/>
        </w:rPr>
        <w:t>如果该未提交</w:t>
      </w:r>
      <w:proofErr w:type="gramEnd"/>
      <w:r>
        <w:rPr>
          <w:rFonts w:hint="eastAsia"/>
        </w:rPr>
        <w:t>事务最终被回滚，那么第一个事务读取的数据就是不一致的（脏的）。</w:t>
      </w:r>
    </w:p>
    <w:p w14:paraId="22B7437B" w14:textId="77777777" w:rsidR="002D0A9D" w:rsidRDefault="002D0A9D" w:rsidP="002D0A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）不可重复读（</w:t>
      </w:r>
      <w:r>
        <w:rPr>
          <w:rFonts w:hint="eastAsia"/>
        </w:rPr>
        <w:t>Non-repeatable Read</w:t>
      </w:r>
      <w:r>
        <w:rPr>
          <w:rFonts w:hint="eastAsia"/>
        </w:rPr>
        <w:t>）：</w:t>
      </w:r>
    </w:p>
    <w:p w14:paraId="6BA47CC1" w14:textId="77777777" w:rsidR="002D0A9D" w:rsidRDefault="002D0A9D" w:rsidP="002D0A9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在同一事务中，读取同一数据两次，但由于其他事务的提交，读取的结果不同。例如，事务</w:t>
      </w:r>
      <w:r>
        <w:rPr>
          <w:rFonts w:hint="eastAsia"/>
        </w:rPr>
        <w:t xml:space="preserve"> A </w:t>
      </w:r>
      <w:r>
        <w:rPr>
          <w:rFonts w:hint="eastAsia"/>
        </w:rPr>
        <w:t>读取了一行数据，事务</w:t>
      </w:r>
      <w:r>
        <w:rPr>
          <w:rFonts w:hint="eastAsia"/>
        </w:rPr>
        <w:t xml:space="preserve"> B </w:t>
      </w:r>
      <w:r>
        <w:rPr>
          <w:rFonts w:hint="eastAsia"/>
        </w:rPr>
        <w:t>修改并提交了这行数据，导致事务</w:t>
      </w:r>
      <w:r>
        <w:rPr>
          <w:rFonts w:hint="eastAsia"/>
        </w:rPr>
        <w:t xml:space="preserve"> A </w:t>
      </w:r>
      <w:r>
        <w:rPr>
          <w:rFonts w:hint="eastAsia"/>
        </w:rPr>
        <w:t>再次读取时得到不同的值。</w:t>
      </w:r>
    </w:p>
    <w:p w14:paraId="2052E55C" w14:textId="77777777" w:rsidR="002D0A9D" w:rsidRDefault="002D0A9D" w:rsidP="002D0A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）幻读（</w:t>
      </w:r>
      <w:r>
        <w:rPr>
          <w:rFonts w:hint="eastAsia"/>
        </w:rPr>
        <w:t>Phantom Read</w:t>
      </w:r>
      <w:r>
        <w:rPr>
          <w:rFonts w:hint="eastAsia"/>
        </w:rPr>
        <w:t>）：</w:t>
      </w:r>
    </w:p>
    <w:p w14:paraId="719D4F00" w14:textId="2735CDF8" w:rsidR="002D0A9D" w:rsidRDefault="002D0A9D" w:rsidP="002D0A9D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在同一事务中，执行相同的查询操作，返回的结果</w:t>
      </w:r>
      <w:proofErr w:type="gramStart"/>
      <w:r>
        <w:rPr>
          <w:rFonts w:hint="eastAsia"/>
        </w:rPr>
        <w:t>集由于</w:t>
      </w:r>
      <w:proofErr w:type="gramEnd"/>
      <w:r>
        <w:rPr>
          <w:rFonts w:hint="eastAsia"/>
        </w:rPr>
        <w:t>其他事务的插入而发生变化。例如，事务</w:t>
      </w:r>
      <w:r>
        <w:rPr>
          <w:rFonts w:hint="eastAsia"/>
        </w:rPr>
        <w:t xml:space="preserve"> A </w:t>
      </w:r>
      <w:r>
        <w:rPr>
          <w:rFonts w:hint="eastAsia"/>
        </w:rPr>
        <w:t>查询符合某条件的记录，事务</w:t>
      </w:r>
      <w:r>
        <w:rPr>
          <w:rFonts w:hint="eastAsia"/>
        </w:rPr>
        <w:t xml:space="preserve"> B </w:t>
      </w:r>
      <w:r>
        <w:rPr>
          <w:rFonts w:hint="eastAsia"/>
        </w:rPr>
        <w:t>插入了新记录并提交，导致事务</w:t>
      </w:r>
      <w:r>
        <w:rPr>
          <w:rFonts w:hint="eastAsia"/>
        </w:rPr>
        <w:t xml:space="preserve"> A </w:t>
      </w:r>
      <w:r>
        <w:rPr>
          <w:rFonts w:hint="eastAsia"/>
        </w:rPr>
        <w:t>再次查询时看到不同的记录数量。</w:t>
      </w:r>
    </w:p>
    <w:p w14:paraId="5AAFEDAA" w14:textId="10C6E368" w:rsidR="002D0A9D" w:rsidRPr="002D0A9D" w:rsidRDefault="002D0A9D" w:rsidP="002D0A9D">
      <w:pPr>
        <w:rPr>
          <w:rFonts w:hint="eastAsia"/>
        </w:rPr>
      </w:pPr>
    </w:p>
    <w:p w14:paraId="7DA34287" w14:textId="49F05D6A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proofErr w:type="gramStart"/>
      <w:r w:rsidRPr="00E428D3">
        <w:rPr>
          <w:b/>
          <w:bCs/>
        </w:rPr>
        <w:t>读未提交</w:t>
      </w:r>
      <w:proofErr w:type="gramEnd"/>
      <w:r w:rsidRPr="00E428D3">
        <w:t>，指一个事务</w:t>
      </w:r>
      <w:r w:rsidRPr="00E428D3">
        <w:rPr>
          <w:highlight w:val="yellow"/>
        </w:rPr>
        <w:t>还没提交</w:t>
      </w:r>
      <w:r w:rsidRPr="00E428D3">
        <w:t>时，它做的变更</w:t>
      </w:r>
      <w:r w:rsidRPr="00E428D3">
        <w:rPr>
          <w:highlight w:val="yellow"/>
        </w:rPr>
        <w:t>就能</w:t>
      </w:r>
      <w:r w:rsidRPr="00E428D3">
        <w:t>被其他事务看到；</w:t>
      </w:r>
      <w:r w:rsidR="00C925D4" w:rsidRPr="00E804CB">
        <w:t>可能发生</w:t>
      </w:r>
      <w:r w:rsidR="00C925D4" w:rsidRPr="00E804CB">
        <w:rPr>
          <w:highlight w:val="yellow"/>
        </w:rPr>
        <w:t>脏读、不可重复读</w:t>
      </w:r>
      <w:r w:rsidR="00C925D4">
        <w:rPr>
          <w:rFonts w:hint="eastAsia"/>
          <w:highlight w:val="yellow"/>
        </w:rPr>
        <w:t>、</w:t>
      </w:r>
      <w:proofErr w:type="gramStart"/>
      <w:r w:rsidR="00C925D4" w:rsidRPr="00E804CB">
        <w:rPr>
          <w:highlight w:val="yellow"/>
        </w:rPr>
        <w:t>幻读</w:t>
      </w:r>
      <w:r w:rsidR="00C925D4" w:rsidRPr="00E804CB">
        <w:t>现象</w:t>
      </w:r>
      <w:proofErr w:type="gramEnd"/>
      <w:r w:rsidR="00C925D4" w:rsidRPr="00E804CB">
        <w:t>；</w:t>
      </w:r>
    </w:p>
    <w:p w14:paraId="7B3C3E9C" w14:textId="05ABD6C5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proofErr w:type="gramStart"/>
      <w:r w:rsidRPr="00E428D3">
        <w:rPr>
          <w:b/>
          <w:bCs/>
        </w:rPr>
        <w:t>读</w:t>
      </w:r>
      <w:r>
        <w:rPr>
          <w:rFonts w:hint="eastAsia"/>
          <w:b/>
          <w:bCs/>
        </w:rPr>
        <w:t>已</w:t>
      </w:r>
      <w:r w:rsidRPr="00E428D3">
        <w:rPr>
          <w:b/>
          <w:bCs/>
        </w:rPr>
        <w:t>提交</w:t>
      </w:r>
      <w:proofErr w:type="gramEnd"/>
      <w:r w:rsidRPr="00E428D3">
        <w:t>，指一个事务</w:t>
      </w:r>
      <w:r w:rsidRPr="00E428D3">
        <w:rPr>
          <w:highlight w:val="yellow"/>
        </w:rPr>
        <w:t>提交之后</w:t>
      </w:r>
      <w:r w:rsidRPr="00E428D3">
        <w:t>，它做的变更</w:t>
      </w:r>
      <w:r w:rsidRPr="00E428D3">
        <w:rPr>
          <w:highlight w:val="yellow"/>
        </w:rPr>
        <w:t>才能</w:t>
      </w:r>
      <w:r w:rsidRPr="00E428D3">
        <w:t>被其他事务看到；</w:t>
      </w:r>
      <w:r w:rsidR="00C925D4" w:rsidRPr="008C3294">
        <w:rPr>
          <w:rFonts w:hint="eastAsia"/>
          <w:highlight w:val="yellow"/>
        </w:rPr>
        <w:t>解决</w:t>
      </w:r>
      <w:r w:rsidR="00C925D4" w:rsidRPr="00E804CB">
        <w:rPr>
          <w:highlight w:val="yellow"/>
        </w:rPr>
        <w:t>脏</w:t>
      </w:r>
      <w:r w:rsidR="00C925D4" w:rsidRPr="00E804CB">
        <w:rPr>
          <w:highlight w:val="yellow"/>
        </w:rPr>
        <w:lastRenderedPageBreak/>
        <w:t>读</w:t>
      </w:r>
      <w:r w:rsidR="00C925D4">
        <w:rPr>
          <w:rFonts w:hint="eastAsia"/>
          <w:highlight w:val="yellow"/>
        </w:rPr>
        <w:t>（即不会读到未提交事务的数据）</w:t>
      </w:r>
      <w:r w:rsidR="00C925D4" w:rsidRPr="00E804CB">
        <w:t>；</w:t>
      </w:r>
    </w:p>
    <w:p w14:paraId="513AD364" w14:textId="77215F54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可重复读</w:t>
      </w:r>
      <w:r w:rsidRPr="00E428D3">
        <w:t>，指一个事务</w:t>
      </w:r>
      <w:r w:rsidRPr="00E428D3">
        <w:rPr>
          <w:highlight w:val="yellow"/>
        </w:rPr>
        <w:t>执行过程中</w:t>
      </w:r>
      <w:r w:rsidRPr="00E428D3">
        <w:t>看到的数据，一直跟这个事务</w:t>
      </w:r>
      <w:r w:rsidRPr="00E428D3">
        <w:rPr>
          <w:highlight w:val="yellow"/>
        </w:rPr>
        <w:t>启动时</w:t>
      </w:r>
      <w:r w:rsidRPr="00E428D3">
        <w:t>看到的数据是一致的，</w:t>
      </w:r>
      <w:r w:rsidRPr="00E428D3">
        <w:rPr>
          <w:b/>
          <w:bCs/>
        </w:rPr>
        <w:t xml:space="preserve">MySQL </w:t>
      </w:r>
      <w:proofErr w:type="spellStart"/>
      <w:r w:rsidRPr="00E428D3">
        <w:rPr>
          <w:b/>
          <w:bCs/>
        </w:rPr>
        <w:t>InnoDB</w:t>
      </w:r>
      <w:proofErr w:type="spellEnd"/>
      <w:r w:rsidRPr="00E428D3">
        <w:rPr>
          <w:b/>
          <w:bCs/>
        </w:rPr>
        <w:t xml:space="preserve"> </w:t>
      </w:r>
      <w:r w:rsidRPr="00E428D3">
        <w:rPr>
          <w:b/>
          <w:bCs/>
        </w:rPr>
        <w:t>引擎的默认隔离级别</w:t>
      </w:r>
      <w:r w:rsidRPr="00E428D3">
        <w:t>；</w:t>
      </w:r>
      <w:r w:rsidR="00C925D4" w:rsidRPr="008C3294">
        <w:rPr>
          <w:rFonts w:hint="eastAsia"/>
          <w:highlight w:val="yellow"/>
        </w:rPr>
        <w:t>解决不可重复读</w:t>
      </w:r>
      <w:r w:rsidR="00C925D4">
        <w:rPr>
          <w:rFonts w:hint="eastAsia"/>
          <w:highlight w:val="yellow"/>
        </w:rPr>
        <w:t>（即数据内容前后一致）</w:t>
      </w:r>
      <w:r w:rsidR="00C925D4" w:rsidRPr="00E804CB">
        <w:t>；</w:t>
      </w:r>
    </w:p>
    <w:p w14:paraId="58CC92BF" w14:textId="01ADD2BD" w:rsid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串行化</w:t>
      </w:r>
      <w:r w:rsidRPr="00E428D3">
        <w:t>；会对记录加上</w:t>
      </w:r>
      <w:r w:rsidRPr="00E428D3">
        <w:rPr>
          <w:highlight w:val="yellow"/>
        </w:rPr>
        <w:t>读写锁</w:t>
      </w:r>
      <w:r w:rsidRPr="00E428D3">
        <w:t>，在多个事务对这条记录进行读写操作时，如果发生了读写冲突的时候，后访问的事务必须</w:t>
      </w:r>
      <w:r w:rsidRPr="00E428D3">
        <w:rPr>
          <w:highlight w:val="yellow"/>
        </w:rPr>
        <w:t>等</w:t>
      </w:r>
      <w:r w:rsidRPr="00E428D3">
        <w:t>前一个事务执行完成，才能继续执行；</w:t>
      </w:r>
      <w:r w:rsidR="00C925D4" w:rsidRPr="008C3294">
        <w:rPr>
          <w:rFonts w:hint="eastAsia"/>
          <w:highlight w:val="yellow"/>
        </w:rPr>
        <w:t>解决幻读</w:t>
      </w:r>
      <w:r w:rsidR="00C925D4">
        <w:rPr>
          <w:rFonts w:hint="eastAsia"/>
          <w:highlight w:val="yellow"/>
        </w:rPr>
        <w:t>（即数据记录数量前后一致）</w:t>
      </w:r>
      <w:r w:rsidR="00C925D4" w:rsidRPr="00E804CB">
        <w:t>。</w:t>
      </w:r>
    </w:p>
    <w:p w14:paraId="63B0CB48" w14:textId="77777777" w:rsidR="00C925D4" w:rsidRPr="00E804CB" w:rsidRDefault="00C925D4" w:rsidP="00C925D4">
      <w:r w:rsidRPr="00E804CB">
        <w:t>所以，</w:t>
      </w:r>
      <w:r w:rsidRPr="00E804CB">
        <w:rPr>
          <w:b/>
          <w:bCs/>
        </w:rPr>
        <w:t>要解决</w:t>
      </w:r>
      <w:proofErr w:type="gramStart"/>
      <w:r w:rsidRPr="00E804CB">
        <w:rPr>
          <w:b/>
          <w:bCs/>
        </w:rPr>
        <w:t>脏读现象</w:t>
      </w:r>
      <w:proofErr w:type="gramEnd"/>
      <w:r w:rsidRPr="00E804CB">
        <w:rPr>
          <w:b/>
          <w:bCs/>
        </w:rPr>
        <w:t>，就要</w:t>
      </w:r>
      <w:r w:rsidRPr="00E804CB">
        <w:rPr>
          <w:b/>
          <w:bCs/>
          <w:highlight w:val="yellow"/>
        </w:rPr>
        <w:t>升级到「读提交」以上的隔离级别</w:t>
      </w:r>
      <w:r>
        <w:rPr>
          <w:rFonts w:hint="eastAsia"/>
          <w:b/>
          <w:bCs/>
        </w:rPr>
        <w:t>。</w:t>
      </w:r>
      <w:r w:rsidRPr="00E804CB">
        <w:t xml:space="preserve"> </w:t>
      </w:r>
    </w:p>
    <w:p w14:paraId="2CAE1D23" w14:textId="77777777" w:rsidR="00C925D4" w:rsidRPr="00C925D4" w:rsidRDefault="00C925D4" w:rsidP="00C925D4">
      <w:pPr>
        <w:tabs>
          <w:tab w:val="num" w:pos="720"/>
        </w:tabs>
      </w:pPr>
    </w:p>
    <w:p w14:paraId="72BBB920" w14:textId="77777777" w:rsidR="00E428D3" w:rsidRPr="00E428D3" w:rsidRDefault="00E428D3" w:rsidP="00E428D3"/>
    <w:p w14:paraId="5050742A" w14:textId="68676EF5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什么情况下会出现幻读？</w:t>
      </w:r>
    </w:p>
    <w:p w14:paraId="2045925C" w14:textId="77777777" w:rsidR="00C27BC7" w:rsidRPr="00C27BC7" w:rsidRDefault="00C27BC7" w:rsidP="00C27BC7">
      <w:r w:rsidRPr="00C27BC7">
        <w:rPr>
          <w:b/>
          <w:bCs/>
        </w:rPr>
        <w:t>在一个事务内多次查询某个符合查询条件的「记录数量」，如果出现前后两次查询到的</w:t>
      </w:r>
      <w:r w:rsidRPr="00C27BC7">
        <w:rPr>
          <w:b/>
          <w:bCs/>
          <w:highlight w:val="yellow"/>
        </w:rPr>
        <w:t>记录数量不一样</w:t>
      </w:r>
      <w:r w:rsidRPr="00C27BC7">
        <w:rPr>
          <w:b/>
          <w:bCs/>
        </w:rPr>
        <w:t>的情况，就意味着发生了「幻读」现象。</w:t>
      </w:r>
    </w:p>
    <w:p w14:paraId="0D43C591" w14:textId="77777777" w:rsidR="00104141" w:rsidRDefault="00104141" w:rsidP="006F38EF"/>
    <w:p w14:paraId="682CF23D" w14:textId="29DFE43D" w:rsidR="006F38EF" w:rsidRPr="006F38EF" w:rsidRDefault="00C27BC7" w:rsidP="006F38EF">
      <w:r w:rsidRPr="00C27BC7">
        <w:t>举个栗子。假设有</w:t>
      </w:r>
      <w:r w:rsidRPr="00C27BC7">
        <w:t xml:space="preserve"> A </w:t>
      </w:r>
      <w:r w:rsidRPr="00C27BC7">
        <w:t>和</w:t>
      </w:r>
      <w:r w:rsidRPr="00C27BC7">
        <w:t xml:space="preserve"> B </w:t>
      </w:r>
      <w:r w:rsidRPr="00C27BC7">
        <w:t>这两个事务同时在处理，事务</w:t>
      </w:r>
      <w:r w:rsidRPr="00C27BC7">
        <w:t xml:space="preserve"> A </w:t>
      </w:r>
      <w:r w:rsidRPr="00C27BC7">
        <w:t>先开始从数据库查询账户余额大于</w:t>
      </w:r>
      <w:r w:rsidRPr="00C27BC7">
        <w:t xml:space="preserve"> 100 </w:t>
      </w:r>
      <w:r w:rsidRPr="00C27BC7">
        <w:t>万的记录，发现共有</w:t>
      </w:r>
      <w:r w:rsidRPr="00C27BC7">
        <w:t xml:space="preserve"> 5 </w:t>
      </w:r>
      <w:r w:rsidRPr="00C27BC7">
        <w:t>条，然后事务</w:t>
      </w:r>
      <w:r w:rsidRPr="00C27BC7">
        <w:t xml:space="preserve"> B </w:t>
      </w:r>
      <w:r w:rsidRPr="00C27BC7">
        <w:t>也按相同的搜索条件也是查询出了</w:t>
      </w:r>
      <w:r w:rsidRPr="00C27BC7">
        <w:t xml:space="preserve"> 5 </w:t>
      </w:r>
      <w:r w:rsidRPr="00C27BC7">
        <w:t>条记录。</w:t>
      </w:r>
      <w:r w:rsidR="006F38EF" w:rsidRPr="006F38EF">
        <w:t>接下来，事务</w:t>
      </w:r>
      <w:r w:rsidR="006F38EF" w:rsidRPr="006F38EF">
        <w:t xml:space="preserve"> A </w:t>
      </w:r>
      <w:r w:rsidR="006F38EF" w:rsidRPr="006F38EF">
        <w:t>插入了一条余额超过</w:t>
      </w:r>
      <w:r w:rsidR="006F38EF" w:rsidRPr="006F38EF">
        <w:t xml:space="preserve"> 100 </w:t>
      </w:r>
      <w:r w:rsidR="006F38EF" w:rsidRPr="006F38EF">
        <w:t>万的账号，并提交了事务，此时数据库超过</w:t>
      </w:r>
      <w:r w:rsidR="006F38EF" w:rsidRPr="006F38EF">
        <w:t xml:space="preserve"> 100 </w:t>
      </w:r>
      <w:r w:rsidR="006F38EF" w:rsidRPr="006F38EF">
        <w:t>万余额的账号个数就变为</w:t>
      </w:r>
      <w:r w:rsidR="006F38EF" w:rsidRPr="006F38EF">
        <w:t xml:space="preserve"> 6</w:t>
      </w:r>
      <w:r w:rsidR="006F38EF" w:rsidRPr="006F38EF">
        <w:t>。然后事务</w:t>
      </w:r>
      <w:r w:rsidR="006F38EF" w:rsidRPr="006F38EF">
        <w:t xml:space="preserve"> B </w:t>
      </w:r>
      <w:r w:rsidR="006F38EF" w:rsidRPr="006F38EF">
        <w:t>再次查询账户余额大于</w:t>
      </w:r>
      <w:r w:rsidR="006F38EF" w:rsidRPr="006F38EF">
        <w:t xml:space="preserve"> 100 </w:t>
      </w:r>
      <w:r w:rsidR="006F38EF" w:rsidRPr="006F38EF">
        <w:t>万的记录，此时查询到的记录数量有</w:t>
      </w:r>
      <w:r w:rsidR="006F38EF" w:rsidRPr="006F38EF">
        <w:t xml:space="preserve"> 6 </w:t>
      </w:r>
      <w:r w:rsidR="006F38EF" w:rsidRPr="006F38EF">
        <w:t>条，</w:t>
      </w:r>
      <w:r w:rsidR="006F38EF" w:rsidRPr="006F38EF">
        <w:rPr>
          <w:b/>
          <w:bCs/>
        </w:rPr>
        <w:t>发现和前一次读到的记录数量不一样了，就感觉发生了幻觉一样，这种现象就被称为幻读。</w:t>
      </w:r>
    </w:p>
    <w:p w14:paraId="0E2C484A" w14:textId="21A58720" w:rsidR="00C27BC7" w:rsidRPr="00C27BC7" w:rsidRDefault="00B247F6" w:rsidP="00C27BC7">
      <w:r>
        <w:rPr>
          <w:noProof/>
        </w:rPr>
        <w:drawing>
          <wp:inline distT="0" distB="0" distL="0" distR="0" wp14:anchorId="663D999C" wp14:editId="618C957B">
            <wp:extent cx="5274310" cy="1530985"/>
            <wp:effectExtent l="0" t="0" r="2540" b="0"/>
            <wp:docPr id="162114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303" w14:textId="65538DE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事务的</w:t>
      </w:r>
      <w:r w:rsidRPr="00DF1B2D">
        <w:t xml:space="preserve"> MVCC </w:t>
      </w:r>
      <w:r w:rsidRPr="00DF1B2D">
        <w:t>是怎么实现的？</w:t>
      </w:r>
    </w:p>
    <w:p w14:paraId="077E1082" w14:textId="0A4C02D4" w:rsidR="002A5FBC" w:rsidRPr="002E35AD" w:rsidRDefault="002A5FBC" w:rsidP="002A5FBC">
      <w:r w:rsidRPr="002E35AD">
        <w:t>MVCC</w:t>
      </w:r>
      <w:r w:rsidRPr="002E35AD">
        <w:t>（多版本并发控制）</w:t>
      </w:r>
      <w:r>
        <w:rPr>
          <w:rFonts w:hint="eastAsia"/>
        </w:rPr>
        <w:t>：</w:t>
      </w:r>
      <w:r w:rsidRPr="002E35AD">
        <w:t>通过「</w:t>
      </w:r>
      <w:r w:rsidRPr="002E35AD">
        <w:rPr>
          <w:highlight w:val="yellow"/>
        </w:rPr>
        <w:t>事务的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里的字段</w:t>
      </w:r>
      <w:r w:rsidRPr="002E35AD">
        <w:t>」和「</w:t>
      </w:r>
      <w:r w:rsidRPr="002E35AD">
        <w:rPr>
          <w:highlight w:val="yellow"/>
        </w:rPr>
        <w:t>记录中的两个隐藏列</w:t>
      </w:r>
      <w:r w:rsidRPr="002E35AD">
        <w:t>」的比对，来控制并发事务访问同一个记录时的行为。</w:t>
      </w:r>
    </w:p>
    <w:p w14:paraId="7DC0BA1B" w14:textId="77777777" w:rsidR="002E35AD" w:rsidRPr="002E35AD" w:rsidRDefault="002E35AD" w:rsidP="002E35AD">
      <w:r w:rsidRPr="002E35AD">
        <w:t>对于「读提交」和「可重复读」隔离级别的事务来说，它们是通过</w:t>
      </w:r>
      <w:r w:rsidRPr="002E35AD">
        <w:t xml:space="preserve"> Read View </w:t>
      </w:r>
      <w:r w:rsidRPr="002E35AD">
        <w:t>来实现的，它们的区别在于</w:t>
      </w:r>
      <w:r w:rsidRPr="002E35AD">
        <w:rPr>
          <w:highlight w:val="yellow"/>
        </w:rPr>
        <w:t>创建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的时机不同</w:t>
      </w:r>
      <w:r w:rsidRPr="002E35AD">
        <w:t>：</w:t>
      </w:r>
    </w:p>
    <w:p w14:paraId="65B0A5A7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「读提交」隔离级别是在</w:t>
      </w:r>
      <w:r w:rsidRPr="002E35AD">
        <w:rPr>
          <w:highlight w:val="yellow"/>
        </w:rPr>
        <w:t>每个</w:t>
      </w:r>
      <w:r w:rsidRPr="002E35AD">
        <w:rPr>
          <w:highlight w:val="yellow"/>
        </w:rPr>
        <w:t xml:space="preserve"> select</w:t>
      </w:r>
      <w:r w:rsidRPr="002E35AD">
        <w:t xml:space="preserve"> </w:t>
      </w:r>
      <w:r w:rsidRPr="002E35AD">
        <w:t>都会生成一个新的</w:t>
      </w:r>
      <w:r w:rsidRPr="002E35AD">
        <w:t xml:space="preserve"> Read View</w:t>
      </w:r>
      <w:r w:rsidRPr="002E35AD">
        <w:t>，也意味着，事务期间的</w:t>
      </w:r>
      <w:r w:rsidRPr="002E35AD">
        <w:rPr>
          <w:highlight w:val="yellow"/>
        </w:rPr>
        <w:t>多次读取</w:t>
      </w:r>
      <w:r w:rsidRPr="002E35AD">
        <w:t>同一条数据，前后两次读的数据可能会出现</w:t>
      </w:r>
      <w:r w:rsidRPr="002E35AD">
        <w:rPr>
          <w:highlight w:val="yellow"/>
        </w:rPr>
        <w:t>不一致</w:t>
      </w:r>
      <w:r w:rsidRPr="002E35AD">
        <w:t>，因为可能这期间另外一个事务修改了该记录，并提交了事务。</w:t>
      </w:r>
    </w:p>
    <w:p w14:paraId="44CFDDA5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「可重复读」隔离级别是</w:t>
      </w:r>
      <w:r w:rsidRPr="002E35AD">
        <w:rPr>
          <w:highlight w:val="yellow"/>
        </w:rPr>
        <w:t>启动事务时</w:t>
      </w:r>
      <w:r w:rsidRPr="002E35AD">
        <w:t>生成一个</w:t>
      </w:r>
      <w:r w:rsidRPr="002E35AD">
        <w:t xml:space="preserve"> Read View</w:t>
      </w:r>
      <w:r w:rsidRPr="002E35AD">
        <w:t>，然后整个事务期间都在用这个</w:t>
      </w:r>
      <w:r w:rsidRPr="002E35AD">
        <w:t xml:space="preserve"> Read View</w:t>
      </w:r>
      <w:r w:rsidRPr="002E35AD">
        <w:t>，这样就保证了在事务期间读到的数据都是事务启</w:t>
      </w:r>
      <w:r w:rsidRPr="002E35AD">
        <w:lastRenderedPageBreak/>
        <w:t>动前的记录。</w:t>
      </w:r>
    </w:p>
    <w:p w14:paraId="634E8854" w14:textId="25F15E37" w:rsidR="00BC22F6" w:rsidRPr="002E35AD" w:rsidRDefault="00E804CB" w:rsidP="00BC22F6">
      <w:r>
        <w:rPr>
          <w:noProof/>
        </w:rPr>
        <w:drawing>
          <wp:inline distT="0" distB="0" distL="0" distR="0" wp14:anchorId="37B83414" wp14:editId="30B2C3C6">
            <wp:extent cx="5002117" cy="5600847"/>
            <wp:effectExtent l="0" t="0" r="8255" b="0"/>
            <wp:docPr id="194424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117" cy="5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7F7D" w14:textId="77777777" w:rsidR="00E804CB" w:rsidRPr="00E804CB" w:rsidRDefault="00E804CB" w:rsidP="00E804CB"/>
    <w:p w14:paraId="5C6F2385" w14:textId="77777777" w:rsidR="00DF1B2D" w:rsidRPr="00160416" w:rsidRDefault="00DF1B2D" w:rsidP="00160416"/>
    <w:p w14:paraId="42E71057" w14:textId="77777777" w:rsidR="006751DD" w:rsidRPr="00DF1B2D" w:rsidRDefault="006751DD" w:rsidP="006751DD"/>
    <w:p w14:paraId="0144D8B2" w14:textId="44E724FD" w:rsidR="00EB2079" w:rsidRDefault="0073417D" w:rsidP="00EB2079">
      <w:pPr>
        <w:pStyle w:val="14"/>
      </w:pPr>
      <w:r>
        <w:rPr>
          <w:rFonts w:hint="eastAsia"/>
        </w:rPr>
        <w:t>面向简历</w:t>
      </w:r>
    </w:p>
    <w:p w14:paraId="1627CC05" w14:textId="59753655" w:rsidR="00DE5393" w:rsidRDefault="00271742" w:rsidP="00DE5393">
      <w:pPr>
        <w:pStyle w:val="21"/>
      </w:pPr>
      <w:r w:rsidRPr="00271742">
        <w:t>MySQL</w:t>
      </w:r>
      <w:r w:rsidR="00F75B87">
        <w:t>存储引擎</w:t>
      </w:r>
    </w:p>
    <w:p w14:paraId="0CBB71B9" w14:textId="319FE3D8" w:rsidR="00FD7C71" w:rsidRPr="00FD7C71" w:rsidRDefault="00FD7C71" w:rsidP="00FD7C71">
      <w:r w:rsidRPr="00FD7C71">
        <w:rPr>
          <w:rFonts w:hint="eastAsia"/>
        </w:rPr>
        <w:t xml:space="preserve">MySQL </w:t>
      </w:r>
      <w:r w:rsidRPr="00FD7C71">
        <w:rPr>
          <w:rFonts w:hint="eastAsia"/>
        </w:rPr>
        <w:t>的存储引擎有哪些？为什么常用</w:t>
      </w:r>
      <w:proofErr w:type="spellStart"/>
      <w:r w:rsidRPr="00FD7C71">
        <w:rPr>
          <w:rFonts w:hint="eastAsia"/>
        </w:rPr>
        <w:t>InnoDB</w:t>
      </w:r>
      <w:proofErr w:type="spellEnd"/>
      <w:r w:rsidRPr="00FD7C71">
        <w:rPr>
          <w:rFonts w:hint="eastAsia"/>
        </w:rPr>
        <w:t>？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lastRenderedPageBreak/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0F516094" w14:textId="5DC146A5" w:rsidR="00FD7C71" w:rsidRDefault="00FD7C71" w:rsidP="00FD7C71">
      <w:r w:rsidRPr="00FD7C71">
        <w:rPr>
          <w:rFonts w:hint="eastAsia"/>
        </w:rPr>
        <w:t>MySQL</w:t>
      </w:r>
      <w:r w:rsidRPr="00FD7C71">
        <w:rPr>
          <w:rFonts w:hint="eastAsia"/>
        </w:rPr>
        <w:t>什么情况下需要分库分表</w:t>
      </w:r>
    </w:p>
    <w:p w14:paraId="13FCDCBA" w14:textId="7452373C" w:rsidR="00FD7C71" w:rsidRPr="00FD7C71" w:rsidRDefault="00FD7C71" w:rsidP="00FD7C71">
      <w:r w:rsidRPr="00FD7C71">
        <w:rPr>
          <w:rFonts w:hint="eastAsia"/>
        </w:rPr>
        <w:t>分库分表有哪些类型</w:t>
      </w:r>
      <w:r w:rsidRPr="00FD7C71">
        <w:rPr>
          <w:rFonts w:hint="eastAsia"/>
        </w:rPr>
        <w:t>/</w:t>
      </w:r>
      <w:r w:rsidRPr="00FD7C71">
        <w:rPr>
          <w:rFonts w:hint="eastAsia"/>
        </w:rPr>
        <w:t>策略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0EE21C48" w14:textId="129A539D" w:rsidR="00FD7C71" w:rsidRDefault="00FD7C71" w:rsidP="00FD7C71">
      <w:r w:rsidRPr="00FD7C71">
        <w:rPr>
          <w:rFonts w:hint="eastAsia"/>
        </w:rPr>
        <w:t xml:space="preserve">B+ </w:t>
      </w:r>
      <w:r w:rsidRPr="00FD7C71">
        <w:rPr>
          <w:rFonts w:hint="eastAsia"/>
        </w:rPr>
        <w:t>树和</w:t>
      </w:r>
      <w:r w:rsidRPr="00FD7C71">
        <w:rPr>
          <w:rFonts w:hint="eastAsia"/>
        </w:rPr>
        <w:t xml:space="preserve"> B </w:t>
      </w:r>
      <w:r w:rsidRPr="00FD7C71">
        <w:rPr>
          <w:rFonts w:hint="eastAsia"/>
        </w:rPr>
        <w:t>树的比较</w:t>
      </w:r>
    </w:p>
    <w:p w14:paraId="51A215E1" w14:textId="76513EEB" w:rsidR="00FD7C71" w:rsidRDefault="00FD7C71" w:rsidP="00FD7C71">
      <w:r w:rsidRPr="00FD7C71">
        <w:rPr>
          <w:rFonts w:hint="eastAsia"/>
        </w:rPr>
        <w:t>除了聚簇索引，还有什么索引？</w:t>
      </w:r>
    </w:p>
    <w:p w14:paraId="46C51DB3" w14:textId="02424B09" w:rsidR="00FD7C71" w:rsidRDefault="00FD7C71" w:rsidP="00FD7C71">
      <w:r w:rsidRPr="00FD7C71">
        <w:rPr>
          <w:rFonts w:hint="eastAsia"/>
        </w:rPr>
        <w:t>二级索引存放的有哪些数据？</w:t>
      </w:r>
    </w:p>
    <w:p w14:paraId="2F7DC6D3" w14:textId="2D9DEA20" w:rsidR="00FD7C71" w:rsidRPr="00FD7C71" w:rsidRDefault="00FD7C71" w:rsidP="00FD7C71">
      <w:r w:rsidRPr="00FD7C71">
        <w:rPr>
          <w:rFonts w:hint="eastAsia"/>
        </w:rPr>
        <w:t>索引失效的情况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070188BE" w14:textId="2A543366" w:rsidR="00FD7C71" w:rsidRDefault="00FD7C71" w:rsidP="00FD7C71">
      <w:r w:rsidRPr="00FD7C71">
        <w:rPr>
          <w:rFonts w:hint="eastAsia"/>
        </w:rPr>
        <w:t>事务隔离级别有哪些？事务之间怎么</w:t>
      </w:r>
      <w:proofErr w:type="gramStart"/>
      <w:r w:rsidRPr="00FD7C71">
        <w:rPr>
          <w:rFonts w:hint="eastAsia"/>
        </w:rPr>
        <w:t>避免脏读的</w:t>
      </w:r>
      <w:proofErr w:type="gramEnd"/>
      <w:r w:rsidRPr="00FD7C71">
        <w:rPr>
          <w:rFonts w:hint="eastAsia"/>
        </w:rPr>
        <w:t>？</w:t>
      </w:r>
    </w:p>
    <w:p w14:paraId="109BD161" w14:textId="29768219" w:rsidR="00FD7C71" w:rsidRDefault="00FD7C71" w:rsidP="00FD7C71">
      <w:r w:rsidRPr="00FD7C71">
        <w:rPr>
          <w:rFonts w:hint="eastAsia"/>
        </w:rPr>
        <w:t>什么情况下会出现幻读？</w:t>
      </w:r>
    </w:p>
    <w:p w14:paraId="71269565" w14:textId="2D9089E3" w:rsidR="00FD7C71" w:rsidRPr="00FD7C71" w:rsidRDefault="00FD7C71" w:rsidP="00FD7C71">
      <w:r w:rsidRPr="00FD7C71">
        <w:rPr>
          <w:rFonts w:hint="eastAsia"/>
        </w:rPr>
        <w:t>事务的</w:t>
      </w:r>
      <w:r w:rsidRPr="00FD7C71">
        <w:rPr>
          <w:rFonts w:hint="eastAsia"/>
        </w:rPr>
        <w:t xml:space="preserve"> MVCC </w:t>
      </w:r>
      <w:r w:rsidRPr="00FD7C71">
        <w:rPr>
          <w:rFonts w:hint="eastAsia"/>
        </w:rPr>
        <w:t>是怎么实现的？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43934171" w14:textId="6CED7251" w:rsidR="00FD7C71" w:rsidRPr="00FD7C71" w:rsidRDefault="00FD7C71" w:rsidP="00FD7C71">
      <w:r w:rsidRPr="00FD7C71">
        <w:rPr>
          <w:rFonts w:hint="eastAsia"/>
        </w:rPr>
        <w:t>乐观锁和悲观</w:t>
      </w:r>
      <w:proofErr w:type="gramStart"/>
      <w:r w:rsidRPr="00FD7C71">
        <w:rPr>
          <w:rFonts w:hint="eastAsia"/>
        </w:rPr>
        <w:t>锁了解</w:t>
      </w:r>
      <w:proofErr w:type="gramEnd"/>
      <w:r w:rsidRPr="00FD7C71">
        <w:rPr>
          <w:rFonts w:hint="eastAsia"/>
        </w:rPr>
        <w:t>吗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</w:t>
      </w:r>
      <w:proofErr w:type="gramStart"/>
      <w:r w:rsidRPr="00AC595E">
        <w:rPr>
          <w:rFonts w:ascii="宋体" w:hAnsi="宋体" w:hint="eastAsia"/>
          <w:szCs w:val="24"/>
          <w:highlight w:val="yellow"/>
        </w:rPr>
        <w:t>一</w:t>
      </w:r>
      <w:proofErr w:type="gramEnd"/>
      <w:r w:rsidRPr="00AC595E">
        <w:rPr>
          <w:rFonts w:ascii="宋体" w:hAnsi="宋体" w:hint="eastAsia"/>
          <w:szCs w:val="24"/>
          <w:highlight w:val="yellow"/>
        </w:rPr>
        <w:t>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</w:t>
      </w:r>
      <w:proofErr w:type="gramStart"/>
      <w:r w:rsidRPr="00AC595E">
        <w:rPr>
          <w:rFonts w:ascii="宋体" w:hAnsi="宋体"/>
          <w:szCs w:val="24"/>
        </w:rPr>
        <w:t>失败回滚</w:t>
      </w:r>
      <w:proofErr w:type="gramEnd"/>
      <w:r w:rsidRPr="00AC595E">
        <w:rPr>
          <w:rFonts w:ascii="宋体" w:hAnsi="宋体"/>
          <w:szCs w:val="24"/>
        </w:rPr>
        <w:t>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</w:t>
      </w:r>
      <w:proofErr w:type="gramStart"/>
      <w:r w:rsidRPr="00AC595E">
        <w:rPr>
          <w:rFonts w:ascii="宋体" w:hAnsi="宋体"/>
          <w:szCs w:val="24"/>
        </w:rPr>
        <w:t>回滚段</w:t>
      </w:r>
      <w:proofErr w:type="gramEnd"/>
      <w:r w:rsidRPr="00AC595E">
        <w:rPr>
          <w:rFonts w:ascii="宋体" w:hAnsi="宋体"/>
          <w:szCs w:val="24"/>
        </w:rPr>
        <w:t>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proofErr w:type="gramStart"/>
      <w:r w:rsidRPr="00AC595E">
        <w:rPr>
          <w:rFonts w:ascii="宋体" w:hAnsi="宋体"/>
          <w:szCs w:val="24"/>
        </w:rPr>
        <w:t>读未提交</w:t>
      </w:r>
      <w:proofErr w:type="gramEnd"/>
      <w:r w:rsidRPr="00AC595E">
        <w:rPr>
          <w:rFonts w:ascii="宋体" w:hAnsi="宋体" w:hint="eastAsia"/>
          <w:szCs w:val="24"/>
        </w:rPr>
        <w:t>、</w:t>
      </w:r>
      <w:proofErr w:type="gramStart"/>
      <w:r w:rsidRPr="00AC595E">
        <w:rPr>
          <w:rFonts w:ascii="宋体" w:hAnsi="宋体"/>
          <w:szCs w:val="24"/>
        </w:rPr>
        <w:t>读已提交</w:t>
      </w:r>
      <w:proofErr w:type="gramEnd"/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</w:t>
      </w:r>
      <w:proofErr w:type="gramStart"/>
      <w:r w:rsidRPr="00AC595E">
        <w:rPr>
          <w:rFonts w:ascii="宋体" w:hAnsi="宋体"/>
          <w:szCs w:val="24"/>
        </w:rPr>
        <w:t>而读已提交</w:t>
      </w:r>
      <w:proofErr w:type="gramEnd"/>
      <w:r w:rsidRPr="00AC595E">
        <w:rPr>
          <w:rFonts w:ascii="宋体" w:hAnsi="宋体"/>
          <w:szCs w:val="24"/>
        </w:rPr>
        <w:t>级别则在</w:t>
      </w:r>
      <w:proofErr w:type="gramStart"/>
      <w:r w:rsidRPr="00AC595E">
        <w:rPr>
          <w:rFonts w:ascii="宋体" w:hAnsi="宋体"/>
          <w:szCs w:val="24"/>
        </w:rPr>
        <w:t>每个读</w:t>
      </w:r>
      <w:proofErr w:type="gramEnd"/>
      <w:r w:rsidRPr="00AC595E">
        <w:rPr>
          <w:rFonts w:ascii="宋体" w:hAnsi="宋体"/>
          <w:szCs w:val="24"/>
        </w:rPr>
        <w:t>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</w:t>
      </w:r>
      <w:proofErr w:type="gramStart"/>
      <w:r w:rsidRPr="00D74EFD">
        <w:rPr>
          <w:rFonts w:hint="eastAsia"/>
        </w:rPr>
        <w:t>表级锁</w:t>
      </w:r>
      <w:proofErr w:type="gramEnd"/>
      <w:r w:rsidRPr="00D74EFD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</w:t>
      </w:r>
      <w:proofErr w:type="gramStart"/>
      <w:r w:rsidRPr="005674BD">
        <w:rPr>
          <w:rFonts w:hint="eastAsia"/>
          <w:highlight w:val="yellow"/>
        </w:rPr>
        <w:t>整张表</w:t>
      </w:r>
      <w:proofErr w:type="gramEnd"/>
      <w:r w:rsidRPr="005674BD">
        <w:rPr>
          <w:rFonts w:hint="eastAsia"/>
          <w:highlight w:val="yellow"/>
        </w:rPr>
        <w:t>加锁。</w:t>
      </w:r>
      <w:r w:rsidRPr="005674BD">
        <w:rPr>
          <w:rFonts w:hint="eastAsia"/>
        </w:rPr>
        <w:t>不过有个并发插入的开关，开启之后当数据中间没有空洞的时候，也就是插入的新数据是</w:t>
      </w:r>
      <w:proofErr w:type="gramStart"/>
      <w:r w:rsidRPr="005674BD">
        <w:rPr>
          <w:rFonts w:hint="eastAsia"/>
        </w:rPr>
        <w:t>从末</w:t>
      </w:r>
      <w:proofErr w:type="gramEnd"/>
      <w:r w:rsidRPr="005674BD">
        <w:rPr>
          <w:rFonts w:hint="eastAsia"/>
        </w:rPr>
        <w:t>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</w:t>
      </w:r>
      <w:proofErr w:type="gramStart"/>
      <w:r w:rsidRPr="005674BD">
        <w:rPr>
          <w:rFonts w:hint="eastAsia"/>
          <w:highlight w:val="yellow"/>
        </w:rPr>
        <w:t>锁</w:t>
      </w:r>
      <w:r w:rsidRPr="005674BD">
        <w:rPr>
          <w:rFonts w:hint="eastAsia"/>
        </w:rPr>
        <w:t>提供</w:t>
      </w:r>
      <w:proofErr w:type="gramEnd"/>
      <w:r w:rsidRPr="005674BD">
        <w:rPr>
          <w:rFonts w:hint="eastAsia"/>
        </w:rPr>
        <w:t>可重复读级别下</w:t>
      </w:r>
      <w:proofErr w:type="gramStart"/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</w:t>
      </w:r>
      <w:proofErr w:type="gramEnd"/>
      <w:r w:rsidRPr="005674BD">
        <w:rPr>
          <w:rFonts w:hint="eastAsia"/>
        </w:rPr>
        <w:t>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</w:t>
      </w:r>
      <w:proofErr w:type="gramStart"/>
      <w:r w:rsidRPr="005674BD">
        <w:rPr>
          <w:rFonts w:hint="eastAsia"/>
        </w:rPr>
        <w:t>用外键的</w:t>
      </w:r>
      <w:proofErr w:type="gramEnd"/>
      <w:r w:rsidRPr="005674BD">
        <w:rPr>
          <w:rFonts w:hint="eastAsia"/>
        </w:rPr>
        <w:t>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</w:t>
      </w:r>
      <w:proofErr w:type="gramStart"/>
      <w:r w:rsidRPr="005674BD">
        <w:rPr>
          <w:rFonts w:hint="eastAsia"/>
          <w:highlight w:val="yellow"/>
        </w:rPr>
        <w:t>博客平台</w:t>
      </w:r>
      <w:proofErr w:type="gramEnd"/>
      <w:r w:rsidRPr="005674BD">
        <w:rPr>
          <w:rFonts w:hint="eastAsia"/>
          <w:highlight w:val="yellow"/>
        </w:rPr>
        <w:t>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</w:t>
      </w:r>
      <w:proofErr w:type="gramStart"/>
      <w:r w:rsidRPr="008D616A">
        <w:rPr>
          <w:rFonts w:hint="eastAsia"/>
        </w:rPr>
        <w:t>全表扫描</w:t>
      </w:r>
      <w:proofErr w:type="gramEnd"/>
      <w:r w:rsidRPr="008D616A">
        <w:rPr>
          <w:rFonts w:hint="eastAsia"/>
        </w:rPr>
        <w:t>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</w:t>
      </w:r>
      <w:proofErr w:type="gramStart"/>
      <w:r w:rsidRPr="008D616A">
        <w:rPr>
          <w:rFonts w:hint="eastAsia"/>
        </w:rPr>
        <w:t>表最多</w:t>
      </w:r>
      <w:proofErr w:type="gramEnd"/>
      <w:r w:rsidRPr="008D616A">
        <w:rPr>
          <w:rFonts w:hint="eastAsia"/>
        </w:rPr>
        <w:t>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proofErr w:type="gramStart"/>
      <w:r w:rsidRPr="008D616A">
        <w:rPr>
          <w:rFonts w:hint="eastAsia"/>
        </w:rPr>
        <w:t>仅访问</w:t>
      </w:r>
      <w:proofErr w:type="gramEnd"/>
      <w:r w:rsidRPr="008D616A">
        <w:rPr>
          <w:rFonts w:hint="eastAsia"/>
        </w:rPr>
        <w:t>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</w:t>
      </w:r>
      <w:proofErr w:type="gramStart"/>
      <w:r w:rsidRPr="008D616A">
        <w:rPr>
          <w:rFonts w:hint="eastAsia"/>
        </w:rPr>
        <w:t>即全表扫描</w:t>
      </w:r>
      <w:proofErr w:type="gramEnd"/>
      <w:r w:rsidRPr="008D616A">
        <w:rPr>
          <w:rFonts w:hint="eastAsia"/>
        </w:rPr>
        <w:t>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</w:t>
      </w:r>
      <w:proofErr w:type="gramStart"/>
      <w:r w:rsidRPr="00E750DF">
        <w:rPr>
          <w:rFonts w:hint="eastAsia"/>
        </w:rPr>
        <w:t>避免回表</w:t>
      </w:r>
      <w:proofErr w:type="gramEnd"/>
      <w:r w:rsidRPr="00E750DF">
        <w:rPr>
          <w:rFonts w:hint="eastAsia"/>
        </w:rPr>
        <w:t>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</w:t>
      </w:r>
      <w:proofErr w:type="gramStart"/>
      <w:r w:rsidRPr="00E750DF">
        <w:rPr>
          <w:rFonts w:hint="eastAsia"/>
        </w:rPr>
        <w:t>导致</w:t>
      </w:r>
      <w:r w:rsidRPr="00E750DF">
        <w:rPr>
          <w:rFonts w:hint="eastAsia"/>
          <w:highlight w:val="yellow"/>
        </w:rPr>
        <w:t>全表扫描</w:t>
      </w:r>
      <w:proofErr w:type="gramEnd"/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</w:t>
      </w:r>
      <w:proofErr w:type="gramStart"/>
      <w:r w:rsidRPr="00E750DF">
        <w:rPr>
          <w:rFonts w:hint="eastAsia"/>
        </w:rPr>
        <w:t>导致全表扫描</w:t>
      </w:r>
      <w:proofErr w:type="gramEnd"/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</w:t>
      </w:r>
      <w:proofErr w:type="gramStart"/>
      <w:r w:rsidRPr="00E750DF">
        <w:rPr>
          <w:rFonts w:hint="eastAsia"/>
          <w:highlight w:val="yellow"/>
        </w:rPr>
        <w:t>少或者</w:t>
      </w:r>
      <w:proofErr w:type="gramEnd"/>
      <w:r w:rsidRPr="00E750DF">
        <w:rPr>
          <w:rFonts w:hint="eastAsia"/>
          <w:highlight w:val="yellow"/>
        </w:rPr>
        <w:t>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</w:t>
      </w:r>
      <w:proofErr w:type="gramStart"/>
      <w:r w:rsidRPr="00E750DF">
        <w:rPr>
          <w:rFonts w:hint="eastAsia"/>
        </w:rPr>
        <w:t>少展示</w:t>
      </w:r>
      <w:proofErr w:type="gramEnd"/>
      <w:r w:rsidRPr="00E750DF">
        <w:rPr>
          <w:rFonts w:hint="eastAsia"/>
        </w:rPr>
        <w:t>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</w:t>
      </w:r>
      <w:proofErr w:type="gramStart"/>
      <w:r w:rsidRPr="00CF6936">
        <w:rPr>
          <w:rFonts w:hint="eastAsia"/>
        </w:rPr>
        <w:t>列进行</w:t>
      </w:r>
      <w:proofErr w:type="gramEnd"/>
      <w:r w:rsidRPr="00CF6936">
        <w:rPr>
          <w:rFonts w:hint="eastAsia"/>
        </w:rPr>
        <w:t>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</w:t>
      </w:r>
      <w:proofErr w:type="gramStart"/>
      <w:r w:rsidRPr="00CF6936">
        <w:rPr>
          <w:rFonts w:hint="eastAsia"/>
        </w:rPr>
        <w:t>看官网</w:t>
      </w:r>
      <w:proofErr w:type="gramEnd"/>
      <w:r w:rsidRPr="00CF6936">
        <w:rPr>
          <w:rFonts w:hint="eastAsia"/>
        </w:rPr>
        <w:t>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</w:t>
      </w:r>
      <w:proofErr w:type="gramStart"/>
      <w:r w:rsidRPr="00CF6936">
        <w:rPr>
          <w:rFonts w:hint="eastAsia"/>
        </w:rPr>
        <w:t>就是</w:t>
      </w:r>
      <w:r w:rsidRPr="00CF6936">
        <w:rPr>
          <w:rFonts w:hint="eastAsia"/>
          <w:highlight w:val="yellow"/>
        </w:rPr>
        <w:t>全表扫描</w:t>
      </w:r>
      <w:proofErr w:type="gramEnd"/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proofErr w:type="gramStart"/>
      <w:r w:rsidRPr="009344AB">
        <w:rPr>
          <w:rFonts w:hint="eastAsia"/>
          <w:highlight w:val="yellow"/>
        </w:rPr>
        <w:t>个</w:t>
      </w:r>
      <w:proofErr w:type="gramEnd"/>
      <w:r w:rsidRPr="009344AB">
        <w:rPr>
          <w:rFonts w:hint="eastAsia"/>
          <w:highlight w:val="yellow"/>
        </w:rPr>
        <w:t>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Mycat</w:t>
      </w:r>
      <w:proofErr w:type="spellEnd"/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ShardingSphere</w:t>
      </w:r>
      <w:proofErr w:type="spellEnd"/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</w:t>
      </w:r>
      <w:proofErr w:type="gramStart"/>
      <w:r w:rsidRPr="00505D53">
        <w:t>而从库则</w:t>
      </w:r>
      <w:proofErr w:type="gramEnd"/>
      <w:r w:rsidRPr="00505D53">
        <w:t>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</w:t>
      </w:r>
      <w:proofErr w:type="gramStart"/>
      <w:r w:rsidRPr="00505D53">
        <w:t>多个从库处理</w:t>
      </w:r>
      <w:proofErr w:type="gramEnd"/>
      <w:r w:rsidRPr="00505D53">
        <w:t>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</w:t>
      </w:r>
      <w:proofErr w:type="gramStart"/>
      <w:r w:rsidRPr="00DE3266">
        <w:rPr>
          <w:rFonts w:hint="eastAsia"/>
        </w:rPr>
        <w:t>从库查</w:t>
      </w:r>
      <w:proofErr w:type="gramEnd"/>
      <w:r w:rsidRPr="00DE3266">
        <w:rPr>
          <w:rFonts w:hint="eastAsia"/>
        </w:rPr>
        <w:t>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</w:t>
      </w:r>
      <w:proofErr w:type="gramStart"/>
      <w:r w:rsidRPr="00DE3266">
        <w:rPr>
          <w:rFonts w:hint="eastAsia"/>
          <w:b/>
          <w:bCs/>
          <w:highlight w:val="yellow"/>
        </w:rPr>
        <w:t>立马读</w:t>
      </w:r>
      <w:proofErr w:type="gramEnd"/>
      <w:r w:rsidRPr="00DE3266">
        <w:rPr>
          <w:rFonts w:hint="eastAsia"/>
          <w:b/>
          <w:bCs/>
          <w:highlight w:val="yellow"/>
        </w:rPr>
        <w:t>的操作转移到主库上</w:t>
      </w:r>
      <w:r w:rsidRPr="00DE3266">
        <w:rPr>
          <w:rFonts w:hint="eastAsia"/>
        </w:rPr>
        <w:t>。这种属于</w:t>
      </w:r>
      <w:proofErr w:type="gramStart"/>
      <w:r w:rsidRPr="00DE3266">
        <w:rPr>
          <w:rFonts w:hint="eastAsia"/>
        </w:rPr>
        <w:t>代码写死了</w:t>
      </w:r>
      <w:proofErr w:type="gramEnd"/>
      <w:r w:rsidRPr="00DE3266">
        <w:rPr>
          <w:rFonts w:hint="eastAsia"/>
        </w:rPr>
        <w:t>，比如一些写入之后立马查询的操作，就绑定在一起，</w:t>
      </w:r>
      <w:proofErr w:type="gramStart"/>
      <w:r w:rsidRPr="00DE3266">
        <w:rPr>
          <w:rFonts w:hint="eastAsia"/>
        </w:rPr>
        <w:t>写死都走</w:t>
      </w:r>
      <w:proofErr w:type="gramEnd"/>
      <w:r w:rsidRPr="00DE3266">
        <w:rPr>
          <w:rFonts w:hint="eastAsia"/>
        </w:rPr>
        <w:t>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</w:t>
      </w:r>
      <w:proofErr w:type="gramStart"/>
      <w:r w:rsidRPr="00F5513B">
        <w:rPr>
          <w:rFonts w:hint="eastAsia"/>
        </w:rPr>
        <w:t>表只能</w:t>
      </w:r>
      <w:proofErr w:type="gramEnd"/>
      <w:r w:rsidRPr="00F5513B">
        <w:rPr>
          <w:rFonts w:hint="eastAsia"/>
        </w:rPr>
        <w:t>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定位组</w:t>
      </w:r>
      <w:proofErr w:type="gramEnd"/>
      <w:r>
        <w:rPr>
          <w:rFonts w:hint="eastAsia"/>
        </w:rPr>
        <w:t>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proofErr w:type="gramStart"/>
      <w:r w:rsidRPr="00A466B6">
        <w:rPr>
          <w:rFonts w:hint="eastAsia"/>
        </w:rPr>
        <w:t>树特别</w:t>
      </w:r>
      <w:proofErr w:type="gramEnd"/>
      <w:r w:rsidRPr="00A466B6">
        <w:rPr>
          <w:rFonts w:hint="eastAsia"/>
        </w:rPr>
        <w:t>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</w:t>
      </w:r>
      <w:proofErr w:type="gramStart"/>
      <w:r w:rsidRPr="00A466B6">
        <w:rPr>
          <w:rFonts w:hint="eastAsia"/>
        </w:rPr>
        <w:t>非常</w:t>
      </w:r>
      <w:proofErr w:type="gramEnd"/>
      <w:r w:rsidRPr="00A466B6">
        <w:rPr>
          <w:rFonts w:hint="eastAsia"/>
        </w:rPr>
        <w:t>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proofErr w:type="gramStart"/>
      <w:r w:rsidRPr="00A466B6">
        <w:rPr>
          <w:rFonts w:hint="eastAsia"/>
        </w:rPr>
        <w:t>树每个</w:t>
      </w:r>
      <w:proofErr w:type="gramEnd"/>
      <w:r w:rsidRPr="00A466B6">
        <w:rPr>
          <w:rFonts w:hint="eastAsia"/>
        </w:rPr>
        <w:t>节点都存储了完整的数据，而</w:t>
      </w:r>
      <w:r w:rsidRPr="00A466B6">
        <w:rPr>
          <w:rFonts w:hint="eastAsia"/>
        </w:rPr>
        <w:t xml:space="preserve"> B+ </w:t>
      </w:r>
      <w:proofErr w:type="gramStart"/>
      <w:r w:rsidRPr="00A466B6">
        <w:rPr>
          <w:rFonts w:hint="eastAsia"/>
        </w:rPr>
        <w:t>树非叶子</w:t>
      </w:r>
      <w:proofErr w:type="gramEnd"/>
      <w:r w:rsidRPr="00A466B6">
        <w:rPr>
          <w:rFonts w:hint="eastAsia"/>
        </w:rPr>
        <w:t>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proofErr w:type="gramStart"/>
      <w:r w:rsidRPr="00A466B6">
        <w:rPr>
          <w:rFonts w:hint="eastAsia"/>
        </w:rPr>
        <w:t>树只能</w:t>
      </w:r>
      <w:proofErr w:type="gramEnd"/>
      <w:r w:rsidRPr="00A466B6">
        <w:rPr>
          <w:rFonts w:hint="eastAsia"/>
        </w:rPr>
        <w:t>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回表简介</w:t>
      </w:r>
      <w:proofErr w:type="gramEnd"/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</w:t>
      </w:r>
      <w:proofErr w:type="gramStart"/>
      <w:r w:rsidRPr="00132D3A">
        <w:rPr>
          <w:rFonts w:hint="eastAsia"/>
        </w:rPr>
        <w:t>无需回表</w:t>
      </w:r>
      <w:proofErr w:type="gramEnd"/>
      <w:r w:rsidRPr="00132D3A">
        <w:rPr>
          <w:rFonts w:hint="eastAsia"/>
        </w:rPr>
        <w:t>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回表过程</w:t>
      </w:r>
      <w:proofErr w:type="gramEnd"/>
      <w:r w:rsidRPr="00132D3A">
        <w:rPr>
          <w:rFonts w:hint="eastAsia"/>
        </w:rPr>
        <w:t>：当</w:t>
      </w:r>
      <w:proofErr w:type="gramStart"/>
      <w:r w:rsidRPr="00132D3A">
        <w:rPr>
          <w:rFonts w:hint="eastAsia"/>
        </w:rPr>
        <w:t>发生回表时</w:t>
      </w:r>
      <w:proofErr w:type="gramEnd"/>
      <w:r w:rsidRPr="00132D3A">
        <w:rPr>
          <w:rFonts w:hint="eastAsia"/>
        </w:rPr>
        <w:t>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回表优化</w:t>
      </w:r>
      <w:proofErr w:type="gramEnd"/>
      <w:r w:rsidRPr="00132D3A">
        <w:rPr>
          <w:rFonts w:hint="eastAsia"/>
        </w:rPr>
        <w:t>：为了</w:t>
      </w:r>
      <w:proofErr w:type="gramStart"/>
      <w:r w:rsidRPr="00132D3A">
        <w:rPr>
          <w:rFonts w:hint="eastAsia"/>
        </w:rPr>
        <w:t>减少回表对</w:t>
      </w:r>
      <w:proofErr w:type="gramEnd"/>
      <w:r w:rsidRPr="00132D3A">
        <w:rPr>
          <w:rFonts w:hint="eastAsia"/>
        </w:rPr>
        <w:t>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</w:t>
      </w:r>
      <w:proofErr w:type="gramStart"/>
      <w:r w:rsidRPr="00132D3A">
        <w:rPr>
          <w:rFonts w:hint="eastAsia"/>
        </w:rPr>
        <w:t>减少回表次数</w:t>
      </w:r>
      <w:proofErr w:type="gramEnd"/>
      <w:r w:rsidRPr="00132D3A">
        <w:rPr>
          <w:rFonts w:hint="eastAsia"/>
        </w:rPr>
        <w:t>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回表经常</w:t>
      </w:r>
      <w:proofErr w:type="gramEnd"/>
      <w:r w:rsidRPr="00132D3A">
        <w:rPr>
          <w:rFonts w:hint="eastAsia"/>
          <w:b/>
          <w:bCs/>
          <w:highlight w:val="yellow"/>
        </w:rPr>
        <w:t>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</w:t>
      </w:r>
      <w:proofErr w:type="gramStart"/>
      <w:r w:rsidRPr="00132D3A">
        <w:rPr>
          <w:rFonts w:hint="eastAsia"/>
        </w:rPr>
        <w:t>需要回表操作</w:t>
      </w:r>
      <w:proofErr w:type="gramEnd"/>
      <w:r w:rsidRPr="00132D3A">
        <w:rPr>
          <w:rFonts w:hint="eastAsia"/>
        </w:rPr>
        <w:t>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可用：覆盖索引是指索引包含了查询语句需要返回的所有字段。如果覆盖索引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proofErr w:type="gramStart"/>
      <w:r w:rsidRPr="00132D3A">
        <w:rPr>
          <w:rFonts w:hint="eastAsia"/>
        </w:rPr>
        <w:t>回表并</w:t>
      </w:r>
      <w:proofErr w:type="gramEnd"/>
      <w:r w:rsidRPr="00132D3A">
        <w:rPr>
          <w:rFonts w:hint="eastAsia"/>
        </w:rPr>
        <w:t>不一定是性能问题的根本原因，</w:t>
      </w:r>
      <w:proofErr w:type="gramStart"/>
      <w:r w:rsidRPr="00132D3A">
        <w:rPr>
          <w:rFonts w:hint="eastAsia"/>
        </w:rPr>
        <w:t>有时候回表是</w:t>
      </w:r>
      <w:proofErr w:type="gramEnd"/>
      <w:r w:rsidRPr="00132D3A">
        <w:rPr>
          <w:rFonts w:hint="eastAsia"/>
        </w:rPr>
        <w:t>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</w:t>
      </w:r>
      <w:proofErr w:type="gramStart"/>
      <w:r w:rsidRPr="00132D3A">
        <w:rPr>
          <w:rFonts w:hint="eastAsia"/>
          <w:highlight w:val="yellow"/>
        </w:rPr>
        <w:t>减少回表的</w:t>
      </w:r>
      <w:proofErr w:type="gramEnd"/>
      <w:r w:rsidRPr="00132D3A">
        <w:rPr>
          <w:rFonts w:hint="eastAsia"/>
          <w:highlight w:val="yellow"/>
        </w:rPr>
        <w:t>次数，提升查询性能</w:t>
      </w:r>
      <w:r w:rsidRPr="00132D3A">
        <w:rPr>
          <w:rFonts w:hint="eastAsia"/>
        </w:rPr>
        <w:t>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</w:t>
      </w:r>
      <w:proofErr w:type="gramStart"/>
      <w:r w:rsidRPr="00E233B4">
        <w:rPr>
          <w:rFonts w:hint="eastAsia"/>
        </w:rPr>
        <w:t>实际表</w:t>
      </w:r>
      <w:proofErr w:type="gramEnd"/>
      <w:r w:rsidRPr="00E233B4">
        <w:rPr>
          <w:rFonts w:hint="eastAsia"/>
        </w:rPr>
        <w:t>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</w:t>
      </w:r>
      <w:proofErr w:type="gramStart"/>
      <w:r w:rsidRPr="00E233B4">
        <w:rPr>
          <w:rFonts w:hint="eastAsia"/>
        </w:rPr>
        <w:t>索引比表数据</w:t>
      </w:r>
      <w:proofErr w:type="gramEnd"/>
      <w:r w:rsidRPr="00E233B4">
        <w:rPr>
          <w:rFonts w:hint="eastAsia"/>
        </w:rPr>
        <w:t>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proofErr w:type="gramStart"/>
      <w:r w:rsidRPr="00E233B4">
        <w:rPr>
          <w:rFonts w:hint="eastAsia"/>
          <w:highlight w:val="yellow"/>
        </w:rPr>
        <w:t>减少回表查询</w:t>
      </w:r>
      <w:proofErr w:type="gramEnd"/>
      <w:r w:rsidRPr="00E233B4">
        <w:rPr>
          <w:rFonts w:hint="eastAsia"/>
          <w:highlight w:val="yellow"/>
        </w:rPr>
        <w:t>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proofErr w:type="gramStart"/>
      <w:r w:rsidRPr="00EA0B16">
        <w:t>后会</w:t>
      </w:r>
      <w:r w:rsidRPr="00EA0B16">
        <w:rPr>
          <w:highlight w:val="yellow"/>
        </w:rPr>
        <w:t>回表查询</w:t>
      </w:r>
      <w:proofErr w:type="gramEnd"/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</w:t>
      </w:r>
      <w:proofErr w:type="gramStart"/>
      <w:r w:rsidRPr="00EA0B16">
        <w:rPr>
          <w:rFonts w:hint="eastAsia"/>
        </w:rPr>
        <w:t>的回表查询</w:t>
      </w:r>
      <w:proofErr w:type="gramEnd"/>
      <w:r w:rsidRPr="00EA0B16">
        <w:rPr>
          <w:rFonts w:hint="eastAsia"/>
        </w:rPr>
        <w:t>，开销大，数据库最终可能会选择</w:t>
      </w:r>
      <w:proofErr w:type="gramStart"/>
      <w:r w:rsidRPr="00EA0B16">
        <w:rPr>
          <w:rFonts w:hint="eastAsia"/>
        </w:rPr>
        <w:t>走全表</w:t>
      </w:r>
      <w:proofErr w:type="gramEnd"/>
      <w:r w:rsidRPr="00EA0B16">
        <w:rPr>
          <w:rFonts w:hint="eastAsia"/>
        </w:rPr>
        <w:t>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proofErr w:type="gramStart"/>
      <w:r w:rsidRPr="00EA0B16">
        <w:rPr>
          <w:rFonts w:hint="eastAsia"/>
        </w:rPr>
        <w:t>个</w:t>
      </w:r>
      <w:proofErr w:type="gramEnd"/>
      <w:r w:rsidRPr="00EA0B16">
        <w:rPr>
          <w:rFonts w:hint="eastAsia"/>
        </w:rPr>
        <w:t>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</w:t>
      </w:r>
      <w:proofErr w:type="gramStart"/>
      <w:r w:rsidRPr="00EA0B16">
        <w:rPr>
          <w:rFonts w:hint="eastAsia"/>
        </w:rPr>
        <w:t>每个页能存放</w:t>
      </w:r>
      <w:proofErr w:type="gramEnd"/>
      <w:r w:rsidRPr="00EA0B16">
        <w:rPr>
          <w:rFonts w:hint="eastAsia"/>
        </w:rPr>
        <w:t>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</w:t>
      </w:r>
      <w:proofErr w:type="gramStart"/>
      <w:r w:rsidRPr="000B1394">
        <w:rPr>
          <w:rFonts w:hint="eastAsia"/>
        </w:rPr>
        <w:t>选择全表扫描</w:t>
      </w:r>
      <w:proofErr w:type="gramEnd"/>
      <w:r w:rsidRPr="000B1394">
        <w:rPr>
          <w:rFonts w:hint="eastAsia"/>
        </w:rPr>
        <w:t>而非使用索引，</w:t>
      </w:r>
      <w:proofErr w:type="gramStart"/>
      <w:r w:rsidRPr="000B1394">
        <w:rPr>
          <w:rFonts w:hint="eastAsia"/>
        </w:rPr>
        <w:t>因为全表扫描</w:t>
      </w:r>
      <w:proofErr w:type="gramEnd"/>
      <w:r w:rsidRPr="000B1394">
        <w:rPr>
          <w:rFonts w:hint="eastAsia"/>
        </w:rPr>
        <w:t>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</w:t>
      </w:r>
      <w:proofErr w:type="gramStart"/>
      <w:r w:rsidRPr="000B1394">
        <w:rPr>
          <w:rFonts w:hint="eastAsia"/>
        </w:rPr>
        <w:t>还是全表扫描</w:t>
      </w:r>
      <w:proofErr w:type="gramEnd"/>
      <w:r w:rsidRPr="000B1394">
        <w:rPr>
          <w:rFonts w:hint="eastAsia"/>
        </w:rPr>
        <w:t>。</w:t>
      </w:r>
      <w:r w:rsidRPr="000B1394">
        <w:rPr>
          <w:rFonts w:hint="eastAsia"/>
          <w:highlight w:val="yellow"/>
        </w:rPr>
        <w:t>有时候确实</w:t>
      </w:r>
      <w:proofErr w:type="gramStart"/>
      <w:r w:rsidRPr="000B1394">
        <w:rPr>
          <w:rFonts w:hint="eastAsia"/>
          <w:highlight w:val="yellow"/>
        </w:rPr>
        <w:t>是全表扫描</w:t>
      </w:r>
      <w:proofErr w:type="gramEnd"/>
      <w:r w:rsidRPr="000B1394">
        <w:rPr>
          <w:rFonts w:hint="eastAsia"/>
          <w:highlight w:val="yellow"/>
        </w:rPr>
        <w:t>成本</w:t>
      </w:r>
      <w:proofErr w:type="gramStart"/>
      <w:r w:rsidRPr="000B1394">
        <w:rPr>
          <w:rFonts w:hint="eastAsia"/>
          <w:highlight w:val="yellow"/>
        </w:rPr>
        <w:t>低所以</w:t>
      </w:r>
      <w:proofErr w:type="gramEnd"/>
      <w:r w:rsidRPr="000B1394">
        <w:rPr>
          <w:rFonts w:hint="eastAsia"/>
          <w:highlight w:val="yellow"/>
        </w:rPr>
        <w:t>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</w:t>
      </w:r>
      <w:proofErr w:type="gramStart"/>
      <w:r w:rsidRPr="000B1394">
        <w:rPr>
          <w:rFonts w:hint="eastAsia"/>
        </w:rPr>
        <w:t>了全表扫描</w:t>
      </w:r>
      <w:proofErr w:type="gramEnd"/>
      <w:r w:rsidRPr="000B1394">
        <w:rPr>
          <w:rFonts w:hint="eastAsia"/>
        </w:rPr>
        <w:t>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proofErr w:type="gramStart"/>
      <w:r w:rsidRPr="000B1394">
        <w:rPr>
          <w:rFonts w:hint="eastAsia"/>
        </w:rPr>
        <w:t>每建立</w:t>
      </w:r>
      <w:proofErr w:type="gramEnd"/>
      <w:r w:rsidRPr="000B1394">
        <w:rPr>
          <w:rFonts w:hint="eastAsia"/>
        </w:rPr>
        <w:t>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</w:t>
      </w:r>
      <w:proofErr w:type="gramStart"/>
      <w:r w:rsidRPr="000B1394">
        <w:rPr>
          <w:rFonts w:hint="eastAsia"/>
          <w:highlight w:val="yellow"/>
        </w:rPr>
        <w:t>页都是</w:t>
      </w:r>
      <w:proofErr w:type="gramEnd"/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</w:t>
      </w:r>
      <w:proofErr w:type="gramStart"/>
      <w:r w:rsidRPr="00274E7E">
        <w:rPr>
          <w:rFonts w:hint="eastAsia"/>
          <w:highlight w:val="yellow"/>
        </w:rPr>
        <w:t>页大小</w:t>
      </w:r>
      <w:proofErr w:type="gramEnd"/>
      <w:r w:rsidRPr="00274E7E">
        <w:rPr>
          <w:rFonts w:hint="eastAsia"/>
          <w:highlight w:val="yellow"/>
        </w:rPr>
        <w:t>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</w:t>
      </w:r>
      <w:proofErr w:type="gramStart"/>
      <w:r w:rsidRPr="00274E7E">
        <w:rPr>
          <w:rFonts w:hint="eastAsia"/>
        </w:rPr>
        <w:t>整方便</w:t>
      </w:r>
      <w:proofErr w:type="gramEnd"/>
      <w:r w:rsidRPr="00274E7E">
        <w:rPr>
          <w:rFonts w:hint="eastAsia"/>
        </w:rPr>
        <w:t>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</w:t>
      </w:r>
      <w:proofErr w:type="gramStart"/>
      <w:r w:rsidRPr="00274E7E">
        <w:rPr>
          <w:rFonts w:hint="eastAsia"/>
          <w:highlight w:val="yellow"/>
        </w:rPr>
        <w:t>节点页可存储</w:t>
      </w:r>
      <w:proofErr w:type="gramEnd"/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</w:t>
      </w:r>
      <w:proofErr w:type="gramStart"/>
      <w:r w:rsidRPr="00274E7E">
        <w:rPr>
          <w:rFonts w:hint="eastAsia"/>
          <w:highlight w:val="yellow"/>
        </w:rPr>
        <w:t>页可以</w:t>
      </w:r>
      <w:proofErr w:type="gramEnd"/>
      <w:r w:rsidRPr="00274E7E">
        <w:rPr>
          <w:rFonts w:hint="eastAsia"/>
          <w:highlight w:val="yellow"/>
        </w:rPr>
        <w:t>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</w:t>
      </w:r>
      <w:proofErr w:type="gramStart"/>
      <w:r w:rsidRPr="00EE6A87">
        <w:rPr>
          <w:rFonts w:hint="eastAsia"/>
        </w:rPr>
        <w:t>如果该未提交</w:t>
      </w:r>
      <w:proofErr w:type="gramEnd"/>
      <w:r w:rsidRPr="00EE6A87">
        <w:rPr>
          <w:rFonts w:hint="eastAsia"/>
        </w:rPr>
        <w:t>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</w:t>
      </w:r>
      <w:proofErr w:type="gramStart"/>
      <w:r w:rsidRPr="00EE6A87">
        <w:rPr>
          <w:rFonts w:hint="eastAsia"/>
        </w:rPr>
        <w:t>集由于</w:t>
      </w:r>
      <w:proofErr w:type="gramEnd"/>
      <w:r w:rsidRPr="00EE6A87">
        <w:rPr>
          <w:rFonts w:hint="eastAsia"/>
        </w:rPr>
        <w:t>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proofErr w:type="gramStart"/>
      <w:r w:rsidRPr="00EE6A87">
        <w:rPr>
          <w:rFonts w:hint="eastAsia"/>
          <w:b/>
          <w:bCs/>
        </w:rPr>
        <w:t>几种读</w:t>
      </w:r>
      <w:proofErr w:type="gramEnd"/>
      <w:r w:rsidRPr="00EE6A87">
        <w:rPr>
          <w:rFonts w:hint="eastAsia"/>
          <w:b/>
          <w:bCs/>
        </w:rPr>
        <w:t>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</w:t>
      </w:r>
      <w:proofErr w:type="gramStart"/>
      <w:r w:rsidRPr="00EE6A87">
        <w:rPr>
          <w:rFonts w:hint="eastAsia"/>
        </w:rPr>
        <w:t>幻读</w:t>
      </w:r>
      <w:proofErr w:type="gramEnd"/>
      <w:r w:rsidRPr="00EE6A87">
        <w:rPr>
          <w:rFonts w:hint="eastAsia"/>
        </w:rPr>
        <w:t>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读未提交</w:t>
      </w:r>
      <w:proofErr w:type="gramEnd"/>
      <w:r w:rsidRPr="00EE6A87">
        <w:rPr>
          <w:rFonts w:hint="eastAsia"/>
        </w:rPr>
        <w:t>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读已提交</w:t>
      </w:r>
      <w:proofErr w:type="gramEnd"/>
      <w:r w:rsidRPr="00EE6A87">
        <w:rPr>
          <w:rFonts w:hint="eastAsia"/>
        </w:rPr>
        <w:t>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</w:t>
      </w:r>
      <w:proofErr w:type="gramStart"/>
      <w:r w:rsidRPr="00EE6A87">
        <w:rPr>
          <w:rFonts w:hint="eastAsia"/>
        </w:rPr>
        <w:t>防止脏读和</w:t>
      </w:r>
      <w:proofErr w:type="gramEnd"/>
      <w:r w:rsidRPr="00EE6A87">
        <w:rPr>
          <w:rFonts w:hint="eastAsia"/>
        </w:rPr>
        <w:t>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</w:t>
      </w:r>
      <w:proofErr w:type="gramStart"/>
      <w:r w:rsidRPr="00EE6A87">
        <w:rPr>
          <w:rFonts w:hint="eastAsia"/>
        </w:rPr>
        <w:t>化防止</w:t>
      </w:r>
      <w:proofErr w:type="gramEnd"/>
      <w:r w:rsidRPr="00EE6A87">
        <w:rPr>
          <w:rFonts w:hint="eastAsia"/>
        </w:rPr>
        <w:t>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</w:t>
      </w:r>
      <w:proofErr w:type="gramStart"/>
      <w:r w:rsidRPr="00EE6A87">
        <w:rPr>
          <w:rFonts w:hint="eastAsia"/>
          <w:b/>
          <w:bCs/>
        </w:rPr>
        <w:t>与幻读的</w:t>
      </w:r>
      <w:proofErr w:type="gramEnd"/>
      <w:r w:rsidRPr="00EE6A87">
        <w:rPr>
          <w:rFonts w:hint="eastAsia"/>
          <w:b/>
          <w:bCs/>
        </w:rPr>
        <w:t>区别</w:t>
      </w:r>
    </w:p>
    <w:p w14:paraId="079B059F" w14:textId="77777777" w:rsidR="00F634E5" w:rsidRPr="00EE6A87" w:rsidRDefault="00F634E5" w:rsidP="00F634E5">
      <w:proofErr w:type="gramStart"/>
      <w:r w:rsidRPr="00EE6A87">
        <w:rPr>
          <w:rFonts w:hint="eastAsia"/>
        </w:rPr>
        <w:t>幻读是</w:t>
      </w:r>
      <w:proofErr w:type="gramEnd"/>
      <w:r w:rsidRPr="00EE6A87">
        <w:rPr>
          <w:rFonts w:hint="eastAsia"/>
        </w:rPr>
        <w:t>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读未提交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</w:t>
      </w:r>
      <w:proofErr w:type="gramStart"/>
      <w:r w:rsidRPr="00761FA2">
        <w:rPr>
          <w:rFonts w:hint="eastAsia"/>
        </w:rPr>
        <w:t>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读已提交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</w:t>
      </w:r>
      <w:proofErr w:type="gramStart"/>
      <w:r w:rsidRPr="00761FA2">
        <w:rPr>
          <w:rFonts w:hint="eastAsia"/>
        </w:rPr>
        <w:t>避免脏读问题</w:t>
      </w:r>
      <w:proofErr w:type="gramEnd"/>
      <w:r w:rsidRPr="00761FA2">
        <w:rPr>
          <w:rFonts w:hint="eastAsia"/>
        </w:rPr>
        <w:t>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</w:t>
      </w:r>
      <w:proofErr w:type="gramStart"/>
      <w:r w:rsidRPr="00761FA2">
        <w:rPr>
          <w:rFonts w:hint="eastAsia"/>
        </w:rPr>
        <w:t>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</w:t>
      </w:r>
      <w:proofErr w:type="gramStart"/>
      <w:r w:rsidRPr="00761FA2">
        <w:rPr>
          <w:rFonts w:hint="eastAsia"/>
        </w:rPr>
        <w:t>使用读已提交</w:t>
      </w:r>
      <w:proofErr w:type="gramEnd"/>
      <w:r w:rsidRPr="00761FA2">
        <w:rPr>
          <w:rFonts w:hint="eastAsia"/>
        </w:rPr>
        <w:t>、</w:t>
      </w:r>
      <w:proofErr w:type="gramStart"/>
      <w:r w:rsidRPr="00761FA2">
        <w:rPr>
          <w:rFonts w:hint="eastAsia"/>
        </w:rPr>
        <w:t>读未提交</w:t>
      </w:r>
      <w:proofErr w:type="gramEnd"/>
      <w:r w:rsidRPr="00761FA2">
        <w:rPr>
          <w:rFonts w:hint="eastAsia"/>
        </w:rPr>
        <w:t>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</w:t>
      </w:r>
      <w:proofErr w:type="gramStart"/>
      <w:r w:rsidRPr="006E5381">
        <w:rPr>
          <w:rFonts w:hint="eastAsia"/>
          <w:highlight w:val="yellow"/>
        </w:rPr>
        <w:t>读已提交</w:t>
      </w:r>
      <w:proofErr w:type="gramEnd"/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</w:t>
      </w:r>
      <w:proofErr w:type="gramStart"/>
      <w:r w:rsidRPr="006E5381">
        <w:rPr>
          <w:rFonts w:hint="eastAsia"/>
        </w:rPr>
        <w:t>解决幻读的</w:t>
      </w:r>
      <w:proofErr w:type="gramEnd"/>
      <w:r w:rsidRPr="006E5381">
        <w:rPr>
          <w:rFonts w:hint="eastAsia"/>
        </w:rPr>
        <w:t>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</w:t>
      </w:r>
      <w:proofErr w:type="gramStart"/>
      <w:r w:rsidRPr="006E5381">
        <w:rPr>
          <w:rFonts w:hint="eastAsia"/>
          <w:highlight w:val="yellow"/>
        </w:rPr>
        <w:t>临键锁</w:t>
      </w:r>
      <w:proofErr w:type="gramEnd"/>
      <w:r w:rsidRPr="006E5381">
        <w:rPr>
          <w:rFonts w:hint="eastAsia"/>
          <w:highlight w:val="yellow"/>
        </w:rPr>
        <w:t>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</w:t>
      </w:r>
      <w:proofErr w:type="gramStart"/>
      <w:r w:rsidRPr="00EE6A87">
        <w:rPr>
          <w:rFonts w:hint="eastAsia"/>
          <w:highlight w:val="yellow"/>
        </w:rPr>
        <w:t>回滚日志</w:t>
      </w:r>
      <w:proofErr w:type="gramEnd"/>
      <w:r w:rsidRPr="00EE6A87">
        <w:rPr>
          <w:rFonts w:hint="eastAsia"/>
          <w:highlight w:val="yellow"/>
        </w:rPr>
        <w:t>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</w:t>
      </w:r>
      <w:proofErr w:type="gramStart"/>
      <w:r w:rsidRPr="00EE6A87">
        <w:rPr>
          <w:rFonts w:hint="eastAsia"/>
        </w:rPr>
        <w:t>了读已提交</w:t>
      </w:r>
      <w:proofErr w:type="gramEnd"/>
      <w:r w:rsidRPr="00EE6A87">
        <w:rPr>
          <w:rFonts w:hint="eastAsia"/>
        </w:rPr>
        <w:t>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proofErr w:type="spellStart"/>
      <w:r w:rsidRPr="00A134EF">
        <w:rPr>
          <w:rFonts w:hint="eastAsia"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在崩溃后通过日志</w:t>
      </w:r>
      <w:proofErr w:type="gramStart"/>
      <w:r w:rsidRPr="00A134EF">
        <w:rPr>
          <w:rFonts w:hint="eastAsia"/>
        </w:rPr>
        <w:t>重做未</w:t>
      </w:r>
      <w:proofErr w:type="gramEnd"/>
      <w:r w:rsidRPr="00A134EF">
        <w:rPr>
          <w:rFonts w:hint="eastAsia"/>
        </w:rPr>
        <w:t>写入数据页的数据修改，从而确保数据的持久性。</w:t>
      </w:r>
    </w:p>
    <w:p w14:paraId="2A5A9129" w14:textId="77777777" w:rsidR="00A134EF" w:rsidRPr="00A134EF" w:rsidRDefault="00A134EF" w:rsidP="00A134EF"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</w:t>
      </w:r>
      <w:proofErr w:type="gramStart"/>
      <w:r w:rsidRPr="00A134EF">
        <w:rPr>
          <w:rFonts w:hint="eastAsia"/>
        </w:rPr>
        <w:t>非数据页</w:t>
      </w:r>
      <w:proofErr w:type="gramEnd"/>
      <w:r w:rsidRPr="00A134EF">
        <w:rPr>
          <w:rFonts w:hint="eastAsia"/>
        </w:rPr>
        <w:t>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宕机恢复</w:t>
      </w:r>
      <w:proofErr w:type="gramEnd"/>
      <w:r w:rsidR="00A134EF" w:rsidRPr="00A134EF">
        <w:rPr>
          <w:rFonts w:hint="eastAsia"/>
        </w:rPr>
        <w:t>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  <w:b/>
          <w:bCs/>
        </w:rPr>
        <w:t xml:space="preserve">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</w:t>
      </w:r>
      <w:proofErr w:type="gramStart"/>
      <w:r w:rsidRPr="00A134EF">
        <w:rPr>
          <w:rFonts w:hint="eastAsia"/>
          <w:highlight w:val="yellow"/>
        </w:rPr>
        <w:t>不</w:t>
      </w:r>
      <w:proofErr w:type="gramEnd"/>
      <w:r w:rsidRPr="00A134EF">
        <w:rPr>
          <w:rFonts w:hint="eastAsia"/>
          <w:highlight w:val="yellow"/>
        </w:rPr>
        <w:t>作数</w:t>
      </w:r>
      <w:r w:rsidRPr="00A134EF">
        <w:rPr>
          <w:rFonts w:hint="eastAsia"/>
        </w:rPr>
        <w:t>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proofErr w:type="spellStart"/>
      <w:r w:rsidR="00A134EF" w:rsidRPr="00A134EF">
        <w:rPr>
          <w:rFonts w:hint="eastAsia"/>
          <w:b/>
          <w:bCs/>
        </w:rPr>
        <w:t>binlog</w:t>
      </w:r>
      <w:proofErr w:type="spellEnd"/>
      <w:r w:rsidR="00A134EF" w:rsidRPr="00A134EF">
        <w:rPr>
          <w:rFonts w:hint="eastAsia"/>
          <w:b/>
          <w:bCs/>
        </w:rPr>
        <w:t xml:space="preserve">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</w:t>
      </w:r>
      <w:proofErr w:type="gramEnd"/>
      <w:r w:rsidR="00A134EF" w:rsidRPr="00A134EF">
        <w:rPr>
          <w:rFonts w:hint="eastAsia"/>
        </w:rPr>
        <w:t>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</w:t>
      </w:r>
      <w:proofErr w:type="gramStart"/>
      <w:r w:rsidRPr="00A134EF">
        <w:rPr>
          <w:rFonts w:hint="eastAsia"/>
        </w:rPr>
        <w:t>则回滚事务</w:t>
      </w:r>
      <w:proofErr w:type="gramEnd"/>
      <w:r w:rsidRPr="00A134EF">
        <w:rPr>
          <w:rFonts w:hint="eastAsia"/>
        </w:rPr>
        <w:t>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，崩溃恢复后直接判断两个日志数据是否</w:t>
      </w:r>
      <w:proofErr w:type="gramStart"/>
      <w:r w:rsidRPr="00A134EF">
        <w:rPr>
          <w:rFonts w:hint="eastAsia"/>
        </w:rPr>
        <w:t>完整不</w:t>
      </w:r>
      <w:proofErr w:type="gramEnd"/>
      <w:r w:rsidRPr="00A134EF">
        <w:rPr>
          <w:rFonts w:hint="eastAsia"/>
        </w:rPr>
        <w:t>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</w:t>
      </w:r>
      <w:proofErr w:type="gramStart"/>
      <w:r w:rsidRPr="00A134EF">
        <w:rPr>
          <w:rFonts w:hint="eastAsia"/>
          <w:b/>
          <w:bCs/>
        </w:rPr>
        <w:t>无法回滚的</w:t>
      </w:r>
      <w:proofErr w:type="gramEnd"/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</w:t>
      </w:r>
      <w:proofErr w:type="gramStart"/>
      <w:r w:rsidRPr="00A134EF">
        <w:rPr>
          <w:rFonts w:hint="eastAsia"/>
        </w:rPr>
        <w:t>补数据</w:t>
      </w:r>
      <w:proofErr w:type="gramEnd"/>
      <w:r w:rsidRPr="00A134EF">
        <w:rPr>
          <w:rFonts w:hint="eastAsia"/>
        </w:rPr>
        <w:t>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</w:t>
      </w:r>
      <w:proofErr w:type="gramStart"/>
      <w:r w:rsidRPr="00A134EF">
        <w:rPr>
          <w:rFonts w:hint="eastAsia"/>
          <w:highlight w:val="yellow"/>
        </w:rPr>
        <w:t>回滚或者补数据</w:t>
      </w:r>
      <w:proofErr w:type="gramEnd"/>
      <w:r w:rsidRPr="00A134EF">
        <w:rPr>
          <w:rFonts w:hint="eastAsia"/>
          <w:highlight w:val="yellow"/>
        </w:rPr>
        <w:t>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proofErr w:type="gramStart"/>
      <w:r w:rsidRPr="00A134EF">
        <w:rPr>
          <w:rFonts w:hint="eastAsia"/>
        </w:rPr>
        <w:t>当组提交</w:t>
      </w:r>
      <w:proofErr w:type="gramEnd"/>
      <w:r w:rsidRPr="00A134EF">
        <w:rPr>
          <w:rFonts w:hint="eastAsia"/>
        </w:rPr>
        <w:t>条件满足时（如等待时间到达、日志缓冲区达到一定大小等），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会将多个事务的日志一次性进行磁盘同步（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的刷盘也</w:t>
      </w:r>
      <w:proofErr w:type="gramStart"/>
      <w:r w:rsidRPr="00A134EF">
        <w:rPr>
          <w:rFonts w:hint="eastAsia"/>
        </w:rPr>
        <w:t>可以组</w:t>
      </w:r>
      <w:proofErr w:type="gramEnd"/>
      <w:r w:rsidRPr="00A134EF">
        <w:rPr>
          <w:rFonts w:hint="eastAsia"/>
        </w:rPr>
        <w:t>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binlog_group_commit_sync_delay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</w:t>
      </w:r>
      <w:proofErr w:type="gramStart"/>
      <w:r w:rsidRPr="00A134EF">
        <w:rPr>
          <w:rFonts w:hint="eastAsia"/>
        </w:rPr>
        <w:t>微秒后</w:t>
      </w:r>
      <w:proofErr w:type="gramEnd"/>
      <w:r w:rsidRPr="00A134EF">
        <w:rPr>
          <w:rFonts w:hint="eastAsia"/>
        </w:rPr>
        <w:t>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binlog_group_commit_sync_no_delay_count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</w:t>
      </w:r>
      <w:proofErr w:type="gramStart"/>
      <w:r w:rsidRPr="00A134EF">
        <w:rPr>
          <w:rFonts w:hint="eastAsia"/>
        </w:rPr>
        <w:t>影响组</w:t>
      </w:r>
      <w:proofErr w:type="gramEnd"/>
      <w:r w:rsidRPr="00A134EF">
        <w:rPr>
          <w:rFonts w:hint="eastAsia"/>
        </w:rPr>
        <w:t>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</w:t>
      </w:r>
      <w:proofErr w:type="gramStart"/>
      <w:r w:rsidRPr="00A134EF">
        <w:rPr>
          <w:rFonts w:hint="eastAsia"/>
        </w:rPr>
        <w:t>但组提交</w:t>
      </w:r>
      <w:proofErr w:type="gramEnd"/>
      <w:r w:rsidRPr="00A134EF">
        <w:rPr>
          <w:rFonts w:hint="eastAsia"/>
        </w:rPr>
        <w:t>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=0</w:t>
      </w:r>
      <w:r w:rsidRPr="00A134EF">
        <w:rPr>
          <w:rFonts w:hint="eastAsia"/>
        </w:rPr>
        <w:t>：不在事务提交时刷盘，数据可能丢失，但可以</w:t>
      </w:r>
      <w:proofErr w:type="gramStart"/>
      <w:r w:rsidRPr="00A134EF">
        <w:rPr>
          <w:rFonts w:hint="eastAsia"/>
        </w:rPr>
        <w:t>最大化组</w:t>
      </w:r>
      <w:proofErr w:type="gramEnd"/>
      <w:r w:rsidRPr="00A134EF">
        <w:rPr>
          <w:rFonts w:hint="eastAsia"/>
        </w:rPr>
        <w:t>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</w:t>
      </w:r>
      <w:proofErr w:type="gramStart"/>
      <w:r w:rsidRPr="006E5381">
        <w:rPr>
          <w:rFonts w:hint="eastAsia"/>
        </w:rPr>
        <w:t>从库又要</w:t>
      </w:r>
      <w:proofErr w:type="gramEnd"/>
      <w:r w:rsidRPr="006E5381">
        <w:rPr>
          <w:rFonts w:hint="eastAsia"/>
        </w:rPr>
        <w:t>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proofErr w:type="gramStart"/>
      <w:r w:rsidRPr="006E5381">
        <w:rPr>
          <w:rFonts w:hint="eastAsia"/>
          <w:b/>
          <w:bCs/>
        </w:rPr>
        <w:t>回滚导致</w:t>
      </w:r>
      <w:proofErr w:type="gramEnd"/>
      <w:r w:rsidRPr="006E5381">
        <w:rPr>
          <w:rFonts w:hint="eastAsia"/>
          <w:b/>
          <w:bCs/>
        </w:rPr>
        <w:t>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proofErr w:type="gramStart"/>
      <w:r w:rsidRPr="006E5381">
        <w:rPr>
          <w:rFonts w:hint="eastAsia"/>
          <w:highlight w:val="yellow"/>
        </w:rPr>
        <w:t>事务回滚了</w:t>
      </w:r>
      <w:proofErr w:type="gramEnd"/>
      <w:r w:rsidRPr="006E5381">
        <w:rPr>
          <w:rFonts w:hint="eastAsia"/>
          <w:highlight w:val="yellow"/>
        </w:rPr>
        <w:t>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</w:t>
      </w:r>
      <w:proofErr w:type="gramStart"/>
      <w:r w:rsidRPr="00E95D3A">
        <w:rPr>
          <w:rFonts w:hint="eastAsia"/>
          <w:highlight w:val="yellow"/>
        </w:rPr>
        <w:t>不</w:t>
      </w:r>
      <w:proofErr w:type="gramEnd"/>
      <w:r w:rsidRPr="00E95D3A">
        <w:rPr>
          <w:rFonts w:hint="eastAsia"/>
          <w:highlight w:val="yellow"/>
        </w:rPr>
        <w:t>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进行合适的条件时（</w:t>
      </w:r>
      <w:proofErr w:type="gramStart"/>
      <w:r w:rsidRPr="00E95D3A">
        <w:rPr>
          <w:rFonts w:hint="eastAsia"/>
        </w:rPr>
        <w:t>如页被</w:t>
      </w:r>
      <w:proofErr w:type="gramEnd"/>
      <w:r w:rsidRPr="00E95D3A">
        <w:rPr>
          <w:rFonts w:hint="eastAsia"/>
        </w:rPr>
        <w:t>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  <w:highlight w:val="yellow"/>
        </w:rPr>
        <w:t>Doublewrite</w:t>
      </w:r>
      <w:proofErr w:type="spellEnd"/>
      <w:r w:rsidRPr="00887150">
        <w:rPr>
          <w:rFonts w:hint="eastAsia"/>
          <w:highlight w:val="yellow"/>
        </w:rPr>
        <w:t xml:space="preserve">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</w:t>
      </w:r>
      <w:proofErr w:type="spellStart"/>
      <w:r w:rsidRPr="00AF0AD4">
        <w:rPr>
          <w:rFonts w:hint="eastAsia"/>
        </w:rPr>
        <w:t>InnoDB</w:t>
      </w:r>
      <w:proofErr w:type="spellEnd"/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</w:t>
      </w:r>
      <w:proofErr w:type="gramStart"/>
      <w:r w:rsidRPr="002D3EA1">
        <w:rPr>
          <w:rFonts w:eastAsia="黑体" w:cstheme="majorBidi"/>
          <w:b/>
          <w:bCs/>
          <w:color w:val="0070C0"/>
          <w:szCs w:val="32"/>
        </w:rPr>
        <w:t>锁了解</w:t>
      </w:r>
      <w:proofErr w:type="gramEnd"/>
      <w:r w:rsidRPr="002D3EA1">
        <w:rPr>
          <w:rFonts w:eastAsia="黑体" w:cstheme="majorBidi"/>
          <w:b/>
          <w:bCs/>
          <w:color w:val="0070C0"/>
          <w:szCs w:val="32"/>
        </w:rPr>
        <w:t>吗？</w:t>
      </w:r>
    </w:p>
    <w:p w14:paraId="657B3EA3" w14:textId="77777777" w:rsidR="002D3EA1" w:rsidRPr="002D3EA1" w:rsidRDefault="002D3EA1" w:rsidP="002D3EA1">
      <w:r w:rsidRPr="002D3EA1">
        <w:t>乐观锁和悲观</w:t>
      </w:r>
      <w:proofErr w:type="gramStart"/>
      <w:r w:rsidRPr="002D3EA1">
        <w:t>锁用于</w:t>
      </w:r>
      <w:proofErr w:type="gramEnd"/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</w:t>
      </w:r>
      <w:proofErr w:type="gramStart"/>
      <w:r w:rsidRPr="002D3EA1">
        <w:t>不</w:t>
      </w:r>
      <w:proofErr w:type="gramEnd"/>
      <w:r w:rsidRPr="002D3EA1">
        <w:t>加锁提交时检查</w:t>
      </w:r>
      <w:r w:rsidRPr="002D3EA1">
        <w:rPr>
          <w:rFonts w:hint="eastAsia"/>
        </w:rPr>
        <w:t>冲突</w:t>
      </w:r>
      <w:r w:rsidRPr="002D3EA1">
        <w:t>有则</w:t>
      </w:r>
      <w:proofErr w:type="gramStart"/>
      <w:r w:rsidRPr="002D3EA1">
        <w:t>回滚无</w:t>
      </w:r>
      <w:proofErr w:type="gramEnd"/>
      <w:r w:rsidRPr="002D3EA1">
        <w:t>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表级锁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</w:t>
      </w:r>
      <w:proofErr w:type="gramStart"/>
      <w:r w:rsidRPr="006767DA">
        <w:rPr>
          <w:rFonts w:hint="eastAsia"/>
        </w:rPr>
        <w:t>表级锁</w:t>
      </w:r>
      <w:proofErr w:type="gramEnd"/>
      <w:r w:rsidRPr="006767DA">
        <w:rPr>
          <w:rFonts w:hint="eastAsia"/>
        </w:rPr>
        <w:t>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临键锁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proofErr w:type="spellStart"/>
      <w:r w:rsidRPr="006767DA">
        <w:rPr>
          <w:rFonts w:hint="eastAsia"/>
        </w:rPr>
        <w:t>innodb_deadlock_detect</w:t>
      </w:r>
      <w:proofErr w:type="spellEnd"/>
      <w:r w:rsidRPr="006767DA">
        <w:rPr>
          <w:rFonts w:hint="eastAsia"/>
        </w:rPr>
        <w:t>），当检测到死锁时，数据库会自动</w:t>
      </w:r>
      <w:proofErr w:type="gramStart"/>
      <w:r w:rsidRPr="006767DA">
        <w:rPr>
          <w:rFonts w:hint="eastAsia"/>
        </w:rPr>
        <w:t>回滚其中</w:t>
      </w:r>
      <w:proofErr w:type="gramEnd"/>
      <w:r w:rsidRPr="006767DA">
        <w:rPr>
          <w:rFonts w:hint="eastAsia"/>
        </w:rPr>
        <w:t>一个事务，以解除死锁。通常</w:t>
      </w:r>
      <w:proofErr w:type="gramStart"/>
      <w:r w:rsidRPr="006767DA">
        <w:rPr>
          <w:rFonts w:hint="eastAsia"/>
        </w:rPr>
        <w:t>会</w:t>
      </w:r>
      <w:r w:rsidRPr="006767DA">
        <w:rPr>
          <w:rFonts w:hint="eastAsia"/>
          <w:highlight w:val="yellow"/>
        </w:rPr>
        <w:t>回滚事务</w:t>
      </w:r>
      <w:proofErr w:type="gramEnd"/>
      <w:r w:rsidRPr="006767DA">
        <w:rPr>
          <w:rFonts w:hint="eastAsia"/>
          <w:highlight w:val="yellow"/>
        </w:rPr>
        <w:t>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proofErr w:type="spellStart"/>
      <w:r w:rsidRPr="006767DA">
        <w:rPr>
          <w:rFonts w:hint="eastAsia"/>
        </w:rPr>
        <w:t>innodb_lock_wait_timeout</w:t>
      </w:r>
      <w:proofErr w:type="spellEnd"/>
      <w:r w:rsidRPr="006767DA">
        <w:rPr>
          <w:rFonts w:hint="eastAsia"/>
        </w:rPr>
        <w:t>），当获取锁的等待时间超过阈值时，就释放</w:t>
      </w:r>
      <w:proofErr w:type="gramStart"/>
      <w:r w:rsidRPr="006767DA">
        <w:rPr>
          <w:rFonts w:hint="eastAsia"/>
        </w:rPr>
        <w:t>锁进行</w:t>
      </w:r>
      <w:proofErr w:type="gramEnd"/>
      <w:r w:rsidRPr="006767DA">
        <w:rPr>
          <w:rFonts w:hint="eastAsia"/>
        </w:rPr>
        <w:t>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proofErr w:type="gramStart"/>
      <w:r w:rsidRPr="006767DA">
        <w:rPr>
          <w:rFonts w:hint="eastAsia"/>
          <w:highlight w:val="yellow"/>
        </w:rPr>
        <w:t>表级锁</w:t>
      </w:r>
      <w:proofErr w:type="gramEnd"/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</w:t>
      </w:r>
      <w:proofErr w:type="gramStart"/>
      <w:r w:rsidRPr="006767DA">
        <w:rPr>
          <w:rFonts w:hint="eastAsia"/>
        </w:rPr>
        <w:t>戳是否</w:t>
      </w:r>
      <w:proofErr w:type="gramEnd"/>
      <w:r w:rsidRPr="006767DA">
        <w:rPr>
          <w:rFonts w:hint="eastAsia"/>
        </w:rPr>
        <w:t>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36ADA" w14:textId="77777777" w:rsidR="00F14AF0" w:rsidRDefault="00F14AF0" w:rsidP="000A3C5E">
      <w:r>
        <w:separator/>
      </w:r>
    </w:p>
  </w:endnote>
  <w:endnote w:type="continuationSeparator" w:id="0">
    <w:p w14:paraId="59C5FC68" w14:textId="77777777" w:rsidR="00F14AF0" w:rsidRDefault="00F14AF0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61A60" w14:textId="77777777" w:rsidR="00F14AF0" w:rsidRDefault="00F14AF0" w:rsidP="000A3C5E">
      <w:r>
        <w:separator/>
      </w:r>
    </w:p>
  </w:footnote>
  <w:footnote w:type="continuationSeparator" w:id="0">
    <w:p w14:paraId="1A1268A9" w14:textId="77777777" w:rsidR="00F14AF0" w:rsidRDefault="00F14AF0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51941"/>
    <w:multiLevelType w:val="multilevel"/>
    <w:tmpl w:val="EEFAA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03740"/>
    <w:multiLevelType w:val="multilevel"/>
    <w:tmpl w:val="C20A7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47A8B"/>
    <w:multiLevelType w:val="multilevel"/>
    <w:tmpl w:val="140C7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F104A0"/>
    <w:multiLevelType w:val="multilevel"/>
    <w:tmpl w:val="DB34D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56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D2A65"/>
    <w:multiLevelType w:val="multilevel"/>
    <w:tmpl w:val="36305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40CF7"/>
    <w:multiLevelType w:val="multilevel"/>
    <w:tmpl w:val="07E89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EC657B"/>
    <w:multiLevelType w:val="multilevel"/>
    <w:tmpl w:val="44C2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2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8"/>
  </w:num>
  <w:num w:numId="2" w16cid:durableId="1376392615">
    <w:abstractNumId w:val="48"/>
  </w:num>
  <w:num w:numId="3" w16cid:durableId="470175646">
    <w:abstractNumId w:val="48"/>
  </w:num>
  <w:num w:numId="4" w16cid:durableId="1234195436">
    <w:abstractNumId w:val="48"/>
  </w:num>
  <w:num w:numId="5" w16cid:durableId="631524215">
    <w:abstractNumId w:val="48"/>
  </w:num>
  <w:num w:numId="6" w16cid:durableId="1376852591">
    <w:abstractNumId w:val="48"/>
  </w:num>
  <w:num w:numId="7" w16cid:durableId="480121092">
    <w:abstractNumId w:val="48"/>
  </w:num>
  <w:num w:numId="8" w16cid:durableId="871459044">
    <w:abstractNumId w:val="48"/>
  </w:num>
  <w:num w:numId="9" w16cid:durableId="1782411748">
    <w:abstractNumId w:val="48"/>
  </w:num>
  <w:num w:numId="10" w16cid:durableId="1559977635">
    <w:abstractNumId w:val="42"/>
  </w:num>
  <w:num w:numId="11" w16cid:durableId="27219881">
    <w:abstractNumId w:val="68"/>
  </w:num>
  <w:num w:numId="12" w16cid:durableId="724523341">
    <w:abstractNumId w:val="68"/>
  </w:num>
  <w:num w:numId="13" w16cid:durableId="580334356">
    <w:abstractNumId w:val="68"/>
  </w:num>
  <w:num w:numId="14" w16cid:durableId="989946564">
    <w:abstractNumId w:val="95"/>
  </w:num>
  <w:num w:numId="15" w16cid:durableId="1369793970">
    <w:abstractNumId w:val="47"/>
  </w:num>
  <w:num w:numId="16" w16cid:durableId="1237207497">
    <w:abstractNumId w:val="22"/>
  </w:num>
  <w:num w:numId="17" w16cid:durableId="78333497">
    <w:abstractNumId w:val="80"/>
  </w:num>
  <w:num w:numId="18" w16cid:durableId="1470483">
    <w:abstractNumId w:val="49"/>
  </w:num>
  <w:num w:numId="19" w16cid:durableId="1758331195">
    <w:abstractNumId w:val="70"/>
  </w:num>
  <w:num w:numId="20" w16cid:durableId="715349184">
    <w:abstractNumId w:val="97"/>
  </w:num>
  <w:num w:numId="21" w16cid:durableId="1228614465">
    <w:abstractNumId w:val="23"/>
  </w:num>
  <w:num w:numId="22" w16cid:durableId="607587505">
    <w:abstractNumId w:val="26"/>
  </w:num>
  <w:num w:numId="23" w16cid:durableId="433598334">
    <w:abstractNumId w:val="21"/>
  </w:num>
  <w:num w:numId="24" w16cid:durableId="1178084232">
    <w:abstractNumId w:val="34"/>
  </w:num>
  <w:num w:numId="25" w16cid:durableId="117846865">
    <w:abstractNumId w:val="87"/>
  </w:num>
  <w:num w:numId="26" w16cid:durableId="1289819410">
    <w:abstractNumId w:val="77"/>
  </w:num>
  <w:num w:numId="27" w16cid:durableId="2134055028">
    <w:abstractNumId w:val="7"/>
  </w:num>
  <w:num w:numId="28" w16cid:durableId="1725566754">
    <w:abstractNumId w:val="72"/>
  </w:num>
  <w:num w:numId="29" w16cid:durableId="996886967">
    <w:abstractNumId w:val="39"/>
  </w:num>
  <w:num w:numId="30" w16cid:durableId="1658879968">
    <w:abstractNumId w:val="84"/>
  </w:num>
  <w:num w:numId="31" w16cid:durableId="1971933218">
    <w:abstractNumId w:val="11"/>
  </w:num>
  <w:num w:numId="32" w16cid:durableId="301497460">
    <w:abstractNumId w:val="89"/>
  </w:num>
  <w:num w:numId="33" w16cid:durableId="1470784828">
    <w:abstractNumId w:val="10"/>
  </w:num>
  <w:num w:numId="34" w16cid:durableId="882252265">
    <w:abstractNumId w:val="9"/>
  </w:num>
  <w:num w:numId="35" w16cid:durableId="609053014">
    <w:abstractNumId w:val="30"/>
  </w:num>
  <w:num w:numId="36" w16cid:durableId="1164979137">
    <w:abstractNumId w:val="60"/>
  </w:num>
  <w:num w:numId="37" w16cid:durableId="1396271774">
    <w:abstractNumId w:val="50"/>
  </w:num>
  <w:num w:numId="38" w16cid:durableId="251280785">
    <w:abstractNumId w:val="56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59"/>
  </w:num>
  <w:num w:numId="42" w16cid:durableId="821238975">
    <w:abstractNumId w:val="54"/>
  </w:num>
  <w:num w:numId="43" w16cid:durableId="970868299">
    <w:abstractNumId w:val="73"/>
  </w:num>
  <w:num w:numId="44" w16cid:durableId="170753664">
    <w:abstractNumId w:val="66"/>
  </w:num>
  <w:num w:numId="45" w16cid:durableId="360017284">
    <w:abstractNumId w:val="3"/>
  </w:num>
  <w:num w:numId="46" w16cid:durableId="1861354802">
    <w:abstractNumId w:val="33"/>
  </w:num>
  <w:num w:numId="47" w16cid:durableId="5443417">
    <w:abstractNumId w:val="94"/>
  </w:num>
  <w:num w:numId="48" w16cid:durableId="1228609099">
    <w:abstractNumId w:val="93"/>
  </w:num>
  <w:num w:numId="49" w16cid:durableId="1561743838">
    <w:abstractNumId w:val="83"/>
  </w:num>
  <w:num w:numId="50" w16cid:durableId="1485778565">
    <w:abstractNumId w:val="4"/>
  </w:num>
  <w:num w:numId="51" w16cid:durableId="192306635">
    <w:abstractNumId w:val="75"/>
  </w:num>
  <w:num w:numId="52" w16cid:durableId="1241405592">
    <w:abstractNumId w:val="27"/>
  </w:num>
  <w:num w:numId="53" w16cid:durableId="911232591">
    <w:abstractNumId w:val="14"/>
  </w:num>
  <w:num w:numId="54" w16cid:durableId="1014266526">
    <w:abstractNumId w:val="44"/>
  </w:num>
  <w:num w:numId="55" w16cid:durableId="1225875344">
    <w:abstractNumId w:val="71"/>
  </w:num>
  <w:num w:numId="56" w16cid:durableId="1474326395">
    <w:abstractNumId w:val="62"/>
  </w:num>
  <w:num w:numId="57" w16cid:durableId="1212114117">
    <w:abstractNumId w:val="15"/>
  </w:num>
  <w:num w:numId="58" w16cid:durableId="1794667584">
    <w:abstractNumId w:val="53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0"/>
  </w:num>
  <w:num w:numId="62" w16cid:durableId="746223315">
    <w:abstractNumId w:val="52"/>
  </w:num>
  <w:num w:numId="63" w16cid:durableId="2116636234">
    <w:abstractNumId w:val="36"/>
  </w:num>
  <w:num w:numId="64" w16cid:durableId="642124854">
    <w:abstractNumId w:val="35"/>
  </w:num>
  <w:num w:numId="65" w16cid:durableId="186216844">
    <w:abstractNumId w:val="13"/>
  </w:num>
  <w:num w:numId="66" w16cid:durableId="13043737">
    <w:abstractNumId w:val="69"/>
  </w:num>
  <w:num w:numId="67" w16cid:durableId="733353093">
    <w:abstractNumId w:val="64"/>
  </w:num>
  <w:num w:numId="68" w16cid:durableId="889344904">
    <w:abstractNumId w:val="88"/>
  </w:num>
  <w:num w:numId="69" w16cid:durableId="361051381">
    <w:abstractNumId w:val="45"/>
  </w:num>
  <w:num w:numId="70" w16cid:durableId="1709527021">
    <w:abstractNumId w:val="79"/>
  </w:num>
  <w:num w:numId="71" w16cid:durableId="255525822">
    <w:abstractNumId w:val="82"/>
  </w:num>
  <w:num w:numId="72" w16cid:durableId="1228568618">
    <w:abstractNumId w:val="58"/>
  </w:num>
  <w:num w:numId="73" w16cid:durableId="809785393">
    <w:abstractNumId w:val="16"/>
  </w:num>
  <w:num w:numId="74" w16cid:durableId="1029531633">
    <w:abstractNumId w:val="43"/>
  </w:num>
  <w:num w:numId="75" w16cid:durableId="1983996318">
    <w:abstractNumId w:val="24"/>
  </w:num>
  <w:num w:numId="76" w16cid:durableId="1614555401">
    <w:abstractNumId w:val="38"/>
  </w:num>
  <w:num w:numId="77" w16cid:durableId="543519444">
    <w:abstractNumId w:val="2"/>
  </w:num>
  <w:num w:numId="78" w16cid:durableId="1688287111">
    <w:abstractNumId w:val="90"/>
  </w:num>
  <w:num w:numId="79" w16cid:durableId="1260794870">
    <w:abstractNumId w:val="85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8"/>
  </w:num>
  <w:num w:numId="83" w16cid:durableId="1392925499">
    <w:abstractNumId w:val="28"/>
  </w:num>
  <w:num w:numId="84" w16cid:durableId="947010246">
    <w:abstractNumId w:val="37"/>
  </w:num>
  <w:num w:numId="85" w16cid:durableId="1813211906">
    <w:abstractNumId w:val="65"/>
  </w:num>
  <w:num w:numId="86" w16cid:durableId="1430587481">
    <w:abstractNumId w:val="81"/>
  </w:num>
  <w:num w:numId="87" w16cid:durableId="837382505">
    <w:abstractNumId w:val="32"/>
  </w:num>
  <w:num w:numId="88" w16cid:durableId="4137858">
    <w:abstractNumId w:val="19"/>
  </w:num>
  <w:num w:numId="89" w16cid:durableId="572349425">
    <w:abstractNumId w:val="51"/>
  </w:num>
  <w:num w:numId="90" w16cid:durableId="297538050">
    <w:abstractNumId w:val="86"/>
  </w:num>
  <w:num w:numId="91" w16cid:durableId="1605072298">
    <w:abstractNumId w:val="96"/>
  </w:num>
  <w:num w:numId="92" w16cid:durableId="621108643">
    <w:abstractNumId w:val="57"/>
  </w:num>
  <w:num w:numId="93" w16cid:durableId="1043672323">
    <w:abstractNumId w:val="6"/>
  </w:num>
  <w:num w:numId="94" w16cid:durableId="822699059">
    <w:abstractNumId w:val="61"/>
  </w:num>
  <w:num w:numId="95" w16cid:durableId="1058434958">
    <w:abstractNumId w:val="67"/>
  </w:num>
  <w:num w:numId="96" w16cid:durableId="855071010">
    <w:abstractNumId w:val="41"/>
  </w:num>
  <w:num w:numId="97" w16cid:durableId="593248576">
    <w:abstractNumId w:val="63"/>
  </w:num>
  <w:num w:numId="98" w16cid:durableId="1987009594">
    <w:abstractNumId w:val="0"/>
  </w:num>
  <w:num w:numId="99" w16cid:durableId="1596982107">
    <w:abstractNumId w:val="91"/>
  </w:num>
  <w:num w:numId="100" w16cid:durableId="1514372410">
    <w:abstractNumId w:val="74"/>
  </w:num>
  <w:num w:numId="101" w16cid:durableId="856967011">
    <w:abstractNumId w:val="76"/>
  </w:num>
  <w:num w:numId="102" w16cid:durableId="986012667">
    <w:abstractNumId w:val="92"/>
  </w:num>
  <w:num w:numId="103" w16cid:durableId="583415325">
    <w:abstractNumId w:val="98"/>
  </w:num>
  <w:num w:numId="104" w16cid:durableId="2012757185">
    <w:abstractNumId w:val="29"/>
  </w:num>
  <w:num w:numId="105" w16cid:durableId="1393428752">
    <w:abstractNumId w:val="55"/>
  </w:num>
  <w:num w:numId="106" w16cid:durableId="822703373">
    <w:abstractNumId w:val="31"/>
  </w:num>
  <w:num w:numId="107" w16cid:durableId="2108840501">
    <w:abstractNumId w:val="46"/>
  </w:num>
  <w:num w:numId="108" w16cid:durableId="1174104880">
    <w:abstractNumId w:val="8"/>
  </w:num>
  <w:num w:numId="109" w16cid:durableId="1027633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1CFD"/>
    <w:rsid w:val="00022A5F"/>
    <w:rsid w:val="0003742D"/>
    <w:rsid w:val="00041EEE"/>
    <w:rsid w:val="00042E6A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04141"/>
    <w:rsid w:val="001209C7"/>
    <w:rsid w:val="0012673D"/>
    <w:rsid w:val="00132D3A"/>
    <w:rsid w:val="00137155"/>
    <w:rsid w:val="00141268"/>
    <w:rsid w:val="00144B84"/>
    <w:rsid w:val="00147287"/>
    <w:rsid w:val="0014729B"/>
    <w:rsid w:val="001520DB"/>
    <w:rsid w:val="00154C2D"/>
    <w:rsid w:val="00156765"/>
    <w:rsid w:val="00160416"/>
    <w:rsid w:val="001623DB"/>
    <w:rsid w:val="00181E5E"/>
    <w:rsid w:val="0018483B"/>
    <w:rsid w:val="0019583D"/>
    <w:rsid w:val="001A59C3"/>
    <w:rsid w:val="001A739C"/>
    <w:rsid w:val="001B0402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45E5F"/>
    <w:rsid w:val="00271742"/>
    <w:rsid w:val="00273568"/>
    <w:rsid w:val="00274E7E"/>
    <w:rsid w:val="002A0E8D"/>
    <w:rsid w:val="002A28DE"/>
    <w:rsid w:val="002A5FBC"/>
    <w:rsid w:val="002B2442"/>
    <w:rsid w:val="002B51EB"/>
    <w:rsid w:val="002B61C4"/>
    <w:rsid w:val="002C3BE3"/>
    <w:rsid w:val="002D0A9D"/>
    <w:rsid w:val="002D3EA1"/>
    <w:rsid w:val="002E35AD"/>
    <w:rsid w:val="002E69D9"/>
    <w:rsid w:val="002F4797"/>
    <w:rsid w:val="002F5DF5"/>
    <w:rsid w:val="002F7A8B"/>
    <w:rsid w:val="00302238"/>
    <w:rsid w:val="003116FA"/>
    <w:rsid w:val="00314990"/>
    <w:rsid w:val="00315561"/>
    <w:rsid w:val="00327D91"/>
    <w:rsid w:val="00335E9E"/>
    <w:rsid w:val="00337328"/>
    <w:rsid w:val="00343B59"/>
    <w:rsid w:val="00350ABD"/>
    <w:rsid w:val="00351551"/>
    <w:rsid w:val="00361E77"/>
    <w:rsid w:val="0036224B"/>
    <w:rsid w:val="0036660D"/>
    <w:rsid w:val="00372204"/>
    <w:rsid w:val="00375671"/>
    <w:rsid w:val="00382B78"/>
    <w:rsid w:val="00382FB4"/>
    <w:rsid w:val="003A3B28"/>
    <w:rsid w:val="003A5A93"/>
    <w:rsid w:val="003B5426"/>
    <w:rsid w:val="003B6754"/>
    <w:rsid w:val="003C0818"/>
    <w:rsid w:val="003C0C1C"/>
    <w:rsid w:val="003D5E8F"/>
    <w:rsid w:val="003F16D8"/>
    <w:rsid w:val="003F191A"/>
    <w:rsid w:val="003F6006"/>
    <w:rsid w:val="003F690E"/>
    <w:rsid w:val="00410741"/>
    <w:rsid w:val="00426764"/>
    <w:rsid w:val="004320AC"/>
    <w:rsid w:val="004359B0"/>
    <w:rsid w:val="00436F56"/>
    <w:rsid w:val="00440BC6"/>
    <w:rsid w:val="00447C84"/>
    <w:rsid w:val="00453816"/>
    <w:rsid w:val="004659C0"/>
    <w:rsid w:val="00471672"/>
    <w:rsid w:val="00473A17"/>
    <w:rsid w:val="00473A97"/>
    <w:rsid w:val="004778C0"/>
    <w:rsid w:val="00480C00"/>
    <w:rsid w:val="00490095"/>
    <w:rsid w:val="004958F9"/>
    <w:rsid w:val="00497602"/>
    <w:rsid w:val="004A1A9C"/>
    <w:rsid w:val="004B5B4B"/>
    <w:rsid w:val="004B7D07"/>
    <w:rsid w:val="004D6F05"/>
    <w:rsid w:val="004D6FFB"/>
    <w:rsid w:val="00505013"/>
    <w:rsid w:val="00505D53"/>
    <w:rsid w:val="00512982"/>
    <w:rsid w:val="00525D18"/>
    <w:rsid w:val="00527195"/>
    <w:rsid w:val="00541FE3"/>
    <w:rsid w:val="00547FA4"/>
    <w:rsid w:val="005557FA"/>
    <w:rsid w:val="005648F7"/>
    <w:rsid w:val="005674BD"/>
    <w:rsid w:val="00574845"/>
    <w:rsid w:val="00583051"/>
    <w:rsid w:val="00591E17"/>
    <w:rsid w:val="005A6A31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57F55"/>
    <w:rsid w:val="00664CEC"/>
    <w:rsid w:val="00665C5D"/>
    <w:rsid w:val="00671A2B"/>
    <w:rsid w:val="00674EA7"/>
    <w:rsid w:val="006751D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D5D78"/>
    <w:rsid w:val="006E5381"/>
    <w:rsid w:val="006E69BA"/>
    <w:rsid w:val="006E70BA"/>
    <w:rsid w:val="006F0B26"/>
    <w:rsid w:val="006F38EF"/>
    <w:rsid w:val="00707B3A"/>
    <w:rsid w:val="00714D9E"/>
    <w:rsid w:val="00715FAB"/>
    <w:rsid w:val="00716173"/>
    <w:rsid w:val="00731DEE"/>
    <w:rsid w:val="0073417D"/>
    <w:rsid w:val="00735EE8"/>
    <w:rsid w:val="00742CE3"/>
    <w:rsid w:val="0074407B"/>
    <w:rsid w:val="007608F2"/>
    <w:rsid w:val="00761160"/>
    <w:rsid w:val="00761FA2"/>
    <w:rsid w:val="00772CB9"/>
    <w:rsid w:val="00775F35"/>
    <w:rsid w:val="00790892"/>
    <w:rsid w:val="007A3093"/>
    <w:rsid w:val="007B0123"/>
    <w:rsid w:val="007C1803"/>
    <w:rsid w:val="007C58DE"/>
    <w:rsid w:val="007D02B1"/>
    <w:rsid w:val="007D173B"/>
    <w:rsid w:val="007E67D8"/>
    <w:rsid w:val="0081274F"/>
    <w:rsid w:val="008272AF"/>
    <w:rsid w:val="00832F47"/>
    <w:rsid w:val="00851D29"/>
    <w:rsid w:val="00861AA2"/>
    <w:rsid w:val="0086226B"/>
    <w:rsid w:val="00870F80"/>
    <w:rsid w:val="0088297E"/>
    <w:rsid w:val="00887150"/>
    <w:rsid w:val="0089148E"/>
    <w:rsid w:val="00892819"/>
    <w:rsid w:val="008A2C6D"/>
    <w:rsid w:val="008B1C68"/>
    <w:rsid w:val="008C3294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45FF"/>
    <w:rsid w:val="009462E9"/>
    <w:rsid w:val="00951FBB"/>
    <w:rsid w:val="009543DE"/>
    <w:rsid w:val="00954C02"/>
    <w:rsid w:val="0097042A"/>
    <w:rsid w:val="009A1398"/>
    <w:rsid w:val="009D504A"/>
    <w:rsid w:val="009D6CB8"/>
    <w:rsid w:val="009F3782"/>
    <w:rsid w:val="009F7AB1"/>
    <w:rsid w:val="00A02740"/>
    <w:rsid w:val="00A04224"/>
    <w:rsid w:val="00A12490"/>
    <w:rsid w:val="00A134EF"/>
    <w:rsid w:val="00A305D0"/>
    <w:rsid w:val="00A307DD"/>
    <w:rsid w:val="00A30B01"/>
    <w:rsid w:val="00A351C4"/>
    <w:rsid w:val="00A42594"/>
    <w:rsid w:val="00A46284"/>
    <w:rsid w:val="00A466B6"/>
    <w:rsid w:val="00A51CED"/>
    <w:rsid w:val="00A533F0"/>
    <w:rsid w:val="00A53C1C"/>
    <w:rsid w:val="00A662B1"/>
    <w:rsid w:val="00A80CD4"/>
    <w:rsid w:val="00AA4E64"/>
    <w:rsid w:val="00AA61D0"/>
    <w:rsid w:val="00AA743E"/>
    <w:rsid w:val="00AB4DC4"/>
    <w:rsid w:val="00AC595E"/>
    <w:rsid w:val="00AE2C03"/>
    <w:rsid w:val="00AF0AD4"/>
    <w:rsid w:val="00AF1BE7"/>
    <w:rsid w:val="00B11523"/>
    <w:rsid w:val="00B23358"/>
    <w:rsid w:val="00B23360"/>
    <w:rsid w:val="00B247F6"/>
    <w:rsid w:val="00B2620D"/>
    <w:rsid w:val="00B43C67"/>
    <w:rsid w:val="00B46D58"/>
    <w:rsid w:val="00B53927"/>
    <w:rsid w:val="00B7552B"/>
    <w:rsid w:val="00B756C2"/>
    <w:rsid w:val="00B8690F"/>
    <w:rsid w:val="00BA2DBF"/>
    <w:rsid w:val="00BA72EF"/>
    <w:rsid w:val="00BB55E6"/>
    <w:rsid w:val="00BB6BC3"/>
    <w:rsid w:val="00BC0BCD"/>
    <w:rsid w:val="00BC22F6"/>
    <w:rsid w:val="00BC7380"/>
    <w:rsid w:val="00BE286D"/>
    <w:rsid w:val="00BF7E6F"/>
    <w:rsid w:val="00C00D17"/>
    <w:rsid w:val="00C040E1"/>
    <w:rsid w:val="00C07E59"/>
    <w:rsid w:val="00C27BC7"/>
    <w:rsid w:val="00C643A7"/>
    <w:rsid w:val="00C7072E"/>
    <w:rsid w:val="00C71CE3"/>
    <w:rsid w:val="00C734B6"/>
    <w:rsid w:val="00C8411D"/>
    <w:rsid w:val="00C8450F"/>
    <w:rsid w:val="00C923EC"/>
    <w:rsid w:val="00C925D4"/>
    <w:rsid w:val="00CB09C6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43DEE"/>
    <w:rsid w:val="00D503B4"/>
    <w:rsid w:val="00D61244"/>
    <w:rsid w:val="00D6292D"/>
    <w:rsid w:val="00D74EFD"/>
    <w:rsid w:val="00D86AE5"/>
    <w:rsid w:val="00D97FB4"/>
    <w:rsid w:val="00DC5C6E"/>
    <w:rsid w:val="00DE3266"/>
    <w:rsid w:val="00DE3ADC"/>
    <w:rsid w:val="00DE5393"/>
    <w:rsid w:val="00DF065F"/>
    <w:rsid w:val="00DF1B2D"/>
    <w:rsid w:val="00DF7BA3"/>
    <w:rsid w:val="00E04148"/>
    <w:rsid w:val="00E073A5"/>
    <w:rsid w:val="00E105F9"/>
    <w:rsid w:val="00E233B4"/>
    <w:rsid w:val="00E2681F"/>
    <w:rsid w:val="00E40D8A"/>
    <w:rsid w:val="00E428D3"/>
    <w:rsid w:val="00E5229A"/>
    <w:rsid w:val="00E5681D"/>
    <w:rsid w:val="00E750DF"/>
    <w:rsid w:val="00E804CB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14AF0"/>
    <w:rsid w:val="00F24A1B"/>
    <w:rsid w:val="00F309F8"/>
    <w:rsid w:val="00F44FA2"/>
    <w:rsid w:val="00F46D6E"/>
    <w:rsid w:val="00F5513B"/>
    <w:rsid w:val="00F634E5"/>
    <w:rsid w:val="00F7503B"/>
    <w:rsid w:val="00F75B87"/>
    <w:rsid w:val="00F8077E"/>
    <w:rsid w:val="00F82432"/>
    <w:rsid w:val="00F860B3"/>
    <w:rsid w:val="00FB0909"/>
    <w:rsid w:val="00FC43F2"/>
    <w:rsid w:val="00FD705C"/>
    <w:rsid w:val="00FD7C71"/>
    <w:rsid w:val="00FE4A80"/>
    <w:rsid w:val="00FF25A2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79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33</Pages>
  <Words>3796</Words>
  <Characters>21641</Characters>
  <Application>Microsoft Office Word</Application>
  <DocSecurity>0</DocSecurity>
  <Lines>180</Lines>
  <Paragraphs>50</Paragraphs>
  <ScaleCrop>false</ScaleCrop>
  <Company/>
  <LinksUpToDate>false</LinksUpToDate>
  <CharactersWithSpaces>25387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370</cp:revision>
  <dcterms:created xsi:type="dcterms:W3CDTF">2024-12-23T00:59:00Z</dcterms:created>
  <dcterms:modified xsi:type="dcterms:W3CDTF">2025-01-22T12:06:00Z</dcterms:modified>
</cp:coreProperties>
</file>