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E1535" w14:textId="741CEF5E" w:rsidR="00497602" w:rsidRDefault="007B6B1B">
      <w:r>
        <w:rPr>
          <w:rFonts w:hint="eastAsia"/>
        </w:rPr>
        <w:t>大厂好感</w:t>
      </w:r>
    </w:p>
    <w:p w14:paraId="50549F8B" w14:textId="77777777" w:rsidR="007B6B1B" w:rsidRDefault="007B6B1B"/>
    <w:p w14:paraId="24F4CB49" w14:textId="01FBC697" w:rsidR="007B6B1B" w:rsidRDefault="007B6B1B">
      <w:r>
        <w:rPr>
          <w:rFonts w:hint="eastAsia"/>
        </w:rPr>
        <w:t>【字节】</w:t>
      </w:r>
    </w:p>
    <w:p w14:paraId="07D880E0" w14:textId="348CD3D5" w:rsidR="007B6B1B" w:rsidRDefault="007B6B1B" w:rsidP="007B6B1B">
      <w:pPr>
        <w:rPr>
          <w:rFonts w:hint="eastAsia"/>
        </w:rPr>
      </w:pPr>
      <w:r>
        <w:rPr>
          <w:rFonts w:hint="eastAsia"/>
        </w:rPr>
        <w:t>关注了字节技术团队和豆包的公众号；</w:t>
      </w:r>
    </w:p>
    <w:p w14:paraId="5F29C0B6" w14:textId="19A757E8" w:rsidR="007B6B1B" w:rsidRDefault="007B6B1B" w:rsidP="007B6B1B">
      <w:r>
        <w:rPr>
          <w:rFonts w:hint="eastAsia"/>
        </w:rPr>
        <w:t>在研究生阶段</w:t>
      </w:r>
      <w:r>
        <w:rPr>
          <w:rFonts w:hint="eastAsia"/>
        </w:rPr>
        <w:t>PICO</w:t>
      </w:r>
      <w:r>
        <w:rPr>
          <w:rFonts w:hint="eastAsia"/>
        </w:rPr>
        <w:t>开发经验较多，并在</w:t>
      </w:r>
      <w:r>
        <w:rPr>
          <w:rFonts w:hint="eastAsia"/>
        </w:rPr>
        <w:t>b</w:t>
      </w:r>
      <w:r>
        <w:rPr>
          <w:rFonts w:hint="eastAsia"/>
        </w:rPr>
        <w:t>站分享了一些自己的开发过程和成果；</w:t>
      </w:r>
    </w:p>
    <w:p w14:paraId="6D693EF0" w14:textId="77777777" w:rsidR="007B6B1B" w:rsidRDefault="007B6B1B" w:rsidP="007B6B1B"/>
    <w:p w14:paraId="1A597549" w14:textId="7EBEF25C" w:rsidR="007B6B1B" w:rsidRDefault="007B6B1B" w:rsidP="007B6B1B">
      <w:r>
        <w:rPr>
          <w:rFonts w:hint="eastAsia"/>
        </w:rPr>
        <w:t>【阿里】</w:t>
      </w:r>
    </w:p>
    <w:p w14:paraId="76C4E475" w14:textId="04F3842F" w:rsidR="007B6B1B" w:rsidRDefault="007B6B1B" w:rsidP="007B6B1B">
      <w:r w:rsidRPr="007B6B1B">
        <w:rPr>
          <w:rFonts w:hint="eastAsia"/>
        </w:rPr>
        <w:t>《管理三板斧》</w:t>
      </w:r>
    </w:p>
    <w:p w14:paraId="59602EE5" w14:textId="77777777" w:rsidR="007B6B1B" w:rsidRDefault="007B6B1B" w:rsidP="007B6B1B"/>
    <w:p w14:paraId="702A2E87" w14:textId="598EB961" w:rsidR="007B6B1B" w:rsidRDefault="007B6B1B" w:rsidP="007B6B1B">
      <w:r>
        <w:rPr>
          <w:rFonts w:hint="eastAsia"/>
        </w:rPr>
        <w:t>【阿里</w:t>
      </w:r>
      <w:r>
        <w:rPr>
          <w:rFonts w:hint="eastAsia"/>
        </w:rPr>
        <w:t>云</w:t>
      </w:r>
      <w:r>
        <w:rPr>
          <w:rFonts w:hint="eastAsia"/>
        </w:rPr>
        <w:t>】</w:t>
      </w:r>
    </w:p>
    <w:p w14:paraId="7B25D17A" w14:textId="438550E3" w:rsidR="007B6B1B" w:rsidRDefault="007B6B1B" w:rsidP="007B6B1B">
      <w:r>
        <w:rPr>
          <w:rFonts w:hint="eastAsia"/>
        </w:rPr>
        <w:t>本科研究生阶段都购买过阿里云的产品</w:t>
      </w:r>
      <w:r>
        <w:rPr>
          <w:rFonts w:hint="eastAsia"/>
        </w:rPr>
        <w:t>OSS</w:t>
      </w:r>
    </w:p>
    <w:p w14:paraId="18AE3943" w14:textId="77777777" w:rsidR="00341506" w:rsidRDefault="00341506" w:rsidP="007B6B1B"/>
    <w:p w14:paraId="5C95B3FD" w14:textId="55628784" w:rsidR="00341506" w:rsidRDefault="00341506" w:rsidP="007B6B1B">
      <w:r>
        <w:rPr>
          <w:rFonts w:hint="eastAsia"/>
        </w:rPr>
        <w:t>【腾讯云】</w:t>
      </w:r>
    </w:p>
    <w:p w14:paraId="4DC7C6DE" w14:textId="1112875F" w:rsidR="00341506" w:rsidRDefault="00341506" w:rsidP="007B6B1B">
      <w:r>
        <w:rPr>
          <w:rFonts w:hint="eastAsia"/>
        </w:rPr>
        <w:t>参与过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黑客松（腾讯云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代码助手）</w:t>
      </w:r>
      <w:r>
        <w:rPr>
          <w:rFonts w:hint="eastAsia"/>
        </w:rPr>
        <w:t>活动，对活动组织创办印象深刻</w:t>
      </w:r>
    </w:p>
    <w:p w14:paraId="1F3E7342" w14:textId="21F087DB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活动流程清晰，时间划分合理</w:t>
      </w:r>
    </w:p>
    <w:p w14:paraId="7F7889DF" w14:textId="450A9A22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奖品丰厚，零食管够</w:t>
      </w:r>
    </w:p>
    <w:p w14:paraId="0A9B1131" w14:textId="4C714477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提前布置了接线板并且带了备用笔记本给同学使用</w:t>
      </w:r>
    </w:p>
    <w:p w14:paraId="4BFEDEB0" w14:textId="77777777" w:rsidR="00594118" w:rsidRDefault="00594118" w:rsidP="00594118"/>
    <w:p w14:paraId="0848977B" w14:textId="5B7B22D6" w:rsidR="00594118" w:rsidRDefault="00D2198F" w:rsidP="00594118">
      <w:r>
        <w:rPr>
          <w:rFonts w:hint="eastAsia"/>
        </w:rPr>
        <w:t>【华为】</w:t>
      </w:r>
    </w:p>
    <w:p w14:paraId="3F0737D6" w14:textId="7A2157EA" w:rsidR="00D2198F" w:rsidRDefault="00D2198F" w:rsidP="00594118">
      <w:pPr>
        <w:rPr>
          <w:rFonts w:hint="eastAsia"/>
        </w:rPr>
      </w:pPr>
      <w:r>
        <w:rPr>
          <w:rFonts w:hint="eastAsia"/>
        </w:rPr>
        <w:t>在华为</w:t>
      </w:r>
      <w:r>
        <w:rPr>
          <w:rFonts w:hint="eastAsia"/>
        </w:rPr>
        <w:t>OpenDay</w:t>
      </w:r>
      <w:r>
        <w:rPr>
          <w:rFonts w:hint="eastAsia"/>
        </w:rPr>
        <w:t>去参观浏览过</w:t>
      </w:r>
    </w:p>
    <w:sectPr w:rsidR="00D2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9CE"/>
    <w:multiLevelType w:val="hybridMultilevel"/>
    <w:tmpl w:val="BDB2D38A"/>
    <w:lvl w:ilvl="0" w:tplc="BF0E35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040C33"/>
    <w:multiLevelType w:val="hybridMultilevel"/>
    <w:tmpl w:val="0BAAC176"/>
    <w:lvl w:ilvl="0" w:tplc="536CC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2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5"/>
  </w:num>
  <w:num w:numId="15" w16cid:durableId="1759908703">
    <w:abstractNumId w:val="0"/>
  </w:num>
  <w:num w:numId="16" w16cid:durableId="1408575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0"/>
    <w:rsid w:val="00022A5F"/>
    <w:rsid w:val="000D0348"/>
    <w:rsid w:val="000E3ACD"/>
    <w:rsid w:val="001E4419"/>
    <w:rsid w:val="00240F11"/>
    <w:rsid w:val="002B51EB"/>
    <w:rsid w:val="002C3BE3"/>
    <w:rsid w:val="00314990"/>
    <w:rsid w:val="00341506"/>
    <w:rsid w:val="003C0C1C"/>
    <w:rsid w:val="003F16D8"/>
    <w:rsid w:val="00480C00"/>
    <w:rsid w:val="00497602"/>
    <w:rsid w:val="004E01E6"/>
    <w:rsid w:val="00512982"/>
    <w:rsid w:val="00594118"/>
    <w:rsid w:val="005E3125"/>
    <w:rsid w:val="007B6B1B"/>
    <w:rsid w:val="007F7480"/>
    <w:rsid w:val="009D2D1B"/>
    <w:rsid w:val="00A351C4"/>
    <w:rsid w:val="00AA61D0"/>
    <w:rsid w:val="00B23360"/>
    <w:rsid w:val="00B46D58"/>
    <w:rsid w:val="00D2198F"/>
    <w:rsid w:val="00D97FB4"/>
    <w:rsid w:val="00E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1F31"/>
  <w15:chartTrackingRefBased/>
  <w15:docId w15:val="{60316B03-FADE-4271-B1A6-CD869C3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6B1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List Paragraph"/>
    <w:basedOn w:val="a0"/>
    <w:uiPriority w:val="34"/>
    <w:qFormat/>
    <w:rsid w:val="00341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8</cp:revision>
  <dcterms:created xsi:type="dcterms:W3CDTF">2024-12-12T06:20:00Z</dcterms:created>
  <dcterms:modified xsi:type="dcterms:W3CDTF">2024-12-12T06:23:00Z</dcterms:modified>
</cp:coreProperties>
</file>