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6B13" w14:textId="0F3567EE" w:rsidR="00CA70AE" w:rsidRDefault="0036788B" w:rsidP="00BD32A6">
      <w:pPr>
        <w:pStyle w:val="11"/>
        <w:spacing w:before="156" w:after="156"/>
      </w:pPr>
      <w:r>
        <w:rPr>
          <w:rFonts w:hint="eastAsia"/>
        </w:rPr>
        <w:t xml:space="preserve">2025.03.15 </w:t>
      </w: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>AI</w:t>
      </w:r>
      <w:r>
        <w:rPr>
          <w:rFonts w:hint="eastAsia"/>
        </w:rPr>
        <w:t>面试</w:t>
      </w:r>
    </w:p>
    <w:p w14:paraId="45D98873" w14:textId="77777777" w:rsidR="00FA0642" w:rsidRPr="00FA0642" w:rsidRDefault="00FA0642" w:rsidP="00FA0642">
      <w:pPr>
        <w:rPr>
          <w:rFonts w:hint="eastAsia"/>
        </w:rPr>
      </w:pPr>
    </w:p>
    <w:p w14:paraId="2BEA3CBE" w14:textId="39B46832" w:rsidR="0036788B" w:rsidRDefault="0036788B" w:rsidP="00E94CE7">
      <w:pPr>
        <w:pStyle w:val="21"/>
      </w:pPr>
      <w:r w:rsidRPr="00E94CE7">
        <w:rPr>
          <w:rFonts w:hint="eastAsia"/>
        </w:rPr>
        <w:t>TCP</w:t>
      </w:r>
      <w:r w:rsidRPr="00E94CE7">
        <w:rPr>
          <w:rFonts w:hint="eastAsia"/>
        </w:rPr>
        <w:t>与</w:t>
      </w:r>
      <w:r w:rsidRPr="00E94CE7">
        <w:rPr>
          <w:rFonts w:hint="eastAsia"/>
        </w:rPr>
        <w:t>UDP</w:t>
      </w:r>
      <w:r w:rsidRPr="00E94CE7">
        <w:rPr>
          <w:rFonts w:hint="eastAsia"/>
        </w:rPr>
        <w:t>的区别及使用场景</w:t>
      </w:r>
    </w:p>
    <w:p w14:paraId="34D89DE4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f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TCP</w:t>
      </w:r>
      <w:r>
        <w:rPr>
          <w:rFonts w:ascii="Segoe UI" w:hAnsi="Segoe UI" w:cs="Segoe UI"/>
          <w:color w:val="0D0D0D"/>
          <w:shd w:val="clear" w:color="auto" w:fill="FFFFFF"/>
        </w:rPr>
        <w:t>：</w:t>
      </w:r>
    </w:p>
    <w:p w14:paraId="09FDAF15" w14:textId="1D0DC8AF" w:rsidR="00E94CE7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面向连接</w:t>
      </w:r>
    </w:p>
    <w:p w14:paraId="628ECDBD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可靠</w:t>
      </w:r>
    </w:p>
    <w:p w14:paraId="0A2052AA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按字节</w:t>
      </w:r>
    </w:p>
    <w:p w14:paraId="262BC72D" w14:textId="2FEFC07C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文件传输</w:t>
      </w:r>
    </w:p>
    <w:p w14:paraId="0413FC2F" w14:textId="77777777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f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UDP</w:t>
      </w:r>
      <w:r>
        <w:rPr>
          <w:rFonts w:ascii="Segoe UI" w:hAnsi="Segoe UI" w:cs="Segoe UI"/>
          <w:color w:val="0D0D0D"/>
          <w:shd w:val="clear" w:color="auto" w:fill="FFFFFF"/>
        </w:rPr>
        <w:t>：</w:t>
      </w:r>
    </w:p>
    <w:p w14:paraId="6FF27E11" w14:textId="752E1622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无连接协议</w:t>
      </w:r>
    </w:p>
    <w:p w14:paraId="2AE61C94" w14:textId="6B704A2A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不保证可靠性</w:t>
      </w:r>
    </w:p>
    <w:p w14:paraId="5D6773DF" w14:textId="4AF20D18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报文</w:t>
      </w:r>
    </w:p>
    <w:p w14:paraId="7181F150" w14:textId="1BB818A2" w:rsidR="009B3615" w:rsidRDefault="009B3615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实时通信</w:t>
      </w:r>
    </w:p>
    <w:p w14:paraId="073BD2AC" w14:textId="77777777" w:rsidR="009B3615" w:rsidRDefault="009B3615" w:rsidP="00E94CE7"/>
    <w:p w14:paraId="674AEEBA" w14:textId="77777777" w:rsidR="00221D04" w:rsidRPr="00E94CE7" w:rsidRDefault="00221D04" w:rsidP="00E94CE7"/>
    <w:p w14:paraId="54291439" w14:textId="48C8CA94" w:rsidR="0036788B" w:rsidRDefault="00E94CE7" w:rsidP="00E94CE7">
      <w:pPr>
        <w:pStyle w:val="21"/>
      </w:pPr>
      <w:r>
        <w:rPr>
          <w:rFonts w:hint="eastAsia"/>
        </w:rPr>
        <w:t>Linux</w:t>
      </w:r>
      <w:r w:rsidR="0036788B">
        <w:rPr>
          <w:rFonts w:hint="eastAsia"/>
        </w:rPr>
        <w:t>查看文件的命令</w:t>
      </w:r>
      <w:r>
        <w:rPr>
          <w:rFonts w:hint="eastAsia"/>
        </w:rPr>
        <w:t>？</w:t>
      </w:r>
      <w:r w:rsidR="0036788B">
        <w:rPr>
          <w:rFonts w:hint="eastAsia"/>
        </w:rPr>
        <w:t>列出至少三条</w:t>
      </w:r>
    </w:p>
    <w:p w14:paraId="1C4EB257" w14:textId="63FF8FC0" w:rsidR="005E4B30" w:rsidRDefault="00BD103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single" w:sz="2" w:space="0" w:color="E3E3E3" w:frame="1"/>
          <w:shd w:val="clear" w:color="auto" w:fill="F9F9F9"/>
        </w:rPr>
        <w:t>cat</w:t>
      </w:r>
      <w:r>
        <w:rPr>
          <w:rFonts w:ascii="Consolas" w:hAnsi="Consolas"/>
          <w:color w:val="383A42"/>
          <w:sz w:val="21"/>
          <w:szCs w:val="21"/>
          <w:bdr w:val="single" w:sz="2" w:space="0" w:color="E3E3E3" w:frame="1"/>
          <w:shd w:val="clear" w:color="auto" w:fill="F9F9F9"/>
        </w:rPr>
        <w:t xml:space="preserve"> example.txt</w:t>
      </w:r>
      <w:r>
        <w:rPr>
          <w:rFonts w:ascii="Segoe UI" w:hAnsi="Segoe UI" w:cs="Segoe UI"/>
          <w:color w:val="0D0D0D"/>
          <w:shd w:val="clear" w:color="auto" w:fill="FFFFFF"/>
        </w:rPr>
        <w:t>用于显示整个文件的内容。</w:t>
      </w:r>
    </w:p>
    <w:p w14:paraId="356ABB5E" w14:textId="62CA42DF" w:rsidR="00BD103C" w:rsidRDefault="00BD103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BD103C">
        <w:rPr>
          <w:rStyle w:val="hljs-builtin"/>
          <w:color w:val="C18401"/>
          <w:bdr w:val="single" w:sz="2" w:space="0" w:color="E3E3E3" w:frame="1"/>
        </w:rPr>
        <w:t>less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example.txt</w:t>
      </w:r>
      <w:r>
        <w:rPr>
          <w:rFonts w:ascii="Segoe UI" w:hAnsi="Segoe UI" w:cs="Segoe UI"/>
          <w:color w:val="0D0D0D"/>
          <w:shd w:val="clear" w:color="auto" w:fill="FFFFFF"/>
        </w:rPr>
        <w:t>逐页显示文件内容，适用于较大的文件。可以向上或向下翻页。</w:t>
      </w:r>
      <w:r w:rsidR="00206E9C">
        <w:rPr>
          <w:rFonts w:ascii="Segoe UI" w:hAnsi="Segoe UI" w:cs="Segoe UI"/>
          <w:color w:val="0D0D0D"/>
          <w:shd w:val="clear" w:color="auto" w:fill="FFFFFF"/>
        </w:rPr>
        <w:br/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按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空格键（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Space</w:t>
      </w:r>
      <w:r w:rsidR="00206E9C" w:rsidRPr="00206E9C">
        <w:rPr>
          <w:rFonts w:ascii="Segoe UI" w:hAnsi="Segoe UI" w:cs="Segoe UI" w:hint="eastAsia"/>
          <w:color w:val="0D0D0D"/>
          <w:shd w:val="clear" w:color="auto" w:fill="FFFFFF"/>
        </w:rPr>
        <w:t>）可以向下翻一页。</w:t>
      </w:r>
    </w:p>
    <w:p w14:paraId="7BA19718" w14:textId="1DD6B6AB" w:rsidR="00206E9C" w:rsidRDefault="00206E9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206E9C">
        <w:rPr>
          <w:rFonts w:ascii="Segoe UI" w:hAnsi="Segoe UI" w:cs="Segoe UI" w:hint="eastAsia"/>
          <w:color w:val="0D0D0D"/>
          <w:shd w:val="clear" w:color="auto" w:fill="FFFFFF"/>
        </w:rPr>
        <w:t>按</w:t>
      </w:r>
      <w:r w:rsidRPr="00206E9C">
        <w:rPr>
          <w:rFonts w:ascii="Segoe UI" w:hAnsi="Segoe UI" w:cs="Segoe UI" w:hint="eastAsia"/>
          <w:color w:val="0D0D0D"/>
          <w:shd w:val="clear" w:color="auto" w:fill="FFFFFF"/>
        </w:rPr>
        <w:t xml:space="preserve"> b </w:t>
      </w:r>
      <w:r w:rsidRPr="00206E9C">
        <w:rPr>
          <w:rFonts w:ascii="Segoe UI" w:hAnsi="Segoe UI" w:cs="Segoe UI" w:hint="eastAsia"/>
          <w:color w:val="0D0D0D"/>
          <w:shd w:val="clear" w:color="auto" w:fill="FFFFFF"/>
        </w:rPr>
        <w:t>键可以向上翻一页。</w:t>
      </w:r>
    </w:p>
    <w:p w14:paraId="0852C3D3" w14:textId="0D3C25D7" w:rsidR="00BD103C" w:rsidRDefault="00BD103C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builtin"/>
          <w:rFonts w:ascii="Consolas" w:hAnsi="Consolas"/>
          <w:color w:val="C18401"/>
          <w:sz w:val="21"/>
          <w:szCs w:val="21"/>
          <w:bdr w:val="single" w:sz="2" w:space="0" w:color="E3E3E3" w:frame="1"/>
          <w:shd w:val="clear" w:color="auto" w:fill="F9F9F9"/>
        </w:rPr>
        <w:t>head</w:t>
      </w:r>
      <w:r>
        <w:rPr>
          <w:rFonts w:ascii="Consolas" w:hAnsi="Consolas"/>
          <w:color w:val="383A42"/>
          <w:sz w:val="21"/>
          <w:szCs w:val="21"/>
          <w:bdr w:val="single" w:sz="2" w:space="0" w:color="E3E3E3" w:frame="1"/>
          <w:shd w:val="clear" w:color="auto" w:fill="F9F9F9"/>
        </w:rPr>
        <w:t xml:space="preserve"> -n 5 example.txt</w:t>
      </w:r>
      <w:r>
        <w:rPr>
          <w:rFonts w:ascii="Segoe UI" w:hAnsi="Segoe UI" w:cs="Segoe UI"/>
          <w:color w:val="0D0D0D"/>
          <w:shd w:val="clear" w:color="auto" w:fill="FFFFFF"/>
        </w:rPr>
        <w:t>查看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Style w:val="HTML"/>
          <w:rFonts w:ascii="Consolas" w:hAnsi="Consolas"/>
          <w:color w:val="0D0D0D"/>
          <w:sz w:val="21"/>
          <w:szCs w:val="21"/>
          <w:bdr w:val="single" w:sz="2" w:space="0" w:color="E3E3E3" w:frame="1"/>
        </w:rPr>
        <w:t>example.txt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Fonts w:ascii="Segoe UI" w:hAnsi="Segoe UI" w:cs="Segoe UI"/>
          <w:color w:val="0D0D0D"/>
          <w:shd w:val="clear" w:color="auto" w:fill="FFFFFF"/>
        </w:rPr>
        <w:t>文件的前</w:t>
      </w:r>
      <w:r>
        <w:rPr>
          <w:rFonts w:ascii="Segoe UI" w:hAnsi="Segoe UI" w:cs="Segoe UI"/>
          <w:color w:val="0D0D0D"/>
          <w:shd w:val="clear" w:color="auto" w:fill="FFFFFF"/>
        </w:rPr>
        <w:t>5</w:t>
      </w:r>
      <w:r>
        <w:rPr>
          <w:rFonts w:ascii="Segoe UI" w:hAnsi="Segoe UI" w:cs="Segoe UI"/>
          <w:color w:val="0D0D0D"/>
          <w:shd w:val="clear" w:color="auto" w:fill="FFFFFF"/>
        </w:rPr>
        <w:t>行</w:t>
      </w:r>
    </w:p>
    <w:p w14:paraId="3490CA3F" w14:textId="77777777" w:rsidR="00BD103C" w:rsidRPr="005E4B30" w:rsidRDefault="00BD103C" w:rsidP="005E4B30"/>
    <w:p w14:paraId="4254351E" w14:textId="77777777" w:rsidR="00E94CE7" w:rsidRPr="00E94CE7" w:rsidRDefault="00E94CE7" w:rsidP="00E94CE7"/>
    <w:p w14:paraId="46F9A852" w14:textId="0E46E6AE" w:rsidR="0036788B" w:rsidRDefault="00E94CE7" w:rsidP="00E94CE7">
      <w:pPr>
        <w:pStyle w:val="21"/>
      </w:pPr>
      <w:r>
        <w:rPr>
          <w:rFonts w:hint="eastAsia"/>
        </w:rPr>
        <w:t>请你解释一下</w:t>
      </w:r>
      <w:r w:rsidR="0036788B">
        <w:rPr>
          <w:rFonts w:hint="eastAsia"/>
        </w:rPr>
        <w:t>String</w:t>
      </w:r>
      <w:r w:rsidR="0036788B">
        <w:rPr>
          <w:rFonts w:hint="eastAsia"/>
        </w:rPr>
        <w:t>对象不可变</w:t>
      </w:r>
    </w:p>
    <w:p w14:paraId="6221B68C" w14:textId="49D83C22" w:rsidR="00FA74EB" w:rsidRDefault="00FA74EB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FA74EB">
        <w:rPr>
          <w:rFonts w:ascii="Segoe UI" w:hAnsi="Segoe UI" w:cs="Segoe UI" w:hint="eastAsia"/>
          <w:color w:val="0D0D0D"/>
          <w:shd w:val="clear" w:color="auto" w:fill="FFFFFF"/>
        </w:rPr>
        <w:t>不可变意味着一旦创建了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 xml:space="preserve"> String 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>对象之后，它的值无法被改变。所有修改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 xml:space="preserve"> String 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>内容的方法都会返回一个新的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 xml:space="preserve"> String </w:t>
      </w:r>
      <w:r w:rsidRPr="00FA74EB">
        <w:rPr>
          <w:rFonts w:ascii="Segoe UI" w:hAnsi="Segoe UI" w:cs="Segoe UI" w:hint="eastAsia"/>
          <w:color w:val="0D0D0D"/>
          <w:shd w:val="clear" w:color="auto" w:fill="FFFFFF"/>
        </w:rPr>
        <w:t>对象，而不会改变原始对象的值。</w:t>
      </w:r>
    </w:p>
    <w:p w14:paraId="30159A9F" w14:textId="69431F10" w:rsidR="003B5BA6" w:rsidRDefault="002C6A93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如果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Style w:val="HTML"/>
          <w:rFonts w:ascii="Consolas" w:hAnsi="Consolas"/>
          <w:color w:val="0D0D0D"/>
          <w:sz w:val="21"/>
          <w:szCs w:val="21"/>
          <w:bdr w:val="single" w:sz="2" w:space="0" w:color="E3E3E3" w:frame="1"/>
        </w:rPr>
        <w:t>String</w:t>
      </w:r>
      <w:r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Fonts w:ascii="Segoe UI" w:hAnsi="Segoe UI" w:cs="Segoe UI"/>
          <w:color w:val="0D0D0D"/>
          <w:shd w:val="clear" w:color="auto" w:fill="FFFFFF"/>
        </w:rPr>
        <w:t>是可变的，可能会导致安全性问题，比如字符串在不同线程之间的共享时产生不一致的结果。</w:t>
      </w:r>
    </w:p>
    <w:p w14:paraId="28CFA7E9" w14:textId="0A138473" w:rsidR="00FA74EB" w:rsidRDefault="002C6A93" w:rsidP="00111DAA">
      <w:pPr>
        <w:spacing w:line="440" w:lineRule="exact"/>
        <w:rPr>
          <w:rFonts w:ascii="Segoe UI" w:hAnsi="Segoe UI" w:cs="Segoe UI"/>
          <w:color w:val="0D0D0D"/>
          <w:shd w:val="clear" w:color="auto" w:fill="FFFFFF"/>
        </w:rPr>
      </w:pPr>
      <w:r w:rsidRPr="002C6A93">
        <w:rPr>
          <w:rFonts w:ascii="Segoe UI" w:hAnsi="Segoe UI" w:cs="Segoe UI" w:hint="eastAsia"/>
          <w:color w:val="0D0D0D"/>
          <w:shd w:val="clear" w:color="auto" w:fill="FFFFFF"/>
        </w:rPr>
        <w:t>Java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中的字符串常量池（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String Pool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）就是一个用于存储唯一字符串的池。每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lastRenderedPageBreak/>
        <w:t>次创建一个字符串时，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JVM</w:t>
      </w:r>
      <w:r w:rsidRPr="002C6A93">
        <w:rPr>
          <w:rFonts w:ascii="Segoe UI" w:hAnsi="Segoe UI" w:cs="Segoe UI" w:hint="eastAsia"/>
          <w:color w:val="0D0D0D"/>
          <w:shd w:val="clear" w:color="auto" w:fill="FFFFFF"/>
        </w:rPr>
        <w:t>会先检查常量池中是否已存在该字符串，如果存在就返回该字符串的引用，避免重复创建相同的字符串，从而节省内存。</w:t>
      </w:r>
    </w:p>
    <w:p w14:paraId="35B834F5" w14:textId="77777777" w:rsidR="002C6A93" w:rsidRPr="00FA74EB" w:rsidRDefault="002C6A93" w:rsidP="00EB4320">
      <w:pPr>
        <w:rPr>
          <w:rFonts w:ascii="Segoe UI" w:hAnsi="Segoe UI" w:cs="Segoe UI"/>
          <w:color w:val="0D0D0D"/>
          <w:shd w:val="clear" w:color="auto" w:fill="FFFFFF"/>
        </w:rPr>
      </w:pPr>
    </w:p>
    <w:p w14:paraId="64BD0BB5" w14:textId="77777777" w:rsidR="00E94CE7" w:rsidRPr="00E94CE7" w:rsidRDefault="00E94CE7" w:rsidP="00E94CE7"/>
    <w:p w14:paraId="72BB34EB" w14:textId="64DD5B08" w:rsidR="0036788B" w:rsidRDefault="00E94CE7" w:rsidP="00E94CE7">
      <w:pPr>
        <w:pStyle w:val="21"/>
      </w:pPr>
      <w:r>
        <w:rPr>
          <w:rFonts w:hint="eastAsia"/>
        </w:rPr>
        <w:t>什么是</w:t>
      </w:r>
      <w:r w:rsidR="0036788B">
        <w:t>ACID</w:t>
      </w:r>
      <w:r>
        <w:rPr>
          <w:rFonts w:hint="eastAsia"/>
        </w:rPr>
        <w:t>？</w:t>
      </w:r>
    </w:p>
    <w:p w14:paraId="608BB13B" w14:textId="4510230C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原子性</w:t>
      </w:r>
      <w:r w:rsidRPr="004C6821">
        <w:rPr>
          <w:rFonts w:hint="eastAsia"/>
        </w:rPr>
        <w:t xml:space="preserve"> (Atomicity)</w:t>
      </w:r>
      <w:r w:rsidR="001748BD">
        <w:rPr>
          <w:rFonts w:hint="eastAsia"/>
        </w:rPr>
        <w:t>：</w:t>
      </w:r>
      <w:r w:rsidR="001748BD" w:rsidRPr="001748BD">
        <w:rPr>
          <w:rFonts w:hint="eastAsia"/>
        </w:rPr>
        <w:t>要么全部执行成功，要么全部不执行</w:t>
      </w:r>
    </w:p>
    <w:p w14:paraId="1D2BEB1C" w14:textId="44733E47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一致性</w:t>
      </w:r>
      <w:r w:rsidRPr="004C6821">
        <w:rPr>
          <w:rFonts w:hint="eastAsia"/>
        </w:rPr>
        <w:t xml:space="preserve"> (Consistency)</w:t>
      </w:r>
      <w:r w:rsidR="001748BD">
        <w:rPr>
          <w:rFonts w:hint="eastAsia"/>
        </w:rPr>
        <w:t>：</w:t>
      </w:r>
      <w:r w:rsidR="00AC1063" w:rsidRPr="00AC1063">
        <w:rPr>
          <w:rFonts w:hint="eastAsia"/>
        </w:rPr>
        <w:t>一致性保证事务开始前和结束后，遵守数据库的所有约束（如外键、唯一性等）</w:t>
      </w:r>
    </w:p>
    <w:p w14:paraId="1BD78CD9" w14:textId="67E339CB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隔离性</w:t>
      </w:r>
      <w:r w:rsidRPr="004C6821">
        <w:rPr>
          <w:rFonts w:hint="eastAsia"/>
        </w:rPr>
        <w:t xml:space="preserve"> (Isolation)</w:t>
      </w:r>
      <w:r w:rsidR="001748BD">
        <w:rPr>
          <w:rFonts w:hint="eastAsia"/>
        </w:rPr>
        <w:t>：</w:t>
      </w:r>
      <w:r w:rsidR="00436EF8" w:rsidRPr="00436EF8">
        <w:rPr>
          <w:rFonts w:hint="eastAsia"/>
        </w:rPr>
        <w:t>多个事务并发执行时，一个事务的执行不应受到其他事务的干扰</w:t>
      </w:r>
    </w:p>
    <w:p w14:paraId="27404067" w14:textId="4DA68934" w:rsidR="004C6821" w:rsidRDefault="004C6821" w:rsidP="00111DAA">
      <w:pPr>
        <w:pStyle w:val="ae"/>
        <w:numPr>
          <w:ilvl w:val="0"/>
          <w:numId w:val="6"/>
        </w:numPr>
        <w:spacing w:line="440" w:lineRule="exact"/>
        <w:ind w:left="442" w:hanging="442"/>
      </w:pPr>
      <w:r w:rsidRPr="004C6821">
        <w:rPr>
          <w:rFonts w:hint="eastAsia"/>
        </w:rPr>
        <w:t>持久性</w:t>
      </w:r>
      <w:r w:rsidRPr="004C6821">
        <w:rPr>
          <w:rFonts w:hint="eastAsia"/>
        </w:rPr>
        <w:t xml:space="preserve"> (Durability)</w:t>
      </w:r>
      <w:r w:rsidR="001748BD">
        <w:rPr>
          <w:rFonts w:hint="eastAsia"/>
        </w:rPr>
        <w:t>：</w:t>
      </w:r>
      <w:r w:rsidR="00931B27" w:rsidRPr="00931B27">
        <w:rPr>
          <w:rFonts w:hint="eastAsia"/>
        </w:rPr>
        <w:t>一旦事务被提交，其对数据库的修改是永久性的，不会丢失，即使系统崩溃或重启后也能恢复。</w:t>
      </w:r>
    </w:p>
    <w:p w14:paraId="78BCF370" w14:textId="77777777" w:rsidR="00036ABC" w:rsidRDefault="00036ABC" w:rsidP="00E94CE7"/>
    <w:p w14:paraId="3F7DD006" w14:textId="77777777" w:rsidR="003E15A6" w:rsidRPr="00E94CE7" w:rsidRDefault="003E15A6" w:rsidP="00E94CE7"/>
    <w:p w14:paraId="3639F5E1" w14:textId="5B35CF22" w:rsidR="0036788B" w:rsidRDefault="0036788B" w:rsidP="00E94CE7">
      <w:pPr>
        <w:pStyle w:val="21"/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的关系？为什么要重写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 w:rsidR="00FD715C">
        <w:rPr>
          <w:rFonts w:hint="eastAsia"/>
        </w:rPr>
        <w:t>？</w:t>
      </w:r>
    </w:p>
    <w:p w14:paraId="644F66AF" w14:textId="048D664C" w:rsidR="00FD715C" w:rsidRDefault="00BD02F2" w:rsidP="00111DAA">
      <w:pPr>
        <w:spacing w:line="440" w:lineRule="exact"/>
      </w:pPr>
      <w:r w:rsidRPr="00BD02F2">
        <w:t>如果两个对象通过</w:t>
      </w:r>
      <w:r w:rsidRPr="00BD02F2">
        <w:t xml:space="preserve"> equals </w:t>
      </w:r>
      <w:r w:rsidRPr="00BD02F2">
        <w:t>方法被认为是相等的，那么这两个对象的</w:t>
      </w:r>
      <w:r w:rsidRPr="00BD02F2">
        <w:t xml:space="preserve"> </w:t>
      </w:r>
      <w:proofErr w:type="spellStart"/>
      <w:r w:rsidRPr="00BD02F2">
        <w:t>hashCode</w:t>
      </w:r>
      <w:proofErr w:type="spellEnd"/>
      <w:r w:rsidRPr="00BD02F2">
        <w:t xml:space="preserve"> </w:t>
      </w:r>
      <w:r w:rsidRPr="00BD02F2">
        <w:t>方法必须返回相同的哈希值。</w:t>
      </w:r>
    </w:p>
    <w:p w14:paraId="07D773F3" w14:textId="77777777" w:rsidR="00BD02F2" w:rsidRDefault="00BD02F2" w:rsidP="00111DAA">
      <w:pPr>
        <w:spacing w:line="440" w:lineRule="exact"/>
      </w:pPr>
    </w:p>
    <w:p w14:paraId="4DFA73C8" w14:textId="4560B92D" w:rsidR="00BD02F2" w:rsidRPr="00FD715C" w:rsidRDefault="00BD02F2" w:rsidP="00111DAA">
      <w:pPr>
        <w:spacing w:line="440" w:lineRule="exact"/>
      </w:pPr>
      <w:r w:rsidRPr="00BD02F2">
        <w:rPr>
          <w:rFonts w:hint="eastAsia"/>
        </w:rPr>
        <w:t>HashMap</w:t>
      </w:r>
      <w:r w:rsidRPr="00BD02F2">
        <w:rPr>
          <w:rFonts w:hint="eastAsia"/>
        </w:rPr>
        <w:t>、</w:t>
      </w:r>
      <w:r w:rsidRPr="00BD02F2">
        <w:rPr>
          <w:rFonts w:hint="eastAsia"/>
        </w:rPr>
        <w:t>HashSet</w:t>
      </w:r>
      <w:r w:rsidRPr="00BD02F2">
        <w:rPr>
          <w:rFonts w:hint="eastAsia"/>
        </w:rPr>
        <w:t>、</w:t>
      </w:r>
      <w:proofErr w:type="spellStart"/>
      <w:r w:rsidRPr="00BD02F2">
        <w:rPr>
          <w:rFonts w:hint="eastAsia"/>
        </w:rPr>
        <w:t>Hashtable</w:t>
      </w:r>
      <w:proofErr w:type="spellEnd"/>
      <w:r w:rsidRPr="00BD02F2">
        <w:rPr>
          <w:rFonts w:hint="eastAsia"/>
        </w:rPr>
        <w:t>依赖于</w:t>
      </w:r>
      <w:r w:rsidRPr="00BD02F2">
        <w:rPr>
          <w:rFonts w:hint="eastAsia"/>
        </w:rPr>
        <w:t xml:space="preserve"> </w:t>
      </w:r>
      <w:proofErr w:type="spellStart"/>
      <w:r w:rsidRPr="00BD02F2">
        <w:rPr>
          <w:rFonts w:hint="eastAsia"/>
        </w:rPr>
        <w:t>hashCode</w:t>
      </w:r>
      <w:proofErr w:type="spellEnd"/>
      <w:r w:rsidRPr="00BD02F2">
        <w:rPr>
          <w:rFonts w:hint="eastAsia"/>
        </w:rPr>
        <w:t xml:space="preserve"> </w:t>
      </w:r>
      <w:r w:rsidRPr="00BD02F2">
        <w:rPr>
          <w:rFonts w:hint="eastAsia"/>
        </w:rPr>
        <w:t>方法来确定对象的位置</w:t>
      </w:r>
      <w:r w:rsidR="00C422BC">
        <w:rPr>
          <w:rFonts w:hint="eastAsia"/>
        </w:rPr>
        <w:t>，</w:t>
      </w:r>
      <w:r w:rsidRPr="00BD02F2">
        <w:rPr>
          <w:rFonts w:hint="eastAsia"/>
        </w:rPr>
        <w:t>依赖于</w:t>
      </w:r>
      <w:r w:rsidRPr="00BD02F2">
        <w:rPr>
          <w:rFonts w:hint="eastAsia"/>
        </w:rPr>
        <w:t xml:space="preserve"> equals </w:t>
      </w:r>
      <w:r w:rsidRPr="00BD02F2">
        <w:rPr>
          <w:rFonts w:hint="eastAsia"/>
        </w:rPr>
        <w:t>方法来判断对象是否相等</w:t>
      </w:r>
      <w:r w:rsidR="00747B34">
        <w:rPr>
          <w:rFonts w:hint="eastAsia"/>
        </w:rPr>
        <w:t>。</w:t>
      </w:r>
    </w:p>
    <w:p w14:paraId="0E3A2728" w14:textId="77777777" w:rsidR="00EF3AEF" w:rsidRPr="00EF3AEF" w:rsidRDefault="00EF3AEF" w:rsidP="00EF3AEF"/>
    <w:p w14:paraId="19B25C0E" w14:textId="77777777" w:rsidR="00FD715C" w:rsidRDefault="00FD715C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  <w14:ligatures w14:val="standardContextual"/>
        </w:rPr>
      </w:pPr>
      <w:r>
        <w:br w:type="page"/>
      </w:r>
    </w:p>
    <w:p w14:paraId="689A76A0" w14:textId="06021A29" w:rsidR="0036788B" w:rsidRDefault="0036788B" w:rsidP="00E94CE7">
      <w:pPr>
        <w:pStyle w:val="21"/>
      </w:pPr>
      <w:r>
        <w:rPr>
          <w:rFonts w:hint="eastAsia"/>
        </w:rPr>
        <w:lastRenderedPageBreak/>
        <w:t>通过什么途径关注最新技术趋势？说一下你最近关注的新技术。</w:t>
      </w:r>
    </w:p>
    <w:p w14:paraId="68DFFC9B" w14:textId="77B7F548" w:rsidR="00EF3AEF" w:rsidRDefault="00796155" w:rsidP="00111DAA">
      <w:pPr>
        <w:pStyle w:val="ae"/>
        <w:numPr>
          <w:ilvl w:val="0"/>
          <w:numId w:val="7"/>
        </w:numPr>
        <w:spacing w:line="440" w:lineRule="exact"/>
      </w:pPr>
      <w:r w:rsidRPr="00796155">
        <w:rPr>
          <w:rFonts w:hint="eastAsia"/>
        </w:rPr>
        <w:t>技术博客</w:t>
      </w:r>
      <w:r w:rsidR="006E1487">
        <w:rPr>
          <w:rFonts w:hint="eastAsia"/>
        </w:rPr>
        <w:t>（</w:t>
      </w:r>
      <w:r w:rsidR="006E1487" w:rsidRPr="00CD77A5">
        <w:rPr>
          <w:b/>
          <w:bCs/>
        </w:rPr>
        <w:t>Stack Overflow</w:t>
      </w:r>
      <w:r w:rsidR="006E1487" w:rsidRPr="006E1487">
        <w:t>、</w:t>
      </w:r>
      <w:r w:rsidR="006E1487" w:rsidRPr="00CD77A5">
        <w:rPr>
          <w:b/>
          <w:bCs/>
        </w:rPr>
        <w:t>GitHub</w:t>
      </w:r>
      <w:r w:rsidR="006E1487">
        <w:rPr>
          <w:rFonts w:hint="eastAsia"/>
        </w:rPr>
        <w:t>）</w:t>
      </w:r>
    </w:p>
    <w:p w14:paraId="7A48C97D" w14:textId="21FF2E68" w:rsidR="006E1487" w:rsidRDefault="006E1487" w:rsidP="00111DAA">
      <w:pPr>
        <w:pStyle w:val="ae"/>
        <w:numPr>
          <w:ilvl w:val="0"/>
          <w:numId w:val="7"/>
        </w:numPr>
        <w:spacing w:line="440" w:lineRule="exact"/>
      </w:pPr>
      <w:r w:rsidRPr="006E1487">
        <w:t>学术资源</w:t>
      </w:r>
      <w:r>
        <w:rPr>
          <w:rFonts w:hint="eastAsia"/>
        </w:rPr>
        <w:t>（</w:t>
      </w:r>
      <w:r>
        <w:rPr>
          <w:rFonts w:hint="eastAsia"/>
        </w:rPr>
        <w:t>google scholar</w:t>
      </w:r>
      <w:r>
        <w:rPr>
          <w:rFonts w:hint="eastAsia"/>
        </w:rPr>
        <w:t>、</w:t>
      </w:r>
      <w:proofErr w:type="spellStart"/>
      <w:r w:rsidRPr="006E1487">
        <w:t>arXiv</w:t>
      </w:r>
      <w:proofErr w:type="spellEnd"/>
      <w:r>
        <w:rPr>
          <w:rFonts w:hint="eastAsia"/>
        </w:rPr>
        <w:t>）</w:t>
      </w:r>
    </w:p>
    <w:p w14:paraId="5B6FE739" w14:textId="726512EE" w:rsidR="006E1487" w:rsidRDefault="006E1487" w:rsidP="00111DAA">
      <w:pPr>
        <w:pStyle w:val="ae"/>
        <w:numPr>
          <w:ilvl w:val="0"/>
          <w:numId w:val="7"/>
        </w:numPr>
        <w:spacing w:line="440" w:lineRule="exact"/>
      </w:pPr>
      <w:r w:rsidRPr="006E1487">
        <w:t>播客</w:t>
      </w:r>
      <w:r>
        <w:rPr>
          <w:rFonts w:hint="eastAsia"/>
        </w:rPr>
        <w:t>（声动早咖啡）</w:t>
      </w:r>
    </w:p>
    <w:p w14:paraId="13D4A293" w14:textId="7CBCD919" w:rsidR="006E1487" w:rsidRDefault="006E1487" w:rsidP="00111DAA">
      <w:pPr>
        <w:pStyle w:val="ae"/>
        <w:numPr>
          <w:ilvl w:val="0"/>
          <w:numId w:val="7"/>
        </w:numPr>
        <w:spacing w:line="440" w:lineRule="exact"/>
      </w:pPr>
      <w:r>
        <w:rPr>
          <w:rFonts w:hint="eastAsia"/>
        </w:rPr>
        <w:t>白皮书</w:t>
      </w:r>
      <w:r>
        <w:rPr>
          <w:rFonts w:hint="eastAsia"/>
        </w:rPr>
        <w:t>/</w:t>
      </w:r>
      <w:r>
        <w:rPr>
          <w:rFonts w:hint="eastAsia"/>
        </w:rPr>
        <w:t>行业报告</w:t>
      </w:r>
    </w:p>
    <w:p w14:paraId="5F903AC7" w14:textId="77777777" w:rsidR="00B5107B" w:rsidRDefault="00B5107B" w:rsidP="00111DAA">
      <w:pPr>
        <w:spacing w:line="440" w:lineRule="exact"/>
      </w:pPr>
    </w:p>
    <w:p w14:paraId="180D3152" w14:textId="120F72ED" w:rsidR="00B5107B" w:rsidRDefault="007147C8" w:rsidP="00111DAA">
      <w:pPr>
        <w:spacing w:line="440" w:lineRule="exact"/>
      </w:pPr>
      <w:r w:rsidRPr="007147C8">
        <w:rPr>
          <w:rFonts w:hint="eastAsia"/>
        </w:rPr>
        <w:t>可解释</w:t>
      </w:r>
      <w:r w:rsidRPr="007147C8">
        <w:rPr>
          <w:rFonts w:hint="eastAsia"/>
        </w:rPr>
        <w:t>AI</w:t>
      </w:r>
      <w:r w:rsidRPr="007147C8">
        <w:rPr>
          <w:rFonts w:hint="eastAsia"/>
        </w:rPr>
        <w:t>（</w:t>
      </w:r>
      <w:r w:rsidRPr="007147C8">
        <w:rPr>
          <w:rFonts w:hint="eastAsia"/>
        </w:rPr>
        <w:t>Explainable AI</w:t>
      </w:r>
      <w:r w:rsidRPr="007147C8">
        <w:rPr>
          <w:rFonts w:hint="eastAsia"/>
        </w:rPr>
        <w:t>）：</w:t>
      </w:r>
      <w:r w:rsidR="00B5107B" w:rsidRPr="00B5107B">
        <w:t>随着</w:t>
      </w:r>
      <w:r w:rsidR="00B5107B" w:rsidRPr="00B5107B">
        <w:t>AI</w:t>
      </w:r>
      <w:r w:rsidR="00B5107B" w:rsidRPr="00B5107B">
        <w:t>系统在各行各业的应用越来越广泛，如何让</w:t>
      </w:r>
      <w:r w:rsidR="00B5107B" w:rsidRPr="00B5107B">
        <w:t>AI</w:t>
      </w:r>
      <w:r w:rsidR="00B5107B" w:rsidRPr="00B5107B">
        <w:t>模型的决策过程更加透明和</w:t>
      </w:r>
      <w:proofErr w:type="gramStart"/>
      <w:r w:rsidR="00B5107B" w:rsidRPr="00B5107B">
        <w:t>可</w:t>
      </w:r>
      <w:proofErr w:type="gramEnd"/>
      <w:r w:rsidR="00B5107B" w:rsidRPr="00B5107B">
        <w:t>解释，变得至关重要。学者和研究人员正在积极开发新的可解释性算法和框架。</w:t>
      </w:r>
    </w:p>
    <w:p w14:paraId="1C11D682" w14:textId="77777777" w:rsidR="00796155" w:rsidRDefault="00796155" w:rsidP="00EF3AEF"/>
    <w:p w14:paraId="2034D2D1" w14:textId="77777777" w:rsidR="00796155" w:rsidRPr="00EF3AEF" w:rsidRDefault="00796155" w:rsidP="00EF3AEF"/>
    <w:p w14:paraId="08C5D9AE" w14:textId="0581A6E3" w:rsidR="0036788B" w:rsidRDefault="0036788B" w:rsidP="00E94CE7">
      <w:pPr>
        <w:pStyle w:val="21"/>
      </w:pPr>
      <w:r>
        <w:rPr>
          <w:rFonts w:hint="eastAsia"/>
        </w:rPr>
        <w:t>如何快速学习一门新技术？实习或项目中，快速学习的情况如何处理？具体描述一个案例</w:t>
      </w:r>
      <w:r w:rsidR="00100EF4">
        <w:rPr>
          <w:rFonts w:hint="eastAsia"/>
        </w:rPr>
        <w:t>。</w:t>
      </w:r>
      <w:r w:rsidR="00ED71FD">
        <w:rPr>
          <w:rFonts w:hint="eastAsia"/>
        </w:rPr>
        <w:t>遇到不会的技术领域问题怎么解决？</w:t>
      </w:r>
    </w:p>
    <w:p w14:paraId="06421176" w14:textId="5AA5355A" w:rsidR="00100EF4" w:rsidRDefault="00100EF4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紧急程度</w:t>
      </w:r>
      <w:r w:rsidR="00FB4CB5">
        <w:rPr>
          <w:rFonts w:hint="eastAsia"/>
        </w:rPr>
        <w:t>、</w:t>
      </w:r>
      <w:r>
        <w:rPr>
          <w:rFonts w:hint="eastAsia"/>
        </w:rPr>
        <w:t>学习目标</w:t>
      </w:r>
      <w:r w:rsidR="006E482F">
        <w:rPr>
          <w:rFonts w:hint="eastAsia"/>
        </w:rPr>
        <w:t>【</w:t>
      </w:r>
      <w:r w:rsidR="006E482F" w:rsidRPr="006E482F">
        <w:rPr>
          <w:rFonts w:hint="eastAsia"/>
        </w:rPr>
        <w:t>开发一个基于</w:t>
      </w:r>
      <w:r w:rsidR="006E482F" w:rsidRPr="006E482F">
        <w:rPr>
          <w:rFonts w:hint="eastAsia"/>
        </w:rPr>
        <w:t xml:space="preserve"> Spring Boot </w:t>
      </w:r>
      <w:r w:rsidR="006E482F" w:rsidRPr="006E482F">
        <w:rPr>
          <w:rFonts w:hint="eastAsia"/>
        </w:rPr>
        <w:t>的简单</w:t>
      </w:r>
      <w:r w:rsidR="006E482F" w:rsidRPr="006E482F">
        <w:rPr>
          <w:rFonts w:hint="eastAsia"/>
        </w:rPr>
        <w:t xml:space="preserve"> RESTful API</w:t>
      </w:r>
      <w:r w:rsidR="006E482F" w:rsidRPr="006E482F">
        <w:rPr>
          <w:rFonts w:hint="eastAsia"/>
        </w:rPr>
        <w:t>，用于处理用户信息</w:t>
      </w:r>
      <w:r w:rsidR="006E482F">
        <w:rPr>
          <w:rFonts w:hint="eastAsia"/>
        </w:rPr>
        <w:t>】</w:t>
      </w:r>
    </w:p>
    <w:p w14:paraId="57BD025C" w14:textId="035C3473" w:rsidR="00FB4CB5" w:rsidRDefault="00FB4CB5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文档、</w:t>
      </w:r>
      <w:r w:rsidR="005C0D3E">
        <w:rPr>
          <w:rFonts w:hint="eastAsia"/>
        </w:rPr>
        <w:t>教程、</w:t>
      </w:r>
      <w:r w:rsidR="009839FA">
        <w:rPr>
          <w:rFonts w:hint="eastAsia"/>
        </w:rPr>
        <w:t>社区</w:t>
      </w:r>
      <w:r w:rsidR="00AE5592">
        <w:rPr>
          <w:rFonts w:hint="eastAsia"/>
        </w:rPr>
        <w:t>、书籍</w:t>
      </w:r>
    </w:p>
    <w:p w14:paraId="355092D9" w14:textId="24F3329E" w:rsidR="008D5037" w:rsidRDefault="006B6251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动手实践</w:t>
      </w:r>
      <w:r w:rsidR="002229BF">
        <w:rPr>
          <w:rFonts w:hint="eastAsia"/>
        </w:rPr>
        <w:t>、渐进式学习</w:t>
      </w:r>
      <w:r w:rsidR="006E482F">
        <w:rPr>
          <w:rFonts w:hint="eastAsia"/>
        </w:rPr>
        <w:t>【</w:t>
      </w:r>
      <w:r w:rsidR="006E482F" w:rsidRPr="006E482F">
        <w:rPr>
          <w:rFonts w:hint="eastAsia"/>
        </w:rPr>
        <w:t>从简单的“</w:t>
      </w:r>
      <w:r w:rsidR="006E482F" w:rsidRPr="006E482F">
        <w:rPr>
          <w:rFonts w:hint="eastAsia"/>
        </w:rPr>
        <w:t>Hello World</w:t>
      </w:r>
      <w:r w:rsidR="006E482F" w:rsidRPr="006E482F">
        <w:rPr>
          <w:rFonts w:hint="eastAsia"/>
        </w:rPr>
        <w:t>”开始，逐步添加用户管理的功能，如用户的增、删、查、改操作</w:t>
      </w:r>
      <w:r w:rsidR="006E482F">
        <w:rPr>
          <w:rFonts w:hint="eastAsia"/>
        </w:rPr>
        <w:t>】</w:t>
      </w:r>
    </w:p>
    <w:p w14:paraId="36FC768B" w14:textId="01BBEF01" w:rsidR="009839FA" w:rsidRDefault="008D5037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请教他人（技术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、最佳实践）</w:t>
      </w:r>
    </w:p>
    <w:p w14:paraId="4AAA0357" w14:textId="71582B6A" w:rsidR="00487721" w:rsidRPr="006B6251" w:rsidRDefault="00487721" w:rsidP="00111DAA">
      <w:pPr>
        <w:pStyle w:val="ae"/>
        <w:numPr>
          <w:ilvl w:val="0"/>
          <w:numId w:val="8"/>
        </w:numPr>
        <w:spacing w:line="440" w:lineRule="exact"/>
        <w:ind w:left="442" w:hanging="442"/>
      </w:pPr>
      <w:r>
        <w:rPr>
          <w:rFonts w:hint="eastAsia"/>
        </w:rPr>
        <w:t>总结复盘</w:t>
      </w:r>
    </w:p>
    <w:p w14:paraId="7CC4CCC5" w14:textId="77777777" w:rsidR="00796155" w:rsidRPr="00EF3AEF" w:rsidRDefault="00796155" w:rsidP="00EF3AEF"/>
    <w:p w14:paraId="40637E54" w14:textId="77777777" w:rsidR="00796155" w:rsidRPr="00EF3AEF" w:rsidRDefault="00796155" w:rsidP="00EF3AEF"/>
    <w:p w14:paraId="6E70DD56" w14:textId="0311B575" w:rsidR="0036788B" w:rsidRDefault="002D7DD8" w:rsidP="00E94CE7">
      <w:pPr>
        <w:pStyle w:val="21"/>
      </w:pPr>
      <w:r>
        <w:rPr>
          <w:rFonts w:hint="eastAsia"/>
        </w:rPr>
        <w:t>未来</w:t>
      </w:r>
      <w:r w:rsidR="0036788B">
        <w:rPr>
          <w:rFonts w:hint="eastAsia"/>
        </w:rPr>
        <w:t>三年职业规划</w:t>
      </w:r>
    </w:p>
    <w:p w14:paraId="26D7252F" w14:textId="466C3155" w:rsidR="00EF3AEF" w:rsidRDefault="00156BCB" w:rsidP="00111DAA">
      <w:pPr>
        <w:pStyle w:val="ae"/>
        <w:numPr>
          <w:ilvl w:val="0"/>
          <w:numId w:val="9"/>
        </w:numPr>
        <w:spacing w:line="440" w:lineRule="exact"/>
        <w:ind w:left="442" w:hanging="442"/>
      </w:pPr>
      <w:r w:rsidRPr="00156BCB">
        <w:rPr>
          <w:rFonts w:hint="eastAsia"/>
        </w:rPr>
        <w:t>技能提升与基础建设</w:t>
      </w:r>
      <w:r>
        <w:rPr>
          <w:rFonts w:hint="eastAsia"/>
        </w:rPr>
        <w:t>：</w:t>
      </w:r>
      <w:r w:rsidRPr="00156BCB">
        <w:rPr>
          <w:rFonts w:hint="eastAsia"/>
        </w:rPr>
        <w:t>精通</w:t>
      </w:r>
      <w:r w:rsidRPr="00156BCB">
        <w:rPr>
          <w:rFonts w:hint="eastAsia"/>
        </w:rPr>
        <w:t xml:space="preserve"> Java </w:t>
      </w:r>
      <w:r w:rsidRPr="00156BCB">
        <w:rPr>
          <w:rFonts w:hint="eastAsia"/>
        </w:rPr>
        <w:t>或</w:t>
      </w:r>
      <w:r w:rsidRPr="00156BCB">
        <w:rPr>
          <w:rFonts w:hint="eastAsia"/>
        </w:rPr>
        <w:t xml:space="preserve"> Python </w:t>
      </w:r>
      <w:r w:rsidRPr="00156BCB">
        <w:rPr>
          <w:rFonts w:hint="eastAsia"/>
        </w:rPr>
        <w:t>编程语言，掌握常用框架（如</w:t>
      </w:r>
      <w:r w:rsidRPr="00156BCB">
        <w:rPr>
          <w:rFonts w:hint="eastAsia"/>
        </w:rPr>
        <w:t xml:space="preserve"> Spring Boot</w:t>
      </w:r>
      <w:r w:rsidRPr="00156BCB">
        <w:rPr>
          <w:rFonts w:hint="eastAsia"/>
        </w:rPr>
        <w:t>、</w:t>
      </w:r>
      <w:r w:rsidRPr="00156BCB">
        <w:rPr>
          <w:rFonts w:hint="eastAsia"/>
        </w:rPr>
        <w:t>Django</w:t>
      </w:r>
      <w:r w:rsidRPr="00156BCB">
        <w:rPr>
          <w:rFonts w:hint="eastAsia"/>
        </w:rPr>
        <w:t>），参与至少两个项目，增加开发经验。</w:t>
      </w:r>
    </w:p>
    <w:p w14:paraId="45AEBDCD" w14:textId="4D550B13" w:rsidR="00156BCB" w:rsidRDefault="00156BCB" w:rsidP="00111DAA">
      <w:pPr>
        <w:pStyle w:val="ae"/>
        <w:numPr>
          <w:ilvl w:val="0"/>
          <w:numId w:val="9"/>
        </w:numPr>
        <w:spacing w:line="440" w:lineRule="exact"/>
        <w:ind w:left="442" w:hanging="442"/>
      </w:pPr>
      <w:r w:rsidRPr="00156BCB">
        <w:rPr>
          <w:rFonts w:hint="eastAsia"/>
        </w:rPr>
        <w:t>深入领域与专业化</w:t>
      </w:r>
      <w:r>
        <w:rPr>
          <w:rFonts w:hint="eastAsia"/>
        </w:rPr>
        <w:t>：</w:t>
      </w:r>
      <w:r w:rsidRPr="00156BCB">
        <w:t>深入学习架构设计，掌握微服务、容器化技术（</w:t>
      </w:r>
      <w:r w:rsidRPr="00156BCB">
        <w:t>Docker</w:t>
      </w:r>
      <w:r w:rsidRPr="00156BCB">
        <w:t>、</w:t>
      </w:r>
      <w:r w:rsidRPr="00156BCB">
        <w:t>Kubernetes</w:t>
      </w:r>
      <w:r w:rsidRPr="00156BCB">
        <w:t>）等，争取担任项目负责人，带领团队完成开发任务。</w:t>
      </w:r>
    </w:p>
    <w:p w14:paraId="1C433A45" w14:textId="5FEBE1D0" w:rsidR="00E330CD" w:rsidRDefault="00156BCB" w:rsidP="00111DAA">
      <w:pPr>
        <w:pStyle w:val="ae"/>
        <w:numPr>
          <w:ilvl w:val="0"/>
          <w:numId w:val="9"/>
        </w:numPr>
        <w:spacing w:line="440" w:lineRule="exact"/>
        <w:ind w:left="442" w:hanging="442"/>
      </w:pPr>
      <w:r w:rsidRPr="00156BCB">
        <w:rPr>
          <w:rFonts w:hint="eastAsia"/>
        </w:rPr>
        <w:t>领导职位与影响力</w:t>
      </w:r>
      <w:r>
        <w:rPr>
          <w:rFonts w:hint="eastAsia"/>
        </w:rPr>
        <w:t>：</w:t>
      </w:r>
      <w:r w:rsidR="00492020">
        <w:rPr>
          <w:rFonts w:hint="eastAsia"/>
        </w:rPr>
        <w:t>观察学习</w:t>
      </w:r>
      <w:r w:rsidRPr="00156BCB">
        <w:t>技术领导职位，如技术经理或架构师，负责技术路线选择、团队技术指导等，提升公司技术影响力，培养团队成员。</w:t>
      </w:r>
    </w:p>
    <w:p w14:paraId="7742C0E6" w14:textId="77777777" w:rsidR="00E330CD" w:rsidRDefault="00E330CD">
      <w:pPr>
        <w:widowControl/>
        <w:spacing w:after="160" w:line="278" w:lineRule="auto"/>
      </w:pPr>
      <w:r>
        <w:br w:type="page"/>
      </w:r>
    </w:p>
    <w:p w14:paraId="56EF3DAD" w14:textId="77777777" w:rsidR="00E330CD" w:rsidRDefault="00E330CD" w:rsidP="00E330CD">
      <w:pPr>
        <w:pStyle w:val="11"/>
        <w:spacing w:before="156" w:after="156"/>
      </w:pPr>
      <w:r>
        <w:rPr>
          <w:rFonts w:hint="eastAsia"/>
        </w:rPr>
        <w:lastRenderedPageBreak/>
        <w:t xml:space="preserve">2025.03.20 </w:t>
      </w:r>
      <w:proofErr w:type="gramStart"/>
      <w:r>
        <w:rPr>
          <w:rFonts w:hint="eastAsia"/>
        </w:rPr>
        <w:t>美团一面</w:t>
      </w:r>
      <w:proofErr w:type="gramEnd"/>
    </w:p>
    <w:p w14:paraId="69C25962" w14:textId="56069F71" w:rsidR="00156BCB" w:rsidRDefault="00236122" w:rsidP="00007492">
      <w:pPr>
        <w:spacing w:line="440" w:lineRule="exact"/>
      </w:pPr>
      <w:r>
        <w:rPr>
          <w:rFonts w:hint="eastAsia"/>
        </w:rPr>
        <w:t>将数字</w:t>
      </w:r>
      <w:r>
        <w:rPr>
          <w:rFonts w:hint="eastAsia"/>
        </w:rPr>
        <w:t>num</w:t>
      </w:r>
      <w:r>
        <w:rPr>
          <w:rFonts w:hint="eastAsia"/>
        </w:rPr>
        <w:t>逆序输出，注意符号和边界</w:t>
      </w:r>
    </w:p>
    <w:p w14:paraId="213ABD82" w14:textId="1C84F10B" w:rsidR="00236122" w:rsidRDefault="00236122" w:rsidP="00007492">
      <w:pPr>
        <w:spacing w:line="440" w:lineRule="exact"/>
      </w:pPr>
      <w:r>
        <w:rPr>
          <w:rFonts w:hint="eastAsia"/>
        </w:rPr>
        <w:t>输入：</w:t>
      </w:r>
      <w:r>
        <w:rPr>
          <w:rFonts w:hint="eastAsia"/>
        </w:rPr>
        <w:t>123</w:t>
      </w:r>
    </w:p>
    <w:p w14:paraId="6E34CF73" w14:textId="14E9EAFB" w:rsidR="00236122" w:rsidRDefault="00236122" w:rsidP="00007492">
      <w:pPr>
        <w:spacing w:line="440" w:lineRule="exact"/>
      </w:pPr>
      <w:r>
        <w:rPr>
          <w:rFonts w:hint="eastAsia"/>
        </w:rPr>
        <w:t>输出：</w:t>
      </w:r>
      <w:r>
        <w:rPr>
          <w:rFonts w:hint="eastAsia"/>
        </w:rPr>
        <w:t>321</w:t>
      </w:r>
    </w:p>
    <w:p w14:paraId="610C04BC" w14:textId="419D159A" w:rsidR="00236122" w:rsidRDefault="00236122" w:rsidP="00007492">
      <w:pPr>
        <w:spacing w:line="440" w:lineRule="exact"/>
      </w:pPr>
      <w:r>
        <w:rPr>
          <w:rFonts w:hint="eastAsia"/>
        </w:rPr>
        <w:t>输入：</w:t>
      </w:r>
      <w:r>
        <w:rPr>
          <w:rFonts w:hint="eastAsia"/>
        </w:rPr>
        <w:t>-456</w:t>
      </w:r>
    </w:p>
    <w:p w14:paraId="5F828E7B" w14:textId="7128B462" w:rsidR="00236122" w:rsidRDefault="00236122" w:rsidP="00007492">
      <w:pPr>
        <w:spacing w:line="440" w:lineRule="exact"/>
      </w:pPr>
      <w:r>
        <w:rPr>
          <w:rFonts w:hint="eastAsia"/>
        </w:rPr>
        <w:t>输出：</w:t>
      </w:r>
      <w:r>
        <w:rPr>
          <w:rFonts w:hint="eastAsia"/>
        </w:rPr>
        <w:t>-654</w:t>
      </w:r>
    </w:p>
    <w:p w14:paraId="014C5FB0" w14:textId="480CF42F" w:rsidR="00EF5A0D" w:rsidRDefault="00EF5A0D" w:rsidP="00007492">
      <w:pPr>
        <w:spacing w:line="440" w:lineRule="exact"/>
      </w:pPr>
      <w:r>
        <w:rPr>
          <w:rFonts w:hint="eastAsia"/>
        </w:rPr>
        <w:t>输入：</w:t>
      </w:r>
      <w:r>
        <w:rPr>
          <w:rFonts w:hint="eastAsia"/>
        </w:rPr>
        <w:t>214647483638</w:t>
      </w:r>
    </w:p>
    <w:p w14:paraId="15CD50F2" w14:textId="7B4058EB" w:rsidR="00EF5A0D" w:rsidRPr="00EF3AEF" w:rsidRDefault="00EF5A0D" w:rsidP="00007492">
      <w:pPr>
        <w:spacing w:line="440" w:lineRule="exact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sectPr w:rsidR="00EF5A0D" w:rsidRPr="00EF3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F19D6" w14:textId="77777777" w:rsidR="00085EF6" w:rsidRDefault="00085EF6" w:rsidP="0036788B">
      <w:r>
        <w:separator/>
      </w:r>
    </w:p>
  </w:endnote>
  <w:endnote w:type="continuationSeparator" w:id="0">
    <w:p w14:paraId="515C99BC" w14:textId="77777777" w:rsidR="00085EF6" w:rsidRDefault="00085EF6" w:rsidP="0036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4F31E" w14:textId="77777777" w:rsidR="00085EF6" w:rsidRDefault="00085EF6" w:rsidP="0036788B">
      <w:r>
        <w:separator/>
      </w:r>
    </w:p>
  </w:footnote>
  <w:footnote w:type="continuationSeparator" w:id="0">
    <w:p w14:paraId="55806E1D" w14:textId="77777777" w:rsidR="00085EF6" w:rsidRDefault="00085EF6" w:rsidP="0036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2EBA"/>
    <w:multiLevelType w:val="multilevel"/>
    <w:tmpl w:val="A00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E55C6"/>
    <w:multiLevelType w:val="hybridMultilevel"/>
    <w:tmpl w:val="9F646B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5B43FE"/>
    <w:multiLevelType w:val="hybridMultilevel"/>
    <w:tmpl w:val="619AD6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DB3045"/>
    <w:multiLevelType w:val="multilevel"/>
    <w:tmpl w:val="E71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AD061BA"/>
    <w:multiLevelType w:val="hybridMultilevel"/>
    <w:tmpl w:val="EE12B3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5D5669"/>
    <w:multiLevelType w:val="hybridMultilevel"/>
    <w:tmpl w:val="8804AB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539026A"/>
    <w:multiLevelType w:val="hybridMultilevel"/>
    <w:tmpl w:val="790AFA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480659">
    <w:abstractNumId w:val="4"/>
  </w:num>
  <w:num w:numId="2" w16cid:durableId="402145461">
    <w:abstractNumId w:val="4"/>
  </w:num>
  <w:num w:numId="3" w16cid:durableId="413401275">
    <w:abstractNumId w:val="2"/>
  </w:num>
  <w:num w:numId="4" w16cid:durableId="906964641">
    <w:abstractNumId w:val="3"/>
  </w:num>
  <w:num w:numId="5" w16cid:durableId="1057894037">
    <w:abstractNumId w:val="0"/>
  </w:num>
  <w:num w:numId="6" w16cid:durableId="400711756">
    <w:abstractNumId w:val="1"/>
  </w:num>
  <w:num w:numId="7" w16cid:durableId="2048752423">
    <w:abstractNumId w:val="6"/>
  </w:num>
  <w:num w:numId="8" w16cid:durableId="1031685607">
    <w:abstractNumId w:val="7"/>
  </w:num>
  <w:num w:numId="9" w16cid:durableId="27485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3"/>
    <w:rsid w:val="00007492"/>
    <w:rsid w:val="00036ABC"/>
    <w:rsid w:val="00041EBF"/>
    <w:rsid w:val="00085EF6"/>
    <w:rsid w:val="000D7DC9"/>
    <w:rsid w:val="000E417A"/>
    <w:rsid w:val="00100EF4"/>
    <w:rsid w:val="00111DAA"/>
    <w:rsid w:val="00135C99"/>
    <w:rsid w:val="00156BCB"/>
    <w:rsid w:val="0016008C"/>
    <w:rsid w:val="001748BD"/>
    <w:rsid w:val="001A0566"/>
    <w:rsid w:val="00206E9C"/>
    <w:rsid w:val="00221D04"/>
    <w:rsid w:val="002229BF"/>
    <w:rsid w:val="00236122"/>
    <w:rsid w:val="00237713"/>
    <w:rsid w:val="002C6A93"/>
    <w:rsid w:val="002D7DD8"/>
    <w:rsid w:val="0030060B"/>
    <w:rsid w:val="0036788B"/>
    <w:rsid w:val="003A3783"/>
    <w:rsid w:val="003B5BA6"/>
    <w:rsid w:val="003D3A72"/>
    <w:rsid w:val="003E15A6"/>
    <w:rsid w:val="0043364D"/>
    <w:rsid w:val="00436EF8"/>
    <w:rsid w:val="004409B6"/>
    <w:rsid w:val="00487721"/>
    <w:rsid w:val="004879AE"/>
    <w:rsid w:val="00490BF1"/>
    <w:rsid w:val="00492020"/>
    <w:rsid w:val="004C6821"/>
    <w:rsid w:val="004E13FA"/>
    <w:rsid w:val="005612CD"/>
    <w:rsid w:val="00572EDD"/>
    <w:rsid w:val="00577BD4"/>
    <w:rsid w:val="005828D8"/>
    <w:rsid w:val="005847A7"/>
    <w:rsid w:val="005C0D3E"/>
    <w:rsid w:val="005E0AFB"/>
    <w:rsid w:val="005E4B30"/>
    <w:rsid w:val="0061794A"/>
    <w:rsid w:val="006A7658"/>
    <w:rsid w:val="006B099D"/>
    <w:rsid w:val="006B6251"/>
    <w:rsid w:val="006E1487"/>
    <w:rsid w:val="006E482F"/>
    <w:rsid w:val="00705D9D"/>
    <w:rsid w:val="007147C8"/>
    <w:rsid w:val="00747B34"/>
    <w:rsid w:val="0076163E"/>
    <w:rsid w:val="00784FF3"/>
    <w:rsid w:val="00794277"/>
    <w:rsid w:val="00796155"/>
    <w:rsid w:val="007E16FE"/>
    <w:rsid w:val="008930C1"/>
    <w:rsid w:val="00897DF6"/>
    <w:rsid w:val="008A2B4E"/>
    <w:rsid w:val="008D3AE0"/>
    <w:rsid w:val="008D5037"/>
    <w:rsid w:val="00931B27"/>
    <w:rsid w:val="00971089"/>
    <w:rsid w:val="009839FA"/>
    <w:rsid w:val="009A37FC"/>
    <w:rsid w:val="009B3615"/>
    <w:rsid w:val="009B69F2"/>
    <w:rsid w:val="009E58AC"/>
    <w:rsid w:val="00A270B2"/>
    <w:rsid w:val="00A471E0"/>
    <w:rsid w:val="00AC1063"/>
    <w:rsid w:val="00AC60A7"/>
    <w:rsid w:val="00AE5592"/>
    <w:rsid w:val="00B31986"/>
    <w:rsid w:val="00B503B5"/>
    <w:rsid w:val="00B5107B"/>
    <w:rsid w:val="00B655AC"/>
    <w:rsid w:val="00B72E69"/>
    <w:rsid w:val="00BD02F2"/>
    <w:rsid w:val="00BD103C"/>
    <w:rsid w:val="00BD32A6"/>
    <w:rsid w:val="00BD6F69"/>
    <w:rsid w:val="00BD7598"/>
    <w:rsid w:val="00C32124"/>
    <w:rsid w:val="00C422BC"/>
    <w:rsid w:val="00C4626A"/>
    <w:rsid w:val="00C57A7F"/>
    <w:rsid w:val="00C9312A"/>
    <w:rsid w:val="00CA70AE"/>
    <w:rsid w:val="00CD77A5"/>
    <w:rsid w:val="00D51377"/>
    <w:rsid w:val="00D570F6"/>
    <w:rsid w:val="00DB2D1E"/>
    <w:rsid w:val="00DB7E5B"/>
    <w:rsid w:val="00E330CD"/>
    <w:rsid w:val="00E56B17"/>
    <w:rsid w:val="00E94CE7"/>
    <w:rsid w:val="00EB4320"/>
    <w:rsid w:val="00ED71FD"/>
    <w:rsid w:val="00EF3AEF"/>
    <w:rsid w:val="00EF5A0D"/>
    <w:rsid w:val="00F3144C"/>
    <w:rsid w:val="00F402F4"/>
    <w:rsid w:val="00F462A4"/>
    <w:rsid w:val="00F91596"/>
    <w:rsid w:val="00FA0642"/>
    <w:rsid w:val="00FA74EB"/>
    <w:rsid w:val="00FB4CB5"/>
    <w:rsid w:val="00FB62D4"/>
    <w:rsid w:val="00FD715C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1AE86"/>
  <w15:chartTrackingRefBased/>
  <w15:docId w15:val="{10F63202-D266-4709-89F4-9CBFB48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B17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8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8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8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8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next w:val="a"/>
    <w:link w:val="a4"/>
    <w:autoRedefine/>
    <w:qFormat/>
    <w:rsid w:val="00FB62D4"/>
    <w:rPr>
      <w:rFonts w:eastAsia="黑体"/>
      <w:b/>
      <w:color w:val="7030A0"/>
      <w:szCs w:val="32"/>
      <w14:ligatures w14:val="standardContextual"/>
    </w:rPr>
  </w:style>
  <w:style w:type="character" w:customStyle="1" w:styleId="a4">
    <w:name w:val="批注 字符"/>
    <w:basedOn w:val="a0"/>
    <w:link w:val="a3"/>
    <w:rsid w:val="00FB62D4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FB62D4"/>
    <w:pPr>
      <w:adjustRightInd w:val="0"/>
      <w:snapToGrid w:val="0"/>
      <w:outlineLvl w:val="0"/>
    </w:pPr>
    <w:rPr>
      <w:rFonts w:eastAsia="黑体" w:cs="Arial"/>
      <w:b/>
      <w:color w:val="7030A0"/>
      <w:szCs w:val="32"/>
      <w:shd w:val="clear" w:color="auto" w:fill="FFFFFF"/>
      <w14:ligatures w14:val="standardContextual"/>
    </w:rPr>
  </w:style>
  <w:style w:type="character" w:customStyle="1" w:styleId="a6">
    <w:name w:val="标题二 字符"/>
    <w:basedOn w:val="a0"/>
    <w:link w:val="a5"/>
    <w:rsid w:val="00FB62D4"/>
    <w:rPr>
      <w:rFonts w:ascii="Times New Roman" w:eastAsia="黑体" w:hAnsi="Times New Roman" w:cs="Arial"/>
      <w:b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F402F4"/>
    <w:pPr>
      <w:keepNext w:val="0"/>
      <w:keepLines w:val="0"/>
      <w:widowControl/>
      <w:spacing w:before="100" w:beforeAutospacing="1" w:after="0" w:afterAutospacing="1"/>
    </w:pPr>
    <w:rPr>
      <w:rFonts w:ascii="Times New Roman" w:eastAsia="黑体" w:hAnsi="Times New Roman" w:cstheme="minorBidi"/>
      <w:b/>
      <w:bCs/>
      <w:color w:val="C45911" w:themeColor="accent2" w:themeShade="BF"/>
      <w:kern w:val="0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rsid w:val="00F402F4"/>
    <w:rPr>
      <w:rFonts w:ascii="Times New Roman" w:eastAsia="黑体" w:hAnsi="Times New Roman"/>
      <w:b/>
      <w:bCs/>
      <w:color w:val="C45911" w:themeColor="accent2" w:themeShade="BF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FB62D4"/>
    <w:pPr>
      <w:spacing w:before="120" w:after="120"/>
      <w:jc w:val="both"/>
    </w:pPr>
    <w:rPr>
      <w:rFonts w:ascii="Times New Roman" w:eastAsia="黑体" w:hAnsi="Times New Roman" w:cstheme="minorBidi"/>
      <w:b/>
      <w:bCs/>
      <w:color w:val="0070C0"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rsid w:val="00FB62D4"/>
    <w:rPr>
      <w:rFonts w:ascii="Times New Roman" w:eastAsia="黑体" w:hAnsi="Times New Roman" w:cstheme="majorBidi"/>
      <w:b/>
      <w:bCs/>
      <w:color w:val="0070C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E56B17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E56B17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paragraph" w:customStyle="1" w:styleId="41">
    <w:name w:val="标题4"/>
    <w:basedOn w:val="4"/>
    <w:next w:val="a"/>
    <w:link w:val="42"/>
    <w:autoRedefine/>
    <w:qFormat/>
    <w:rsid w:val="00FB62D4"/>
    <w:pPr>
      <w:spacing w:beforeLines="50" w:before="156" w:afterLines="50" w:after="156" w:line="240" w:lineRule="auto"/>
    </w:pPr>
    <w:rPr>
      <w:rFonts w:ascii="Times" w:eastAsia="黑体" w:hAnsi="Times" w:cs="Arial"/>
      <w:b/>
      <w:szCs w:val="32"/>
      <w:shd w:val="clear" w:color="auto" w:fill="FFFFFF"/>
    </w:rPr>
  </w:style>
  <w:style w:type="character" w:customStyle="1" w:styleId="42">
    <w:name w:val="标题4 字符"/>
    <w:basedOn w:val="a4"/>
    <w:link w:val="41"/>
    <w:rsid w:val="00FB62D4"/>
    <w:rPr>
      <w:rFonts w:ascii="Times" w:eastAsia="黑体" w:hAnsi="Times" w:cs="Arial"/>
      <w:b/>
      <w:bCs/>
      <w:color w:val="70AD47" w:themeColor="accent6"/>
      <w:sz w:val="24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3A3783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3783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3A3783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3A3783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3A37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3A37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3A37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3A37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3A3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A3783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3A3783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3A3783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3A3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3A3783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3A3783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367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36788B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3678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36788B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f7">
    <w:name w:val="Strong"/>
    <w:basedOn w:val="a0"/>
    <w:uiPriority w:val="22"/>
    <w:qFormat/>
    <w:rsid w:val="009B3615"/>
    <w:rPr>
      <w:b/>
      <w:bCs/>
    </w:rPr>
  </w:style>
  <w:style w:type="character" w:styleId="HTML">
    <w:name w:val="HTML Code"/>
    <w:basedOn w:val="a0"/>
    <w:uiPriority w:val="99"/>
    <w:semiHidden/>
    <w:unhideWhenUsed/>
    <w:rsid w:val="00BD103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D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胡景峰</dc:creator>
  <cp:keywords/>
  <dc:description/>
  <cp:lastModifiedBy>胡景峰</cp:lastModifiedBy>
  <cp:revision>94</cp:revision>
  <dcterms:created xsi:type="dcterms:W3CDTF">2025-03-19T11:30:00Z</dcterms:created>
  <dcterms:modified xsi:type="dcterms:W3CDTF">2025-03-20T15:40:00Z</dcterms:modified>
</cp:coreProperties>
</file>