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7C475" w14:textId="77777777" w:rsidR="00B42D7E" w:rsidRPr="00CA27B1" w:rsidRDefault="00B42D7E" w:rsidP="00CA27B1">
      <w:pPr>
        <w:spacing w:line="400" w:lineRule="exact"/>
        <w:jc w:val="left"/>
        <w:rPr>
          <w:rFonts w:ascii="Times New Roman" w:eastAsia="黑体" w:hAnsi="Times New Roman"/>
          <w:b/>
          <w:bCs/>
          <w:sz w:val="32"/>
          <w:szCs w:val="32"/>
        </w:rPr>
      </w:pPr>
      <w:r w:rsidRPr="00CA27B1">
        <w:rPr>
          <w:noProof/>
        </w:rPr>
        <w:drawing>
          <wp:anchor distT="0" distB="0" distL="114300" distR="114300" simplePos="0" relativeHeight="251659264" behindDoc="0" locked="0" layoutInCell="1" allowOverlap="1" wp14:anchorId="0ADDE4E8" wp14:editId="7F461AA9">
            <wp:simplePos x="0" y="0"/>
            <wp:positionH relativeFrom="column">
              <wp:posOffset>4557861</wp:posOffset>
            </wp:positionH>
            <wp:positionV relativeFrom="paragraph">
              <wp:posOffset>47625</wp:posOffset>
            </wp:positionV>
            <wp:extent cx="654139" cy="789709"/>
            <wp:effectExtent l="0" t="0" r="0" b="0"/>
            <wp:wrapNone/>
            <wp:docPr id="50397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778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39" cy="789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27B1">
        <w:rPr>
          <w:rFonts w:ascii="Times New Roman" w:eastAsia="黑体" w:hAnsi="Times New Roman" w:hint="eastAsia"/>
          <w:b/>
          <w:bCs/>
          <w:sz w:val="32"/>
          <w:szCs w:val="32"/>
        </w:rPr>
        <w:t>胡景峰</w:t>
      </w:r>
    </w:p>
    <w:p w14:paraId="4268AB9F" w14:textId="33463CE1" w:rsidR="00B42D7E" w:rsidRDefault="00B42D7E" w:rsidP="00B42D7E">
      <w:pPr>
        <w:jc w:val="left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6D4DCE14" wp14:editId="5ED2BF68">
            <wp:extent cx="104775" cy="104775"/>
            <wp:effectExtent l="0" t="0" r="9525" b="9525"/>
            <wp:docPr id="1777545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ascii="Times New Roman" w:eastAsia="黑体" w:hAnsi="Times New Roman" w:hint="eastAsia"/>
        </w:rPr>
        <w:t>18856316216</w:t>
      </w:r>
      <w:r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>
        <w:rPr>
          <w:rFonts w:ascii="Times New Roman" w:eastAsia="黑体" w:hAnsi="Times New Roman" w:hint="eastAsia"/>
          <w:b/>
          <w:bCs/>
          <w:noProof/>
          <w:sz w:val="32"/>
          <w:szCs w:val="32"/>
        </w:rPr>
        <w:drawing>
          <wp:inline distT="0" distB="0" distL="0" distR="0" wp14:anchorId="7FD9FDE6" wp14:editId="68EE62DA">
            <wp:extent cx="113792" cy="113792"/>
            <wp:effectExtent l="0" t="0" r="635" b="635"/>
            <wp:docPr id="9751315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88" cy="11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hint="eastAsia"/>
        </w:rPr>
        <w:t xml:space="preserve"> </w:t>
      </w:r>
      <w:r w:rsidR="000547D7" w:rsidRPr="00FC37FA">
        <w:rPr>
          <w:rFonts w:ascii="Times New Roman" w:eastAsia="黑体" w:hAnsi="Times New Roman" w:hint="eastAsia"/>
        </w:rPr>
        <w:t>2462269317@</w:t>
      </w:r>
      <w:r w:rsidR="000547D7" w:rsidRPr="00FC37FA">
        <w:rPr>
          <w:rFonts w:ascii="Times New Roman" w:eastAsia="黑体" w:hAnsi="Times New Roman"/>
        </w:rPr>
        <w:t>qq</w:t>
      </w:r>
      <w:r w:rsidR="000547D7" w:rsidRPr="00FC37FA">
        <w:rPr>
          <w:rFonts w:ascii="Times New Roman" w:eastAsia="黑体" w:hAnsi="Times New Roman" w:hint="eastAsia"/>
        </w:rPr>
        <w:t>.com</w:t>
      </w:r>
      <w:r w:rsidR="000547D7">
        <w:rPr>
          <w:rFonts w:ascii="Times New Roman" w:eastAsia="黑体" w:hAnsi="Times New Roman" w:hint="eastAsia"/>
        </w:rPr>
        <w:t xml:space="preserve"> </w:t>
      </w:r>
      <w:r w:rsidR="000547D7">
        <w:rPr>
          <w:rFonts w:ascii="Times New Roman" w:eastAsia="黑体" w:hAnsi="Times New Roman"/>
        </w:rPr>
        <w:tab/>
      </w:r>
      <w:r w:rsidR="000547D7">
        <w:rPr>
          <w:noProof/>
        </w:rPr>
        <w:drawing>
          <wp:inline distT="0" distB="0" distL="0" distR="0" wp14:anchorId="0EFA9534" wp14:editId="3E3AAF40">
            <wp:extent cx="103095" cy="103095"/>
            <wp:effectExtent l="0" t="0" r="0" b="0"/>
            <wp:docPr id="1217759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28" cy="10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47D7">
        <w:rPr>
          <w:rFonts w:ascii="Times New Roman" w:eastAsia="黑体" w:hAnsi="Times New Roman" w:hint="eastAsia"/>
        </w:rPr>
        <w:t xml:space="preserve"> curforever.github.io</w:t>
      </w:r>
    </w:p>
    <w:p w14:paraId="448CDAE9" w14:textId="5C7C9DAF" w:rsidR="00B42D7E" w:rsidRDefault="00B42D7E" w:rsidP="00B42D7E">
      <w:pPr>
        <w:jc w:val="left"/>
        <w:rPr>
          <w:rFonts w:ascii="Times New Roman" w:eastAsia="黑体" w:hAnsi="Times New Roman"/>
        </w:rPr>
      </w:pPr>
      <w:r>
        <w:rPr>
          <w:rFonts w:ascii="Times New Roman" w:eastAsia="黑体" w:hAnsi="Times New Roman"/>
          <w:noProof/>
        </w:rPr>
        <w:drawing>
          <wp:inline distT="0" distB="0" distL="0" distR="0" wp14:anchorId="1C53409B" wp14:editId="40E23401">
            <wp:extent cx="97536" cy="97536"/>
            <wp:effectExtent l="0" t="0" r="0" b="0"/>
            <wp:docPr id="14086957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33" cy="9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hint="eastAsia"/>
        </w:rPr>
        <w:t xml:space="preserve"> 2026</w:t>
      </w:r>
      <w:r>
        <w:rPr>
          <w:rFonts w:ascii="Times New Roman" w:eastAsia="黑体" w:hAnsi="Times New Roman" w:hint="eastAsia"/>
        </w:rPr>
        <w:t>届硕士</w:t>
      </w:r>
      <w:r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 w:rsidRPr="00E630F0">
        <w:rPr>
          <w:rFonts w:ascii="Times New Roman" w:eastAsia="黑体" w:hAnsi="Times New Roman"/>
          <w:noProof/>
        </w:rPr>
        <w:drawing>
          <wp:inline distT="0" distB="0" distL="0" distR="0" wp14:anchorId="40F1DEF5" wp14:editId="1A03399E">
            <wp:extent cx="113665" cy="101036"/>
            <wp:effectExtent l="0" t="0" r="635" b="0"/>
            <wp:docPr id="209131534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24" cy="11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30F0">
        <w:rPr>
          <w:rFonts w:ascii="Times New Roman" w:eastAsia="黑体" w:hAnsi="Times New Roman" w:hint="eastAsia"/>
        </w:rPr>
        <w:t xml:space="preserve"> Java</w:t>
      </w:r>
      <w:r w:rsidRPr="00E630F0">
        <w:rPr>
          <w:rFonts w:ascii="Times New Roman" w:eastAsia="黑体" w:hAnsi="Times New Roman" w:hint="eastAsia"/>
        </w:rPr>
        <w:t>后端开发</w:t>
      </w:r>
      <w:r>
        <w:rPr>
          <w:rFonts w:ascii="Times New Roman" w:eastAsia="黑体" w:hAnsi="Times New Roman"/>
        </w:rPr>
        <w:tab/>
      </w:r>
      <w:r>
        <w:rPr>
          <w:rFonts w:ascii="Times New Roman" w:eastAsia="黑体" w:hAnsi="Times New Roman"/>
        </w:rPr>
        <w:tab/>
      </w:r>
      <w:r w:rsidR="000547D7">
        <w:rPr>
          <w:rFonts w:ascii="Times New Roman" w:eastAsia="黑体" w:hAnsi="Times New Roman"/>
        </w:rPr>
        <w:tab/>
      </w:r>
      <w:r>
        <w:rPr>
          <w:rFonts w:ascii="Times New Roman" w:eastAsia="黑体" w:hAnsi="Times New Roman"/>
          <w:noProof/>
        </w:rPr>
        <w:drawing>
          <wp:inline distT="0" distB="0" distL="0" distR="0" wp14:anchorId="08C6295C" wp14:editId="352D626C">
            <wp:extent cx="111369" cy="111369"/>
            <wp:effectExtent l="0" t="0" r="3175" b="3175"/>
            <wp:docPr id="168974545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0" cy="1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hint="eastAsia"/>
        </w:rPr>
        <w:t xml:space="preserve"> </w:t>
      </w:r>
      <w:r>
        <w:rPr>
          <w:rFonts w:ascii="Times New Roman" w:eastAsia="黑体" w:hAnsi="Times New Roman" w:hint="eastAsia"/>
        </w:rPr>
        <w:t>苏州</w:t>
      </w:r>
    </w:p>
    <w:tbl>
      <w:tblPr>
        <w:tblStyle w:val="afa"/>
        <w:tblW w:w="8365" w:type="dxa"/>
        <w:jc w:val="center"/>
        <w:tblBorders>
          <w:top w:val="none" w:sz="0" w:space="0" w:color="auto"/>
          <w:left w:val="none" w:sz="0" w:space="0" w:color="auto"/>
          <w:bottom w:val="single" w:sz="8" w:space="0" w:color="436EEE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1"/>
        <w:gridCol w:w="136"/>
        <w:gridCol w:w="567"/>
        <w:gridCol w:w="2977"/>
        <w:gridCol w:w="1701"/>
        <w:gridCol w:w="1633"/>
        <w:gridCol w:w="69"/>
      </w:tblGrid>
      <w:tr w:rsidR="00B42D7E" w14:paraId="1F2B933D" w14:textId="77777777" w:rsidTr="00D86F91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5A002A8C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0" w:name="_Hlk185691819"/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教育经历</w:t>
            </w:r>
          </w:p>
        </w:tc>
        <w:tc>
          <w:tcPr>
            <w:tcW w:w="7025" w:type="dxa"/>
            <w:gridSpan w:val="6"/>
            <w:tcBorders>
              <w:bottom w:val="single" w:sz="12" w:space="0" w:color="436EEE"/>
            </w:tcBorders>
            <w:vAlign w:val="center"/>
          </w:tcPr>
          <w:p w14:paraId="536D323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bookmarkEnd w:id="0"/>
      <w:tr w:rsidR="00B42D7E" w:rsidRPr="000D3A82" w14:paraId="55AA2869" w14:textId="77777777" w:rsidTr="00CA27B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985" w:type="dxa"/>
            <w:gridSpan w:val="4"/>
            <w:vAlign w:val="center"/>
          </w:tcPr>
          <w:p w14:paraId="65BC544A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2023.09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2026.06</w:t>
            </w:r>
          </w:p>
        </w:tc>
        <w:tc>
          <w:tcPr>
            <w:tcW w:w="2977" w:type="dxa"/>
            <w:vAlign w:val="center"/>
          </w:tcPr>
          <w:p w14:paraId="04FA7F84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东南大学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|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软件学院</w:t>
            </w:r>
          </w:p>
        </w:tc>
        <w:tc>
          <w:tcPr>
            <w:tcW w:w="1701" w:type="dxa"/>
            <w:vAlign w:val="center"/>
          </w:tcPr>
          <w:p w14:paraId="18FA9C42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成绩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：</w:t>
            </w:r>
            <w:r>
              <w:rPr>
                <w:rFonts w:ascii="Times New Roman" w:eastAsia="黑体" w:hAnsi="Times New Roman" w:hint="eastAsia"/>
                <w:b/>
                <w:bCs/>
              </w:rPr>
              <w:t>84.81</w:t>
            </w:r>
          </w:p>
        </w:tc>
        <w:tc>
          <w:tcPr>
            <w:tcW w:w="1702" w:type="dxa"/>
            <w:gridSpan w:val="2"/>
            <w:vAlign w:val="center"/>
          </w:tcPr>
          <w:p w14:paraId="61495762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3 / 130</w:t>
            </w:r>
          </w:p>
        </w:tc>
      </w:tr>
      <w:tr w:rsidR="0062751B" w:rsidRPr="000D3A82" w14:paraId="5A49D97E" w14:textId="77777777" w:rsidTr="00510E2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8365" w:type="dxa"/>
            <w:gridSpan w:val="8"/>
            <w:vAlign w:val="center"/>
          </w:tcPr>
          <w:p w14:paraId="2252B72C" w14:textId="55C4B102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/>
              </w:rPr>
            </w:pPr>
            <w:r w:rsidRPr="00B2571A">
              <w:rPr>
                <w:rFonts w:ascii="Times New Roman" w:eastAsia="黑体" w:hAnsi="Times New Roman" w:hint="eastAsia"/>
              </w:rPr>
              <w:t>专业方向：</w:t>
            </w:r>
            <w:r w:rsidR="00534303" w:rsidRPr="00B2571A">
              <w:rPr>
                <w:rFonts w:ascii="Times New Roman" w:eastAsia="黑体" w:hAnsi="Times New Roman" w:hint="eastAsia"/>
              </w:rPr>
              <w:t>虚拟现实与渲染优化</w:t>
            </w:r>
          </w:p>
        </w:tc>
      </w:tr>
      <w:tr w:rsidR="00B42D7E" w:rsidRPr="000D3A82" w14:paraId="6E2C3B62" w14:textId="77777777" w:rsidTr="00CA27B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985" w:type="dxa"/>
            <w:gridSpan w:val="4"/>
            <w:vAlign w:val="center"/>
          </w:tcPr>
          <w:p w14:paraId="7BDD2DDD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2019.09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2023.06</w:t>
            </w:r>
          </w:p>
        </w:tc>
        <w:tc>
          <w:tcPr>
            <w:tcW w:w="2977" w:type="dxa"/>
            <w:vAlign w:val="center"/>
          </w:tcPr>
          <w:p w14:paraId="6F3582CD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合肥工业大学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|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计算机学院</w:t>
            </w:r>
          </w:p>
        </w:tc>
        <w:tc>
          <w:tcPr>
            <w:tcW w:w="1701" w:type="dxa"/>
            <w:vAlign w:val="center"/>
          </w:tcPr>
          <w:p w14:paraId="72E7D4B3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7F1F64">
              <w:rPr>
                <w:rFonts w:ascii="Times New Roman" w:eastAsia="黑体" w:hAnsi="Times New Roman" w:hint="eastAsia"/>
                <w:b/>
                <w:bCs/>
              </w:rPr>
              <w:t>绩点：</w:t>
            </w:r>
            <w:r>
              <w:rPr>
                <w:rFonts w:ascii="Times New Roman" w:eastAsia="黑体" w:hAnsi="Times New Roman" w:hint="eastAsia"/>
                <w:b/>
                <w:bCs/>
              </w:rPr>
              <w:t>3.77 / 4.3</w:t>
            </w:r>
          </w:p>
        </w:tc>
        <w:tc>
          <w:tcPr>
            <w:tcW w:w="1702" w:type="dxa"/>
            <w:gridSpan w:val="2"/>
            <w:vAlign w:val="center"/>
          </w:tcPr>
          <w:p w14:paraId="42D7DC53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17 / 255</w:t>
            </w:r>
          </w:p>
        </w:tc>
      </w:tr>
      <w:tr w:rsidR="0062751B" w:rsidRPr="000D3A82" w14:paraId="23D7668E" w14:textId="77777777" w:rsidTr="00EB7454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8365" w:type="dxa"/>
            <w:gridSpan w:val="8"/>
            <w:vAlign w:val="center"/>
          </w:tcPr>
          <w:p w14:paraId="10799860" w14:textId="1A0860F1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/>
              </w:rPr>
            </w:pPr>
            <w:r w:rsidRPr="00B2571A">
              <w:rPr>
                <w:rFonts w:ascii="Times New Roman" w:eastAsia="黑体" w:hAnsi="Times New Roman" w:hint="eastAsia"/>
              </w:rPr>
              <w:t>主修课程：</w:t>
            </w:r>
            <w:r w:rsidR="00B31433" w:rsidRPr="00B2571A">
              <w:rPr>
                <w:rFonts w:ascii="Times New Roman" w:eastAsia="黑体" w:hAnsi="Times New Roman" w:hint="eastAsia"/>
              </w:rPr>
              <w:t>数据结构（</w:t>
            </w:r>
            <w:r w:rsidR="00B31433" w:rsidRPr="00B2571A">
              <w:rPr>
                <w:rFonts w:ascii="Times New Roman" w:eastAsia="黑体" w:hAnsi="Times New Roman" w:hint="eastAsia"/>
              </w:rPr>
              <w:t>95</w:t>
            </w:r>
            <w:r w:rsidR="00B31433" w:rsidRPr="00B2571A">
              <w:rPr>
                <w:rFonts w:ascii="Times New Roman" w:eastAsia="黑体" w:hAnsi="Times New Roman" w:hint="eastAsia"/>
              </w:rPr>
              <w:t>）、</w:t>
            </w:r>
            <w:r w:rsidR="00821BD4" w:rsidRPr="00B2571A">
              <w:rPr>
                <w:rFonts w:ascii="Times New Roman" w:eastAsia="黑体" w:hAnsi="Times New Roman" w:hint="eastAsia"/>
              </w:rPr>
              <w:t>计算机网络（</w:t>
            </w:r>
            <w:r w:rsidR="00821BD4" w:rsidRPr="00B2571A">
              <w:rPr>
                <w:rFonts w:ascii="Times New Roman" w:eastAsia="黑体" w:hAnsi="Times New Roman" w:hint="eastAsia"/>
              </w:rPr>
              <w:t>90</w:t>
            </w:r>
            <w:r w:rsidR="00821BD4" w:rsidRPr="00B2571A">
              <w:rPr>
                <w:rFonts w:ascii="Times New Roman" w:eastAsia="黑体" w:hAnsi="Times New Roman" w:hint="eastAsia"/>
              </w:rPr>
              <w:t>）、操作系统（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）、数据库系统（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</w:t>
            </w:r>
          </w:p>
        </w:tc>
      </w:tr>
      <w:tr w:rsidR="00B42D7E" w14:paraId="5D0F07E6" w14:textId="77777777" w:rsidTr="00E96932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31EF19A3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1" w:name="_Hlk185691987"/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项目</w:t>
            </w:r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经历</w:t>
            </w:r>
          </w:p>
        </w:tc>
        <w:tc>
          <w:tcPr>
            <w:tcW w:w="7025" w:type="dxa"/>
            <w:gridSpan w:val="6"/>
            <w:tcBorders>
              <w:bottom w:val="single" w:sz="12" w:space="0" w:color="436EEE"/>
            </w:tcBorders>
            <w:vAlign w:val="center"/>
          </w:tcPr>
          <w:p w14:paraId="3CB73F95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bookmarkEnd w:id="1"/>
      <w:tr w:rsidR="00B42D7E" w:rsidRPr="006C6447" w14:paraId="67EFEAD2" w14:textId="77777777" w:rsidTr="00E969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single" w:sz="12" w:space="0" w:color="436EEE"/>
              <w:left w:val="nil"/>
              <w:bottom w:val="nil"/>
              <w:right w:val="nil"/>
            </w:tcBorders>
            <w:shd w:val="clear" w:color="auto" w:fill="E8EDFA"/>
          </w:tcPr>
          <w:p w14:paraId="24AEFB6A" w14:textId="353604B6" w:rsidR="00B42D7E" w:rsidRPr="006C6447" w:rsidRDefault="00B42D7E" w:rsidP="00E96932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D86F91">
              <w:rPr>
                <w:rFonts w:ascii="微软雅黑" w:eastAsia="微软雅黑" w:hAnsi="微软雅黑" w:hint="eastAsia"/>
                <w:b/>
                <w:bCs/>
                <w:color w:val="436EEE"/>
                <w:sz w:val="24"/>
                <w:szCs w:val="24"/>
              </w:rPr>
              <w:t>苍穹外卖</w:t>
            </w:r>
          </w:p>
        </w:tc>
      </w:tr>
      <w:tr w:rsidR="00B42D7E" w:rsidRPr="006C6447" w14:paraId="5CFF2B11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1067E8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F2584" w14:textId="788ED91B" w:rsidR="00B42D7E" w:rsidRPr="006C6447" w:rsidRDefault="00E66E8A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采用</w:t>
            </w:r>
            <w:proofErr w:type="spellStart"/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SpringBoot</w:t>
            </w:r>
            <w:r w:rsidR="0025052A">
              <w:rPr>
                <w:rFonts w:ascii="Times New Roman" w:eastAsia="黑体" w:hAnsi="Times New Roman" w:cs="宋体" w:hint="eastAsia"/>
                <w:szCs w:val="21"/>
                <w:lang w:bidi="ar"/>
              </w:rPr>
              <w:t>+SSM</w:t>
            </w:r>
            <w:proofErr w:type="spellEnd"/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搭建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外卖平台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实现员工、菜品、订单</w:t>
            </w:r>
            <w:r w:rsidR="00417177">
              <w:rPr>
                <w:rFonts w:ascii="Times New Roman" w:eastAsia="黑体" w:hAnsi="Times New Roman" w:cs="宋体" w:hint="eastAsia"/>
                <w:szCs w:val="21"/>
                <w:lang w:bidi="ar"/>
              </w:rPr>
              <w:t>的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管理</w:t>
            </w:r>
            <w:r w:rsidR="00417177">
              <w:rPr>
                <w:rFonts w:ascii="Times New Roman" w:eastAsia="黑体" w:hAnsi="Times New Roman" w:cs="宋体" w:hint="eastAsia"/>
                <w:szCs w:val="21"/>
                <w:lang w:bidi="ar"/>
              </w:rPr>
              <w:t>功能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</w:tc>
      </w:tr>
      <w:tr w:rsidR="00B42D7E" w:rsidRPr="006C6447" w14:paraId="1BBDB344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241D84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项目难点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43392" w14:textId="799F5653" w:rsidR="00EF69B9" w:rsidRPr="00EF69B9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EC1007">
              <w:rPr>
                <w:rFonts w:ascii="Times New Roman" w:eastAsia="黑体" w:hAnsi="Times New Roman" w:cs="宋体" w:hint="eastAsia"/>
                <w:szCs w:val="21"/>
                <w:lang w:bidi="ar"/>
              </w:rPr>
              <w:t>分页查询、公共字段自动填充</w:t>
            </w:r>
            <w:r w:rsidR="0070020A">
              <w:rPr>
                <w:rFonts w:ascii="Times New Roman" w:eastAsia="黑体" w:hAnsi="Times New Roman" w:cs="宋体" w:hint="eastAsia"/>
                <w:szCs w:val="21"/>
                <w:lang w:bidi="ar"/>
              </w:rPr>
              <w:t>、订单状态定时处理</w:t>
            </w:r>
            <w:r w:rsidR="00EC1007">
              <w:rPr>
                <w:rFonts w:ascii="Times New Roman" w:eastAsia="黑体" w:hAnsi="Times New Roman" w:cs="宋体" w:hint="eastAsia"/>
                <w:szCs w:val="21"/>
                <w:lang w:bidi="ar"/>
              </w:rPr>
              <w:t>等功能的实现。</w:t>
            </w:r>
          </w:p>
          <w:p w14:paraId="388D31D6" w14:textId="1D304A89" w:rsidR="00B42D7E" w:rsidRPr="006C6447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1839C7">
              <w:rPr>
                <w:rFonts w:ascii="Times New Roman" w:eastAsia="黑体" w:hAnsi="Times New Roman" w:cs="宋体" w:hint="eastAsia"/>
                <w:szCs w:val="21"/>
                <w:lang w:bidi="ar"/>
              </w:rPr>
              <w:t>对菜品信息进行缓存</w:t>
            </w:r>
            <w:r w:rsidR="0009280A">
              <w:rPr>
                <w:rFonts w:ascii="Times New Roman" w:eastAsia="黑体" w:hAnsi="Times New Roman" w:cs="宋体" w:hint="eastAsia"/>
                <w:szCs w:val="21"/>
                <w:lang w:bidi="ar"/>
              </w:rPr>
              <w:t>从而缓解并发压力、提高查询速度</w:t>
            </w:r>
            <w:r w:rsidR="005321BE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</w:tc>
      </w:tr>
      <w:tr w:rsidR="00B42D7E" w:rsidRPr="006C6447" w14:paraId="4DBB001D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92E6FB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DCEF9" w14:textId="395D6ACA" w:rsidR="00B42D7E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理解了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Spring IoC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AOP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思想</w:t>
            </w:r>
            <w:r w:rsidR="00647BF2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学习了分页排序和定时任务的实现</w:t>
            </w:r>
            <w:r w:rsidRPr="00EF69B9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  <w:p w14:paraId="39B41CA0" w14:textId="71BA1A5E" w:rsidR="000752D2" w:rsidRPr="003D035C" w:rsidRDefault="003D035C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加深了对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数据一致性问题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的理解</w:t>
            </w:r>
            <w:r w:rsidR="00725758">
              <w:rPr>
                <w:rFonts w:ascii="Times New Roman" w:eastAsia="黑体" w:hAnsi="Times New Roman" w:cs="宋体" w:hint="eastAsia"/>
                <w:szCs w:val="21"/>
                <w:lang w:bidi="ar"/>
              </w:rPr>
              <w:t>并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通过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Redis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实现了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数据缓存。</w:t>
            </w:r>
          </w:p>
        </w:tc>
      </w:tr>
      <w:tr w:rsidR="00415121" w:rsidRPr="001E5C3C" w14:paraId="766EAA07" w14:textId="77777777" w:rsidTr="0041512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8EDFA"/>
          </w:tcPr>
          <w:p w14:paraId="0B45237A" w14:textId="34F95399" w:rsidR="00415121" w:rsidRPr="006C6447" w:rsidRDefault="00415121" w:rsidP="00415121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415121">
              <w:rPr>
                <w:rFonts w:ascii="微软雅黑" w:eastAsia="微软雅黑" w:hAnsi="微软雅黑"/>
                <w:b/>
                <w:bCs/>
                <w:color w:val="436EEE"/>
                <w:sz w:val="24"/>
                <w:szCs w:val="24"/>
              </w:rPr>
              <w:t>12306 铁路购票系统</w:t>
            </w:r>
          </w:p>
        </w:tc>
      </w:tr>
      <w:tr w:rsidR="00FF02A5" w:rsidRPr="001E5C3C" w14:paraId="0C5D0804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4C51BC" w14:textId="1426C433" w:rsidR="00FF02A5" w:rsidRPr="00E26ED3" w:rsidRDefault="00FF02A5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856F7" w14:textId="2E85D7D9" w:rsidR="00FF02A5" w:rsidRPr="006C6447" w:rsidRDefault="00FF02A5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采用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SpringBoot3</w:t>
            </w:r>
            <w:r w:rsidR="00ED01CB">
              <w:rPr>
                <w:rFonts w:ascii="Times New Roman" w:eastAsia="黑体" w:hAnsi="Times New Roman" w:cs="宋体" w:hint="eastAsia"/>
                <w:szCs w:val="21"/>
                <w:lang w:bidi="ar"/>
              </w:rPr>
              <w:t>+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SpringCloud</w:t>
            </w:r>
            <w:r w:rsidR="00ED01CB">
              <w:rPr>
                <w:rFonts w:ascii="Times New Roman" w:eastAsia="黑体" w:hAnsi="Times New Roman" w:cs="宋体" w:hint="eastAsia"/>
                <w:szCs w:val="21"/>
                <w:lang w:bidi="ar"/>
              </w:rPr>
              <w:t>搭建购票系统，实现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车票查询、车票下单等业务。底层采用缓存、消息队列</w:t>
            </w:r>
            <w:r w:rsidR="001A671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Pr="00FF02A5">
              <w:rPr>
                <w:rFonts w:ascii="Times New Roman" w:eastAsia="黑体" w:hAnsi="Times New Roman" w:cs="宋体"/>
                <w:szCs w:val="21"/>
                <w:lang w:bidi="ar"/>
              </w:rPr>
              <w:t>分库分表等技术支持海量用户购票。</w:t>
            </w:r>
          </w:p>
        </w:tc>
      </w:tr>
      <w:tr w:rsidR="00FF02A5" w:rsidRPr="001E5C3C" w14:paraId="2EC77C97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11089" w14:textId="1CFA9950" w:rsidR="00FF02A5" w:rsidRPr="00E26ED3" w:rsidRDefault="00CB5DAB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bookmarkStart w:id="2" w:name="_Hlk188205061"/>
            <w:r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9925D" w14:textId="59DEFE46" w:rsidR="00FF02A5" w:rsidRPr="00235E8A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235E8A" w:rsidRPr="00FF02A5">
              <w:rPr>
                <w:rFonts w:ascii="Times New Roman" w:eastAsia="黑体" w:hAnsi="Times New Roman" w:cs="宋体"/>
                <w:szCs w:val="21"/>
                <w:lang w:bidi="ar"/>
              </w:rPr>
              <w:t>通</w:t>
            </w:r>
            <w:r w:rsidR="00235E8A" w:rsidRPr="00235E8A">
              <w:rPr>
                <w:rFonts w:ascii="Times New Roman" w:eastAsia="黑体" w:hAnsi="Times New Roman" w:cs="宋体"/>
                <w:szCs w:val="21"/>
                <w:lang w:bidi="ar"/>
              </w:rPr>
              <w:t>过复合分片算法完成订单数据分库分表，支持订单号和用户查询。</w:t>
            </w:r>
          </w:p>
          <w:p w14:paraId="1DE0F51F" w14:textId="0A6C3DC1" w:rsidR="00FF02A5" w:rsidRPr="00235E8A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235E8A" w:rsidRPr="00235E8A">
              <w:rPr>
                <w:rFonts w:ascii="Times New Roman" w:eastAsia="黑体" w:hAnsi="Times New Roman" w:cs="宋体"/>
                <w:szCs w:val="21"/>
                <w:lang w:bidi="ar"/>
              </w:rPr>
              <w:t>封装缓存组件库</w:t>
            </w:r>
            <w:r w:rsidR="001A671A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235E8A" w:rsidRPr="00235E8A">
              <w:rPr>
                <w:rFonts w:ascii="Times New Roman" w:eastAsia="黑体" w:hAnsi="Times New Roman" w:cs="宋体"/>
                <w:szCs w:val="21"/>
                <w:lang w:bidi="ar"/>
              </w:rPr>
              <w:t>避免注册时用户名全局唯一带来的缓存穿透问题。</w:t>
            </w:r>
          </w:p>
          <w:p w14:paraId="5A2858FD" w14:textId="4397512A" w:rsidR="00FF02A5" w:rsidRPr="00235E8A" w:rsidRDefault="00FF02A5" w:rsidP="00FF02A5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3</w:t>
            </w: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使用</w:t>
            </w:r>
            <w:proofErr w:type="spellStart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BinLog</w:t>
            </w:r>
            <w:proofErr w:type="spellEnd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配合</w:t>
            </w:r>
            <w:proofErr w:type="spellStart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RocketMQ</w:t>
            </w:r>
            <w:proofErr w:type="spellEnd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消息队列完成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MySQL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数据库与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Redis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缓存之间的数据最终一致性。</w:t>
            </w:r>
          </w:p>
          <w:p w14:paraId="57B3FB96" w14:textId="1F119073" w:rsidR="00FF02A5" w:rsidRPr="00FF02A5" w:rsidRDefault="00FF02A5" w:rsidP="003226B9">
            <w:pPr>
              <w:spacing w:line="280" w:lineRule="exact"/>
              <w:ind w:leftChars="13" w:left="27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4</w:t>
            </w:r>
            <w:r w:rsidRPr="00235E8A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通过</w:t>
            </w:r>
            <w:proofErr w:type="spellStart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RocketMQ</w:t>
            </w:r>
            <w:proofErr w:type="spellEnd"/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延时消息</w:t>
            </w:r>
            <w:r w:rsidR="00894AE5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实现购票十</w:t>
            </w:r>
            <w:r w:rsidR="00894AE5" w:rsidRPr="00235E8A">
              <w:rPr>
                <w:rFonts w:ascii="Times New Roman" w:eastAsia="黑体" w:hAnsi="Times New Roman" w:cs="宋体"/>
                <w:szCs w:val="21"/>
                <w:lang w:bidi="ar"/>
              </w:rPr>
              <w:t>分钟未支付情况下取消订单功能。</w:t>
            </w:r>
          </w:p>
        </w:tc>
      </w:tr>
      <w:bookmarkEnd w:id="2"/>
      <w:tr w:rsidR="00B42D7E" w14:paraId="588E17F5" w14:textId="77777777" w:rsidTr="0010784D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72364BA8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A742B1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专业技能</w:t>
            </w:r>
          </w:p>
        </w:tc>
        <w:tc>
          <w:tcPr>
            <w:tcW w:w="7083" w:type="dxa"/>
            <w:gridSpan w:val="6"/>
            <w:tcBorders>
              <w:bottom w:val="single" w:sz="12" w:space="0" w:color="436EEE"/>
            </w:tcBorders>
            <w:vAlign w:val="center"/>
          </w:tcPr>
          <w:p w14:paraId="2801650B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64980621" w14:textId="77777777" w:rsidTr="0010784D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36EEE"/>
              <w:bottom w:val="nil"/>
            </w:tcBorders>
            <w:shd w:val="clear" w:color="auto" w:fill="auto"/>
            <w:vAlign w:val="center"/>
          </w:tcPr>
          <w:p w14:paraId="28855C77" w14:textId="69D91399" w:rsidR="00B42D7E" w:rsidRDefault="00E644B2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644B2">
              <w:rPr>
                <w:rFonts w:ascii="Times New Roman" w:eastAsia="黑体" w:hAnsi="Times New Roman" w:hint="eastAsia"/>
              </w:rPr>
              <w:t>熟悉</w:t>
            </w:r>
            <w:r w:rsidRPr="00E644B2">
              <w:rPr>
                <w:rFonts w:ascii="Times New Roman" w:eastAsia="黑体" w:hAnsi="Times New Roman" w:hint="eastAsia"/>
              </w:rPr>
              <w:t>Java</w:t>
            </w:r>
            <w:r w:rsidRPr="00E644B2">
              <w:rPr>
                <w:rFonts w:ascii="Times New Roman" w:eastAsia="黑体" w:hAnsi="Times New Roman" w:hint="eastAsia"/>
              </w:rPr>
              <w:t>集合、</w:t>
            </w:r>
            <w:r w:rsidRPr="00E644B2">
              <w:rPr>
                <w:rFonts w:ascii="Times New Roman" w:eastAsia="黑体" w:hAnsi="Times New Roman" w:hint="eastAsia"/>
              </w:rPr>
              <w:t>I</w:t>
            </w:r>
            <w:r>
              <w:rPr>
                <w:rFonts w:ascii="Times New Roman" w:eastAsia="黑体" w:hAnsi="Times New Roman" w:hint="eastAsia"/>
              </w:rPr>
              <w:t>/</w:t>
            </w:r>
            <w:r w:rsidRPr="00E644B2">
              <w:rPr>
                <w:rFonts w:ascii="Times New Roman" w:eastAsia="黑体" w:hAnsi="Times New Roman" w:hint="eastAsia"/>
              </w:rPr>
              <w:t>O</w:t>
            </w:r>
            <w:r w:rsidRPr="00E644B2">
              <w:rPr>
                <w:rFonts w:ascii="Times New Roman" w:eastAsia="黑体" w:hAnsi="Times New Roman" w:hint="eastAsia"/>
              </w:rPr>
              <w:t>流、异常</w:t>
            </w:r>
            <w:r>
              <w:rPr>
                <w:rFonts w:ascii="Times New Roman" w:eastAsia="黑体" w:hAnsi="Times New Roman" w:hint="eastAsia"/>
              </w:rPr>
              <w:t>、反射</w:t>
            </w:r>
            <w:r w:rsidRPr="00E644B2">
              <w:rPr>
                <w:rFonts w:ascii="Times New Roman" w:eastAsia="黑体" w:hAnsi="Times New Roman" w:hint="eastAsia"/>
              </w:rPr>
              <w:t>等</w:t>
            </w:r>
            <w:r>
              <w:rPr>
                <w:rFonts w:ascii="Times New Roman" w:eastAsia="黑体" w:hAnsi="Times New Roman" w:hint="eastAsia"/>
              </w:rPr>
              <w:t>机制</w:t>
            </w:r>
            <w:r w:rsidRPr="00E644B2">
              <w:rPr>
                <w:rFonts w:ascii="Times New Roman" w:eastAsia="黑体" w:hAnsi="Times New Roman" w:hint="eastAsia"/>
              </w:rPr>
              <w:t>，阅读过</w:t>
            </w:r>
            <w:r w:rsidRPr="00E644B2">
              <w:rPr>
                <w:rFonts w:ascii="Times New Roman" w:eastAsia="黑体" w:hAnsi="Times New Roman" w:hint="eastAsia"/>
              </w:rPr>
              <w:t>HashMap</w:t>
            </w:r>
            <w:r w:rsidRPr="00E644B2">
              <w:rPr>
                <w:rFonts w:ascii="Times New Roman" w:eastAsia="黑体" w:hAnsi="Times New Roman" w:hint="eastAsia"/>
              </w:rPr>
              <w:t>源码</w:t>
            </w:r>
            <w:r>
              <w:rPr>
                <w:rFonts w:ascii="Times New Roman" w:eastAsia="黑体" w:hAnsi="Times New Roman" w:hint="eastAsia"/>
              </w:rPr>
              <w:t>，</w:t>
            </w:r>
            <w:r w:rsidRPr="00E644B2">
              <w:rPr>
                <w:rFonts w:ascii="Times New Roman" w:eastAsia="黑体" w:hAnsi="Times New Roman" w:hint="eastAsia"/>
              </w:rPr>
              <w:t>了解其扩容机制</w:t>
            </w:r>
          </w:p>
          <w:p w14:paraId="208CDEB7" w14:textId="4E4D1FC0" w:rsidR="001E12A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 w:hint="eastAsia"/>
              </w:rPr>
              <w:t>熟悉</w:t>
            </w:r>
            <w:r w:rsidRPr="001E12AE">
              <w:rPr>
                <w:rFonts w:ascii="Times New Roman" w:eastAsia="黑体" w:hAnsi="Times New Roman" w:hint="eastAsia"/>
              </w:rPr>
              <w:t>Java</w:t>
            </w:r>
            <w:r w:rsidRPr="001E12AE">
              <w:rPr>
                <w:rFonts w:ascii="Times New Roman" w:eastAsia="黑体" w:hAnsi="Times New Roman" w:hint="eastAsia"/>
              </w:rPr>
              <w:t>并发容器和锁，如</w:t>
            </w:r>
            <w:proofErr w:type="spellStart"/>
            <w:r w:rsidRPr="001E12AE">
              <w:rPr>
                <w:rFonts w:ascii="Times New Roman" w:eastAsia="黑体" w:hAnsi="Times New Roman" w:hint="eastAsia"/>
              </w:rPr>
              <w:t>ConcurrentHashMap</w:t>
            </w:r>
            <w:proofErr w:type="spellEnd"/>
            <w:r w:rsidRPr="001E12AE">
              <w:rPr>
                <w:rFonts w:ascii="Times New Roman" w:eastAsia="黑体" w:hAnsi="Times New Roman" w:hint="eastAsia"/>
              </w:rPr>
              <w:t>、</w:t>
            </w:r>
            <w:r w:rsidRPr="001E12AE">
              <w:rPr>
                <w:rFonts w:ascii="Times New Roman" w:eastAsia="黑体" w:hAnsi="Times New Roman" w:hint="eastAsia"/>
              </w:rPr>
              <w:t>CAS</w:t>
            </w:r>
            <w:r w:rsidRPr="001E12AE">
              <w:rPr>
                <w:rFonts w:ascii="Times New Roman" w:eastAsia="黑体" w:hAnsi="Times New Roman" w:hint="eastAsia"/>
              </w:rPr>
              <w:t>、</w:t>
            </w:r>
            <w:r w:rsidRPr="001E12AE">
              <w:rPr>
                <w:rFonts w:ascii="Times New Roman" w:eastAsia="黑体" w:hAnsi="Times New Roman" w:hint="eastAsia"/>
              </w:rPr>
              <w:t>AQS</w:t>
            </w:r>
            <w:r w:rsidRPr="001E12AE">
              <w:rPr>
                <w:rFonts w:ascii="Times New Roman" w:eastAsia="黑体" w:hAnsi="Times New Roman" w:hint="eastAsia"/>
              </w:rPr>
              <w:t>等</w:t>
            </w:r>
          </w:p>
          <w:p w14:paraId="3754806F" w14:textId="3B49BD54" w:rsidR="001E12AE" w:rsidRPr="00ED317B" w:rsidRDefault="003226B9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熟悉</w:t>
            </w:r>
            <w:proofErr w:type="spellStart"/>
            <w:r w:rsidR="00DF58C6" w:rsidRPr="00DF58C6">
              <w:rPr>
                <w:rFonts w:ascii="Times New Roman" w:eastAsia="黑体" w:hAnsi="Times New Roman"/>
              </w:rPr>
              <w:t>SpringBoot</w:t>
            </w:r>
            <w:proofErr w:type="spellEnd"/>
            <w:r w:rsidR="0077243B">
              <w:rPr>
                <w:rFonts w:ascii="Times New Roman" w:eastAsia="黑体" w:hAnsi="Times New Roman" w:hint="eastAsia"/>
              </w:rPr>
              <w:t>和</w:t>
            </w:r>
            <w:r w:rsidR="0077243B">
              <w:rPr>
                <w:rFonts w:ascii="Times New Roman" w:eastAsia="黑体" w:hAnsi="Times New Roman" w:hint="eastAsia"/>
              </w:rPr>
              <w:t>SSM</w:t>
            </w:r>
            <w:r w:rsidR="001E12AE" w:rsidRPr="001E12AE">
              <w:rPr>
                <w:rFonts w:ascii="Times New Roman" w:eastAsia="黑体" w:hAnsi="Times New Roman" w:hint="eastAsia"/>
              </w:rPr>
              <w:t>框架</w:t>
            </w:r>
            <w:r w:rsidR="00AA027E">
              <w:rPr>
                <w:rFonts w:ascii="Times New Roman" w:eastAsia="黑体" w:hAnsi="Times New Roman" w:hint="eastAsia"/>
              </w:rPr>
              <w:t>，</w:t>
            </w:r>
            <w:r w:rsidR="00AA027E" w:rsidRPr="00AA027E">
              <w:rPr>
                <w:rFonts w:ascii="Times New Roman" w:eastAsia="黑体" w:hAnsi="Times New Roman"/>
              </w:rPr>
              <w:t>能够运用并开发项目，</w:t>
            </w:r>
            <w:r w:rsidR="001E12AE" w:rsidRPr="001E12AE">
              <w:rPr>
                <w:rFonts w:ascii="Times New Roman" w:eastAsia="黑体" w:hAnsi="Times New Roman" w:hint="eastAsia"/>
              </w:rPr>
              <w:t>熟悉</w:t>
            </w:r>
            <w:r w:rsidR="001E12AE" w:rsidRPr="001E12AE">
              <w:rPr>
                <w:rFonts w:ascii="Times New Roman" w:eastAsia="黑体" w:hAnsi="Times New Roman" w:hint="eastAsia"/>
              </w:rPr>
              <w:t>AOP</w:t>
            </w:r>
            <w:r w:rsidR="001E12AE" w:rsidRPr="001E12AE">
              <w:rPr>
                <w:rFonts w:ascii="Times New Roman" w:eastAsia="黑体" w:hAnsi="Times New Roman" w:hint="eastAsia"/>
              </w:rPr>
              <w:t>、</w:t>
            </w:r>
            <w:r w:rsidR="001E12AE" w:rsidRPr="001E12AE">
              <w:rPr>
                <w:rFonts w:ascii="Times New Roman" w:eastAsia="黑体" w:hAnsi="Times New Roman" w:hint="eastAsia"/>
              </w:rPr>
              <w:t>IOC</w:t>
            </w:r>
            <w:r w:rsidR="001E12AE" w:rsidRPr="001E12AE">
              <w:rPr>
                <w:rFonts w:ascii="Times New Roman" w:eastAsia="黑体" w:hAnsi="Times New Roman" w:hint="eastAsia"/>
              </w:rPr>
              <w:t>等原理</w:t>
            </w:r>
          </w:p>
          <w:p w14:paraId="5DA5F888" w14:textId="63A843AF" w:rsidR="00F7261A" w:rsidRDefault="00F7261A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F7261A">
              <w:rPr>
                <w:rFonts w:ascii="Times New Roman" w:eastAsia="黑体" w:hAnsi="Times New Roman" w:hint="eastAsia"/>
              </w:rPr>
              <w:t>熟悉</w:t>
            </w:r>
            <w:r w:rsidRPr="00F7261A">
              <w:rPr>
                <w:rFonts w:ascii="Times New Roman" w:eastAsia="黑体" w:hAnsi="Times New Roman" w:hint="eastAsia"/>
              </w:rPr>
              <w:t>MySQL</w:t>
            </w:r>
            <w:r>
              <w:rPr>
                <w:rFonts w:ascii="Times New Roman" w:eastAsia="黑体" w:hAnsi="Times New Roman" w:hint="eastAsia"/>
              </w:rPr>
              <w:t>及其</w:t>
            </w:r>
            <w:r w:rsidRPr="00F7261A">
              <w:rPr>
                <w:rFonts w:ascii="Times New Roman" w:eastAsia="黑体" w:hAnsi="Times New Roman" w:hint="eastAsia"/>
              </w:rPr>
              <w:t>索引、事务、日志、锁等机制，了解读写分离、分库分表</w:t>
            </w:r>
          </w:p>
          <w:p w14:paraId="7C55496D" w14:textId="610F301E" w:rsidR="00F7261A" w:rsidRDefault="00F7261A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F7261A">
              <w:rPr>
                <w:rFonts w:ascii="Times New Roman" w:eastAsia="黑体" w:hAnsi="Times New Roman" w:hint="eastAsia"/>
              </w:rPr>
              <w:t>熟悉</w:t>
            </w:r>
            <w:r w:rsidRPr="00F7261A">
              <w:rPr>
                <w:rFonts w:ascii="Times New Roman" w:eastAsia="黑体" w:hAnsi="Times New Roman" w:hint="eastAsia"/>
              </w:rPr>
              <w:t>Redis</w:t>
            </w:r>
            <w:r w:rsidR="008A1856">
              <w:rPr>
                <w:rFonts w:ascii="Times New Roman" w:eastAsia="黑体" w:hAnsi="Times New Roman" w:hint="eastAsia"/>
              </w:rPr>
              <w:t>及其</w:t>
            </w:r>
            <w:r w:rsidRPr="00F7261A">
              <w:rPr>
                <w:rFonts w:ascii="Times New Roman" w:eastAsia="黑体" w:hAnsi="Times New Roman" w:hint="eastAsia"/>
              </w:rPr>
              <w:t>线程模型、持久化机制</w:t>
            </w:r>
            <w:r w:rsidR="003270B9">
              <w:rPr>
                <w:rFonts w:ascii="Times New Roman" w:eastAsia="黑体" w:hAnsi="Times New Roman" w:hint="eastAsia"/>
              </w:rPr>
              <w:t>，</w:t>
            </w:r>
            <w:r w:rsidRPr="00F7261A">
              <w:rPr>
                <w:rFonts w:ascii="Times New Roman" w:eastAsia="黑体" w:hAnsi="Times New Roman" w:hint="eastAsia"/>
              </w:rPr>
              <w:t>熟悉缓存穿透、击穿</w:t>
            </w:r>
            <w:r w:rsidR="00386405">
              <w:rPr>
                <w:rFonts w:ascii="Times New Roman" w:eastAsia="黑体" w:hAnsi="Times New Roman" w:hint="eastAsia"/>
              </w:rPr>
              <w:t>、雪崩</w:t>
            </w:r>
            <w:r w:rsidRPr="00F7261A">
              <w:rPr>
                <w:rFonts w:ascii="Times New Roman" w:eastAsia="黑体" w:hAnsi="Times New Roman" w:hint="eastAsia"/>
              </w:rPr>
              <w:t>解决方案</w:t>
            </w:r>
          </w:p>
          <w:p w14:paraId="29202205" w14:textId="3B3164BC" w:rsidR="006A45B8" w:rsidRDefault="00B42D7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熟悉</w:t>
            </w:r>
            <w:r w:rsidRPr="00ED317B">
              <w:rPr>
                <w:rFonts w:ascii="Times New Roman" w:eastAsia="黑体" w:hAnsi="Times New Roman" w:hint="eastAsia"/>
              </w:rPr>
              <w:t>T</w:t>
            </w:r>
            <w:r w:rsidRPr="00ED317B">
              <w:rPr>
                <w:rFonts w:ascii="Times New Roman" w:eastAsia="黑体" w:hAnsi="Times New Roman"/>
              </w:rPr>
              <w:t>CP/IP</w:t>
            </w:r>
            <w:r w:rsidRPr="00ED317B">
              <w:rPr>
                <w:rFonts w:ascii="Times New Roman" w:eastAsia="黑体" w:hAnsi="Times New Roman" w:hint="eastAsia"/>
              </w:rPr>
              <w:t>网络模型</w:t>
            </w:r>
            <w:r w:rsidR="0067037A">
              <w:rPr>
                <w:rFonts w:ascii="Times New Roman" w:eastAsia="黑体" w:hAnsi="Times New Roman" w:hint="eastAsia"/>
              </w:rPr>
              <w:t>以及</w:t>
            </w:r>
            <w:r w:rsidR="00DF58C6" w:rsidRPr="00DF58C6">
              <w:rPr>
                <w:rFonts w:ascii="Times New Roman" w:eastAsia="黑体" w:hAnsi="Times New Roman" w:hint="eastAsia"/>
              </w:rPr>
              <w:t>TCP</w:t>
            </w:r>
            <w:r w:rsidR="00DF58C6" w:rsidRPr="00DF58C6">
              <w:rPr>
                <w:rFonts w:ascii="Times New Roman" w:eastAsia="黑体" w:hAnsi="Times New Roman" w:hint="eastAsia"/>
              </w:rPr>
              <w:t>、</w:t>
            </w:r>
            <w:r w:rsidR="00DF58C6" w:rsidRPr="00DF58C6">
              <w:rPr>
                <w:rFonts w:ascii="Times New Roman" w:eastAsia="黑体" w:hAnsi="Times New Roman" w:hint="eastAsia"/>
              </w:rPr>
              <w:t>UDP</w:t>
            </w:r>
            <w:r w:rsidR="00DF58C6" w:rsidRPr="00DF58C6">
              <w:rPr>
                <w:rFonts w:ascii="Times New Roman" w:eastAsia="黑体" w:hAnsi="Times New Roman" w:hint="eastAsia"/>
              </w:rPr>
              <w:t>等协议</w:t>
            </w:r>
            <w:r w:rsidRPr="00ED317B">
              <w:rPr>
                <w:rFonts w:ascii="Times New Roman" w:eastAsia="黑体" w:hAnsi="Times New Roman" w:hint="eastAsia"/>
              </w:rPr>
              <w:t>，</w:t>
            </w:r>
            <w:r w:rsidR="00DF58C6" w:rsidRPr="00DF58C6">
              <w:rPr>
                <w:rFonts w:ascii="Times New Roman" w:eastAsia="黑体" w:hAnsi="Times New Roman" w:hint="eastAsia"/>
              </w:rPr>
              <w:t>对</w:t>
            </w:r>
            <w:r w:rsidR="00DF58C6" w:rsidRPr="00DF58C6">
              <w:rPr>
                <w:rFonts w:ascii="Times New Roman" w:eastAsia="黑体" w:hAnsi="Times New Roman" w:hint="eastAsia"/>
              </w:rPr>
              <w:t>HTTP</w:t>
            </w:r>
            <w:r w:rsidR="00B825F6">
              <w:rPr>
                <w:rFonts w:ascii="Times New Roman" w:eastAsia="黑体" w:hAnsi="Times New Roman" w:hint="eastAsia"/>
              </w:rPr>
              <w:t>协议的</w:t>
            </w:r>
            <w:r w:rsidR="00DF58C6" w:rsidRPr="00DF58C6">
              <w:rPr>
                <w:rFonts w:ascii="Times New Roman" w:eastAsia="黑体" w:hAnsi="Times New Roman" w:hint="eastAsia"/>
              </w:rPr>
              <w:t>版本</w:t>
            </w:r>
            <w:r w:rsidR="000B38AD">
              <w:rPr>
                <w:rFonts w:ascii="Times New Roman" w:eastAsia="黑体" w:hAnsi="Times New Roman" w:hint="eastAsia"/>
              </w:rPr>
              <w:t>变化</w:t>
            </w:r>
            <w:r w:rsidR="00237674">
              <w:rPr>
                <w:rFonts w:ascii="Times New Roman" w:eastAsia="黑体" w:hAnsi="Times New Roman" w:hint="eastAsia"/>
              </w:rPr>
              <w:t>有所</w:t>
            </w:r>
            <w:r w:rsidR="00DF58C6" w:rsidRPr="00DF58C6">
              <w:rPr>
                <w:rFonts w:ascii="Times New Roman" w:eastAsia="黑体" w:hAnsi="Times New Roman" w:hint="eastAsia"/>
              </w:rPr>
              <w:t>研究</w:t>
            </w:r>
          </w:p>
          <w:p w14:paraId="19C8FE2B" w14:textId="2BDC698C" w:rsidR="00B42D7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/>
              </w:rPr>
              <w:t>熟悉操作系统</w:t>
            </w:r>
            <w:r w:rsidR="00967582">
              <w:rPr>
                <w:rFonts w:ascii="Times New Roman" w:eastAsia="黑体" w:hAnsi="Times New Roman" w:hint="eastAsia"/>
              </w:rPr>
              <w:t>及其</w:t>
            </w:r>
            <w:r w:rsidR="00DF58C6" w:rsidRPr="00DF58C6">
              <w:rPr>
                <w:rFonts w:ascii="Times New Roman" w:eastAsia="黑体" w:hAnsi="Times New Roman" w:hint="eastAsia"/>
              </w:rPr>
              <w:t>进程、线程、虚拟内存等概念，熟悉进程间通信、多路复用等技术</w:t>
            </w:r>
          </w:p>
          <w:p w14:paraId="4C73F3FE" w14:textId="14771FA0" w:rsidR="001E12A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/>
              </w:rPr>
              <w:t>熟悉</w:t>
            </w:r>
            <w:r w:rsidRPr="001E12AE">
              <w:rPr>
                <w:rFonts w:ascii="Times New Roman" w:eastAsia="黑体" w:hAnsi="Times New Roman"/>
              </w:rPr>
              <w:t>Linux</w:t>
            </w:r>
            <w:r w:rsidR="00DF58C6">
              <w:rPr>
                <w:rFonts w:ascii="Times New Roman" w:eastAsia="黑体" w:hAnsi="Times New Roman" w:hint="eastAsia"/>
              </w:rPr>
              <w:t>常用</w:t>
            </w:r>
            <w:r w:rsidRPr="001E12AE">
              <w:rPr>
                <w:rFonts w:ascii="Times New Roman" w:eastAsia="黑体" w:hAnsi="Times New Roman"/>
              </w:rPr>
              <w:t>命令</w:t>
            </w:r>
            <w:r w:rsidR="000E30E8">
              <w:rPr>
                <w:rFonts w:ascii="Times New Roman" w:eastAsia="黑体" w:hAnsi="Times New Roman" w:hint="eastAsia"/>
              </w:rPr>
              <w:t>（</w:t>
            </w:r>
            <w:r w:rsidRPr="001E12AE">
              <w:rPr>
                <w:rFonts w:ascii="Times New Roman" w:eastAsia="黑体" w:hAnsi="Times New Roman"/>
              </w:rPr>
              <w:t>如</w:t>
            </w:r>
            <w:proofErr w:type="spellStart"/>
            <w:r w:rsidRPr="001E12AE">
              <w:rPr>
                <w:rFonts w:ascii="Times New Roman" w:eastAsia="黑体" w:hAnsi="Times New Roman"/>
              </w:rPr>
              <w:t>ps</w:t>
            </w:r>
            <w:proofErr w:type="spellEnd"/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top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netstat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tail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kill</w:t>
            </w:r>
            <w:r w:rsidR="000E30E8">
              <w:rPr>
                <w:rFonts w:ascii="Times New Roman" w:eastAsia="黑体" w:hAnsi="Times New Roman" w:hint="eastAsia"/>
              </w:rPr>
              <w:t>）</w:t>
            </w:r>
            <w:r w:rsidRPr="001E12AE">
              <w:rPr>
                <w:rFonts w:ascii="Times New Roman" w:eastAsia="黑体" w:hAnsi="Times New Roman"/>
              </w:rPr>
              <w:t>，熟悉</w:t>
            </w:r>
            <w:r w:rsidRPr="001E12AE">
              <w:rPr>
                <w:rFonts w:ascii="Times New Roman" w:eastAsia="黑体" w:hAnsi="Times New Roman"/>
              </w:rPr>
              <w:t>grep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awk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sed</w:t>
            </w:r>
            <w:r w:rsidRPr="001E12AE">
              <w:rPr>
                <w:rFonts w:ascii="Times New Roman" w:eastAsia="黑体" w:hAnsi="Times New Roman"/>
              </w:rPr>
              <w:t>三剑客</w:t>
            </w:r>
          </w:p>
          <w:p w14:paraId="5757F67D" w14:textId="5C09F1F0" w:rsidR="00D148B2" w:rsidRPr="007D4CD7" w:rsidRDefault="000E30E8" w:rsidP="007D4CD7">
            <w:pPr>
              <w:pStyle w:val="afd"/>
              <w:numPr>
                <w:ilvl w:val="0"/>
                <w:numId w:val="15"/>
              </w:numPr>
              <w:spacing w:line="300" w:lineRule="exact"/>
              <w:ind w:firstLineChars="0"/>
              <w:rPr>
                <w:rFonts w:ascii="Times New Roman" w:eastAsia="黑体" w:hAnsi="Times New Roman"/>
              </w:rPr>
            </w:pPr>
            <w:r w:rsidRPr="000E30E8">
              <w:rPr>
                <w:rFonts w:ascii="Times New Roman" w:eastAsia="黑体" w:hAnsi="Times New Roman" w:hint="eastAsia"/>
              </w:rPr>
              <w:t>熟悉</w:t>
            </w:r>
            <w:r w:rsidRPr="000E30E8">
              <w:rPr>
                <w:rFonts w:ascii="Times New Roman" w:eastAsia="黑体" w:hAnsi="Times New Roman" w:hint="eastAsia"/>
              </w:rPr>
              <w:t>Nginx</w:t>
            </w:r>
            <w:r w:rsidRPr="000E30E8">
              <w:rPr>
                <w:rFonts w:ascii="Times New Roman" w:eastAsia="黑体" w:hAnsi="Times New Roman" w:hint="eastAsia"/>
              </w:rPr>
              <w:t>，</w:t>
            </w:r>
            <w:r w:rsidRPr="000E30E8">
              <w:rPr>
                <w:rFonts w:ascii="Times New Roman" w:eastAsia="黑体" w:hAnsi="Times New Roman" w:hint="eastAsia"/>
              </w:rPr>
              <w:t>Docker</w:t>
            </w:r>
            <w:r w:rsidRPr="000E30E8">
              <w:rPr>
                <w:rFonts w:ascii="Times New Roman" w:eastAsia="黑体" w:hAnsi="Times New Roman" w:hint="eastAsia"/>
              </w:rPr>
              <w:t>及其相关组件和容器化技术，能</w:t>
            </w:r>
            <w:r>
              <w:rPr>
                <w:rFonts w:ascii="Times New Roman" w:eastAsia="黑体" w:hAnsi="Times New Roman" w:hint="eastAsia"/>
              </w:rPr>
              <w:t>进行相关</w:t>
            </w:r>
            <w:r w:rsidRPr="000E30E8">
              <w:rPr>
                <w:rFonts w:ascii="Times New Roman" w:eastAsia="黑体" w:hAnsi="Times New Roman" w:hint="eastAsia"/>
              </w:rPr>
              <w:t>开发和</w:t>
            </w:r>
            <w:proofErr w:type="spellStart"/>
            <w:r w:rsidRPr="000E30E8">
              <w:rPr>
                <w:rFonts w:ascii="Times New Roman" w:eastAsia="黑体" w:hAnsi="Times New Roman" w:hint="eastAsia"/>
              </w:rPr>
              <w:t>Devops</w:t>
            </w:r>
            <w:proofErr w:type="spellEnd"/>
            <w:r w:rsidRPr="000E30E8">
              <w:rPr>
                <w:rFonts w:ascii="Times New Roman" w:eastAsia="黑体" w:hAnsi="Times New Roman" w:hint="eastAsia"/>
              </w:rPr>
              <w:t>相关工作</w:t>
            </w:r>
          </w:p>
        </w:tc>
      </w:tr>
      <w:tr w:rsidR="00B42D7E" w14:paraId="400DEEF3" w14:textId="77777777" w:rsidTr="0010784D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37300F55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6A4C99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荣誉奖项</w:t>
            </w:r>
          </w:p>
        </w:tc>
        <w:tc>
          <w:tcPr>
            <w:tcW w:w="7083" w:type="dxa"/>
            <w:gridSpan w:val="6"/>
            <w:tcBorders>
              <w:bottom w:val="single" w:sz="12" w:space="0" w:color="436EEE"/>
            </w:tcBorders>
            <w:vAlign w:val="center"/>
          </w:tcPr>
          <w:p w14:paraId="49C9069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1E3BD678" w14:textId="77777777" w:rsidTr="0010784D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36EEE"/>
              <w:bottom w:val="nil"/>
            </w:tcBorders>
            <w:shd w:val="clear" w:color="auto" w:fill="auto"/>
            <w:vAlign w:val="center"/>
          </w:tcPr>
          <w:p w14:paraId="6ED503AD" w14:textId="27548785" w:rsidR="00B42D7E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合肥工业大学</w:t>
            </w:r>
            <w:r w:rsidR="003A05E9" w:rsidRPr="00ED317B">
              <w:rPr>
                <w:rFonts w:ascii="Times New Roman" w:eastAsia="黑体" w:hAnsi="Times New Roman" w:hint="eastAsia"/>
              </w:rPr>
              <w:t>国家级奖学金、</w:t>
            </w:r>
            <w:r w:rsidRPr="00ED317B">
              <w:rPr>
                <w:rFonts w:ascii="Times New Roman" w:eastAsia="黑体" w:hAnsi="Times New Roman" w:hint="eastAsia"/>
              </w:rPr>
              <w:t>“优秀毕业生”荣誉称号</w:t>
            </w:r>
          </w:p>
          <w:p w14:paraId="706BDF2B" w14:textId="755D689B" w:rsidR="00D148B2" w:rsidRPr="00ED317B" w:rsidRDefault="00D148B2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东南大学“三好研究生”荣誉称号</w:t>
            </w:r>
          </w:p>
          <w:p w14:paraId="7CFAF091" w14:textId="2C6C5523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全国大学生数学建模</w:t>
            </w:r>
            <w:proofErr w:type="gramStart"/>
            <w:r w:rsidRPr="00ED317B">
              <w:rPr>
                <w:rFonts w:ascii="Times New Roman" w:eastAsia="黑体" w:hAnsi="Times New Roman" w:hint="eastAsia"/>
              </w:rPr>
              <w:t>竞赛省</w:t>
            </w:r>
            <w:proofErr w:type="gramEnd"/>
            <w:r w:rsidRPr="00ED317B">
              <w:rPr>
                <w:rFonts w:ascii="Times New Roman" w:eastAsia="黑体" w:hAnsi="Times New Roman" w:hint="eastAsia"/>
              </w:rPr>
              <w:t>二等奖</w:t>
            </w:r>
          </w:p>
          <w:p w14:paraId="41EBDA18" w14:textId="64AA8AD2" w:rsidR="00B42D7E" w:rsidRPr="00ED317B" w:rsidRDefault="00824568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英语</w:t>
            </w:r>
            <w:r w:rsidRPr="00ED317B">
              <w:rPr>
                <w:rFonts w:ascii="Times New Roman" w:eastAsia="黑体" w:hAnsi="Times New Roman" w:hint="eastAsia"/>
              </w:rPr>
              <w:t>C</w:t>
            </w:r>
            <w:r w:rsidRPr="00ED317B">
              <w:rPr>
                <w:rFonts w:ascii="Times New Roman" w:eastAsia="黑体" w:hAnsi="Times New Roman"/>
              </w:rPr>
              <w:t>ET-</w:t>
            </w:r>
            <w:r w:rsidRPr="00ED317B">
              <w:rPr>
                <w:rFonts w:ascii="Times New Roman" w:eastAsia="黑体" w:hAnsi="Times New Roman" w:hint="eastAsia"/>
              </w:rPr>
              <w:t>4</w:t>
            </w:r>
            <w:r w:rsidRPr="00ED317B">
              <w:rPr>
                <w:rFonts w:ascii="Times New Roman" w:eastAsia="黑体" w:hAnsi="Times New Roman" w:hint="eastAsia"/>
              </w:rPr>
              <w:t>、</w:t>
            </w:r>
            <w:r w:rsidRPr="00ED317B">
              <w:rPr>
                <w:rFonts w:ascii="Times New Roman" w:eastAsia="黑体" w:hAnsi="Times New Roman" w:hint="eastAsia"/>
              </w:rPr>
              <w:t>CET-6</w:t>
            </w:r>
            <w:r w:rsidRPr="00ED317B">
              <w:rPr>
                <w:rFonts w:ascii="Times New Roman" w:eastAsia="黑体" w:hAnsi="Times New Roman" w:hint="eastAsia"/>
              </w:rPr>
              <w:t>均</w:t>
            </w:r>
            <w:r w:rsidRPr="00ED317B">
              <w:rPr>
                <w:rFonts w:ascii="Times New Roman" w:eastAsia="黑体" w:hAnsi="Times New Roman" w:hint="eastAsia"/>
              </w:rPr>
              <w:t>600+</w:t>
            </w:r>
            <w:r w:rsidRPr="00ED317B">
              <w:rPr>
                <w:rFonts w:ascii="Times New Roman" w:eastAsia="黑体" w:hAnsi="Times New Roman" w:hint="eastAsia"/>
              </w:rPr>
              <w:t>分通过</w:t>
            </w:r>
            <w:r>
              <w:rPr>
                <w:rFonts w:ascii="Times New Roman" w:eastAsia="黑体" w:hAnsi="Times New Roman" w:hint="eastAsia"/>
              </w:rPr>
              <w:t>、</w:t>
            </w:r>
            <w:r w:rsidR="00B42D7E" w:rsidRPr="00ED317B">
              <w:rPr>
                <w:rFonts w:ascii="Times New Roman" w:eastAsia="黑体" w:hAnsi="Times New Roman" w:hint="eastAsia"/>
              </w:rPr>
              <w:t>全国大学生英语竞赛（</w:t>
            </w:r>
            <w:r w:rsidR="00B42D7E" w:rsidRPr="00ED317B">
              <w:rPr>
                <w:rFonts w:ascii="Times New Roman" w:eastAsia="黑体" w:hAnsi="Times New Roman" w:hint="eastAsia"/>
              </w:rPr>
              <w:t>NECCS</w:t>
            </w:r>
            <w:r w:rsidR="00B42D7E" w:rsidRPr="00ED317B">
              <w:rPr>
                <w:rFonts w:ascii="Times New Roman" w:eastAsia="黑体" w:hAnsi="Times New Roman" w:hint="eastAsia"/>
              </w:rPr>
              <w:t>）二等奖</w:t>
            </w:r>
          </w:p>
          <w:p w14:paraId="69BD4CE5" w14:textId="642007C9" w:rsidR="009D009F" w:rsidRPr="00D148B2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蓝</w:t>
            </w:r>
            <w:proofErr w:type="gramStart"/>
            <w:r w:rsidRPr="00ED317B">
              <w:rPr>
                <w:rFonts w:ascii="Times New Roman" w:eastAsia="黑体" w:hAnsi="Times New Roman" w:hint="eastAsia"/>
              </w:rPr>
              <w:t>桥杯省</w:t>
            </w:r>
            <w:proofErr w:type="gramEnd"/>
            <w:r w:rsidRPr="00ED317B">
              <w:rPr>
                <w:rFonts w:ascii="Times New Roman" w:eastAsia="黑体" w:hAnsi="Times New Roman" w:hint="eastAsia"/>
              </w:rPr>
              <w:t>二等奖</w:t>
            </w:r>
          </w:p>
        </w:tc>
      </w:tr>
      <w:tr w:rsidR="00B42D7E" w14:paraId="33D6E89A" w14:textId="77777777" w:rsidTr="0010784D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789F74EF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8E3F4C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自我评价</w:t>
            </w:r>
          </w:p>
        </w:tc>
        <w:tc>
          <w:tcPr>
            <w:tcW w:w="7083" w:type="dxa"/>
            <w:gridSpan w:val="6"/>
            <w:tcBorders>
              <w:bottom w:val="single" w:sz="12" w:space="0" w:color="436EEE"/>
            </w:tcBorders>
            <w:vAlign w:val="center"/>
          </w:tcPr>
          <w:p w14:paraId="1855EFA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7969109D" w14:textId="77777777" w:rsidTr="0010784D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36EEE"/>
              <w:bottom w:val="nil"/>
            </w:tcBorders>
            <w:shd w:val="clear" w:color="auto" w:fill="auto"/>
            <w:vAlign w:val="center"/>
          </w:tcPr>
          <w:p w14:paraId="56A6321D" w14:textId="77777777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在团队配合度方面，乐观友善、善于沟通、勇于承担，能够快速融入并适应团队</w:t>
            </w:r>
          </w:p>
          <w:p w14:paraId="40DD5807" w14:textId="3B58DE0D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在发展稳定性方面，抗压能力强、</w:t>
            </w:r>
            <w:r w:rsidR="00EB1F76">
              <w:rPr>
                <w:rFonts w:ascii="Times New Roman" w:eastAsia="黑体" w:hAnsi="Times New Roman" w:hint="eastAsia"/>
              </w:rPr>
              <w:t>乐于</w:t>
            </w:r>
            <w:r w:rsidRPr="00ED317B">
              <w:rPr>
                <w:rFonts w:ascii="Times New Roman" w:eastAsia="黑体" w:hAnsi="Times New Roman" w:hint="eastAsia"/>
              </w:rPr>
              <w:t>挑战和突破，有意长期工作并生活在苏州</w:t>
            </w:r>
          </w:p>
          <w:p w14:paraId="3A670B1F" w14:textId="3EBD494D" w:rsidR="00534303" w:rsidRDefault="00A244C5" w:rsidP="00534303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有</w:t>
            </w:r>
            <w:r w:rsidR="00B42D7E" w:rsidRPr="00534303">
              <w:rPr>
                <w:rFonts w:ascii="Times New Roman" w:eastAsia="黑体" w:hAnsi="Times New Roman" w:hint="eastAsia"/>
              </w:rPr>
              <w:t>耐心</w:t>
            </w:r>
            <w:r w:rsidRPr="00534303">
              <w:rPr>
                <w:rFonts w:ascii="Times New Roman" w:eastAsia="黑体" w:hAnsi="Times New Roman" w:hint="eastAsia"/>
              </w:rPr>
              <w:t>、注重积累</w:t>
            </w:r>
            <w:r w:rsidR="00B42D7E" w:rsidRPr="00534303">
              <w:rPr>
                <w:rFonts w:ascii="Times New Roman" w:eastAsia="黑体" w:hAnsi="Times New Roman" w:hint="eastAsia"/>
              </w:rPr>
              <w:t>（单词打卡</w:t>
            </w:r>
            <w:r w:rsidR="00B42D7E" w:rsidRPr="00534303">
              <w:rPr>
                <w:rFonts w:ascii="Times New Roman" w:eastAsia="黑体" w:hAnsi="Times New Roman" w:hint="eastAsia"/>
              </w:rPr>
              <w:t>1500+</w:t>
            </w:r>
            <w:r w:rsidR="00B42D7E" w:rsidRPr="00534303">
              <w:rPr>
                <w:rFonts w:ascii="Times New Roman" w:eastAsia="黑体" w:hAnsi="Times New Roman" w:hint="eastAsia"/>
              </w:rPr>
              <w:t>天，</w:t>
            </w:r>
            <w:proofErr w:type="gramStart"/>
            <w:r w:rsidRPr="00534303">
              <w:rPr>
                <w:rFonts w:ascii="Times New Roman" w:eastAsia="黑体" w:hAnsi="Times New Roman" w:hint="eastAsia"/>
              </w:rPr>
              <w:t>算法</w:t>
            </w:r>
            <w:r w:rsidR="00B42D7E" w:rsidRPr="00534303">
              <w:rPr>
                <w:rFonts w:ascii="Times New Roman" w:eastAsia="黑体" w:hAnsi="Times New Roman" w:hint="eastAsia"/>
              </w:rPr>
              <w:t>刷题</w:t>
            </w:r>
            <w:proofErr w:type="gramEnd"/>
            <w:r w:rsidR="00CA79AB">
              <w:rPr>
                <w:rFonts w:ascii="Times New Roman" w:eastAsia="黑体" w:hAnsi="Times New Roman" w:hint="eastAsia"/>
              </w:rPr>
              <w:t>5</w:t>
            </w:r>
            <w:r w:rsidR="00B42D7E" w:rsidRPr="00534303">
              <w:rPr>
                <w:rFonts w:ascii="Times New Roman" w:eastAsia="黑体" w:hAnsi="Times New Roman" w:hint="eastAsia"/>
              </w:rPr>
              <w:t>00+</w:t>
            </w:r>
            <w:r w:rsidR="00B42D7E" w:rsidRPr="00534303">
              <w:rPr>
                <w:rFonts w:ascii="Times New Roman" w:eastAsia="黑体" w:hAnsi="Times New Roman" w:hint="eastAsia"/>
              </w:rPr>
              <w:t>道</w:t>
            </w:r>
            <w:r w:rsidRPr="00534303">
              <w:rPr>
                <w:rFonts w:ascii="Times New Roman" w:eastAsia="黑体" w:hAnsi="Times New Roman" w:hint="eastAsia"/>
              </w:rPr>
              <w:t>，读书</w:t>
            </w:r>
            <w:r w:rsidRPr="00534303">
              <w:rPr>
                <w:rFonts w:ascii="Times New Roman" w:eastAsia="黑体" w:hAnsi="Times New Roman" w:hint="eastAsia"/>
              </w:rPr>
              <w:t>1000+</w:t>
            </w:r>
            <w:r w:rsidRPr="00534303">
              <w:rPr>
                <w:rFonts w:ascii="Times New Roman" w:eastAsia="黑体" w:hAnsi="Times New Roman" w:hint="eastAsia"/>
              </w:rPr>
              <w:t>小时</w:t>
            </w:r>
            <w:r w:rsidR="00B42D7E" w:rsidRPr="00534303">
              <w:rPr>
                <w:rFonts w:ascii="Times New Roman" w:eastAsia="黑体" w:hAnsi="Times New Roman" w:hint="eastAsia"/>
              </w:rPr>
              <w:t>）</w:t>
            </w:r>
          </w:p>
          <w:p w14:paraId="3C35DCEC" w14:textId="6F736E9A" w:rsidR="00B42D7E" w:rsidRPr="00534303" w:rsidRDefault="00B42D7E" w:rsidP="00534303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对待问题有求索精神（常</w:t>
            </w:r>
            <w:proofErr w:type="gramStart"/>
            <w:r w:rsidRPr="00534303">
              <w:rPr>
                <w:rFonts w:ascii="Times New Roman" w:eastAsia="黑体" w:hAnsi="Times New Roman" w:hint="eastAsia"/>
              </w:rPr>
              <w:t>写博客</w:t>
            </w:r>
            <w:proofErr w:type="gramEnd"/>
            <w:r w:rsidRPr="00534303">
              <w:rPr>
                <w:rFonts w:ascii="Times New Roman" w:eastAsia="黑体" w:hAnsi="Times New Roman" w:hint="eastAsia"/>
              </w:rPr>
              <w:t>整理、反思，</w:t>
            </w:r>
            <w:r w:rsidRPr="00534303">
              <w:rPr>
                <w:rFonts w:ascii="Times New Roman" w:eastAsia="黑体" w:hAnsi="Times New Roman" w:hint="eastAsia"/>
              </w:rPr>
              <w:t>CSDN</w:t>
            </w:r>
            <w:proofErr w:type="gramStart"/>
            <w:r w:rsidRPr="00534303">
              <w:rPr>
                <w:rFonts w:ascii="Times New Roman" w:eastAsia="黑体" w:hAnsi="Times New Roman" w:hint="eastAsia"/>
              </w:rPr>
              <w:t>单篇博客</w:t>
            </w:r>
            <w:proofErr w:type="gramEnd"/>
            <w:r w:rsidRPr="00534303">
              <w:rPr>
                <w:rFonts w:ascii="Times New Roman" w:eastAsia="黑体" w:hAnsi="Times New Roman" w:hint="eastAsia"/>
              </w:rPr>
              <w:t>3w</w:t>
            </w:r>
            <w:r w:rsidRPr="00534303">
              <w:rPr>
                <w:rFonts w:ascii="Times New Roman" w:eastAsia="黑体" w:hAnsi="Times New Roman" w:hint="eastAsia"/>
              </w:rPr>
              <w:t>阅读）</w:t>
            </w:r>
          </w:p>
        </w:tc>
      </w:tr>
    </w:tbl>
    <w:p w14:paraId="5B8A6B8C" w14:textId="77777777" w:rsidR="00497602" w:rsidRPr="00B42D7E" w:rsidRDefault="00497602" w:rsidP="007533D1">
      <w:pPr>
        <w:rPr>
          <w:rFonts w:hint="eastAsia"/>
        </w:rPr>
      </w:pPr>
    </w:p>
    <w:sectPr w:rsidR="00497602" w:rsidRPr="00B4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6A6D6A" w14:textId="77777777" w:rsidR="00FB4AD4" w:rsidRDefault="00FB4AD4" w:rsidP="00B42D7E">
      <w:pPr>
        <w:rPr>
          <w:rFonts w:hint="eastAsia"/>
        </w:rPr>
      </w:pPr>
      <w:r>
        <w:separator/>
      </w:r>
    </w:p>
  </w:endnote>
  <w:endnote w:type="continuationSeparator" w:id="0">
    <w:p w14:paraId="4282FA93" w14:textId="77777777" w:rsidR="00FB4AD4" w:rsidRDefault="00FB4AD4" w:rsidP="00B42D7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2C4E4A" w14:textId="77777777" w:rsidR="00FB4AD4" w:rsidRDefault="00FB4AD4" w:rsidP="00B42D7E">
      <w:pPr>
        <w:rPr>
          <w:rFonts w:hint="eastAsia"/>
        </w:rPr>
      </w:pPr>
      <w:r>
        <w:separator/>
      </w:r>
    </w:p>
  </w:footnote>
  <w:footnote w:type="continuationSeparator" w:id="0">
    <w:p w14:paraId="14BC60A0" w14:textId="77777777" w:rsidR="00FB4AD4" w:rsidRDefault="00FB4AD4" w:rsidP="00B42D7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E5690"/>
    <w:multiLevelType w:val="hybridMultilevel"/>
    <w:tmpl w:val="088ADD26"/>
    <w:lvl w:ilvl="0" w:tplc="7D222374">
      <w:start w:val="1"/>
      <w:numFmt w:val="bullet"/>
      <w:suff w:val="space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9CB6055"/>
    <w:multiLevelType w:val="multilevel"/>
    <w:tmpl w:val="C0C6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3F540E8"/>
    <w:multiLevelType w:val="hybridMultilevel"/>
    <w:tmpl w:val="864C9938"/>
    <w:lvl w:ilvl="0" w:tplc="E77E66BE">
      <w:start w:val="1"/>
      <w:numFmt w:val="bullet"/>
      <w:suff w:val="space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4F22639E">
      <w:start w:val="1"/>
      <w:numFmt w:val="bullet"/>
      <w:suff w:val="space"/>
      <w:lvlText w:val=""/>
      <w:lvlJc w:val="left"/>
      <w:pPr>
        <w:ind w:left="284" w:firstLine="156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3"/>
  </w:num>
  <w:num w:numId="2" w16cid:durableId="1376392615">
    <w:abstractNumId w:val="3"/>
  </w:num>
  <w:num w:numId="3" w16cid:durableId="470175646">
    <w:abstractNumId w:val="3"/>
  </w:num>
  <w:num w:numId="4" w16cid:durableId="1234195436">
    <w:abstractNumId w:val="3"/>
  </w:num>
  <w:num w:numId="5" w16cid:durableId="631524215">
    <w:abstractNumId w:val="3"/>
  </w:num>
  <w:num w:numId="6" w16cid:durableId="1376852591">
    <w:abstractNumId w:val="3"/>
  </w:num>
  <w:num w:numId="7" w16cid:durableId="480121092">
    <w:abstractNumId w:val="3"/>
  </w:num>
  <w:num w:numId="8" w16cid:durableId="871459044">
    <w:abstractNumId w:val="3"/>
  </w:num>
  <w:num w:numId="9" w16cid:durableId="1782411748">
    <w:abstractNumId w:val="3"/>
  </w:num>
  <w:num w:numId="10" w16cid:durableId="1559977635">
    <w:abstractNumId w:val="1"/>
  </w:num>
  <w:num w:numId="11" w16cid:durableId="27219881">
    <w:abstractNumId w:val="4"/>
  </w:num>
  <w:num w:numId="12" w16cid:durableId="724523341">
    <w:abstractNumId w:val="4"/>
  </w:num>
  <w:num w:numId="13" w16cid:durableId="580334356">
    <w:abstractNumId w:val="4"/>
  </w:num>
  <w:num w:numId="14" w16cid:durableId="989946564">
    <w:abstractNumId w:val="6"/>
  </w:num>
  <w:num w:numId="15" w16cid:durableId="785925865">
    <w:abstractNumId w:val="0"/>
  </w:num>
  <w:num w:numId="16" w16cid:durableId="2085102019">
    <w:abstractNumId w:val="5"/>
  </w:num>
  <w:num w:numId="17" w16cid:durableId="1924491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C9"/>
    <w:rsid w:val="00001468"/>
    <w:rsid w:val="00004731"/>
    <w:rsid w:val="00022A5F"/>
    <w:rsid w:val="00042493"/>
    <w:rsid w:val="00042708"/>
    <w:rsid w:val="000547D7"/>
    <w:rsid w:val="000656FA"/>
    <w:rsid w:val="0007286D"/>
    <w:rsid w:val="000752D2"/>
    <w:rsid w:val="0009280A"/>
    <w:rsid w:val="00097A36"/>
    <w:rsid w:val="000B38AD"/>
    <w:rsid w:val="000D0348"/>
    <w:rsid w:val="000E001C"/>
    <w:rsid w:val="000E30E8"/>
    <w:rsid w:val="000E3ACD"/>
    <w:rsid w:val="000F4EFD"/>
    <w:rsid w:val="001067A5"/>
    <w:rsid w:val="0010784D"/>
    <w:rsid w:val="00133948"/>
    <w:rsid w:val="001839C7"/>
    <w:rsid w:val="001A671A"/>
    <w:rsid w:val="001C6D55"/>
    <w:rsid w:val="001D1E58"/>
    <w:rsid w:val="001E12AE"/>
    <w:rsid w:val="001E4419"/>
    <w:rsid w:val="001E5C3C"/>
    <w:rsid w:val="00225C46"/>
    <w:rsid w:val="00235E8A"/>
    <w:rsid w:val="00237674"/>
    <w:rsid w:val="00240F11"/>
    <w:rsid w:val="0025052A"/>
    <w:rsid w:val="00276BBE"/>
    <w:rsid w:val="00280A8C"/>
    <w:rsid w:val="002838BB"/>
    <w:rsid w:val="002A0144"/>
    <w:rsid w:val="002B51EB"/>
    <w:rsid w:val="002C3BE3"/>
    <w:rsid w:val="002D7DCB"/>
    <w:rsid w:val="002E201F"/>
    <w:rsid w:val="003123A3"/>
    <w:rsid w:val="00314990"/>
    <w:rsid w:val="0032009A"/>
    <w:rsid w:val="003226B9"/>
    <w:rsid w:val="003270B9"/>
    <w:rsid w:val="00362EBA"/>
    <w:rsid w:val="00363238"/>
    <w:rsid w:val="00386405"/>
    <w:rsid w:val="00392D2D"/>
    <w:rsid w:val="003A05E9"/>
    <w:rsid w:val="003A4E7A"/>
    <w:rsid w:val="003B13C8"/>
    <w:rsid w:val="003C0C1C"/>
    <w:rsid w:val="003C1828"/>
    <w:rsid w:val="003D035C"/>
    <w:rsid w:val="003D5942"/>
    <w:rsid w:val="003F0BA3"/>
    <w:rsid w:val="003F16D8"/>
    <w:rsid w:val="003F2305"/>
    <w:rsid w:val="00413007"/>
    <w:rsid w:val="00415121"/>
    <w:rsid w:val="00417177"/>
    <w:rsid w:val="00435566"/>
    <w:rsid w:val="004409B6"/>
    <w:rsid w:val="00480C00"/>
    <w:rsid w:val="00497602"/>
    <w:rsid w:val="004B62C9"/>
    <w:rsid w:val="004B7994"/>
    <w:rsid w:val="004D221E"/>
    <w:rsid w:val="00512982"/>
    <w:rsid w:val="005321BE"/>
    <w:rsid w:val="00534303"/>
    <w:rsid w:val="0053464B"/>
    <w:rsid w:val="00540846"/>
    <w:rsid w:val="0054201A"/>
    <w:rsid w:val="005672CF"/>
    <w:rsid w:val="005D5826"/>
    <w:rsid w:val="005E0CF1"/>
    <w:rsid w:val="005E3125"/>
    <w:rsid w:val="0060282D"/>
    <w:rsid w:val="006259E4"/>
    <w:rsid w:val="0062751B"/>
    <w:rsid w:val="00643F61"/>
    <w:rsid w:val="00647BF2"/>
    <w:rsid w:val="00666C2B"/>
    <w:rsid w:val="0067037A"/>
    <w:rsid w:val="006A45B8"/>
    <w:rsid w:val="006B2B67"/>
    <w:rsid w:val="006B52C6"/>
    <w:rsid w:val="006C6447"/>
    <w:rsid w:val="0070020A"/>
    <w:rsid w:val="0071533F"/>
    <w:rsid w:val="00721A1B"/>
    <w:rsid w:val="00724BC4"/>
    <w:rsid w:val="00725758"/>
    <w:rsid w:val="00730CD4"/>
    <w:rsid w:val="0074623A"/>
    <w:rsid w:val="00746A41"/>
    <w:rsid w:val="007533D1"/>
    <w:rsid w:val="007561AC"/>
    <w:rsid w:val="00770FC0"/>
    <w:rsid w:val="0077243B"/>
    <w:rsid w:val="007B1C4F"/>
    <w:rsid w:val="007D4CD7"/>
    <w:rsid w:val="007F4E39"/>
    <w:rsid w:val="007F6790"/>
    <w:rsid w:val="008209CF"/>
    <w:rsid w:val="00821BD4"/>
    <w:rsid w:val="00822C79"/>
    <w:rsid w:val="00824568"/>
    <w:rsid w:val="00894AE5"/>
    <w:rsid w:val="00895109"/>
    <w:rsid w:val="008A07C7"/>
    <w:rsid w:val="008A1856"/>
    <w:rsid w:val="008D6A44"/>
    <w:rsid w:val="008E2773"/>
    <w:rsid w:val="008F073E"/>
    <w:rsid w:val="008F2442"/>
    <w:rsid w:val="0090564B"/>
    <w:rsid w:val="009069CB"/>
    <w:rsid w:val="00912DE9"/>
    <w:rsid w:val="0095624D"/>
    <w:rsid w:val="00967582"/>
    <w:rsid w:val="009751FB"/>
    <w:rsid w:val="009A19B0"/>
    <w:rsid w:val="009A2CD2"/>
    <w:rsid w:val="009D009F"/>
    <w:rsid w:val="00A244C5"/>
    <w:rsid w:val="00A3054A"/>
    <w:rsid w:val="00A351C4"/>
    <w:rsid w:val="00A46B9E"/>
    <w:rsid w:val="00AA027E"/>
    <w:rsid w:val="00AA61D0"/>
    <w:rsid w:val="00AA69BB"/>
    <w:rsid w:val="00AA71CD"/>
    <w:rsid w:val="00AB06AA"/>
    <w:rsid w:val="00AC72C8"/>
    <w:rsid w:val="00AD1F2C"/>
    <w:rsid w:val="00AE3985"/>
    <w:rsid w:val="00B22096"/>
    <w:rsid w:val="00B23360"/>
    <w:rsid w:val="00B2571A"/>
    <w:rsid w:val="00B31433"/>
    <w:rsid w:val="00B42D7E"/>
    <w:rsid w:val="00B46D58"/>
    <w:rsid w:val="00B825F6"/>
    <w:rsid w:val="00B97B24"/>
    <w:rsid w:val="00BC1B70"/>
    <w:rsid w:val="00BC5964"/>
    <w:rsid w:val="00BE1CA8"/>
    <w:rsid w:val="00BE7854"/>
    <w:rsid w:val="00BF0068"/>
    <w:rsid w:val="00BF2E8A"/>
    <w:rsid w:val="00BF6DD8"/>
    <w:rsid w:val="00C0248E"/>
    <w:rsid w:val="00C05068"/>
    <w:rsid w:val="00C256CE"/>
    <w:rsid w:val="00C34F02"/>
    <w:rsid w:val="00C53F7B"/>
    <w:rsid w:val="00C601A5"/>
    <w:rsid w:val="00C8205D"/>
    <w:rsid w:val="00C83AAA"/>
    <w:rsid w:val="00CA27B1"/>
    <w:rsid w:val="00CA79AB"/>
    <w:rsid w:val="00CB5DAB"/>
    <w:rsid w:val="00CC622D"/>
    <w:rsid w:val="00CE1025"/>
    <w:rsid w:val="00CE2A61"/>
    <w:rsid w:val="00CE4CD2"/>
    <w:rsid w:val="00CF2ED4"/>
    <w:rsid w:val="00D148B2"/>
    <w:rsid w:val="00D16722"/>
    <w:rsid w:val="00D553A7"/>
    <w:rsid w:val="00D63E3C"/>
    <w:rsid w:val="00D728A3"/>
    <w:rsid w:val="00D85D22"/>
    <w:rsid w:val="00D86F91"/>
    <w:rsid w:val="00D97FB4"/>
    <w:rsid w:val="00DA443E"/>
    <w:rsid w:val="00DE1FFB"/>
    <w:rsid w:val="00DF58C6"/>
    <w:rsid w:val="00E26137"/>
    <w:rsid w:val="00E26ED3"/>
    <w:rsid w:val="00E644B2"/>
    <w:rsid w:val="00E66E8A"/>
    <w:rsid w:val="00E7748C"/>
    <w:rsid w:val="00E96932"/>
    <w:rsid w:val="00EB1F76"/>
    <w:rsid w:val="00EB2C33"/>
    <w:rsid w:val="00EC1007"/>
    <w:rsid w:val="00ED01CB"/>
    <w:rsid w:val="00EE4AA1"/>
    <w:rsid w:val="00EF69B9"/>
    <w:rsid w:val="00F00CF2"/>
    <w:rsid w:val="00F40A5E"/>
    <w:rsid w:val="00F51D9B"/>
    <w:rsid w:val="00F5345A"/>
    <w:rsid w:val="00F675E4"/>
    <w:rsid w:val="00F7261A"/>
    <w:rsid w:val="00F82803"/>
    <w:rsid w:val="00FA1338"/>
    <w:rsid w:val="00FB075A"/>
    <w:rsid w:val="00FB4AD4"/>
    <w:rsid w:val="00FC37FA"/>
    <w:rsid w:val="00FE2DC7"/>
    <w:rsid w:val="00FF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F3D8F"/>
  <w15:chartTrackingRefBased/>
  <w15:docId w15:val="{AC6C0E7D-272E-4ECB-9DC3-E09D68D1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42D7E"/>
    <w:pPr>
      <w:widowControl w:val="0"/>
      <w:jc w:val="both"/>
    </w:p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  <w:style w:type="paragraph" w:styleId="af6">
    <w:name w:val="header"/>
    <w:basedOn w:val="a0"/>
    <w:link w:val="af7"/>
    <w:uiPriority w:val="99"/>
    <w:unhideWhenUsed/>
    <w:rsid w:val="00B42D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B42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table" w:styleId="afa">
    <w:name w:val="Table Grid"/>
    <w:basedOn w:val="a2"/>
    <w:uiPriority w:val="39"/>
    <w:rsid w:val="00B42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Hyperlink"/>
    <w:basedOn w:val="a1"/>
    <w:uiPriority w:val="99"/>
    <w:unhideWhenUsed/>
    <w:rsid w:val="000547D7"/>
    <w:rPr>
      <w:color w:val="467886" w:themeColor="hyperlink"/>
      <w:u w:val="single"/>
    </w:rPr>
  </w:style>
  <w:style w:type="character" w:styleId="afc">
    <w:name w:val="Unresolved Mention"/>
    <w:basedOn w:val="a1"/>
    <w:uiPriority w:val="99"/>
    <w:semiHidden/>
    <w:unhideWhenUsed/>
    <w:rsid w:val="000547D7"/>
    <w:rPr>
      <w:color w:val="605E5C"/>
      <w:shd w:val="clear" w:color="auto" w:fill="E1DFDD"/>
    </w:rPr>
  </w:style>
  <w:style w:type="paragraph" w:styleId="afd">
    <w:name w:val="List Paragraph"/>
    <w:basedOn w:val="a0"/>
    <w:uiPriority w:val="34"/>
    <w:qFormat/>
    <w:rsid w:val="000752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277</cp:revision>
  <dcterms:created xsi:type="dcterms:W3CDTF">2024-12-21T09:04:00Z</dcterms:created>
  <dcterms:modified xsi:type="dcterms:W3CDTF">2025-02-25T12:58:00Z</dcterms:modified>
</cp:coreProperties>
</file>