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8848" w14:textId="2364C71D" w:rsidR="00E24254" w:rsidRDefault="00E24254" w:rsidP="00E24254">
      <w:pPr>
        <w:pStyle w:val="14"/>
      </w:pPr>
      <w:r>
        <w:rPr>
          <w:rFonts w:hint="eastAsia"/>
        </w:rPr>
        <w:t>面试真题</w:t>
      </w:r>
      <w:r>
        <w:br w:type="page"/>
      </w:r>
    </w:p>
    <w:p w14:paraId="0144D8B2" w14:textId="14D03798" w:rsidR="00EB2079" w:rsidRDefault="00E24254" w:rsidP="00EB2079">
      <w:pPr>
        <w:pStyle w:val="14"/>
      </w:pPr>
      <w:r>
        <w:rPr>
          <w:rFonts w:hint="eastAsia"/>
        </w:rPr>
        <w:lastRenderedPageBreak/>
        <w:t>面向简历</w:t>
      </w:r>
    </w:p>
    <w:p w14:paraId="5B826A5C" w14:textId="77777777" w:rsidR="00225FA8" w:rsidRDefault="00020C8D" w:rsidP="001D5B10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221C180A" w14:textId="77777777" w:rsidR="00A32507" w:rsidRDefault="00A32507" w:rsidP="00A32507">
      <w:r w:rsidRPr="00A32507">
        <w:rPr>
          <w:rFonts w:hint="eastAsia"/>
        </w:rPr>
        <w:t xml:space="preserve">Java </w:t>
      </w:r>
      <w:r w:rsidRPr="00A32507">
        <w:rPr>
          <w:rFonts w:hint="eastAsia"/>
        </w:rPr>
        <w:t>中的集合类主要分为两大类：</w:t>
      </w:r>
    </w:p>
    <w:p w14:paraId="797E183C" w14:textId="494AC24F" w:rsidR="00A32507" w:rsidRDefault="00A32507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存储对象的集合类</w:t>
      </w:r>
    </w:p>
    <w:p w14:paraId="026EA6F9" w14:textId="2D8883B8" w:rsidR="00470853" w:rsidRDefault="00470853" w:rsidP="00470853">
      <w:pPr>
        <w:ind w:firstLine="420"/>
        <w:rPr>
          <w:rFonts w:hint="eastAsia"/>
        </w:rPr>
      </w:pPr>
      <w:r w:rsidRPr="00470853">
        <w:rPr>
          <w:rFonts w:hint="eastAsia"/>
        </w:rPr>
        <w:t xml:space="preserve">Collection </w:t>
      </w:r>
      <w:r w:rsidRPr="00470853">
        <w:rPr>
          <w:rFonts w:hint="eastAsia"/>
        </w:rPr>
        <w:t>接口下又分为</w:t>
      </w:r>
      <w:r w:rsidRPr="00470853">
        <w:rPr>
          <w:rFonts w:hint="eastAsia"/>
        </w:rPr>
        <w:t xml:space="preserve"> List</w:t>
      </w:r>
      <w:r w:rsidRPr="00470853">
        <w:rPr>
          <w:rFonts w:hint="eastAsia"/>
        </w:rPr>
        <w:t>、</w:t>
      </w:r>
      <w:r w:rsidRPr="00470853">
        <w:rPr>
          <w:rFonts w:hint="eastAsia"/>
        </w:rPr>
        <w:t xml:space="preserve">Set </w:t>
      </w:r>
      <w:r w:rsidRPr="00470853">
        <w:rPr>
          <w:rFonts w:hint="eastAsia"/>
        </w:rPr>
        <w:t>和</w:t>
      </w:r>
      <w:r w:rsidRPr="00470853">
        <w:rPr>
          <w:rFonts w:hint="eastAsia"/>
        </w:rPr>
        <w:t xml:space="preserve"> Queue </w:t>
      </w:r>
      <w:r w:rsidRPr="00470853">
        <w:rPr>
          <w:rFonts w:hint="eastAsia"/>
        </w:rPr>
        <w:t>接口。</w:t>
      </w:r>
    </w:p>
    <w:p w14:paraId="45EA6DE1" w14:textId="161A9958" w:rsidR="00A32507" w:rsidRDefault="00A32507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存储的是键值对（</w:t>
      </w:r>
      <w:r w:rsidRPr="00A32507">
        <w:rPr>
          <w:rFonts w:hint="eastAsia"/>
        </w:rPr>
        <w:t>key-value</w:t>
      </w:r>
      <w:r w:rsidRPr="00A32507">
        <w:rPr>
          <w:rFonts w:hint="eastAsia"/>
        </w:rPr>
        <w:t>）。</w:t>
      </w:r>
    </w:p>
    <w:p w14:paraId="71B8ECEC" w14:textId="77777777" w:rsidR="00C40808" w:rsidRDefault="00C40808" w:rsidP="00A32507"/>
    <w:p w14:paraId="45F7E581" w14:textId="522C549D" w:rsidR="00613803" w:rsidRDefault="00613803" w:rsidP="00A32507">
      <w:pPr>
        <w:rPr>
          <w:rFonts w:hint="eastAsia"/>
        </w:rPr>
      </w:pPr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</w:p>
    <w:p w14:paraId="3C9369CA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List </w:t>
      </w:r>
      <w:r w:rsidRPr="00C40808">
        <w:rPr>
          <w:rFonts w:hint="eastAsia"/>
          <w:b/>
          <w:bCs/>
        </w:rPr>
        <w:t>接口：</w:t>
      </w:r>
    </w:p>
    <w:p w14:paraId="7E4E3F93" w14:textId="77777777" w:rsidR="00C40808" w:rsidRPr="00C40808" w:rsidRDefault="00C40808" w:rsidP="00C40808">
      <w:pPr>
        <w:numPr>
          <w:ilvl w:val="0"/>
          <w:numId w:val="108"/>
        </w:numPr>
        <w:rPr>
          <w:rFonts w:hint="eastAsia"/>
        </w:rPr>
      </w:pP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：基于动态数组，查询速度快，插入、删除慢。</w:t>
      </w:r>
    </w:p>
    <w:p w14:paraId="1AE9EF67" w14:textId="77777777" w:rsidR="00C40808" w:rsidRPr="00C40808" w:rsidRDefault="00C40808" w:rsidP="00C40808">
      <w:pPr>
        <w:numPr>
          <w:ilvl w:val="0"/>
          <w:numId w:val="108"/>
        </w:numPr>
        <w:rPr>
          <w:rFonts w:hint="eastAsia"/>
        </w:r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：基于双向链表，插入、删除快，查询速度慢。</w:t>
      </w:r>
    </w:p>
    <w:p w14:paraId="1B9205C8" w14:textId="77777777" w:rsidR="00C40808" w:rsidRPr="00C40808" w:rsidRDefault="00C40808" w:rsidP="00C40808">
      <w:pPr>
        <w:numPr>
          <w:ilvl w:val="0"/>
          <w:numId w:val="108"/>
        </w:numPr>
        <w:rPr>
          <w:rFonts w:hint="eastAsia"/>
        </w:rPr>
      </w:pPr>
      <w:r w:rsidRPr="00C40808">
        <w:rPr>
          <w:rFonts w:hint="eastAsia"/>
        </w:rPr>
        <w:t>Vector</w:t>
      </w:r>
      <w:r w:rsidRPr="00C40808">
        <w:rPr>
          <w:rFonts w:hint="eastAsia"/>
        </w:rPr>
        <w:t>：线程安全的动态数组，类似于</w:t>
      </w:r>
      <w:r w:rsidRPr="00C40808">
        <w:rPr>
          <w:rFonts w:hint="eastAsia"/>
        </w:rPr>
        <w:t xml:space="preserve"> </w:t>
      </w: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，但开销较大。</w:t>
      </w:r>
    </w:p>
    <w:p w14:paraId="4BF48872" w14:textId="77777777" w:rsidR="00C40808" w:rsidRPr="00C40808" w:rsidRDefault="00C40808" w:rsidP="00C40808">
      <w:pPr>
        <w:rPr>
          <w:rFonts w:hint="eastAsia"/>
          <w:b/>
          <w:bCs/>
        </w:rPr>
      </w:pPr>
      <w:r w:rsidRPr="00C40808">
        <w:rPr>
          <w:rFonts w:hint="eastAsia"/>
          <w:b/>
          <w:bCs/>
        </w:rPr>
        <w:t xml:space="preserve">Set </w:t>
      </w:r>
      <w:r w:rsidRPr="00C40808">
        <w:rPr>
          <w:rFonts w:hint="eastAsia"/>
          <w:b/>
          <w:bCs/>
        </w:rPr>
        <w:t>接口：</w:t>
      </w:r>
    </w:p>
    <w:p w14:paraId="7F235F7E" w14:textId="77777777" w:rsidR="00C40808" w:rsidRPr="00C40808" w:rsidRDefault="00C40808" w:rsidP="00C40808">
      <w:pPr>
        <w:numPr>
          <w:ilvl w:val="0"/>
          <w:numId w:val="109"/>
        </w:numPr>
        <w:rPr>
          <w:rFonts w:hint="eastAsia"/>
        </w:rPr>
      </w:pPr>
      <w:r w:rsidRPr="00C40808">
        <w:rPr>
          <w:rFonts w:hint="eastAsia"/>
        </w:rPr>
        <w:t>HashSet</w:t>
      </w:r>
      <w:r w:rsidRPr="00C40808">
        <w:rPr>
          <w:rFonts w:hint="eastAsia"/>
        </w:rPr>
        <w:t>：基于哈希表，元素无序，不允许重复。</w:t>
      </w:r>
    </w:p>
    <w:p w14:paraId="0B135C10" w14:textId="77777777" w:rsidR="00C40808" w:rsidRPr="00C40808" w:rsidRDefault="00C40808" w:rsidP="00C40808">
      <w:pPr>
        <w:numPr>
          <w:ilvl w:val="0"/>
          <w:numId w:val="109"/>
        </w:numPr>
        <w:rPr>
          <w:rFonts w:hint="eastAsia"/>
        </w:rPr>
      </w:pPr>
      <w:proofErr w:type="spellStart"/>
      <w:r w:rsidRPr="00C40808">
        <w:rPr>
          <w:rFonts w:hint="eastAsia"/>
        </w:rPr>
        <w:t>LinkedHashSet</w:t>
      </w:r>
      <w:proofErr w:type="spellEnd"/>
      <w:r w:rsidRPr="00C40808">
        <w:rPr>
          <w:rFonts w:hint="eastAsia"/>
        </w:rPr>
        <w:t>：基于链表和哈希表，维护插入顺序，不允许重复。</w:t>
      </w:r>
    </w:p>
    <w:p w14:paraId="00BF8BE3" w14:textId="77777777" w:rsidR="00C40808" w:rsidRPr="00C40808" w:rsidRDefault="00C40808" w:rsidP="00C40808">
      <w:pPr>
        <w:numPr>
          <w:ilvl w:val="0"/>
          <w:numId w:val="109"/>
        </w:numPr>
        <w:rPr>
          <w:rFonts w:hint="eastAsia"/>
        </w:rPr>
      </w:pPr>
      <w:proofErr w:type="spellStart"/>
      <w:r w:rsidRPr="00C40808">
        <w:rPr>
          <w:rFonts w:hint="eastAsia"/>
        </w:rPr>
        <w:t>TreeSet</w:t>
      </w:r>
      <w:proofErr w:type="spellEnd"/>
      <w:r w:rsidRPr="00C40808">
        <w:rPr>
          <w:rFonts w:hint="eastAsia"/>
        </w:rPr>
        <w:t>：基于红黑树，元素有序，不允许重复。</w:t>
      </w:r>
    </w:p>
    <w:p w14:paraId="4F662E2C" w14:textId="77777777" w:rsidR="00C40808" w:rsidRPr="00C40808" w:rsidRDefault="00C40808" w:rsidP="00C40808">
      <w:pPr>
        <w:rPr>
          <w:rFonts w:hint="eastAsia"/>
        </w:rPr>
      </w:pPr>
      <w:r w:rsidRPr="00C40808">
        <w:rPr>
          <w:rFonts w:hint="eastAsia"/>
        </w:rPr>
        <w:t>所以网上有些说</w:t>
      </w:r>
      <w:r w:rsidRPr="00C40808">
        <w:rPr>
          <w:rFonts w:hint="eastAsia"/>
        </w:rPr>
        <w:t xml:space="preserve"> Set </w:t>
      </w:r>
      <w:r w:rsidRPr="00C40808">
        <w:rPr>
          <w:rFonts w:hint="eastAsia"/>
        </w:rPr>
        <w:t>是无序集合非常不准确，因为需要看具体的实现类。</w:t>
      </w:r>
    </w:p>
    <w:p w14:paraId="1E063C5B" w14:textId="77777777" w:rsidR="00C40808" w:rsidRPr="00C40808" w:rsidRDefault="00C40808" w:rsidP="00C40808">
      <w:pPr>
        <w:rPr>
          <w:rFonts w:hint="eastAsia"/>
          <w:b/>
          <w:bCs/>
        </w:rPr>
      </w:pPr>
      <w:r w:rsidRPr="00C40808">
        <w:rPr>
          <w:rFonts w:hint="eastAsia"/>
          <w:b/>
          <w:bCs/>
        </w:rPr>
        <w:t xml:space="preserve">Queue </w:t>
      </w:r>
      <w:r w:rsidRPr="00C40808">
        <w:rPr>
          <w:rFonts w:hint="eastAsia"/>
          <w:b/>
          <w:bCs/>
        </w:rPr>
        <w:t>接口：</w:t>
      </w:r>
    </w:p>
    <w:p w14:paraId="7046435A" w14:textId="77777777" w:rsidR="00C40808" w:rsidRPr="00C40808" w:rsidRDefault="00C40808" w:rsidP="00C40808">
      <w:pPr>
        <w:numPr>
          <w:ilvl w:val="0"/>
          <w:numId w:val="110"/>
        </w:numPr>
        <w:rPr>
          <w:rFonts w:hint="eastAsia"/>
        </w:rPr>
      </w:pPr>
      <w:proofErr w:type="spellStart"/>
      <w:r w:rsidRPr="00C40808">
        <w:rPr>
          <w:rFonts w:hint="eastAsia"/>
        </w:rPr>
        <w:t>PriorityQueue</w:t>
      </w:r>
      <w:proofErr w:type="spellEnd"/>
      <w:r w:rsidRPr="00C40808">
        <w:rPr>
          <w:rFonts w:hint="eastAsia"/>
        </w:rPr>
        <w:t>：基于优先级堆，元素按照自然顺序或指定比较器排序。</w:t>
      </w:r>
    </w:p>
    <w:p w14:paraId="5292BACC" w14:textId="77777777" w:rsidR="00C40808" w:rsidRPr="00C40808" w:rsidRDefault="00C40808" w:rsidP="00C40808">
      <w:pPr>
        <w:numPr>
          <w:ilvl w:val="0"/>
          <w:numId w:val="110"/>
        </w:numPr>
        <w:rPr>
          <w:rFonts w:hint="eastAsia"/>
        </w:r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：可以作为队列使用，支持</w:t>
      </w:r>
      <w:r w:rsidRPr="00C40808">
        <w:rPr>
          <w:rFonts w:hint="eastAsia"/>
        </w:rPr>
        <w:t xml:space="preserve"> FIFO</w:t>
      </w:r>
      <w:r w:rsidRPr="00C40808">
        <w:rPr>
          <w:rFonts w:hint="eastAsia"/>
        </w:rPr>
        <w:t>（先进先出）操作。</w:t>
      </w:r>
    </w:p>
    <w:p w14:paraId="0CD5CB2F" w14:textId="77777777" w:rsidR="00C40808" w:rsidRDefault="00C40808" w:rsidP="00A32507"/>
    <w:p w14:paraId="5F249BB5" w14:textId="1A7644D9" w:rsidR="00A26DBA" w:rsidRDefault="00A26DBA" w:rsidP="00A32507">
      <w:pPr>
        <w:rPr>
          <w:rFonts w:hint="eastAsia"/>
        </w:rPr>
      </w:pPr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</w:p>
    <w:p w14:paraId="34743F34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HashMap</w:t>
      </w:r>
      <w:r w:rsidRPr="00C40808">
        <w:rPr>
          <w:rFonts w:hint="eastAsia"/>
        </w:rPr>
        <w:t>：基于哈希表，键值对无序，不允许键重复。</w:t>
      </w:r>
    </w:p>
    <w:p w14:paraId="6AA96F73" w14:textId="77777777" w:rsidR="00C40808" w:rsidRPr="00C40808" w:rsidRDefault="00C40808" w:rsidP="00C40808">
      <w:pPr>
        <w:numPr>
          <w:ilvl w:val="0"/>
          <w:numId w:val="111"/>
        </w:numPr>
        <w:rPr>
          <w:rFonts w:hint="eastAsia"/>
        </w:rPr>
      </w:pPr>
      <w:proofErr w:type="spellStart"/>
      <w:r w:rsidRPr="00C40808">
        <w:rPr>
          <w:rFonts w:hint="eastAsia"/>
        </w:rPr>
        <w:t>LinkedHashMap</w:t>
      </w:r>
      <w:proofErr w:type="spellEnd"/>
      <w:r w:rsidRPr="00C40808">
        <w:rPr>
          <w:rFonts w:hint="eastAsia"/>
        </w:rPr>
        <w:t>：基于链表和哈希表，维护插入顺序，不允许键重复。</w:t>
      </w:r>
    </w:p>
    <w:p w14:paraId="01258C83" w14:textId="77777777" w:rsidR="00C40808" w:rsidRPr="00C40808" w:rsidRDefault="00C40808" w:rsidP="00C40808">
      <w:pPr>
        <w:numPr>
          <w:ilvl w:val="0"/>
          <w:numId w:val="111"/>
        </w:numPr>
        <w:rPr>
          <w:rFonts w:hint="eastAsia"/>
        </w:rPr>
      </w:pPr>
      <w:proofErr w:type="spellStart"/>
      <w:r w:rsidRPr="00C40808">
        <w:rPr>
          <w:rFonts w:hint="eastAsia"/>
        </w:rPr>
        <w:t>TreeMap</w:t>
      </w:r>
      <w:proofErr w:type="spellEnd"/>
      <w:r w:rsidRPr="00C40808">
        <w:rPr>
          <w:rFonts w:hint="eastAsia"/>
        </w:rPr>
        <w:t>：基于红黑树，键值对有序，不允许键重复。</w:t>
      </w:r>
    </w:p>
    <w:p w14:paraId="188C2920" w14:textId="77777777" w:rsidR="00C40808" w:rsidRPr="00C40808" w:rsidRDefault="00C40808" w:rsidP="00C40808">
      <w:pPr>
        <w:numPr>
          <w:ilvl w:val="0"/>
          <w:numId w:val="111"/>
        </w:numPr>
        <w:rPr>
          <w:rFonts w:hint="eastAsia"/>
        </w:rPr>
      </w:pPr>
      <w:proofErr w:type="spellStart"/>
      <w:r w:rsidRPr="00C40808">
        <w:rPr>
          <w:rFonts w:hint="eastAsia"/>
        </w:rPr>
        <w:t>Hashtable</w:t>
      </w:r>
      <w:proofErr w:type="spellEnd"/>
      <w:r w:rsidRPr="00C40808">
        <w:rPr>
          <w:rFonts w:hint="eastAsia"/>
        </w:rPr>
        <w:t>：线程安全的哈希表，不允许键或值为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5412788E" w14:textId="77777777" w:rsidR="00C40808" w:rsidRPr="00C40808" w:rsidRDefault="00C40808" w:rsidP="00C40808">
      <w:pPr>
        <w:numPr>
          <w:ilvl w:val="0"/>
          <w:numId w:val="111"/>
        </w:numPr>
        <w:rPr>
          <w:rFonts w:hint="eastAsia"/>
        </w:rPr>
      </w:pPr>
      <w:proofErr w:type="spellStart"/>
      <w:r w:rsidRPr="00C40808">
        <w:rPr>
          <w:rFonts w:hint="eastAsia"/>
        </w:rPr>
        <w:t>ConcurrentHashMap</w:t>
      </w:r>
      <w:proofErr w:type="spellEnd"/>
      <w:r w:rsidRPr="00C40808">
        <w:rPr>
          <w:rFonts w:hint="eastAsia"/>
        </w:rPr>
        <w:t>：线程安全的哈希表，适合高并发环境，不允许键或值为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1100585C" w14:textId="77777777" w:rsidR="00C40808" w:rsidRPr="00A32507" w:rsidRDefault="00C40808" w:rsidP="00A32507">
      <w:pPr>
        <w:rPr>
          <w:rFonts w:hint="eastAsia"/>
        </w:rPr>
      </w:pPr>
    </w:p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8D8C6B8" w14:textId="3B9E64EA" w:rsidR="000C21BB" w:rsidRPr="000C21BB" w:rsidRDefault="000C21BB" w:rsidP="005878CD">
      <w:pPr>
        <w:pStyle w:val="31"/>
        <w:rPr>
          <w:rFonts w:hint="eastAsia"/>
        </w:rPr>
      </w:pPr>
      <w:r w:rsidRPr="000C21BB">
        <w:t>字节流和字符流的区别</w:t>
      </w:r>
    </w:p>
    <w:p w14:paraId="4F4C4960" w14:textId="77777777" w:rsidR="000C21BB" w:rsidRPr="000C21BB" w:rsidRDefault="000C21BB" w:rsidP="00944D76">
      <w:r w:rsidRPr="000C21BB">
        <w:rPr>
          <w:b/>
          <w:bCs/>
        </w:rPr>
        <w:t>字节流</w:t>
      </w:r>
      <w:r w:rsidRPr="000C21BB">
        <w:t>：</w:t>
      </w:r>
    </w:p>
    <w:p w14:paraId="3CA7BB1F" w14:textId="3EF1B845" w:rsidR="000C21BB" w:rsidRPr="000C21BB" w:rsidRDefault="0014782B" w:rsidP="00944D76">
      <w:pPr>
        <w:numPr>
          <w:ilvl w:val="0"/>
          <w:numId w:val="114"/>
        </w:numPr>
      </w:pPr>
      <w:r w:rsidRPr="0014782B">
        <w:t>继承自</w:t>
      </w:r>
      <w:proofErr w:type="spellStart"/>
      <w:r w:rsidRPr="0014782B">
        <w:t>InputStream</w:t>
      </w:r>
      <w:proofErr w:type="spellEnd"/>
      <w:r w:rsidRPr="0014782B">
        <w:t>和</w:t>
      </w:r>
      <w:proofErr w:type="spellStart"/>
      <w:r w:rsidRPr="0014782B">
        <w:t>OutputStream</w:t>
      </w:r>
      <w:proofErr w:type="spellEnd"/>
      <w:r>
        <w:rPr>
          <w:rFonts w:hint="eastAsia"/>
        </w:rPr>
        <w:t>，</w:t>
      </w:r>
      <w:r w:rsidR="000C21BB" w:rsidRPr="000C21BB">
        <w:t>以字节为单位进行数据的读写。</w:t>
      </w:r>
    </w:p>
    <w:p w14:paraId="09C26689" w14:textId="184F4E06" w:rsidR="000C21BB" w:rsidRPr="000C21BB" w:rsidRDefault="000C21BB" w:rsidP="00944D76">
      <w:pPr>
        <w:numPr>
          <w:ilvl w:val="0"/>
          <w:numId w:val="114"/>
        </w:numPr>
      </w:pPr>
      <w:r w:rsidRPr="000C21BB">
        <w:t>适用于所有类型的数据，包括文本、图片、音频等。</w:t>
      </w:r>
    </w:p>
    <w:p w14:paraId="01E45A2F" w14:textId="5FF0F170" w:rsidR="000C21BB" w:rsidRPr="000C21BB" w:rsidRDefault="000C21BB" w:rsidP="00944D76">
      <w:pPr>
        <w:numPr>
          <w:ilvl w:val="0"/>
          <w:numId w:val="114"/>
        </w:numPr>
      </w:pPr>
      <w:proofErr w:type="spellStart"/>
      <w:r w:rsidRPr="000C21BB">
        <w:t>FileInputStream</w:t>
      </w:r>
      <w:proofErr w:type="spellEnd"/>
      <w:r w:rsidRPr="000C21BB">
        <w:t>、</w:t>
      </w:r>
      <w:proofErr w:type="spellStart"/>
      <w:r w:rsidRPr="000C21BB">
        <w:t>FileOutputStream</w:t>
      </w:r>
      <w:proofErr w:type="spellEnd"/>
      <w:r w:rsidRPr="000C21BB">
        <w:t>、</w:t>
      </w:r>
      <w:proofErr w:type="spellStart"/>
      <w:r w:rsidRPr="000C21BB">
        <w:t>BufferedInputStream</w:t>
      </w:r>
      <w:proofErr w:type="spellEnd"/>
      <w:r w:rsidRPr="000C21BB">
        <w:t>、</w:t>
      </w:r>
      <w:proofErr w:type="spellStart"/>
      <w:r w:rsidRPr="000C21BB">
        <w:t>BufferedOutputStream</w:t>
      </w:r>
      <w:proofErr w:type="spellEnd"/>
      <w:r w:rsidRPr="000C21BB">
        <w:t>。</w:t>
      </w:r>
    </w:p>
    <w:p w14:paraId="30646A55" w14:textId="77777777" w:rsidR="000C21BB" w:rsidRPr="000C21BB" w:rsidRDefault="000C21BB" w:rsidP="00944D76">
      <w:r w:rsidRPr="000C21BB">
        <w:rPr>
          <w:b/>
          <w:bCs/>
        </w:rPr>
        <w:t>字符流</w:t>
      </w:r>
      <w:r w:rsidRPr="000C21BB">
        <w:t>：</w:t>
      </w:r>
    </w:p>
    <w:p w14:paraId="17500DA2" w14:textId="3C42DDEE" w:rsidR="000C21BB" w:rsidRPr="000C21BB" w:rsidRDefault="000C21BB" w:rsidP="00944D76">
      <w:pPr>
        <w:numPr>
          <w:ilvl w:val="0"/>
          <w:numId w:val="114"/>
        </w:numPr>
      </w:pPr>
      <w:r w:rsidRPr="000C21BB">
        <w:t>继承自</w:t>
      </w:r>
      <w:r w:rsidRPr="000C21BB">
        <w:t>Reader</w:t>
      </w:r>
      <w:r w:rsidRPr="000C21BB">
        <w:t>和</w:t>
      </w:r>
      <w:r w:rsidRPr="000C21BB">
        <w:t>Writer</w:t>
      </w:r>
      <w:r w:rsidRPr="000C21BB">
        <w:t>，以字符为单位进行数据读写。</w:t>
      </w:r>
    </w:p>
    <w:p w14:paraId="7527C6A8" w14:textId="10871E8F" w:rsidR="000C21BB" w:rsidRPr="000C21BB" w:rsidRDefault="000C21BB" w:rsidP="00944D76">
      <w:pPr>
        <w:numPr>
          <w:ilvl w:val="0"/>
          <w:numId w:val="114"/>
        </w:numPr>
      </w:pPr>
      <w:r w:rsidRPr="000C21BB">
        <w:lastRenderedPageBreak/>
        <w:t>自动处理字符编解码，适用于纯文本文件。</w:t>
      </w:r>
    </w:p>
    <w:p w14:paraId="11FD0DD3" w14:textId="41F0438A" w:rsidR="000C21BB" w:rsidRPr="000C21BB" w:rsidRDefault="000C21BB" w:rsidP="00944D76">
      <w:pPr>
        <w:numPr>
          <w:ilvl w:val="0"/>
          <w:numId w:val="114"/>
        </w:numPr>
      </w:pPr>
      <w:proofErr w:type="spellStart"/>
      <w:r w:rsidRPr="000C21BB">
        <w:t>FileReader</w:t>
      </w:r>
      <w:proofErr w:type="spellEnd"/>
      <w:r w:rsidRPr="000C21BB">
        <w:t>、</w:t>
      </w:r>
      <w:proofErr w:type="spellStart"/>
      <w:r w:rsidRPr="000C21BB">
        <w:t>FileWriter</w:t>
      </w:r>
      <w:proofErr w:type="spellEnd"/>
      <w:r w:rsidRPr="000C21BB">
        <w:t>、</w:t>
      </w:r>
      <w:proofErr w:type="spellStart"/>
      <w:r w:rsidRPr="000C21BB">
        <w:t>BufferedReader</w:t>
      </w:r>
      <w:proofErr w:type="spellEnd"/>
      <w:r w:rsidRPr="000C21BB">
        <w:t>、</w:t>
      </w:r>
      <w:proofErr w:type="spellStart"/>
      <w:r w:rsidRPr="000C21BB">
        <w:t>BufferedWriter</w:t>
      </w:r>
      <w:proofErr w:type="spellEnd"/>
      <w:r w:rsidRPr="000C21BB">
        <w:t>。</w:t>
      </w:r>
    </w:p>
    <w:p w14:paraId="3408159E" w14:textId="3A18CF2A" w:rsidR="000C21BB" w:rsidRPr="000C21BB" w:rsidRDefault="000C21BB" w:rsidP="00027C01">
      <w:pPr>
        <w:pStyle w:val="31"/>
      </w:pPr>
      <w:r w:rsidRPr="000C21BB">
        <w:t>缓冲流（</w:t>
      </w:r>
      <w:r w:rsidRPr="000C21BB">
        <w:t>Buffered Streams</w:t>
      </w:r>
      <w:r w:rsidRPr="000C21BB">
        <w:t>）：</w:t>
      </w:r>
    </w:p>
    <w:p w14:paraId="716AC52E" w14:textId="77777777" w:rsidR="00670D6B" w:rsidRPr="000C21BB" w:rsidRDefault="00670D6B" w:rsidP="00670D6B">
      <w:proofErr w:type="spellStart"/>
      <w:r w:rsidRPr="000C21BB">
        <w:t>Buffered</w:t>
      </w:r>
      <w:r>
        <w:rPr>
          <w:rFonts w:hint="eastAsia"/>
        </w:rPr>
        <w:t>XXX</w:t>
      </w:r>
      <w:proofErr w:type="spellEnd"/>
    </w:p>
    <w:p w14:paraId="3532308E" w14:textId="6E029FCE" w:rsidR="000C21BB" w:rsidRPr="000C21BB" w:rsidRDefault="000C21BB" w:rsidP="001E3A9B">
      <w:r w:rsidRPr="000C21BB">
        <w:t>通过内存缓冲区来提升</w:t>
      </w:r>
      <w:r w:rsidRPr="000C21BB">
        <w:t>I/O</w:t>
      </w:r>
      <w:r w:rsidRPr="000C21BB">
        <w:t>效率</w:t>
      </w:r>
      <w:r w:rsidR="00670D6B">
        <w:rPr>
          <w:rFonts w:hint="eastAsia"/>
        </w:rPr>
        <w:t>，</w:t>
      </w:r>
      <w:r w:rsidR="00670D6B" w:rsidRPr="000C21BB">
        <w:t>提高读写性能</w:t>
      </w:r>
      <w:r w:rsidRPr="000C21BB">
        <w:t>，减少系统调用次数。</w:t>
      </w:r>
    </w:p>
    <w:p w14:paraId="20C727BF" w14:textId="5B14F27A" w:rsidR="000C21BB" w:rsidRPr="000C21BB" w:rsidRDefault="000C21BB" w:rsidP="00670D6B">
      <w:pPr>
        <w:pStyle w:val="31"/>
      </w:pPr>
      <w:r w:rsidRPr="000C21BB">
        <w:t>对象流（</w:t>
      </w:r>
      <w:r w:rsidRPr="000C21BB">
        <w:t>Object Streams</w:t>
      </w:r>
      <w:r w:rsidRPr="000C21BB">
        <w:t>）：</w:t>
      </w:r>
    </w:p>
    <w:p w14:paraId="0A498C21" w14:textId="4B57A5E0" w:rsidR="00670D6B" w:rsidRDefault="00670D6B" w:rsidP="00670D6B">
      <w:pPr>
        <w:rPr>
          <w:rFonts w:hint="eastAsia"/>
        </w:rPr>
      </w:pPr>
      <w:proofErr w:type="spellStart"/>
      <w:r w:rsidRPr="000C21BB">
        <w:t>Object</w:t>
      </w:r>
      <w:r>
        <w:rPr>
          <w:rFonts w:hint="eastAsia"/>
        </w:rPr>
        <w:t>XXX</w:t>
      </w:r>
      <w:proofErr w:type="spellEnd"/>
    </w:p>
    <w:p w14:paraId="134C983E" w14:textId="78B31C17" w:rsidR="000C21BB" w:rsidRPr="000C21BB" w:rsidRDefault="000C21BB" w:rsidP="00670D6B">
      <w:r w:rsidRPr="000C21BB">
        <w:t>允许</w:t>
      </w:r>
      <w:r w:rsidRPr="000C21BB">
        <w:t>Java</w:t>
      </w:r>
      <w:r w:rsidRPr="000C21BB">
        <w:t>对象在网络中传输或保存在文件中（序列化）。</w:t>
      </w:r>
    </w:p>
    <w:p w14:paraId="20F223D0" w14:textId="50178DBA" w:rsidR="000C21BB" w:rsidRPr="000C21BB" w:rsidRDefault="000C21BB" w:rsidP="00670D6B">
      <w:r w:rsidRPr="000C21BB">
        <w:rPr>
          <w:b/>
          <w:bCs/>
        </w:rPr>
        <w:t>注意</w:t>
      </w:r>
      <w:r w:rsidRPr="000C21BB">
        <w:t>：对象</w:t>
      </w:r>
      <w:proofErr w:type="gramStart"/>
      <w:r w:rsidRPr="000C21BB">
        <w:t>流只能</w:t>
      </w:r>
      <w:proofErr w:type="gramEnd"/>
      <w:r w:rsidRPr="000C21BB">
        <w:t>处理实现了</w:t>
      </w:r>
      <w:r w:rsidRPr="000C21BB">
        <w:t>Serializable</w:t>
      </w:r>
      <w:r w:rsidRPr="000C21BB">
        <w:t>接口的对象。</w:t>
      </w:r>
    </w:p>
    <w:p w14:paraId="176C4245" w14:textId="7CA26698" w:rsidR="000C21BB" w:rsidRPr="000C21BB" w:rsidRDefault="000C21BB" w:rsidP="00670D6B">
      <w:pPr>
        <w:pStyle w:val="31"/>
        <w:rPr>
          <w:rFonts w:hint="eastAsia"/>
        </w:rPr>
      </w:pPr>
      <w:r w:rsidRPr="000C21BB">
        <w:t>I/O</w:t>
      </w:r>
      <w:r w:rsidRPr="000C21BB">
        <w:t>异常处理</w:t>
      </w:r>
    </w:p>
    <w:p w14:paraId="5EA2690D" w14:textId="39CA74D2" w:rsidR="005878CD" w:rsidRPr="005878CD" w:rsidRDefault="000C21BB" w:rsidP="00670D6B">
      <w:r w:rsidRPr="000C21BB">
        <w:t>使用</w:t>
      </w:r>
      <w:r w:rsidRPr="000C21BB">
        <w:t>try-catch-finally</w:t>
      </w:r>
      <w:r w:rsidRPr="000C21BB">
        <w:t>块进行异常处理。为了简化资源管理，</w:t>
      </w:r>
      <w:r w:rsidRPr="000C21BB">
        <w:t>Java 7</w:t>
      </w:r>
      <w:r w:rsidRPr="000C21BB">
        <w:t>引入了</w:t>
      </w:r>
      <w:r w:rsidRPr="000C21BB">
        <w:rPr>
          <w:b/>
          <w:bCs/>
        </w:rPr>
        <w:t>try-with-resources</w:t>
      </w:r>
      <w:r w:rsidRPr="000C21BB">
        <w:t>语句，自动关闭流，避免资源泄漏。</w:t>
      </w:r>
      <w:r w:rsidR="005878CD" w:rsidRPr="005878CD">
        <w:rPr>
          <w:rFonts w:ascii="宋体" w:hAnsi="宋体" w:cs="宋体"/>
          <w:kern w:val="0"/>
          <w:szCs w:val="24"/>
        </w:rPr>
        <w:t>在I/O操作完成后，需要显式关闭流，推荐使用try-with-resources来自动关闭。</w:t>
      </w:r>
    </w:p>
    <w:p w14:paraId="17A4FBE8" w14:textId="26F06904" w:rsidR="005878CD" w:rsidRPr="005878CD" w:rsidRDefault="005878CD" w:rsidP="00670D6B">
      <w:pPr>
        <w:pStyle w:val="31"/>
        <w:rPr>
          <w:rFonts w:hint="eastAsia"/>
        </w:rPr>
      </w:pPr>
      <w:r w:rsidRPr="005878CD">
        <w:t>NIO</w:t>
      </w:r>
      <w:r w:rsidRPr="005878CD">
        <w:t>（</w:t>
      </w:r>
      <w:r w:rsidRPr="005878CD">
        <w:t>New I/O</w:t>
      </w:r>
      <w:r w:rsidRPr="005878CD">
        <w:t>）与传统</w:t>
      </w:r>
      <w:r w:rsidRPr="005878CD">
        <w:t>I/O</w:t>
      </w:r>
      <w:r w:rsidRPr="005878CD">
        <w:t>的区别</w:t>
      </w:r>
    </w:p>
    <w:p w14:paraId="00CEA237" w14:textId="0A205C5B" w:rsidR="000C21BB" w:rsidRPr="00670D6B" w:rsidRDefault="005878CD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Pr="005878CD">
        <w:rPr>
          <w:rFonts w:ascii="宋体" w:hAnsi="宋体" w:cs="宋体"/>
          <w:kern w:val="0"/>
          <w:szCs w:val="24"/>
        </w:rPr>
        <w:t>提供了更高效的I/O操作，主要通过</w:t>
      </w:r>
      <w:r w:rsidRPr="005878CD">
        <w:rPr>
          <w:rFonts w:ascii="宋体" w:hAnsi="宋体" w:cs="宋体"/>
          <w:kern w:val="0"/>
          <w:szCs w:val="24"/>
          <w:highlight w:val="yellow"/>
        </w:rPr>
        <w:t>缓冲区和通道</w:t>
      </w:r>
      <w:r w:rsidRPr="005878CD">
        <w:rPr>
          <w:rFonts w:ascii="宋体" w:hAnsi="宋体" w:cs="宋体"/>
          <w:kern w:val="0"/>
          <w:szCs w:val="24"/>
        </w:rPr>
        <w:t>进行数据传输。</w:t>
      </w:r>
      <w:r w:rsidRPr="005878CD">
        <w:rPr>
          <w:rFonts w:ascii="宋体" w:hAnsi="宋体" w:cs="宋体"/>
          <w:kern w:val="0"/>
          <w:szCs w:val="24"/>
          <w:highlight w:val="yellow"/>
        </w:rPr>
        <w:t>支持异步I/O和非阻塞I/O</w:t>
      </w:r>
      <w:r w:rsidRPr="005878CD">
        <w:rPr>
          <w:rFonts w:ascii="宋体" w:hAnsi="宋体" w:cs="宋体"/>
          <w:kern w:val="0"/>
          <w:szCs w:val="24"/>
        </w:rPr>
        <w:t>，能够更好地处理</w:t>
      </w:r>
      <w:r w:rsidRPr="005878CD">
        <w:rPr>
          <w:rFonts w:ascii="宋体" w:hAnsi="宋体" w:cs="宋体"/>
          <w:kern w:val="0"/>
          <w:szCs w:val="24"/>
          <w:highlight w:val="yellow"/>
        </w:rPr>
        <w:t>大规模并发</w:t>
      </w:r>
      <w:r w:rsidRPr="005878CD">
        <w:rPr>
          <w:rFonts w:ascii="宋体" w:hAnsi="宋体" w:cs="宋体"/>
          <w:kern w:val="0"/>
          <w:szCs w:val="24"/>
        </w:rPr>
        <w:t>请求，适用于</w:t>
      </w:r>
      <w:r w:rsidRPr="005878CD">
        <w:rPr>
          <w:rFonts w:ascii="宋体" w:hAnsi="宋体" w:cs="宋体"/>
          <w:kern w:val="0"/>
          <w:szCs w:val="24"/>
          <w:highlight w:val="yellow"/>
        </w:rPr>
        <w:t>高性能</w:t>
      </w:r>
      <w:r w:rsidRPr="005878CD">
        <w:rPr>
          <w:rFonts w:ascii="宋体" w:hAnsi="宋体" w:cs="宋体"/>
          <w:kern w:val="0"/>
          <w:szCs w:val="24"/>
        </w:rPr>
        <w:t>应用。</w:t>
      </w:r>
    </w:p>
    <w:p w14:paraId="6C9A6B66" w14:textId="77777777" w:rsidR="00225FA8" w:rsidRDefault="00020C8D" w:rsidP="001D5B10">
      <w:pPr>
        <w:pStyle w:val="21"/>
      </w:pPr>
      <w:r w:rsidRPr="00020C8D">
        <w:rPr>
          <w:rFonts w:hint="eastAsia"/>
        </w:rPr>
        <w:t>反射机制</w:t>
      </w:r>
    </w:p>
    <w:p w14:paraId="37A4B019" w14:textId="5161BB8D" w:rsidR="007C3F69" w:rsidRPr="007C3F69" w:rsidRDefault="007C3F69" w:rsidP="007C3F69">
      <w:pPr>
        <w:pStyle w:val="31"/>
        <w:rPr>
          <w:rFonts w:hint="eastAsia"/>
        </w:rPr>
      </w:pPr>
      <w:r w:rsidRPr="007C3F69">
        <w:t>Java</w:t>
      </w:r>
      <w:r w:rsidRPr="007C3F69">
        <w:t>反射机制定义</w:t>
      </w:r>
    </w:p>
    <w:p w14:paraId="44048D1E" w14:textId="6D405CB2" w:rsidR="007C3F69" w:rsidRPr="007C3F69" w:rsidRDefault="007C3F69" w:rsidP="007C3F69">
      <w:pPr>
        <w:numPr>
          <w:ilvl w:val="0"/>
          <w:numId w:val="120"/>
        </w:numPr>
        <w:tabs>
          <w:tab w:val="num" w:pos="720"/>
        </w:tabs>
      </w:pPr>
      <w:r w:rsidRPr="007C3F69">
        <w:t>反射允许</w:t>
      </w:r>
      <w:r w:rsidRPr="007C3F69">
        <w:rPr>
          <w:highlight w:val="yellow"/>
        </w:rPr>
        <w:t>在运行时查询和操作类的信息</w:t>
      </w:r>
      <w:r w:rsidRPr="007C3F69">
        <w:t>（如类名、方法、字段等）。</w:t>
      </w:r>
    </w:p>
    <w:p w14:paraId="7DA69029" w14:textId="5931115F" w:rsidR="007C3F69" w:rsidRPr="007C3F69" w:rsidRDefault="007C3F69" w:rsidP="007C3F69">
      <w:pPr>
        <w:numPr>
          <w:ilvl w:val="0"/>
          <w:numId w:val="120"/>
        </w:numPr>
        <w:tabs>
          <w:tab w:val="num" w:pos="720"/>
        </w:tabs>
      </w:pPr>
      <w:r w:rsidRPr="007C3F69">
        <w:t>通过反射可以</w:t>
      </w:r>
      <w:r w:rsidRPr="007C3F69">
        <w:rPr>
          <w:highlight w:val="yellow"/>
        </w:rPr>
        <w:t>动态加载类、调用方法、访问字段</w:t>
      </w:r>
      <w:r w:rsidRPr="007C3F69">
        <w:t>，甚至</w:t>
      </w:r>
      <w:r w:rsidRPr="007C3F69">
        <w:rPr>
          <w:highlight w:val="yellow"/>
        </w:rPr>
        <w:t>修改类的属性或方法</w:t>
      </w:r>
      <w:r w:rsidRPr="007C3F69">
        <w:t>。</w:t>
      </w:r>
    </w:p>
    <w:p w14:paraId="606BBAC9" w14:textId="77777777" w:rsidR="00C707DD" w:rsidRDefault="00C707DD" w:rsidP="00C707DD">
      <w:pPr>
        <w:rPr>
          <w:b/>
          <w:bCs/>
        </w:rPr>
      </w:pPr>
    </w:p>
    <w:p w14:paraId="79F5740B" w14:textId="1B1DC719" w:rsidR="007C3F69" w:rsidRPr="00C707DD" w:rsidRDefault="007C3F69" w:rsidP="00C707DD">
      <w:pPr>
        <w:pStyle w:val="31"/>
      </w:pPr>
      <w:r w:rsidRPr="00C707DD">
        <w:t>主要作用</w:t>
      </w:r>
    </w:p>
    <w:p w14:paraId="5871D3A3" w14:textId="77777777" w:rsidR="007C3F69" w:rsidRPr="007C3F69" w:rsidRDefault="007C3F69" w:rsidP="007C3F69">
      <w:pPr>
        <w:numPr>
          <w:ilvl w:val="0"/>
          <w:numId w:val="121"/>
        </w:numPr>
        <w:tabs>
          <w:tab w:val="num" w:pos="720"/>
        </w:tabs>
      </w:pPr>
      <w:r w:rsidRPr="007C3F69">
        <w:rPr>
          <w:b/>
          <w:bCs/>
        </w:rPr>
        <w:t>动态加载类</w:t>
      </w:r>
      <w:r w:rsidRPr="007C3F69">
        <w:t>：在运行时根据类名动态加载类。</w:t>
      </w:r>
    </w:p>
    <w:p w14:paraId="21D107FB" w14:textId="77777777" w:rsidR="007C3F69" w:rsidRPr="007C3F69" w:rsidRDefault="007C3F69" w:rsidP="007C3F69">
      <w:pPr>
        <w:numPr>
          <w:ilvl w:val="0"/>
          <w:numId w:val="121"/>
        </w:numPr>
        <w:tabs>
          <w:tab w:val="num" w:pos="720"/>
        </w:tabs>
      </w:pPr>
      <w:r w:rsidRPr="007C3F69">
        <w:rPr>
          <w:b/>
          <w:bCs/>
        </w:rPr>
        <w:t>访问类的成员</w:t>
      </w:r>
      <w:r w:rsidRPr="007C3F69">
        <w:t>：通过反射获取类的字段、方法、构造器等信息。</w:t>
      </w:r>
    </w:p>
    <w:p w14:paraId="6B2BF402" w14:textId="77777777" w:rsidR="007C3F69" w:rsidRPr="007C3F69" w:rsidRDefault="007C3F69" w:rsidP="007C3F69">
      <w:pPr>
        <w:numPr>
          <w:ilvl w:val="0"/>
          <w:numId w:val="121"/>
        </w:numPr>
        <w:tabs>
          <w:tab w:val="num" w:pos="720"/>
        </w:tabs>
      </w:pPr>
      <w:r w:rsidRPr="007C3F69">
        <w:rPr>
          <w:b/>
          <w:bCs/>
        </w:rPr>
        <w:t>动态代理</w:t>
      </w:r>
      <w:r w:rsidRPr="007C3F69">
        <w:t>：反射可以与</w:t>
      </w:r>
      <w:r w:rsidRPr="007C3F69">
        <w:t>Java</w:t>
      </w:r>
      <w:r w:rsidRPr="007C3F69">
        <w:t>的动态代理结合使用，生成运行时代理对象。</w:t>
      </w:r>
    </w:p>
    <w:p w14:paraId="103CEA0A" w14:textId="77777777" w:rsidR="007C3F69" w:rsidRPr="007C3F69" w:rsidRDefault="007C3F69" w:rsidP="007C3F69">
      <w:pPr>
        <w:numPr>
          <w:ilvl w:val="0"/>
          <w:numId w:val="121"/>
        </w:numPr>
        <w:tabs>
          <w:tab w:val="num" w:pos="720"/>
        </w:tabs>
      </w:pPr>
      <w:r w:rsidRPr="007C3F69">
        <w:rPr>
          <w:b/>
          <w:bCs/>
        </w:rPr>
        <w:t>框架和库</w:t>
      </w:r>
      <w:r w:rsidRPr="007C3F69">
        <w:t>：许多框架（如</w:t>
      </w:r>
      <w:r w:rsidRPr="007C3F69">
        <w:t>Spring</w:t>
      </w:r>
      <w:r w:rsidRPr="007C3F69">
        <w:t>、</w:t>
      </w:r>
      <w:r w:rsidRPr="007C3F69">
        <w:t>Hibernate</w:t>
      </w:r>
      <w:r w:rsidRPr="007C3F69">
        <w:t>）通过反射机制进行依赖注入、对象映射等操作。</w:t>
      </w:r>
    </w:p>
    <w:p w14:paraId="28A1D004" w14:textId="77777777" w:rsidR="00C707DD" w:rsidRDefault="00C707DD" w:rsidP="00C707DD">
      <w:pPr>
        <w:rPr>
          <w:b/>
          <w:bCs/>
        </w:rPr>
      </w:pPr>
    </w:p>
    <w:p w14:paraId="4D9A098C" w14:textId="4B54E178" w:rsidR="00C707DD" w:rsidRPr="00C707DD" w:rsidRDefault="00C707DD" w:rsidP="00C707DD">
      <w:pPr>
        <w:pStyle w:val="31"/>
        <w:rPr>
          <w:rFonts w:hint="eastAsia"/>
        </w:rPr>
      </w:pPr>
      <w:r w:rsidRPr="00C707DD">
        <w:t>反射机制的核心类</w:t>
      </w:r>
    </w:p>
    <w:p w14:paraId="296D2F34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Class</w:t>
      </w:r>
      <w:r w:rsidRPr="00C707DD">
        <w:rPr>
          <w:b/>
          <w:bCs/>
        </w:rPr>
        <w:t>类：提供了访问类的基本信息（如类名、父类、接口、方法、构造</w:t>
      </w:r>
      <w:r w:rsidRPr="00C707DD">
        <w:rPr>
          <w:b/>
          <w:bCs/>
        </w:rPr>
        <w:lastRenderedPageBreak/>
        <w:t>器等）。</w:t>
      </w:r>
    </w:p>
    <w:p w14:paraId="5CB8B495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className</w:t>
      </w:r>
      <w:proofErr w:type="spellEnd"/>
      <w:r w:rsidRPr="00C707DD">
        <w:rPr>
          <w:b/>
          <w:bCs/>
        </w:rPr>
        <w:t>")</w:t>
      </w:r>
      <w:r w:rsidRPr="00C707DD">
        <w:rPr>
          <w:b/>
          <w:bCs/>
        </w:rPr>
        <w:t>来动态加载类。</w:t>
      </w:r>
    </w:p>
    <w:p w14:paraId="34F4980A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getDeclaredMethods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、</w:t>
      </w:r>
      <w:proofErr w:type="spellStart"/>
      <w:r w:rsidRPr="00C707DD">
        <w:rPr>
          <w:b/>
          <w:bCs/>
        </w:rPr>
        <w:t>getDeclaredFields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等方法获取类的成员。</w:t>
      </w:r>
    </w:p>
    <w:p w14:paraId="26797E4B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Method</w:t>
      </w:r>
      <w:r w:rsidRPr="00C707DD">
        <w:rPr>
          <w:b/>
          <w:bCs/>
        </w:rPr>
        <w:t>类：代表类的方法，可以通过反射动态调用方法。</w:t>
      </w:r>
    </w:p>
    <w:p w14:paraId="1DEEC1BD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Field</w:t>
      </w:r>
      <w:r w:rsidRPr="00C707DD">
        <w:rPr>
          <w:b/>
          <w:bCs/>
        </w:rPr>
        <w:t>类：代表类的字段，可以通过反射访问或修改字段的值。</w:t>
      </w:r>
    </w:p>
    <w:p w14:paraId="6B8B35DE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Constructor</w:t>
      </w:r>
      <w:r w:rsidRPr="00C707DD">
        <w:rPr>
          <w:b/>
          <w:bCs/>
        </w:rPr>
        <w:t>类：代表类的构造函数，可以用来动态创建对象实例。</w:t>
      </w:r>
    </w:p>
    <w:p w14:paraId="48294135" w14:textId="77777777" w:rsidR="00C707DD" w:rsidRDefault="00C707DD" w:rsidP="00C707DD">
      <w:pPr>
        <w:rPr>
          <w:b/>
          <w:bCs/>
        </w:rPr>
      </w:pPr>
    </w:p>
    <w:p w14:paraId="569E670E" w14:textId="36071123" w:rsidR="00C707DD" w:rsidRPr="00C707DD" w:rsidRDefault="00C707DD" w:rsidP="00C707DD">
      <w:pPr>
        <w:pStyle w:val="31"/>
      </w:pPr>
      <w:r w:rsidRPr="00C707DD">
        <w:t>反射常用操作：</w:t>
      </w:r>
    </w:p>
    <w:p w14:paraId="15E46306" w14:textId="77777777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加载类：</w:t>
      </w:r>
    </w:p>
    <w:p w14:paraId="75B795F9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java</w:t>
      </w:r>
    </w:p>
    <w:p w14:paraId="1F016586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复制代码</w:t>
      </w:r>
    </w:p>
    <w:p w14:paraId="13A08718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Class&lt;?&gt; </w:t>
      </w:r>
      <w:proofErr w:type="spellStart"/>
      <w:r w:rsidRPr="00C707DD">
        <w:rPr>
          <w:b/>
          <w:bCs/>
        </w:rPr>
        <w:t>clazz</w:t>
      </w:r>
      <w:proofErr w:type="spellEnd"/>
      <w:r w:rsidRPr="00C707DD">
        <w:rPr>
          <w:b/>
          <w:bCs/>
        </w:rPr>
        <w:t xml:space="preserve"> = 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com.</w:t>
      </w:r>
      <w:proofErr w:type="gramStart"/>
      <w:r w:rsidRPr="00C707DD">
        <w:rPr>
          <w:b/>
          <w:bCs/>
        </w:rPr>
        <w:t>example.MyClass</w:t>
      </w:r>
      <w:proofErr w:type="spellEnd"/>
      <w:proofErr w:type="gramEnd"/>
      <w:r w:rsidRPr="00C707DD">
        <w:rPr>
          <w:b/>
          <w:bCs/>
        </w:rPr>
        <w:t>");</w:t>
      </w:r>
    </w:p>
    <w:p w14:paraId="106B6D27" w14:textId="77777777" w:rsidR="00C707DD" w:rsidRPr="00C707DD" w:rsidRDefault="00C707DD" w:rsidP="00C707DD">
      <w:pPr>
        <w:numPr>
          <w:ilvl w:val="1"/>
          <w:numId w:val="125"/>
        </w:numPr>
        <w:rPr>
          <w:b/>
          <w:bCs/>
        </w:rPr>
      </w:pP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className</w:t>
      </w:r>
      <w:proofErr w:type="spellEnd"/>
      <w:r w:rsidRPr="00C707DD">
        <w:rPr>
          <w:b/>
          <w:bCs/>
        </w:rPr>
        <w:t>")</w:t>
      </w:r>
      <w:r w:rsidRPr="00C707DD">
        <w:rPr>
          <w:b/>
          <w:bCs/>
        </w:rPr>
        <w:t>可以根据类名动态加载类。</w:t>
      </w:r>
    </w:p>
    <w:p w14:paraId="044724F3" w14:textId="77777777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创建对象：</w:t>
      </w:r>
    </w:p>
    <w:p w14:paraId="38611F19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java</w:t>
      </w:r>
    </w:p>
    <w:p w14:paraId="00F2CAF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复制代码</w:t>
      </w:r>
    </w:p>
    <w:p w14:paraId="7D621BA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Constructor&lt;?&gt; constructor = </w:t>
      </w:r>
      <w:proofErr w:type="spellStart"/>
      <w:proofErr w:type="gramStart"/>
      <w:r w:rsidRPr="00C707DD">
        <w:rPr>
          <w:b/>
          <w:bCs/>
        </w:rPr>
        <w:t>clazz.getConstructor</w:t>
      </w:r>
      <w:proofErr w:type="spellEnd"/>
      <w:proofErr w:type="gramEnd"/>
      <w:r w:rsidRPr="00C707DD">
        <w:rPr>
          <w:b/>
          <w:bCs/>
        </w:rPr>
        <w:t>(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 xml:space="preserve">, </w:t>
      </w:r>
      <w:proofErr w:type="spellStart"/>
      <w:r w:rsidRPr="00C707DD">
        <w:rPr>
          <w:b/>
          <w:bCs/>
        </w:rPr>
        <w:t>int.class</w:t>
      </w:r>
      <w:proofErr w:type="spellEnd"/>
      <w:r w:rsidRPr="00C707DD">
        <w:rPr>
          <w:b/>
          <w:bCs/>
        </w:rPr>
        <w:t>);</w:t>
      </w:r>
    </w:p>
    <w:p w14:paraId="37CAF9E2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Object obj = </w:t>
      </w:r>
      <w:proofErr w:type="spellStart"/>
      <w:proofErr w:type="gramStart"/>
      <w:r w:rsidRPr="00C707DD">
        <w:rPr>
          <w:b/>
          <w:bCs/>
        </w:rPr>
        <w:t>constructor.newInstance</w:t>
      </w:r>
      <w:proofErr w:type="spellEnd"/>
      <w:proofErr w:type="gramEnd"/>
      <w:r w:rsidRPr="00C707DD">
        <w:rPr>
          <w:b/>
          <w:bCs/>
        </w:rPr>
        <w:t>("John", 25);</w:t>
      </w:r>
    </w:p>
    <w:p w14:paraId="00E12501" w14:textId="77777777" w:rsidR="00C707DD" w:rsidRPr="00C707DD" w:rsidRDefault="00C707DD" w:rsidP="00C707DD">
      <w:pPr>
        <w:numPr>
          <w:ilvl w:val="1"/>
          <w:numId w:val="125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getConstructor</w:t>
      </w:r>
      <w:proofErr w:type="spellEnd"/>
      <w:r w:rsidRPr="00C707DD">
        <w:rPr>
          <w:b/>
          <w:bCs/>
        </w:rPr>
        <w:t>获取构造器，使用</w:t>
      </w:r>
      <w:proofErr w:type="spellStart"/>
      <w:r w:rsidRPr="00C707DD">
        <w:rPr>
          <w:b/>
          <w:bCs/>
        </w:rPr>
        <w:t>newInstance</w:t>
      </w:r>
      <w:proofErr w:type="spellEnd"/>
      <w:r w:rsidRPr="00C707DD">
        <w:rPr>
          <w:b/>
          <w:bCs/>
        </w:rPr>
        <w:t>创建对象。</w:t>
      </w:r>
    </w:p>
    <w:p w14:paraId="585538EE" w14:textId="77777777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访问字段：</w:t>
      </w:r>
    </w:p>
    <w:p w14:paraId="5875EAB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java</w:t>
      </w:r>
    </w:p>
    <w:p w14:paraId="3EB93A47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复制代码</w:t>
      </w:r>
    </w:p>
    <w:p w14:paraId="62FD958D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Field </w:t>
      </w:r>
      <w:proofErr w:type="spellStart"/>
      <w:r w:rsidRPr="00C707DD">
        <w:rPr>
          <w:b/>
          <w:bCs/>
        </w:rPr>
        <w:t>field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clazz.getDeclaredField</w:t>
      </w:r>
      <w:proofErr w:type="spellEnd"/>
      <w:proofErr w:type="gramEnd"/>
      <w:r w:rsidRPr="00C707DD">
        <w:rPr>
          <w:b/>
          <w:bCs/>
        </w:rPr>
        <w:t>("name");</w:t>
      </w:r>
    </w:p>
    <w:p w14:paraId="355F214F" w14:textId="77777777" w:rsidR="00C707DD" w:rsidRPr="00C707DD" w:rsidRDefault="00C707DD" w:rsidP="00C707DD">
      <w:pPr>
        <w:rPr>
          <w:b/>
          <w:bCs/>
        </w:rPr>
      </w:pPr>
      <w:proofErr w:type="spellStart"/>
      <w:proofErr w:type="gramStart"/>
      <w:r w:rsidRPr="00C707DD">
        <w:rPr>
          <w:b/>
          <w:bCs/>
        </w:rPr>
        <w:t>field.setAccessible</w:t>
      </w:r>
      <w:proofErr w:type="spellEnd"/>
      <w:proofErr w:type="gramEnd"/>
      <w:r w:rsidRPr="00C707DD">
        <w:rPr>
          <w:b/>
          <w:bCs/>
        </w:rPr>
        <w:t>(true);</w:t>
      </w:r>
    </w:p>
    <w:p w14:paraId="1D8D9A6F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String value = (String) </w:t>
      </w:r>
      <w:proofErr w:type="spellStart"/>
      <w:r w:rsidRPr="00C707DD">
        <w:rPr>
          <w:b/>
          <w:bCs/>
        </w:rPr>
        <w:t>field.get</w:t>
      </w:r>
      <w:proofErr w:type="spellEnd"/>
      <w:r w:rsidRPr="00C707DD">
        <w:rPr>
          <w:b/>
          <w:bCs/>
        </w:rPr>
        <w:t>(obj);</w:t>
      </w:r>
    </w:p>
    <w:p w14:paraId="5C6A59C8" w14:textId="77777777" w:rsidR="00C707DD" w:rsidRPr="00C707DD" w:rsidRDefault="00C707DD" w:rsidP="00C707DD">
      <w:pPr>
        <w:numPr>
          <w:ilvl w:val="1"/>
          <w:numId w:val="125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getDeclaredField</w:t>
      </w:r>
      <w:proofErr w:type="spellEnd"/>
      <w:r w:rsidRPr="00C707DD">
        <w:rPr>
          <w:b/>
          <w:bCs/>
        </w:rPr>
        <w:t>获取字段，</w:t>
      </w:r>
      <w:proofErr w:type="spellStart"/>
      <w:r w:rsidRPr="00C707DD">
        <w:rPr>
          <w:b/>
          <w:bCs/>
        </w:rPr>
        <w:t>setAccessible</w:t>
      </w:r>
      <w:proofErr w:type="spellEnd"/>
      <w:r w:rsidRPr="00C707DD">
        <w:rPr>
          <w:b/>
          <w:bCs/>
        </w:rPr>
        <w:t>(true)</w:t>
      </w:r>
      <w:r w:rsidRPr="00C707DD">
        <w:rPr>
          <w:b/>
          <w:bCs/>
        </w:rPr>
        <w:t>可以访问私有字段。</w:t>
      </w:r>
    </w:p>
    <w:p w14:paraId="7703361A" w14:textId="77777777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调用方法：</w:t>
      </w:r>
    </w:p>
    <w:p w14:paraId="513F8B97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java</w:t>
      </w:r>
    </w:p>
    <w:p w14:paraId="0DDAFB59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复制代码</w:t>
      </w:r>
    </w:p>
    <w:p w14:paraId="24E9307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Method </w:t>
      </w:r>
      <w:proofErr w:type="spellStart"/>
      <w:r w:rsidRPr="00C707DD">
        <w:rPr>
          <w:b/>
          <w:bCs/>
        </w:rPr>
        <w:t>method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clazz.getDeclaredMethod</w:t>
      </w:r>
      <w:proofErr w:type="spellEnd"/>
      <w:proofErr w:type="gram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setName</w:t>
      </w:r>
      <w:proofErr w:type="spellEnd"/>
      <w:r w:rsidRPr="00C707DD">
        <w:rPr>
          <w:b/>
          <w:bCs/>
        </w:rPr>
        <w:t xml:space="preserve">", 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>);</w:t>
      </w:r>
    </w:p>
    <w:p w14:paraId="20F61D3A" w14:textId="77777777" w:rsidR="00C707DD" w:rsidRPr="00C707DD" w:rsidRDefault="00C707DD" w:rsidP="00C707DD">
      <w:pPr>
        <w:rPr>
          <w:b/>
          <w:bCs/>
        </w:rPr>
      </w:pPr>
      <w:proofErr w:type="spellStart"/>
      <w:proofErr w:type="gramStart"/>
      <w:r w:rsidRPr="00C707DD">
        <w:rPr>
          <w:b/>
          <w:bCs/>
        </w:rPr>
        <w:t>method.invoke</w:t>
      </w:r>
      <w:proofErr w:type="spellEnd"/>
      <w:proofErr w:type="gramEnd"/>
      <w:r w:rsidRPr="00C707DD">
        <w:rPr>
          <w:b/>
          <w:bCs/>
        </w:rPr>
        <w:t>(obj, "</w:t>
      </w:r>
      <w:proofErr w:type="spellStart"/>
      <w:r w:rsidRPr="00C707DD">
        <w:rPr>
          <w:b/>
          <w:bCs/>
        </w:rPr>
        <w:t>NewName</w:t>
      </w:r>
      <w:proofErr w:type="spellEnd"/>
      <w:r w:rsidRPr="00C707DD">
        <w:rPr>
          <w:b/>
          <w:bCs/>
        </w:rPr>
        <w:t>");</w:t>
      </w:r>
    </w:p>
    <w:p w14:paraId="1CCC108A" w14:textId="77777777" w:rsidR="00C707DD" w:rsidRPr="00C707DD" w:rsidRDefault="00C707DD" w:rsidP="00C707DD">
      <w:pPr>
        <w:numPr>
          <w:ilvl w:val="1"/>
          <w:numId w:val="125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getDeclaredMethod</w:t>
      </w:r>
      <w:proofErr w:type="spellEnd"/>
      <w:r w:rsidRPr="00C707DD">
        <w:rPr>
          <w:b/>
          <w:bCs/>
        </w:rPr>
        <w:t>获取方法，使用</w:t>
      </w:r>
      <w:r w:rsidRPr="00C707DD">
        <w:rPr>
          <w:b/>
          <w:bCs/>
        </w:rPr>
        <w:t>invoke</w:t>
      </w:r>
      <w:r w:rsidRPr="00C707DD">
        <w:rPr>
          <w:b/>
          <w:bCs/>
        </w:rPr>
        <w:t>动态调用方法。</w:t>
      </w:r>
    </w:p>
    <w:p w14:paraId="42A81476" w14:textId="77777777" w:rsidR="00C707DD" w:rsidRDefault="00C707DD" w:rsidP="00C707DD">
      <w:pPr>
        <w:rPr>
          <w:b/>
          <w:bCs/>
        </w:rPr>
      </w:pPr>
    </w:p>
    <w:p w14:paraId="4893F83E" w14:textId="77777777" w:rsidR="00C707DD" w:rsidRDefault="00C707DD" w:rsidP="00C707DD">
      <w:pPr>
        <w:rPr>
          <w:b/>
          <w:bCs/>
        </w:rPr>
      </w:pPr>
    </w:p>
    <w:p w14:paraId="08A313A2" w14:textId="210499FB" w:rsidR="00C707DD" w:rsidRPr="00C707DD" w:rsidRDefault="00C707DD" w:rsidP="00C707DD">
      <w:pPr>
        <w:pStyle w:val="31"/>
      </w:pPr>
      <w:r w:rsidRPr="00C707DD">
        <w:t>反射的优缺点：</w:t>
      </w:r>
    </w:p>
    <w:p w14:paraId="7334DC28" w14:textId="77777777" w:rsidR="00C707DD" w:rsidRPr="00C707DD" w:rsidRDefault="00C707DD" w:rsidP="00C707DD">
      <w:pPr>
        <w:numPr>
          <w:ilvl w:val="0"/>
          <w:numId w:val="122"/>
        </w:numPr>
      </w:pPr>
      <w:r w:rsidRPr="00C707DD">
        <w:rPr>
          <w:b/>
          <w:bCs/>
        </w:rPr>
        <w:t>优点</w:t>
      </w:r>
      <w:r w:rsidRPr="00C707DD">
        <w:t>：</w:t>
      </w:r>
    </w:p>
    <w:p w14:paraId="4DEECE1C" w14:textId="77777777" w:rsidR="00C707DD" w:rsidRPr="00C707DD" w:rsidRDefault="00C707DD" w:rsidP="00C707DD">
      <w:pPr>
        <w:numPr>
          <w:ilvl w:val="1"/>
          <w:numId w:val="122"/>
        </w:numPr>
      </w:pPr>
      <w:r w:rsidRPr="00C707DD">
        <w:t>提供了灵活性，能够在运行时动态调用类的成员。</w:t>
      </w:r>
    </w:p>
    <w:p w14:paraId="5D65F172" w14:textId="77777777" w:rsidR="00C707DD" w:rsidRPr="00C707DD" w:rsidRDefault="00C707DD" w:rsidP="00C707DD">
      <w:pPr>
        <w:numPr>
          <w:ilvl w:val="1"/>
          <w:numId w:val="122"/>
        </w:numPr>
      </w:pPr>
      <w:r w:rsidRPr="00C707DD">
        <w:t>常用于框架、库的实现（如依赖注入、对象映射等）。</w:t>
      </w:r>
    </w:p>
    <w:p w14:paraId="2AEC841F" w14:textId="77777777" w:rsidR="00C707DD" w:rsidRPr="00C707DD" w:rsidRDefault="00C707DD" w:rsidP="00C707DD">
      <w:pPr>
        <w:numPr>
          <w:ilvl w:val="0"/>
          <w:numId w:val="122"/>
        </w:numPr>
      </w:pPr>
      <w:r w:rsidRPr="00C707DD">
        <w:rPr>
          <w:b/>
          <w:bCs/>
        </w:rPr>
        <w:t>缺点</w:t>
      </w:r>
      <w:r w:rsidRPr="00C707DD">
        <w:t>：</w:t>
      </w:r>
    </w:p>
    <w:p w14:paraId="4E956DB5" w14:textId="77777777" w:rsidR="00C707DD" w:rsidRPr="00C707DD" w:rsidRDefault="00C707DD" w:rsidP="00C707DD">
      <w:pPr>
        <w:numPr>
          <w:ilvl w:val="1"/>
          <w:numId w:val="122"/>
        </w:numPr>
      </w:pPr>
      <w:r w:rsidRPr="00C707DD">
        <w:lastRenderedPageBreak/>
        <w:t>性能开销较大：反射涉及动态类型检查，比静态方法调用慢。</w:t>
      </w:r>
    </w:p>
    <w:p w14:paraId="559E876D" w14:textId="77777777" w:rsidR="00C707DD" w:rsidRPr="00C707DD" w:rsidRDefault="00C707DD" w:rsidP="00C707DD">
      <w:pPr>
        <w:numPr>
          <w:ilvl w:val="1"/>
          <w:numId w:val="122"/>
        </w:numPr>
      </w:pPr>
      <w:r w:rsidRPr="00C707DD">
        <w:t>安全问题：可以访问和修改私有字段和方法，可能带来安全隐患。</w:t>
      </w:r>
    </w:p>
    <w:p w14:paraId="3DBE5629" w14:textId="77777777" w:rsidR="00C707DD" w:rsidRPr="00C707DD" w:rsidRDefault="00C707DD" w:rsidP="00C707DD">
      <w:pPr>
        <w:numPr>
          <w:ilvl w:val="1"/>
          <w:numId w:val="122"/>
        </w:numPr>
      </w:pPr>
      <w:r w:rsidRPr="00C707DD">
        <w:t>代码可读性差：过度使用反射可能导致代码难以理解和维护。</w:t>
      </w:r>
    </w:p>
    <w:p w14:paraId="583915C2" w14:textId="77777777" w:rsidR="00C707DD" w:rsidRDefault="00C707DD" w:rsidP="00C707DD">
      <w:pPr>
        <w:rPr>
          <w:b/>
          <w:bCs/>
        </w:rPr>
      </w:pPr>
    </w:p>
    <w:p w14:paraId="49FC3C82" w14:textId="4525DA6B" w:rsidR="00C707DD" w:rsidRPr="00C707DD" w:rsidRDefault="00C707DD" w:rsidP="00C707DD">
      <w:pPr>
        <w:pStyle w:val="31"/>
      </w:pPr>
      <w:r w:rsidRPr="00C707DD">
        <w:t>应用场景：</w:t>
      </w:r>
    </w:p>
    <w:p w14:paraId="6CAA2A5B" w14:textId="77777777" w:rsidR="00C707DD" w:rsidRPr="00C707DD" w:rsidRDefault="00C707DD" w:rsidP="00C707DD">
      <w:pPr>
        <w:numPr>
          <w:ilvl w:val="0"/>
          <w:numId w:val="123"/>
        </w:numPr>
      </w:pPr>
      <w:r w:rsidRPr="00C707DD">
        <w:rPr>
          <w:b/>
          <w:bCs/>
        </w:rPr>
        <w:t>依赖注入（</w:t>
      </w:r>
      <w:r w:rsidRPr="00C707DD">
        <w:rPr>
          <w:b/>
          <w:bCs/>
        </w:rPr>
        <w:t>DI</w:t>
      </w:r>
      <w:r w:rsidRPr="00C707DD">
        <w:rPr>
          <w:b/>
          <w:bCs/>
        </w:rPr>
        <w:t>）</w:t>
      </w:r>
      <w:r w:rsidRPr="00C707DD">
        <w:t>：通过反射动态注入对象，</w:t>
      </w:r>
      <w:r w:rsidRPr="00C707DD">
        <w:t>Spring</w:t>
      </w:r>
      <w:r w:rsidRPr="00C707DD">
        <w:t>框架使用反射机制来管理</w:t>
      </w:r>
      <w:r w:rsidRPr="00C707DD">
        <w:t>Bean</w:t>
      </w:r>
      <w:r w:rsidRPr="00C707DD">
        <w:t>的生命周期和依赖关系。</w:t>
      </w:r>
    </w:p>
    <w:p w14:paraId="5727CACF" w14:textId="77777777" w:rsidR="00C707DD" w:rsidRPr="00C707DD" w:rsidRDefault="00C707DD" w:rsidP="00C707DD">
      <w:pPr>
        <w:numPr>
          <w:ilvl w:val="0"/>
          <w:numId w:val="123"/>
        </w:numPr>
      </w:pPr>
      <w:r w:rsidRPr="00C707DD">
        <w:rPr>
          <w:b/>
          <w:bCs/>
        </w:rPr>
        <w:t>动态代理</w:t>
      </w:r>
      <w:r w:rsidRPr="00C707DD">
        <w:t>：</w:t>
      </w:r>
      <w:r w:rsidRPr="00C707DD">
        <w:t>Java</w:t>
      </w:r>
      <w:r w:rsidRPr="00C707DD">
        <w:t>的动态代理机制使用反射来生成代理类，并在运行时为接口方法提供代理逻辑。</w:t>
      </w:r>
    </w:p>
    <w:p w14:paraId="2C9C5AD1" w14:textId="77777777" w:rsidR="00C707DD" w:rsidRPr="00C707DD" w:rsidRDefault="00C707DD" w:rsidP="00C707DD">
      <w:pPr>
        <w:numPr>
          <w:ilvl w:val="0"/>
          <w:numId w:val="123"/>
        </w:numPr>
      </w:pPr>
      <w:r w:rsidRPr="00C707DD">
        <w:rPr>
          <w:b/>
          <w:bCs/>
        </w:rPr>
        <w:t>ORM</w:t>
      </w:r>
      <w:r w:rsidRPr="00C707DD">
        <w:rPr>
          <w:b/>
          <w:bCs/>
        </w:rPr>
        <w:t>框架</w:t>
      </w:r>
      <w:r w:rsidRPr="00C707DD">
        <w:t>：如</w:t>
      </w:r>
      <w:r w:rsidRPr="00C707DD">
        <w:t>Hibernate</w:t>
      </w:r>
      <w:r w:rsidRPr="00C707DD">
        <w:t>，使用反射来自动映射数据库字段和</w:t>
      </w:r>
      <w:r w:rsidRPr="00C707DD">
        <w:t>Java</w:t>
      </w:r>
      <w:r w:rsidRPr="00C707DD">
        <w:t>对象属性。</w:t>
      </w:r>
    </w:p>
    <w:p w14:paraId="565AE3FE" w14:textId="77777777" w:rsidR="00670D6B" w:rsidRPr="007C3F69" w:rsidRDefault="00670D6B" w:rsidP="00670D6B">
      <w:pPr>
        <w:rPr>
          <w:rFonts w:hint="eastAsia"/>
        </w:rPr>
      </w:pPr>
    </w:p>
    <w:p w14:paraId="23E13310" w14:textId="5C27FC68" w:rsidR="001520DB" w:rsidRDefault="00020C8D" w:rsidP="001D5B10">
      <w:pPr>
        <w:pStyle w:val="21"/>
      </w:pPr>
      <w:r w:rsidRPr="00020C8D">
        <w:t>HashMap</w:t>
      </w:r>
      <w:r w:rsidRPr="00020C8D">
        <w:rPr>
          <w:rFonts w:hint="eastAsia"/>
        </w:rPr>
        <w:t>源码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7BB439CF" w14:textId="052F6E44" w:rsidR="00B81B69" w:rsidRPr="0027266E" w:rsidRDefault="00016F6C" w:rsidP="008C4A5F">
      <w:r w:rsidRPr="0027266E">
        <w:rPr>
          <w:rFonts w:hint="eastAsia"/>
          <w:b/>
          <w:bCs/>
        </w:rPr>
        <w:t>负载因子：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中的扩容是</w:t>
      </w:r>
      <w:r w:rsidR="008C4A5F" w:rsidRPr="008C4A5F">
        <w:rPr>
          <w:rFonts w:hint="eastAsia"/>
          <w:highlight w:val="yellow"/>
        </w:rPr>
        <w:t>基于负载因子</w:t>
      </w:r>
      <w:r w:rsidR="008C4A5F" w:rsidRPr="008C4A5F">
        <w:rPr>
          <w:rFonts w:hint="eastAsia"/>
        </w:rPr>
        <w:t>来决定的</w:t>
      </w:r>
      <w:r w:rsidR="008C4A5F" w:rsidRPr="0027266E">
        <w:rPr>
          <w:rFonts w:hint="eastAsia"/>
        </w:rPr>
        <w:t>，</w:t>
      </w:r>
      <w:r w:rsidR="008C4A5F" w:rsidRPr="008C4A5F">
        <w:rPr>
          <w:rFonts w:hint="eastAsia"/>
        </w:rPr>
        <w:t>默认为</w:t>
      </w:r>
      <w:r w:rsidR="008C4A5F" w:rsidRPr="008C4A5F">
        <w:rPr>
          <w:rFonts w:hint="eastAsia"/>
        </w:rPr>
        <w:t xml:space="preserve"> 0.75</w:t>
      </w:r>
      <w:r w:rsidR="008C4A5F" w:rsidRPr="008C4A5F">
        <w:rPr>
          <w:rFonts w:hint="eastAsia"/>
        </w:rPr>
        <w:t>，这意味着当</w:t>
      </w:r>
      <w:r w:rsidR="008C4A5F" w:rsidRPr="008C4A5F">
        <w:rPr>
          <w:rFonts w:hint="eastAsia"/>
        </w:rPr>
        <w:t xml:space="preserve"> 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的</w:t>
      </w:r>
      <w:r w:rsidR="008C4A5F" w:rsidRPr="008C4A5F">
        <w:rPr>
          <w:rFonts w:hint="eastAsia"/>
          <w:highlight w:val="yellow"/>
        </w:rPr>
        <w:t>已存储元素数量超过当前容量的</w:t>
      </w:r>
      <w:r w:rsidR="008C4A5F" w:rsidRPr="008C4A5F">
        <w:rPr>
          <w:rFonts w:hint="eastAsia"/>
          <w:highlight w:val="yellow"/>
        </w:rPr>
        <w:t xml:space="preserve"> 75%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时，就会触发扩容操作。</w:t>
      </w:r>
    </w:p>
    <w:p w14:paraId="3C46E9E6" w14:textId="443D38AE" w:rsidR="008C4A5F" w:rsidRPr="008C4A5F" w:rsidRDefault="008C4A5F" w:rsidP="008C4A5F">
      <w:pPr>
        <w:rPr>
          <w:rFonts w:hint="eastAsia"/>
        </w:rPr>
      </w:pPr>
      <w:r w:rsidRPr="008C4A5F">
        <w:rPr>
          <w:rFonts w:hint="eastAsia"/>
        </w:rPr>
        <w:t>例如，初始容量为</w:t>
      </w:r>
      <w:r w:rsidRPr="008C4A5F">
        <w:rPr>
          <w:rFonts w:hint="eastAsia"/>
        </w:rPr>
        <w:t xml:space="preserve"> 16</w:t>
      </w:r>
      <w:r w:rsidRPr="008C4A5F">
        <w:rPr>
          <w:rFonts w:hint="eastAsia"/>
        </w:rPr>
        <w:t>，负载因子为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，则扩容阈值为</w:t>
      </w:r>
      <w:r w:rsidRPr="008C4A5F">
        <w:rPr>
          <w:rFonts w:hint="eastAsia"/>
        </w:rPr>
        <w:t xml:space="preserve"> </w:t>
      </w:r>
      <w:r w:rsidRPr="008C4A5F">
        <w:t>16 × 0.75 = 12</w:t>
      </w:r>
      <w:r w:rsidRPr="008C4A5F">
        <w:rPr>
          <w:rFonts w:hint="eastAsia"/>
        </w:rPr>
        <w:t>。当</w:t>
      </w:r>
      <w:proofErr w:type="gramStart"/>
      <w:r w:rsidRPr="008C4A5F">
        <w:rPr>
          <w:rFonts w:hint="eastAsia"/>
        </w:rPr>
        <w:t>存入第</w:t>
      </w:r>
      <w:proofErr w:type="gramEnd"/>
      <w:r w:rsidRPr="008C4A5F">
        <w:rPr>
          <w:rFonts w:hint="eastAsia"/>
        </w:rPr>
        <w:t xml:space="preserve"> 13 </w:t>
      </w:r>
      <w:proofErr w:type="gramStart"/>
      <w:r w:rsidRPr="008C4A5F">
        <w:rPr>
          <w:rFonts w:hint="eastAsia"/>
        </w:rPr>
        <w:t>个</w:t>
      </w:r>
      <w:proofErr w:type="gramEnd"/>
      <w:r w:rsidRPr="008C4A5F">
        <w:rPr>
          <w:rFonts w:hint="eastAsia"/>
        </w:rPr>
        <w:t>元素时，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就会触发扩容。</w:t>
      </w:r>
    </w:p>
    <w:p w14:paraId="1F071FC1" w14:textId="77777777" w:rsidR="008C4A5F" w:rsidRDefault="008C4A5F" w:rsidP="008C4A5F"/>
    <w:p w14:paraId="07F87BDD" w14:textId="7BAD008D" w:rsidR="008C4A5F" w:rsidRPr="008C4A5F" w:rsidRDefault="00016F6C" w:rsidP="008C4A5F">
      <w:pPr>
        <w:rPr>
          <w:rFonts w:hint="eastAsia"/>
        </w:rPr>
      </w:pPr>
      <w:r w:rsidRPr="001F2C87">
        <w:rPr>
          <w:rFonts w:hint="eastAsia"/>
          <w:b/>
          <w:bCs/>
        </w:rPr>
        <w:t>Rehashing</w:t>
      </w:r>
      <w:r w:rsidRPr="001F2C87">
        <w:rPr>
          <w:rFonts w:hint="eastAsia"/>
          <w:b/>
          <w:bCs/>
        </w:rPr>
        <w:t>：</w:t>
      </w:r>
      <w:r w:rsidR="008C4A5F" w:rsidRPr="008C4A5F">
        <w:rPr>
          <w:rFonts w:hint="eastAsia"/>
        </w:rPr>
        <w:t>当触发扩容时，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的容量会扩大为当前容量的</w:t>
      </w:r>
      <w:r w:rsidR="008C4A5F" w:rsidRPr="008C4A5F">
        <w:rPr>
          <w:rFonts w:hint="eastAsia"/>
          <w:b/>
          <w:bCs/>
        </w:rPr>
        <w:t>两倍</w:t>
      </w:r>
      <w:r w:rsidR="008C4A5F" w:rsidRPr="008C4A5F">
        <w:rPr>
          <w:rFonts w:hint="eastAsia"/>
        </w:rPr>
        <w:t>。例如，容量从</w:t>
      </w:r>
      <w:r w:rsidR="008C4A5F" w:rsidRPr="008C4A5F">
        <w:rPr>
          <w:rFonts w:hint="eastAsia"/>
        </w:rPr>
        <w:t xml:space="preserve"> 16 </w:t>
      </w:r>
      <w:r w:rsidR="008C4A5F" w:rsidRPr="008C4A5F">
        <w:rPr>
          <w:rFonts w:hint="eastAsia"/>
        </w:rPr>
        <w:t>增加到</w:t>
      </w:r>
      <w:r w:rsidR="008C4A5F" w:rsidRPr="008C4A5F">
        <w:rPr>
          <w:rFonts w:hint="eastAsia"/>
        </w:rPr>
        <w:t xml:space="preserve"> 32</w:t>
      </w:r>
      <w:r w:rsidR="008C4A5F" w:rsidRPr="008C4A5F">
        <w:rPr>
          <w:rFonts w:hint="eastAsia"/>
        </w:rPr>
        <w:t>。扩容时，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需要</w:t>
      </w:r>
      <w:r w:rsidR="008C4A5F" w:rsidRPr="008C4A5F">
        <w:rPr>
          <w:rFonts w:hint="eastAsia"/>
          <w:highlight w:val="yellow"/>
        </w:rPr>
        <w:t>重新计算所有元素的哈希值</w:t>
      </w:r>
      <w:r w:rsidR="008C4A5F" w:rsidRPr="008C4A5F">
        <w:rPr>
          <w:rFonts w:hint="eastAsia"/>
        </w:rPr>
        <w:t>，并将它们重新分配到新的哈希桶中，这个过程称为</w:t>
      </w:r>
      <w:r w:rsidR="008C4A5F" w:rsidRPr="008C4A5F">
        <w:rPr>
          <w:rFonts w:hint="eastAsia"/>
          <w:b/>
          <w:bCs/>
          <w:highlight w:val="yellow"/>
        </w:rPr>
        <w:t>rehashing</w:t>
      </w:r>
      <w:r w:rsidR="008C4A5F" w:rsidRPr="008C4A5F">
        <w:rPr>
          <w:rFonts w:hint="eastAsia"/>
        </w:rPr>
        <w:t>。每个元素的存储位置会根据新容量的大小重新计算哈希值，并移动到新的数组中。</w:t>
      </w:r>
    </w:p>
    <w:p w14:paraId="47C1ACB5" w14:textId="77777777" w:rsidR="00104BE4" w:rsidRDefault="00104BE4" w:rsidP="008C4A5F">
      <w:pPr>
        <w:rPr>
          <w:b/>
          <w:bCs/>
        </w:rPr>
      </w:pPr>
    </w:p>
    <w:p w14:paraId="1B57136C" w14:textId="77777777" w:rsidR="00AF63B1" w:rsidRDefault="00104BE4" w:rsidP="008C4A5F">
      <w:pPr>
        <w:rPr>
          <w:b/>
          <w:bCs/>
        </w:rPr>
      </w:pPr>
      <w:r>
        <w:rPr>
          <w:rFonts w:hint="eastAsia"/>
          <w:b/>
          <w:bCs/>
        </w:rPr>
        <w:t>R</w:t>
      </w:r>
      <w:r w:rsidR="008C4A5F" w:rsidRPr="008C4A5F">
        <w:rPr>
          <w:rFonts w:hint="eastAsia"/>
          <w:b/>
          <w:bCs/>
        </w:rPr>
        <w:t xml:space="preserve">ehashing </w:t>
      </w:r>
      <w:r w:rsidR="008C4A5F" w:rsidRPr="008C4A5F">
        <w:rPr>
          <w:rFonts w:hint="eastAsia"/>
          <w:b/>
          <w:bCs/>
        </w:rPr>
        <w:t>细节</w:t>
      </w:r>
      <w:r w:rsidR="00AE7E09">
        <w:rPr>
          <w:rFonts w:hint="eastAsia"/>
          <w:b/>
          <w:bCs/>
        </w:rPr>
        <w:t>：</w:t>
      </w:r>
    </w:p>
    <w:p w14:paraId="58EA672F" w14:textId="77777777" w:rsidR="006B71DF" w:rsidRDefault="00AF63B1" w:rsidP="008C4A5F">
      <w:r>
        <w:rPr>
          <w:rFonts w:hint="eastAsia"/>
          <w:b/>
          <w:bCs/>
        </w:rPr>
        <w:t>数组长度和扩容机制：</w:t>
      </w:r>
      <w:r w:rsidR="008C4A5F" w:rsidRPr="008C4A5F">
        <w:rPr>
          <w:rFonts w:hint="eastAsia"/>
        </w:rPr>
        <w:t>按照我们的思维，每一个元素应该是重新</w:t>
      </w:r>
      <w:r w:rsidR="008C4A5F" w:rsidRPr="008C4A5F">
        <w:rPr>
          <w:rFonts w:hint="eastAsia"/>
        </w:rPr>
        <w:t xml:space="preserve"> hash </w:t>
      </w:r>
      <w:r w:rsidR="008C4A5F" w:rsidRPr="008C4A5F">
        <w:rPr>
          <w:rFonts w:hint="eastAsia"/>
        </w:rPr>
        <w:t>一个一个搬迁过去。在</w:t>
      </w:r>
      <w:r w:rsidR="008C4A5F" w:rsidRPr="008C4A5F">
        <w:rPr>
          <w:rFonts w:hint="eastAsia"/>
        </w:rPr>
        <w:t xml:space="preserve"> 1.7 </w:t>
      </w:r>
      <w:r w:rsidR="008C4A5F" w:rsidRPr="008C4A5F">
        <w:rPr>
          <w:rFonts w:hint="eastAsia"/>
        </w:rPr>
        <w:t>的时候就是这样实现的，</w:t>
      </w:r>
      <w:r w:rsidR="008C4A5F" w:rsidRPr="008C4A5F">
        <w:rPr>
          <w:rFonts w:hint="eastAsia"/>
          <w:highlight w:val="yellow"/>
        </w:rPr>
        <w:t>然而</w:t>
      </w:r>
      <w:r w:rsidR="008C4A5F" w:rsidRPr="008C4A5F">
        <w:rPr>
          <w:rFonts w:hint="eastAsia"/>
          <w:highlight w:val="yellow"/>
        </w:rPr>
        <w:t xml:space="preserve"> 1.8 </w:t>
      </w:r>
      <w:r w:rsidR="008C4A5F" w:rsidRPr="008C4A5F">
        <w:rPr>
          <w:rFonts w:hint="eastAsia"/>
          <w:highlight w:val="yellow"/>
        </w:rPr>
        <w:t>在这里做了优化，</w:t>
      </w:r>
      <w:r w:rsidR="006B71DF" w:rsidRPr="006B71DF">
        <w:rPr>
          <w:rFonts w:hint="eastAsia"/>
          <w:highlight w:val="yellow"/>
        </w:rPr>
        <w:t>Java 8</w:t>
      </w:r>
      <w:r w:rsidR="006B71DF" w:rsidRPr="006B71DF">
        <w:rPr>
          <w:rFonts w:hint="eastAsia"/>
        </w:rPr>
        <w:t xml:space="preserve"> </w:t>
      </w:r>
      <w:r w:rsidR="006B71DF" w:rsidRPr="006B71DF">
        <w:rPr>
          <w:rFonts w:hint="eastAsia"/>
        </w:rPr>
        <w:t>之后的扩容不需要每个节点重新</w:t>
      </w:r>
      <w:r w:rsidR="006B71DF" w:rsidRPr="006B71DF">
        <w:rPr>
          <w:rFonts w:hint="eastAsia"/>
        </w:rPr>
        <w:t xml:space="preserve"> hash </w:t>
      </w:r>
      <w:r w:rsidR="006B71DF" w:rsidRPr="006B71DF">
        <w:rPr>
          <w:rFonts w:hint="eastAsia"/>
        </w:rPr>
        <w:t>算下标，因为元素的新位置只与高位有关，通过和老数组长度的</w:t>
      </w:r>
      <w:r w:rsidR="006B71DF" w:rsidRPr="006B71DF">
        <w:rPr>
          <w:rFonts w:hint="eastAsia"/>
        </w:rPr>
        <w:t xml:space="preserve"> &amp; </w:t>
      </w:r>
      <w:r w:rsidR="006B71DF" w:rsidRPr="006B71DF">
        <w:rPr>
          <w:rFonts w:hint="eastAsia"/>
        </w:rPr>
        <w:t>计算是否为</w:t>
      </w:r>
      <w:r w:rsidR="006B71DF" w:rsidRPr="006B71DF">
        <w:rPr>
          <w:rFonts w:hint="eastAsia"/>
        </w:rPr>
        <w:t xml:space="preserve"> 0 </w:t>
      </w:r>
      <w:r w:rsidR="006B71DF" w:rsidRPr="006B71DF">
        <w:rPr>
          <w:rFonts w:hint="eastAsia"/>
        </w:rPr>
        <w:t>就能判断新下标的位置，因此链表中的元素可能只需要部分移动。这一优化减少了扩容时的计算开销。</w:t>
      </w:r>
    </w:p>
    <w:p w14:paraId="0254B63C" w14:textId="73E2A53F" w:rsidR="008C4A5F" w:rsidRPr="008C4A5F" w:rsidRDefault="008C4A5F" w:rsidP="008C4A5F">
      <w:pPr>
        <w:rPr>
          <w:rFonts w:hint="eastAsia"/>
          <w:b/>
          <w:bCs/>
        </w:rPr>
      </w:pPr>
      <w:r w:rsidRPr="008C4A5F">
        <w:rPr>
          <w:rFonts w:hint="eastAsia"/>
          <w:highlight w:val="yellow"/>
        </w:rPr>
        <w:t>关键点就在于数组的长度是</w:t>
      </w:r>
      <w:r w:rsidRPr="008C4A5F">
        <w:rPr>
          <w:rFonts w:hint="eastAsia"/>
          <w:highlight w:val="yellow"/>
        </w:rPr>
        <w:t xml:space="preserve"> 2 </w:t>
      </w:r>
      <w:r w:rsidRPr="008C4A5F">
        <w:rPr>
          <w:rFonts w:hint="eastAsia"/>
          <w:highlight w:val="yellow"/>
        </w:rPr>
        <w:t>的次方，且扩容为</w:t>
      </w:r>
      <w:r w:rsidRPr="008C4A5F">
        <w:rPr>
          <w:rFonts w:hint="eastAsia"/>
          <w:highlight w:val="yellow"/>
        </w:rPr>
        <w:t xml:space="preserve"> 2 </w:t>
      </w:r>
      <w:proofErr w:type="gramStart"/>
      <w:r w:rsidRPr="008C4A5F">
        <w:rPr>
          <w:rFonts w:hint="eastAsia"/>
          <w:highlight w:val="yellow"/>
        </w:rPr>
        <w:t>倍</w:t>
      </w:r>
      <w:proofErr w:type="gramEnd"/>
      <w:r w:rsidRPr="008C4A5F">
        <w:rPr>
          <w:rFonts w:hint="eastAsia"/>
          <w:highlight w:val="yellow"/>
        </w:rPr>
        <w:t>。</w:t>
      </w:r>
    </w:p>
    <w:p w14:paraId="51481750" w14:textId="64858CCE" w:rsidR="008C4A5F" w:rsidRPr="008C4A5F" w:rsidRDefault="00AF63B1" w:rsidP="008C4A5F">
      <w:pPr>
        <w:rPr>
          <w:rFonts w:hint="eastAsia"/>
        </w:rPr>
      </w:pPr>
      <w:r w:rsidRPr="00AF63B1">
        <w:rPr>
          <w:rFonts w:hint="eastAsia"/>
          <w:b/>
          <w:bCs/>
        </w:rPr>
        <w:t>利用</w:t>
      </w:r>
      <w:r w:rsidRPr="00AF63B1">
        <w:rPr>
          <w:rFonts w:hint="eastAsia"/>
          <w:b/>
          <w:bCs/>
        </w:rPr>
        <w:t>hash</w:t>
      </w:r>
      <w:r w:rsidRPr="00AF63B1">
        <w:rPr>
          <w:rFonts w:hint="eastAsia"/>
          <w:b/>
          <w:bCs/>
        </w:rPr>
        <w:t>计算位置：</w:t>
      </w:r>
      <w:r w:rsidR="008C4A5F" w:rsidRPr="008C4A5F">
        <w:rPr>
          <w:rFonts w:hint="eastAsia"/>
        </w:rPr>
        <w:t>因为数组的长度是</w:t>
      </w:r>
      <w:r w:rsidR="008C4A5F" w:rsidRPr="008C4A5F">
        <w:rPr>
          <w:rFonts w:hint="eastAsia"/>
        </w:rPr>
        <w:t xml:space="preserve"> 2 </w:t>
      </w:r>
      <w:r w:rsidR="008C4A5F" w:rsidRPr="008C4A5F">
        <w:rPr>
          <w:rFonts w:hint="eastAsia"/>
        </w:rPr>
        <w:t>的</w:t>
      </w:r>
      <w:r w:rsidR="008C4A5F" w:rsidRPr="008C4A5F">
        <w:rPr>
          <w:rFonts w:hint="eastAsia"/>
        </w:rPr>
        <w:t xml:space="preserve"> n </w:t>
      </w:r>
      <w:r w:rsidR="008C4A5F" w:rsidRPr="008C4A5F">
        <w:rPr>
          <w:rFonts w:hint="eastAsia"/>
        </w:rPr>
        <w:t>次方，所以假设以前的数组长度（</w:t>
      </w:r>
      <w:r w:rsidR="008C4A5F" w:rsidRPr="008C4A5F">
        <w:rPr>
          <w:rFonts w:hint="eastAsia"/>
        </w:rPr>
        <w:t>16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010000</w:t>
      </w:r>
      <w:r w:rsidR="008C4A5F" w:rsidRPr="008C4A5F">
        <w:rPr>
          <w:rFonts w:hint="eastAsia"/>
        </w:rPr>
        <w:t>，那么新数组的长度（</w:t>
      </w:r>
      <w:r w:rsidR="008C4A5F" w:rsidRPr="008C4A5F">
        <w:rPr>
          <w:rFonts w:hint="eastAsia"/>
        </w:rPr>
        <w:t>32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100000</w:t>
      </w:r>
      <w:r w:rsidR="008C4A5F" w:rsidRPr="008C4A5F">
        <w:rPr>
          <w:rFonts w:hint="eastAsia"/>
        </w:rPr>
        <w:t>，，而我们</w:t>
      </w:r>
      <w:r w:rsidR="008C4A5F" w:rsidRPr="008C4A5F">
        <w:rPr>
          <w:rFonts w:hint="eastAsia"/>
          <w:highlight w:val="yellow"/>
        </w:rPr>
        <w:t>通过</w:t>
      </w:r>
      <w:r w:rsidR="008C4A5F" w:rsidRPr="008C4A5F">
        <w:rPr>
          <w:rFonts w:hint="eastAsia"/>
          <w:highlight w:val="yellow"/>
        </w:rPr>
        <w:t xml:space="preserve"> key </w:t>
      </w:r>
      <w:r w:rsidR="008C4A5F" w:rsidRPr="008C4A5F">
        <w:rPr>
          <w:rFonts w:hint="eastAsia"/>
          <w:highlight w:val="yellow"/>
        </w:rPr>
        <w:t>的</w:t>
      </w:r>
      <w:r w:rsidR="008C4A5F" w:rsidRPr="008C4A5F">
        <w:rPr>
          <w:rFonts w:hint="eastAsia"/>
          <w:highlight w:val="yellow"/>
        </w:rPr>
        <w:t xml:space="preserve"> hash </w:t>
      </w:r>
      <w:r w:rsidR="008C4A5F" w:rsidRPr="008C4A5F">
        <w:rPr>
          <w:rFonts w:hint="eastAsia"/>
          <w:highlight w:val="yellow"/>
        </w:rPr>
        <w:t>值定位其在数组位置</w:t>
      </w:r>
      <w:r w:rsidR="008C4A5F" w:rsidRPr="008C4A5F">
        <w:rPr>
          <w:rFonts w:hint="eastAsia"/>
        </w:rPr>
        <w:t>所采用的方法是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highlight w:val="yellow"/>
        </w:rPr>
        <w:t>(</w:t>
      </w:r>
      <w:r w:rsidR="008C4A5F" w:rsidRPr="008C4A5F">
        <w:rPr>
          <w:highlight w:val="yellow"/>
        </w:rPr>
        <w:t>数组长度</w:t>
      </w:r>
      <w:r w:rsidR="008C4A5F" w:rsidRPr="008C4A5F">
        <w:rPr>
          <w:highlight w:val="yellow"/>
        </w:rPr>
        <w:t>-1) &amp; hash</w:t>
      </w:r>
      <w:r w:rsidR="008C4A5F" w:rsidRPr="008C4A5F">
        <w:rPr>
          <w:rFonts w:hint="eastAsia"/>
        </w:rPr>
        <w:t>。我们还是拿</w:t>
      </w:r>
      <w:r w:rsidR="008C4A5F" w:rsidRPr="008C4A5F">
        <w:rPr>
          <w:rFonts w:hint="eastAsia"/>
        </w:rPr>
        <w:t xml:space="preserve"> 16 </w:t>
      </w:r>
      <w:r w:rsidR="008C4A5F" w:rsidRPr="008C4A5F">
        <w:rPr>
          <w:rFonts w:hint="eastAsia"/>
        </w:rPr>
        <w:t>和</w:t>
      </w:r>
      <w:r w:rsidR="008C4A5F" w:rsidRPr="008C4A5F">
        <w:rPr>
          <w:rFonts w:hint="eastAsia"/>
        </w:rPr>
        <w:t xml:space="preserve"> 32 </w:t>
      </w:r>
      <w:r w:rsidR="008C4A5F" w:rsidRPr="008C4A5F">
        <w:rPr>
          <w:rFonts w:hint="eastAsia"/>
        </w:rPr>
        <w:t>长度来举例：</w:t>
      </w:r>
    </w:p>
    <w:p w14:paraId="55B339C2" w14:textId="77777777" w:rsidR="008C4A5F" w:rsidRPr="008C4A5F" w:rsidRDefault="008C4A5F" w:rsidP="008C4A5F">
      <w:pPr>
        <w:rPr>
          <w:rFonts w:hint="eastAsia"/>
          <w:highlight w:val="yellow"/>
        </w:rPr>
      </w:pPr>
      <w:r w:rsidRPr="008C4A5F">
        <w:rPr>
          <w:highlight w:val="yellow"/>
        </w:rPr>
        <w:t>16-1=15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001111</w:t>
      </w:r>
    </w:p>
    <w:p w14:paraId="57BBB2FF" w14:textId="77777777" w:rsidR="008C4A5F" w:rsidRPr="008C4A5F" w:rsidRDefault="008C4A5F" w:rsidP="008C4A5F">
      <w:pPr>
        <w:rPr>
          <w:rFonts w:hint="eastAsia"/>
        </w:rPr>
      </w:pPr>
      <w:r w:rsidRPr="008C4A5F">
        <w:rPr>
          <w:highlight w:val="yellow"/>
        </w:rPr>
        <w:t>32-1=31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011111</w:t>
      </w:r>
    </w:p>
    <w:p w14:paraId="1E3A7EBB" w14:textId="77777777" w:rsidR="00AF63B1" w:rsidRDefault="008C4A5F" w:rsidP="008C4A5F">
      <w:r w:rsidRPr="008C4A5F">
        <w:rPr>
          <w:rFonts w:hint="eastAsia"/>
        </w:rPr>
        <w:t>所以重点就在</w:t>
      </w:r>
      <w:r w:rsidRPr="008C4A5F">
        <w:rPr>
          <w:rFonts w:hint="eastAsia"/>
        </w:rPr>
        <w:t xml:space="preserve"> key </w:t>
      </w:r>
      <w:r w:rsidRPr="008C4A5F">
        <w:rPr>
          <w:rFonts w:hint="eastAsia"/>
        </w:rPr>
        <w:t>的</w:t>
      </w:r>
      <w:r w:rsidRPr="008C4A5F">
        <w:rPr>
          <w:rFonts w:hint="eastAsia"/>
        </w:rPr>
        <w:t xml:space="preserve"> </w:t>
      </w:r>
      <w:r w:rsidRPr="008C4A5F">
        <w:rPr>
          <w:rFonts w:hint="eastAsia"/>
          <w:highlight w:val="yellow"/>
        </w:rPr>
        <w:t xml:space="preserve">hash </w:t>
      </w:r>
      <w:r w:rsidRPr="008C4A5F">
        <w:rPr>
          <w:rFonts w:hint="eastAsia"/>
          <w:highlight w:val="yellow"/>
        </w:rPr>
        <w:t>值的从右往左数第五位是否是</w:t>
      </w:r>
      <w:r w:rsidRPr="008C4A5F">
        <w:rPr>
          <w:rFonts w:hint="eastAsia"/>
          <w:highlight w:val="yellow"/>
        </w:rPr>
        <w:t xml:space="preserve"> 1</w:t>
      </w:r>
      <w:r w:rsidR="00AF63B1">
        <w:rPr>
          <w:rFonts w:hint="eastAsia"/>
        </w:rPr>
        <w:t>：</w:t>
      </w:r>
    </w:p>
    <w:p w14:paraId="741F507B" w14:textId="77777777" w:rsidR="00AF63B1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说明需要搬迁到新位置，且</w:t>
      </w:r>
      <w:r w:rsidRPr="00A5274B">
        <w:rPr>
          <w:rFonts w:hint="eastAsia"/>
          <w:highlight w:val="yellow"/>
        </w:rPr>
        <w:t>新位置的下标就是原下标</w:t>
      </w:r>
      <w:r w:rsidRPr="00A5274B">
        <w:rPr>
          <w:rFonts w:hint="eastAsia"/>
          <w:highlight w:val="yellow"/>
        </w:rPr>
        <w:t>+16</w:t>
      </w:r>
      <w:r w:rsidRPr="00A5274B">
        <w:rPr>
          <w:rFonts w:hint="eastAsia"/>
          <w:highlight w:val="yellow"/>
        </w:rPr>
        <w:t>（原数组大小）</w:t>
      </w:r>
      <w:r w:rsidRPr="008C4A5F">
        <w:rPr>
          <w:rFonts w:hint="eastAsia"/>
        </w:rPr>
        <w:t>，</w:t>
      </w:r>
    </w:p>
    <w:p w14:paraId="56CED393" w14:textId="451C9224" w:rsidR="008C4A5F" w:rsidRPr="008C4A5F" w:rsidRDefault="008C4A5F" w:rsidP="00A5274B">
      <w:pPr>
        <w:pStyle w:val="af9"/>
        <w:numPr>
          <w:ilvl w:val="0"/>
          <w:numId w:val="112"/>
        </w:numPr>
        <w:ind w:firstLineChars="0"/>
        <w:rPr>
          <w:rFonts w:hint="eastAsia"/>
        </w:rPr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说明吃不到新数组长度的高位，那就还是在原位置，不需要迁移。</w:t>
      </w:r>
    </w:p>
    <w:p w14:paraId="5797A0AB" w14:textId="77777777" w:rsidR="008C4A5F" w:rsidRPr="008C4A5F" w:rsidRDefault="008C4A5F" w:rsidP="008C4A5F">
      <w:pPr>
        <w:rPr>
          <w:rFonts w:hint="eastAsia"/>
        </w:rPr>
      </w:pPr>
      <w:r w:rsidRPr="008C4A5F">
        <w:rPr>
          <w:rFonts w:hint="eastAsia"/>
        </w:rPr>
        <w:lastRenderedPageBreak/>
        <w:t>所以，我们</w:t>
      </w:r>
      <w:proofErr w:type="gramStart"/>
      <w:r w:rsidRPr="008C4A5F">
        <w:rPr>
          <w:rFonts w:hint="eastAsia"/>
          <w:highlight w:val="yellow"/>
        </w:rPr>
        <w:t>刚好拿</w:t>
      </w:r>
      <w:proofErr w:type="gramEnd"/>
      <w:r w:rsidRPr="008C4A5F">
        <w:rPr>
          <w:rFonts w:hint="eastAsia"/>
          <w:highlight w:val="yellow"/>
        </w:rPr>
        <w:t>老数组的长度（</w:t>
      </w:r>
      <w:r w:rsidRPr="008C4A5F">
        <w:rPr>
          <w:rFonts w:hint="eastAsia"/>
          <w:highlight w:val="yellow"/>
        </w:rPr>
        <w:t>010000</w:t>
      </w:r>
      <w:r w:rsidRPr="008C4A5F">
        <w:rPr>
          <w:rFonts w:hint="eastAsia"/>
          <w:highlight w:val="yellow"/>
        </w:rPr>
        <w:t>）来判断</w:t>
      </w:r>
      <w:r w:rsidRPr="008C4A5F">
        <w:rPr>
          <w:rFonts w:hint="eastAsia"/>
        </w:rPr>
        <w:t>高位是否是</w:t>
      </w:r>
      <w:r w:rsidRPr="008C4A5F">
        <w:rPr>
          <w:rFonts w:hint="eastAsia"/>
        </w:rPr>
        <w:t xml:space="preserve"> 1</w:t>
      </w:r>
      <w:r w:rsidRPr="008C4A5F">
        <w:rPr>
          <w:rFonts w:hint="eastAsia"/>
        </w:rPr>
        <w:t>，这里只有两种情况，要么是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要么是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。</w:t>
      </w:r>
    </w:p>
    <w:p w14:paraId="24FA0A00" w14:textId="77777777" w:rsidR="008C4A5F" w:rsidRDefault="008C4A5F" w:rsidP="008C4A5F"/>
    <w:p w14:paraId="020DBCA6" w14:textId="2FEE08EE" w:rsidR="00093620" w:rsidRDefault="00093620" w:rsidP="008C4A5F">
      <w:r>
        <w:rPr>
          <w:rFonts w:hint="eastAsia"/>
        </w:rPr>
        <w:t>通俗理解：</w:t>
      </w:r>
    </w:p>
    <w:p w14:paraId="76758D57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</w:pPr>
      <w:r w:rsidRPr="00093620">
        <w:rPr>
          <w:rFonts w:hint="eastAsia"/>
        </w:rPr>
        <w:t>每次扩容，新数组是老数组的</w:t>
      </w:r>
      <w:r w:rsidRPr="00093620">
        <w:rPr>
          <w:rFonts w:hint="eastAsia"/>
        </w:rPr>
        <w:t>2</w:t>
      </w:r>
      <w:r w:rsidRPr="00093620">
        <w:rPr>
          <w:rFonts w:hint="eastAsia"/>
        </w:rPr>
        <w:t>倍，所以新数组可以看成是</w:t>
      </w:r>
      <w:proofErr w:type="gramStart"/>
      <w:r w:rsidRPr="00093620">
        <w:rPr>
          <w:rFonts w:hint="eastAsia"/>
        </w:rPr>
        <w:t>老空间</w:t>
      </w:r>
      <w:proofErr w:type="gramEnd"/>
      <w:r w:rsidRPr="00093620">
        <w:rPr>
          <w:rFonts w:hint="eastAsia"/>
        </w:rPr>
        <w:t>+</w:t>
      </w:r>
      <w:r w:rsidRPr="00093620">
        <w:rPr>
          <w:rFonts w:hint="eastAsia"/>
        </w:rPr>
        <w:t>一块一样大小的新空间</w:t>
      </w:r>
    </w:p>
    <w:p w14:paraId="16BC2896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  <w:rPr>
          <w:rFonts w:hint="eastAsia"/>
        </w:rPr>
      </w:pPr>
      <w:r w:rsidRPr="00093620">
        <w:rPr>
          <w:rFonts w:hint="eastAsia"/>
        </w:rPr>
        <w:t>扩容时，下标与老数组长度进行</w:t>
      </w:r>
      <w:r w:rsidRPr="00093620">
        <w:rPr>
          <w:rFonts w:hint="eastAsia"/>
        </w:rPr>
        <w:t>&amp;</w:t>
      </w:r>
      <w:r w:rsidRPr="00093620">
        <w:rPr>
          <w:rFonts w:hint="eastAsia"/>
        </w:rPr>
        <w:t>运算，本质上是判断当前下标是在老数组的高位还是低位。</w:t>
      </w:r>
    </w:p>
    <w:p w14:paraId="4B6DBE36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  <w:rPr>
          <w:rFonts w:hint="eastAsia"/>
        </w:rPr>
      </w:pPr>
      <w:r w:rsidRPr="00093620">
        <w:rPr>
          <w:rFonts w:hint="eastAsia"/>
        </w:rPr>
        <w:t>所谓高位、低位，是指该下标在数组的左半边还是右半边</w:t>
      </w:r>
    </w:p>
    <w:p w14:paraId="4C26EE8A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  <w:rPr>
          <w:rFonts w:hint="eastAsia"/>
        </w:rPr>
      </w:pPr>
      <w:r w:rsidRPr="00093620">
        <w:rPr>
          <w:rFonts w:hint="eastAsia"/>
        </w:rPr>
        <w:t>如果下标在老数组的低位，那么直接平移到</w:t>
      </w:r>
      <w:r w:rsidRPr="00093620">
        <w:rPr>
          <w:rFonts w:hint="eastAsia"/>
          <w:b/>
          <w:bCs/>
        </w:rPr>
        <w:t>新数组中老空间</w:t>
      </w:r>
      <w:r w:rsidRPr="00093620">
        <w:rPr>
          <w:rFonts w:hint="eastAsia"/>
        </w:rPr>
        <w:t>的那半边</w:t>
      </w:r>
    </w:p>
    <w:p w14:paraId="0C9A0492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  <w:rPr>
          <w:rFonts w:hint="eastAsia"/>
        </w:rPr>
      </w:pPr>
      <w:r w:rsidRPr="00093620">
        <w:rPr>
          <w:rFonts w:hint="eastAsia"/>
        </w:rPr>
        <w:t>如果下标在老数组的高位，那么直接平移到</w:t>
      </w:r>
      <w:r w:rsidRPr="00093620">
        <w:rPr>
          <w:rFonts w:hint="eastAsia"/>
          <w:b/>
          <w:bCs/>
        </w:rPr>
        <w:t>新数组中新空间</w:t>
      </w:r>
      <w:r w:rsidRPr="00093620">
        <w:rPr>
          <w:rFonts w:hint="eastAsia"/>
        </w:rPr>
        <w:t>的那半边，具体位置就是原位置</w:t>
      </w:r>
      <w:r w:rsidRPr="00093620">
        <w:rPr>
          <w:rFonts w:hint="eastAsia"/>
        </w:rPr>
        <w:t xml:space="preserve"> + </w:t>
      </w:r>
      <w:r w:rsidRPr="00093620">
        <w:rPr>
          <w:rFonts w:hint="eastAsia"/>
        </w:rPr>
        <w:t>老数组的长度</w:t>
      </w:r>
    </w:p>
    <w:p w14:paraId="548F7C2B" w14:textId="77777777" w:rsidR="00DC1480" w:rsidRDefault="00DC1480" w:rsidP="00DC1480"/>
    <w:p w14:paraId="7E9EC8A6" w14:textId="3699EB00" w:rsidR="0059072E" w:rsidRPr="00065D69" w:rsidRDefault="0059072E" w:rsidP="004635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D93EAF" wp14:editId="029544A6">
            <wp:extent cx="2944833" cy="4500819"/>
            <wp:effectExtent l="0" t="0" r="8255" b="0"/>
            <wp:docPr id="13919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942" cy="45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65B6A3" w14:textId="59BBBE3A" w:rsidR="00943A16" w:rsidRDefault="00943A16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7CEF08AE" w:rsidR="00EB2079" w:rsidRDefault="00020C8D" w:rsidP="00EB2079">
      <w:pPr>
        <w:pStyle w:val="14"/>
      </w:pPr>
      <w:r>
        <w:rPr>
          <w:rFonts w:hint="eastAsia"/>
        </w:rPr>
        <w:t>Java</w:t>
      </w:r>
      <w:r w:rsidR="00943A16">
        <w:rPr>
          <w:rFonts w:hint="eastAsia"/>
        </w:rPr>
        <w:t>集合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C7232" w14:textId="77777777" w:rsidR="00527FDB" w:rsidRDefault="00527FDB" w:rsidP="000A3C5E">
      <w:r>
        <w:separator/>
      </w:r>
    </w:p>
  </w:endnote>
  <w:endnote w:type="continuationSeparator" w:id="0">
    <w:p w14:paraId="7FCF7946" w14:textId="77777777" w:rsidR="00527FDB" w:rsidRDefault="00527FDB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85044" w14:textId="77777777" w:rsidR="00527FDB" w:rsidRDefault="00527FDB" w:rsidP="000A3C5E">
      <w:r>
        <w:separator/>
      </w:r>
    </w:p>
  </w:footnote>
  <w:footnote w:type="continuationSeparator" w:id="0">
    <w:p w14:paraId="14A6B07C" w14:textId="77777777" w:rsidR="00527FDB" w:rsidRDefault="00527FDB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41894"/>
    <w:multiLevelType w:val="multilevel"/>
    <w:tmpl w:val="36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E4029"/>
    <w:multiLevelType w:val="multilevel"/>
    <w:tmpl w:val="6372A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272A7"/>
    <w:multiLevelType w:val="multilevel"/>
    <w:tmpl w:val="7B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A4BBD"/>
    <w:multiLevelType w:val="multilevel"/>
    <w:tmpl w:val="C99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D166A"/>
    <w:multiLevelType w:val="multilevel"/>
    <w:tmpl w:val="2B1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17C3C"/>
    <w:multiLevelType w:val="multilevel"/>
    <w:tmpl w:val="BB4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C442B8"/>
    <w:multiLevelType w:val="multilevel"/>
    <w:tmpl w:val="C0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35BD5"/>
    <w:multiLevelType w:val="multilevel"/>
    <w:tmpl w:val="981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5F770B"/>
    <w:multiLevelType w:val="hybridMultilevel"/>
    <w:tmpl w:val="4D90D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37CD6D45"/>
    <w:multiLevelType w:val="multilevel"/>
    <w:tmpl w:val="8D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6115E5"/>
    <w:multiLevelType w:val="multilevel"/>
    <w:tmpl w:val="35C4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3DFE0947"/>
    <w:multiLevelType w:val="multilevel"/>
    <w:tmpl w:val="20A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536968"/>
    <w:multiLevelType w:val="multilevel"/>
    <w:tmpl w:val="0232B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7C69F7"/>
    <w:multiLevelType w:val="multilevel"/>
    <w:tmpl w:val="0C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7" w15:restartNumberingAfterBreak="0">
    <w:nsid w:val="5CD10F8A"/>
    <w:multiLevelType w:val="multilevel"/>
    <w:tmpl w:val="9B1A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B80E60"/>
    <w:multiLevelType w:val="multilevel"/>
    <w:tmpl w:val="34C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645D0C7F"/>
    <w:multiLevelType w:val="multilevel"/>
    <w:tmpl w:val="46F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A14272"/>
    <w:multiLevelType w:val="multilevel"/>
    <w:tmpl w:val="A8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467FD4"/>
    <w:multiLevelType w:val="multilevel"/>
    <w:tmpl w:val="8B7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A3511E"/>
    <w:multiLevelType w:val="multilevel"/>
    <w:tmpl w:val="66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1" w15:restartNumberingAfterBreak="0">
    <w:nsid w:val="6E615ECB"/>
    <w:multiLevelType w:val="multilevel"/>
    <w:tmpl w:val="B532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4355B6"/>
    <w:multiLevelType w:val="multilevel"/>
    <w:tmpl w:val="E75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960321E"/>
    <w:multiLevelType w:val="multilevel"/>
    <w:tmpl w:val="ABF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0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3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4"/>
  </w:num>
  <w:num w:numId="2" w16cid:durableId="1376392615">
    <w:abstractNumId w:val="54"/>
  </w:num>
  <w:num w:numId="3" w16cid:durableId="470175646">
    <w:abstractNumId w:val="54"/>
  </w:num>
  <w:num w:numId="4" w16cid:durableId="1234195436">
    <w:abstractNumId w:val="54"/>
  </w:num>
  <w:num w:numId="5" w16cid:durableId="631524215">
    <w:abstractNumId w:val="54"/>
  </w:num>
  <w:num w:numId="6" w16cid:durableId="1376852591">
    <w:abstractNumId w:val="54"/>
  </w:num>
  <w:num w:numId="7" w16cid:durableId="480121092">
    <w:abstractNumId w:val="54"/>
  </w:num>
  <w:num w:numId="8" w16cid:durableId="871459044">
    <w:abstractNumId w:val="54"/>
  </w:num>
  <w:num w:numId="9" w16cid:durableId="1782411748">
    <w:abstractNumId w:val="54"/>
  </w:num>
  <w:num w:numId="10" w16cid:durableId="1559977635">
    <w:abstractNumId w:val="46"/>
  </w:num>
  <w:num w:numId="11" w16cid:durableId="27219881">
    <w:abstractNumId w:val="76"/>
  </w:num>
  <w:num w:numId="12" w16cid:durableId="724523341">
    <w:abstractNumId w:val="76"/>
  </w:num>
  <w:num w:numId="13" w16cid:durableId="580334356">
    <w:abstractNumId w:val="76"/>
  </w:num>
  <w:num w:numId="14" w16cid:durableId="989946564">
    <w:abstractNumId w:val="112"/>
  </w:num>
  <w:num w:numId="15" w16cid:durableId="1369793970">
    <w:abstractNumId w:val="53"/>
  </w:num>
  <w:num w:numId="16" w16cid:durableId="1237207497">
    <w:abstractNumId w:val="27"/>
  </w:num>
  <w:num w:numId="17" w16cid:durableId="78333497">
    <w:abstractNumId w:val="92"/>
  </w:num>
  <w:num w:numId="18" w16cid:durableId="1470483">
    <w:abstractNumId w:val="56"/>
  </w:num>
  <w:num w:numId="19" w16cid:durableId="1758331195">
    <w:abstractNumId w:val="79"/>
  </w:num>
  <w:num w:numId="20" w16cid:durableId="715349184">
    <w:abstractNumId w:val="114"/>
  </w:num>
  <w:num w:numId="21" w16cid:durableId="1228614465">
    <w:abstractNumId w:val="28"/>
  </w:num>
  <w:num w:numId="22" w16cid:durableId="607587505">
    <w:abstractNumId w:val="30"/>
  </w:num>
  <w:num w:numId="23" w16cid:durableId="433598334">
    <w:abstractNumId w:val="26"/>
  </w:num>
  <w:num w:numId="24" w16cid:durableId="1178084232">
    <w:abstractNumId w:val="37"/>
  </w:num>
  <w:num w:numId="25" w16cid:durableId="117846865">
    <w:abstractNumId w:val="102"/>
  </w:num>
  <w:num w:numId="26" w16cid:durableId="1289819410">
    <w:abstractNumId w:val="89"/>
  </w:num>
  <w:num w:numId="27" w16cid:durableId="2134055028">
    <w:abstractNumId w:val="9"/>
  </w:num>
  <w:num w:numId="28" w16cid:durableId="1725566754">
    <w:abstractNumId w:val="81"/>
  </w:num>
  <w:num w:numId="29" w16cid:durableId="996886967">
    <w:abstractNumId w:val="43"/>
  </w:num>
  <w:num w:numId="30" w16cid:durableId="1658879968">
    <w:abstractNumId w:val="96"/>
  </w:num>
  <w:num w:numId="31" w16cid:durableId="1971933218">
    <w:abstractNumId w:val="13"/>
  </w:num>
  <w:num w:numId="32" w16cid:durableId="301497460">
    <w:abstractNumId w:val="104"/>
  </w:num>
  <w:num w:numId="33" w16cid:durableId="1470784828">
    <w:abstractNumId w:val="11"/>
  </w:num>
  <w:num w:numId="34" w16cid:durableId="882252265">
    <w:abstractNumId w:val="10"/>
  </w:num>
  <w:num w:numId="35" w16cid:durableId="609053014">
    <w:abstractNumId w:val="34"/>
  </w:num>
  <w:num w:numId="36" w16cid:durableId="1164979137">
    <w:abstractNumId w:val="67"/>
  </w:num>
  <w:num w:numId="37" w16cid:durableId="1396271774">
    <w:abstractNumId w:val="57"/>
  </w:num>
  <w:num w:numId="38" w16cid:durableId="251280785">
    <w:abstractNumId w:val="63"/>
  </w:num>
  <w:num w:numId="39" w16cid:durableId="1479494364">
    <w:abstractNumId w:val="15"/>
  </w:num>
  <w:num w:numId="40" w16cid:durableId="217936730">
    <w:abstractNumId w:val="7"/>
  </w:num>
  <w:num w:numId="41" w16cid:durableId="1947493955">
    <w:abstractNumId w:val="66"/>
  </w:num>
  <w:num w:numId="42" w16cid:durableId="821238975">
    <w:abstractNumId w:val="62"/>
  </w:num>
  <w:num w:numId="43" w16cid:durableId="970868299">
    <w:abstractNumId w:val="82"/>
  </w:num>
  <w:num w:numId="44" w16cid:durableId="170753664">
    <w:abstractNumId w:val="74"/>
  </w:num>
  <w:num w:numId="45" w16cid:durableId="360017284">
    <w:abstractNumId w:val="4"/>
  </w:num>
  <w:num w:numId="46" w16cid:durableId="1861354802">
    <w:abstractNumId w:val="36"/>
  </w:num>
  <w:num w:numId="47" w16cid:durableId="5443417">
    <w:abstractNumId w:val="111"/>
  </w:num>
  <w:num w:numId="48" w16cid:durableId="1228609099">
    <w:abstractNumId w:val="110"/>
  </w:num>
  <w:num w:numId="49" w16cid:durableId="1561743838">
    <w:abstractNumId w:val="95"/>
  </w:num>
  <w:num w:numId="50" w16cid:durableId="1485778565">
    <w:abstractNumId w:val="6"/>
  </w:num>
  <w:num w:numId="51" w16cid:durableId="192306635">
    <w:abstractNumId w:val="86"/>
  </w:num>
  <w:num w:numId="52" w16cid:durableId="1241405592">
    <w:abstractNumId w:val="31"/>
  </w:num>
  <w:num w:numId="53" w16cid:durableId="911232591">
    <w:abstractNumId w:val="17"/>
  </w:num>
  <w:num w:numId="54" w16cid:durableId="1014266526">
    <w:abstractNumId w:val="50"/>
  </w:num>
  <w:num w:numId="55" w16cid:durableId="1225875344">
    <w:abstractNumId w:val="80"/>
  </w:num>
  <w:num w:numId="56" w16cid:durableId="1474326395">
    <w:abstractNumId w:val="69"/>
  </w:num>
  <w:num w:numId="57" w16cid:durableId="1212114117">
    <w:abstractNumId w:val="19"/>
  </w:num>
  <w:num w:numId="58" w16cid:durableId="1794667584">
    <w:abstractNumId w:val="61"/>
  </w:num>
  <w:num w:numId="59" w16cid:durableId="555509266">
    <w:abstractNumId w:val="25"/>
  </w:num>
  <w:num w:numId="60" w16cid:durableId="1918587613">
    <w:abstractNumId w:val="21"/>
  </w:num>
  <w:num w:numId="61" w16cid:durableId="1332221883">
    <w:abstractNumId w:val="44"/>
  </w:num>
  <w:num w:numId="62" w16cid:durableId="746223315">
    <w:abstractNumId w:val="60"/>
  </w:num>
  <w:num w:numId="63" w16cid:durableId="2116636234">
    <w:abstractNumId w:val="39"/>
  </w:num>
  <w:num w:numId="64" w16cid:durableId="642124854">
    <w:abstractNumId w:val="38"/>
  </w:num>
  <w:num w:numId="65" w16cid:durableId="186216844">
    <w:abstractNumId w:val="16"/>
  </w:num>
  <w:num w:numId="66" w16cid:durableId="13043737">
    <w:abstractNumId w:val="78"/>
  </w:num>
  <w:num w:numId="67" w16cid:durableId="733353093">
    <w:abstractNumId w:val="71"/>
  </w:num>
  <w:num w:numId="68" w16cid:durableId="889344904">
    <w:abstractNumId w:val="103"/>
  </w:num>
  <w:num w:numId="69" w16cid:durableId="361051381">
    <w:abstractNumId w:val="51"/>
  </w:num>
  <w:num w:numId="70" w16cid:durableId="1709527021">
    <w:abstractNumId w:val="91"/>
  </w:num>
  <w:num w:numId="71" w16cid:durableId="255525822">
    <w:abstractNumId w:val="94"/>
  </w:num>
  <w:num w:numId="72" w16cid:durableId="1228568618">
    <w:abstractNumId w:val="65"/>
  </w:num>
  <w:num w:numId="73" w16cid:durableId="809785393">
    <w:abstractNumId w:val="20"/>
  </w:num>
  <w:num w:numId="74" w16cid:durableId="1029531633">
    <w:abstractNumId w:val="47"/>
  </w:num>
  <w:num w:numId="75" w16cid:durableId="1983996318">
    <w:abstractNumId w:val="29"/>
  </w:num>
  <w:num w:numId="76" w16cid:durableId="1614555401">
    <w:abstractNumId w:val="42"/>
  </w:num>
  <w:num w:numId="77" w16cid:durableId="543519444">
    <w:abstractNumId w:val="2"/>
  </w:num>
  <w:num w:numId="78" w16cid:durableId="1688287111">
    <w:abstractNumId w:val="105"/>
  </w:num>
  <w:num w:numId="79" w16cid:durableId="1260794870">
    <w:abstractNumId w:val="98"/>
  </w:num>
  <w:num w:numId="80" w16cid:durableId="1672565428">
    <w:abstractNumId w:val="23"/>
  </w:num>
  <w:num w:numId="81" w16cid:durableId="165558331">
    <w:abstractNumId w:val="1"/>
  </w:num>
  <w:num w:numId="82" w16cid:durableId="1188955573">
    <w:abstractNumId w:val="90"/>
  </w:num>
  <w:num w:numId="83" w16cid:durableId="1392925499">
    <w:abstractNumId w:val="32"/>
  </w:num>
  <w:num w:numId="84" w16cid:durableId="947010246">
    <w:abstractNumId w:val="41"/>
  </w:num>
  <w:num w:numId="85" w16cid:durableId="1813211906">
    <w:abstractNumId w:val="73"/>
  </w:num>
  <w:num w:numId="86" w16cid:durableId="1430587481">
    <w:abstractNumId w:val="93"/>
  </w:num>
  <w:num w:numId="87" w16cid:durableId="837382505">
    <w:abstractNumId w:val="35"/>
  </w:num>
  <w:num w:numId="88" w16cid:durableId="4137858">
    <w:abstractNumId w:val="24"/>
  </w:num>
  <w:num w:numId="89" w16cid:durableId="572349425">
    <w:abstractNumId w:val="58"/>
  </w:num>
  <w:num w:numId="90" w16cid:durableId="297538050">
    <w:abstractNumId w:val="100"/>
  </w:num>
  <w:num w:numId="91" w16cid:durableId="1605072298">
    <w:abstractNumId w:val="113"/>
  </w:num>
  <w:num w:numId="92" w16cid:durableId="621108643">
    <w:abstractNumId w:val="64"/>
  </w:num>
  <w:num w:numId="93" w16cid:durableId="1043672323">
    <w:abstractNumId w:val="8"/>
  </w:num>
  <w:num w:numId="94" w16cid:durableId="822699059">
    <w:abstractNumId w:val="68"/>
  </w:num>
  <w:num w:numId="95" w16cid:durableId="1058434958">
    <w:abstractNumId w:val="75"/>
  </w:num>
  <w:num w:numId="96" w16cid:durableId="855071010">
    <w:abstractNumId w:val="45"/>
  </w:num>
  <w:num w:numId="97" w16cid:durableId="593248576">
    <w:abstractNumId w:val="70"/>
  </w:num>
  <w:num w:numId="98" w16cid:durableId="1987009594">
    <w:abstractNumId w:val="0"/>
  </w:num>
  <w:num w:numId="99" w16cid:durableId="1596982107">
    <w:abstractNumId w:val="108"/>
  </w:num>
  <w:num w:numId="100" w16cid:durableId="1514372410">
    <w:abstractNumId w:val="84"/>
  </w:num>
  <w:num w:numId="101" w16cid:durableId="856967011">
    <w:abstractNumId w:val="88"/>
  </w:num>
  <w:num w:numId="102" w16cid:durableId="986012667">
    <w:abstractNumId w:val="109"/>
  </w:num>
  <w:num w:numId="103" w16cid:durableId="1534808608">
    <w:abstractNumId w:val="83"/>
  </w:num>
  <w:num w:numId="104" w16cid:durableId="1832524477">
    <w:abstractNumId w:val="87"/>
  </w:num>
  <w:num w:numId="105" w16cid:durableId="1373578486">
    <w:abstractNumId w:val="3"/>
  </w:num>
  <w:num w:numId="106" w16cid:durableId="1456829514">
    <w:abstractNumId w:val="33"/>
  </w:num>
  <w:num w:numId="107" w16cid:durableId="1720544210">
    <w:abstractNumId w:val="14"/>
  </w:num>
  <w:num w:numId="108" w16cid:durableId="2083985955">
    <w:abstractNumId w:val="18"/>
  </w:num>
  <w:num w:numId="109" w16cid:durableId="789664726">
    <w:abstractNumId w:val="72"/>
  </w:num>
  <w:num w:numId="110" w16cid:durableId="1260869462">
    <w:abstractNumId w:val="12"/>
  </w:num>
  <w:num w:numId="111" w16cid:durableId="1422071447">
    <w:abstractNumId w:val="97"/>
  </w:num>
  <w:num w:numId="112" w16cid:durableId="1762683558">
    <w:abstractNumId w:val="48"/>
  </w:num>
  <w:num w:numId="113" w16cid:durableId="1177385872">
    <w:abstractNumId w:val="59"/>
  </w:num>
  <w:num w:numId="114" w16cid:durableId="727608972">
    <w:abstractNumId w:val="5"/>
  </w:num>
  <w:num w:numId="115" w16cid:durableId="930309740">
    <w:abstractNumId w:val="40"/>
  </w:num>
  <w:num w:numId="116" w16cid:durableId="477386678">
    <w:abstractNumId w:val="22"/>
  </w:num>
  <w:num w:numId="117" w16cid:durableId="215434864">
    <w:abstractNumId w:val="49"/>
  </w:num>
  <w:num w:numId="118" w16cid:durableId="1062168766">
    <w:abstractNumId w:val="107"/>
  </w:num>
  <w:num w:numId="119" w16cid:durableId="1831092792">
    <w:abstractNumId w:val="106"/>
  </w:num>
  <w:num w:numId="120" w16cid:durableId="927689022">
    <w:abstractNumId w:val="77"/>
  </w:num>
  <w:num w:numId="121" w16cid:durableId="971448583">
    <w:abstractNumId w:val="52"/>
  </w:num>
  <w:num w:numId="122" w16cid:durableId="1805081941">
    <w:abstractNumId w:val="99"/>
  </w:num>
  <w:num w:numId="123" w16cid:durableId="630286262">
    <w:abstractNumId w:val="55"/>
  </w:num>
  <w:num w:numId="124" w16cid:durableId="1138690611">
    <w:abstractNumId w:val="85"/>
  </w:num>
  <w:num w:numId="125" w16cid:durableId="1556311814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4370"/>
    <w:rsid w:val="00016F6C"/>
    <w:rsid w:val="00020C8D"/>
    <w:rsid w:val="00022A5F"/>
    <w:rsid w:val="00027C01"/>
    <w:rsid w:val="0003742D"/>
    <w:rsid w:val="00041EEE"/>
    <w:rsid w:val="00044973"/>
    <w:rsid w:val="00044C49"/>
    <w:rsid w:val="00061A54"/>
    <w:rsid w:val="00065D69"/>
    <w:rsid w:val="0009188C"/>
    <w:rsid w:val="0009215D"/>
    <w:rsid w:val="00093620"/>
    <w:rsid w:val="000972A1"/>
    <w:rsid w:val="00097C60"/>
    <w:rsid w:val="000A02F5"/>
    <w:rsid w:val="000A3C5E"/>
    <w:rsid w:val="000B1394"/>
    <w:rsid w:val="000C21BB"/>
    <w:rsid w:val="000D0348"/>
    <w:rsid w:val="000E15BC"/>
    <w:rsid w:val="000E3ACD"/>
    <w:rsid w:val="00104BE4"/>
    <w:rsid w:val="001226F1"/>
    <w:rsid w:val="0012673D"/>
    <w:rsid w:val="00132D3A"/>
    <w:rsid w:val="00137155"/>
    <w:rsid w:val="00141268"/>
    <w:rsid w:val="00147287"/>
    <w:rsid w:val="0014782B"/>
    <w:rsid w:val="001520DB"/>
    <w:rsid w:val="001623DB"/>
    <w:rsid w:val="0018483B"/>
    <w:rsid w:val="0019583D"/>
    <w:rsid w:val="001A59C3"/>
    <w:rsid w:val="001B1D8E"/>
    <w:rsid w:val="001C1272"/>
    <w:rsid w:val="001D5B10"/>
    <w:rsid w:val="001D66C4"/>
    <w:rsid w:val="001E3A9B"/>
    <w:rsid w:val="001E4419"/>
    <w:rsid w:val="001E48CE"/>
    <w:rsid w:val="001E656B"/>
    <w:rsid w:val="001E7103"/>
    <w:rsid w:val="001F2C87"/>
    <w:rsid w:val="00200BF0"/>
    <w:rsid w:val="00204527"/>
    <w:rsid w:val="00207EFD"/>
    <w:rsid w:val="00225FA8"/>
    <w:rsid w:val="00240F11"/>
    <w:rsid w:val="00271742"/>
    <w:rsid w:val="0027266E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4758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10E75"/>
    <w:rsid w:val="00426764"/>
    <w:rsid w:val="004320AC"/>
    <w:rsid w:val="00440BC6"/>
    <w:rsid w:val="00447C84"/>
    <w:rsid w:val="00460FAE"/>
    <w:rsid w:val="004635FB"/>
    <w:rsid w:val="00464A1D"/>
    <w:rsid w:val="00470853"/>
    <w:rsid w:val="00471672"/>
    <w:rsid w:val="00474330"/>
    <w:rsid w:val="00474A2D"/>
    <w:rsid w:val="00474CDC"/>
    <w:rsid w:val="004778C0"/>
    <w:rsid w:val="00480C00"/>
    <w:rsid w:val="00490095"/>
    <w:rsid w:val="004958F9"/>
    <w:rsid w:val="00497602"/>
    <w:rsid w:val="004A1A9C"/>
    <w:rsid w:val="004A3E78"/>
    <w:rsid w:val="004B7D07"/>
    <w:rsid w:val="004C5076"/>
    <w:rsid w:val="004D6F05"/>
    <w:rsid w:val="004D6FFB"/>
    <w:rsid w:val="004E30D1"/>
    <w:rsid w:val="00505013"/>
    <w:rsid w:val="00505D53"/>
    <w:rsid w:val="00512982"/>
    <w:rsid w:val="00525D18"/>
    <w:rsid w:val="00527195"/>
    <w:rsid w:val="00527FDB"/>
    <w:rsid w:val="005557FA"/>
    <w:rsid w:val="005674BD"/>
    <w:rsid w:val="00583051"/>
    <w:rsid w:val="005878CD"/>
    <w:rsid w:val="0059072E"/>
    <w:rsid w:val="00591E17"/>
    <w:rsid w:val="005B5BAD"/>
    <w:rsid w:val="005B6D24"/>
    <w:rsid w:val="005C3719"/>
    <w:rsid w:val="005C7BBF"/>
    <w:rsid w:val="005E0B05"/>
    <w:rsid w:val="005E3125"/>
    <w:rsid w:val="005F135E"/>
    <w:rsid w:val="005F1A54"/>
    <w:rsid w:val="005F4065"/>
    <w:rsid w:val="006114A1"/>
    <w:rsid w:val="0061316D"/>
    <w:rsid w:val="00613803"/>
    <w:rsid w:val="00622FC7"/>
    <w:rsid w:val="00664CEC"/>
    <w:rsid w:val="00665C5D"/>
    <w:rsid w:val="00670D6B"/>
    <w:rsid w:val="006767DA"/>
    <w:rsid w:val="00687186"/>
    <w:rsid w:val="00693072"/>
    <w:rsid w:val="0069405D"/>
    <w:rsid w:val="00697630"/>
    <w:rsid w:val="006A0D39"/>
    <w:rsid w:val="006A5FF9"/>
    <w:rsid w:val="006A63D1"/>
    <w:rsid w:val="006A7986"/>
    <w:rsid w:val="006B22A3"/>
    <w:rsid w:val="006B71DF"/>
    <w:rsid w:val="006C4C00"/>
    <w:rsid w:val="006E5381"/>
    <w:rsid w:val="006E69BA"/>
    <w:rsid w:val="006E70BA"/>
    <w:rsid w:val="006F0B26"/>
    <w:rsid w:val="00715FAB"/>
    <w:rsid w:val="0071624E"/>
    <w:rsid w:val="00731DEE"/>
    <w:rsid w:val="00735EE8"/>
    <w:rsid w:val="00742CE3"/>
    <w:rsid w:val="007608F2"/>
    <w:rsid w:val="00761FA2"/>
    <w:rsid w:val="00763125"/>
    <w:rsid w:val="00772CB9"/>
    <w:rsid w:val="00775F35"/>
    <w:rsid w:val="00790892"/>
    <w:rsid w:val="007A3093"/>
    <w:rsid w:val="007B0123"/>
    <w:rsid w:val="007C3F69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C4A5F"/>
    <w:rsid w:val="008D0A2B"/>
    <w:rsid w:val="008D616A"/>
    <w:rsid w:val="008E65A4"/>
    <w:rsid w:val="008F13C1"/>
    <w:rsid w:val="00901B21"/>
    <w:rsid w:val="00904D90"/>
    <w:rsid w:val="00906543"/>
    <w:rsid w:val="00917A0E"/>
    <w:rsid w:val="009344AB"/>
    <w:rsid w:val="00943A16"/>
    <w:rsid w:val="00943C95"/>
    <w:rsid w:val="00944D76"/>
    <w:rsid w:val="009462E9"/>
    <w:rsid w:val="00970828"/>
    <w:rsid w:val="009A1398"/>
    <w:rsid w:val="009D504A"/>
    <w:rsid w:val="009D6CB8"/>
    <w:rsid w:val="009F3782"/>
    <w:rsid w:val="009F7AB1"/>
    <w:rsid w:val="00A04224"/>
    <w:rsid w:val="00A12490"/>
    <w:rsid w:val="00A134EF"/>
    <w:rsid w:val="00A26DBA"/>
    <w:rsid w:val="00A305D0"/>
    <w:rsid w:val="00A307DD"/>
    <w:rsid w:val="00A30B01"/>
    <w:rsid w:val="00A32507"/>
    <w:rsid w:val="00A351C4"/>
    <w:rsid w:val="00A37063"/>
    <w:rsid w:val="00A42594"/>
    <w:rsid w:val="00A466B6"/>
    <w:rsid w:val="00A51CED"/>
    <w:rsid w:val="00A5274B"/>
    <w:rsid w:val="00A533F0"/>
    <w:rsid w:val="00A662B1"/>
    <w:rsid w:val="00A67DBD"/>
    <w:rsid w:val="00A80CD4"/>
    <w:rsid w:val="00AA4E64"/>
    <w:rsid w:val="00AA61D0"/>
    <w:rsid w:val="00AA743E"/>
    <w:rsid w:val="00AB4DC4"/>
    <w:rsid w:val="00AC595E"/>
    <w:rsid w:val="00AE7E09"/>
    <w:rsid w:val="00AF0AD4"/>
    <w:rsid w:val="00AF63B1"/>
    <w:rsid w:val="00B11523"/>
    <w:rsid w:val="00B23358"/>
    <w:rsid w:val="00B23360"/>
    <w:rsid w:val="00B43C67"/>
    <w:rsid w:val="00B46D58"/>
    <w:rsid w:val="00B607FE"/>
    <w:rsid w:val="00B7552B"/>
    <w:rsid w:val="00B81B69"/>
    <w:rsid w:val="00B8690F"/>
    <w:rsid w:val="00B94433"/>
    <w:rsid w:val="00BA2DBF"/>
    <w:rsid w:val="00BB55E6"/>
    <w:rsid w:val="00BB6444"/>
    <w:rsid w:val="00BB6BC3"/>
    <w:rsid w:val="00BC7380"/>
    <w:rsid w:val="00C040E1"/>
    <w:rsid w:val="00C07E59"/>
    <w:rsid w:val="00C14EA1"/>
    <w:rsid w:val="00C40808"/>
    <w:rsid w:val="00C445B0"/>
    <w:rsid w:val="00C643A7"/>
    <w:rsid w:val="00C707DD"/>
    <w:rsid w:val="00C76146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A5461"/>
    <w:rsid w:val="00DB2387"/>
    <w:rsid w:val="00DC1480"/>
    <w:rsid w:val="00DE3266"/>
    <w:rsid w:val="00DF065F"/>
    <w:rsid w:val="00DF7BA3"/>
    <w:rsid w:val="00E04148"/>
    <w:rsid w:val="00E105F9"/>
    <w:rsid w:val="00E233B4"/>
    <w:rsid w:val="00E2425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C707DD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C707DD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character" w:styleId="afe">
    <w:name w:val="Strong"/>
    <w:basedOn w:val="a1"/>
    <w:uiPriority w:val="22"/>
    <w:qFormat/>
    <w:rsid w:val="005878CD"/>
    <w:rPr>
      <w:b/>
      <w:bCs/>
    </w:rPr>
  </w:style>
  <w:style w:type="character" w:styleId="HTML">
    <w:name w:val="HTML Code"/>
    <w:basedOn w:val="a1"/>
    <w:uiPriority w:val="99"/>
    <w:semiHidden/>
    <w:unhideWhenUsed/>
    <w:rsid w:val="005878CD"/>
    <w:rPr>
      <w:rFonts w:ascii="宋体" w:eastAsia="宋体" w:hAnsi="宋体" w:cs="宋体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587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339</cp:revision>
  <dcterms:created xsi:type="dcterms:W3CDTF">2024-12-23T00:59:00Z</dcterms:created>
  <dcterms:modified xsi:type="dcterms:W3CDTF">2024-12-31T01:49:00Z</dcterms:modified>
</cp:coreProperties>
</file>