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2524" w14:textId="77777777" w:rsidR="00E3105C" w:rsidRPr="006C3F0F" w:rsidRDefault="00E36810" w:rsidP="00E36810">
      <w:pPr>
        <w:spacing w:line="360" w:lineRule="auto"/>
        <w:rPr>
          <w:rFonts w:ascii="Times New Roman" w:eastAsia="黑体" w:hAnsi="Times New Roman"/>
          <w:color w:val="7030A0"/>
          <w:sz w:val="24"/>
          <w:szCs w:val="24"/>
          <w:highlight w:val="yellow"/>
        </w:rPr>
      </w:pPr>
      <w:r w:rsidRPr="006C3F0F">
        <w:rPr>
          <w:rFonts w:ascii="Times New Roman" w:eastAsia="黑体" w:hAnsi="Times New Roman" w:hint="eastAsia"/>
          <w:color w:val="7030A0"/>
          <w:sz w:val="24"/>
          <w:szCs w:val="24"/>
          <w:highlight w:val="yellow"/>
        </w:rPr>
        <w:t>标题：</w:t>
      </w:r>
    </w:p>
    <w:p w14:paraId="36106D23" w14:textId="6A585ACC" w:rsidR="00E36810" w:rsidRPr="006C3F0F" w:rsidRDefault="007E18AB" w:rsidP="0087330F">
      <w:pPr>
        <w:rPr>
          <w:rFonts w:ascii="Times New Roman" w:eastAsia="黑体" w:hAnsi="Times New Roman"/>
          <w:szCs w:val="24"/>
          <w:highlight w:val="yellow"/>
        </w:rPr>
      </w:pPr>
      <w:r w:rsidRPr="006C3F0F">
        <w:rPr>
          <w:rFonts w:ascii="Times New Roman" w:eastAsia="黑体" w:hAnsi="Times New Roman"/>
          <w:szCs w:val="24"/>
          <w:highlight w:val="yellow"/>
        </w:rPr>
        <w:t>Perceptual Requirements for World-Locked Rendering in AR and VR</w:t>
      </w:r>
    </w:p>
    <w:p w14:paraId="29546760" w14:textId="630C4B3A" w:rsidR="00765C89" w:rsidRDefault="00765C89" w:rsidP="006825F2">
      <w:pPr>
        <w:rPr>
          <w:rFonts w:ascii="Times New Roman" w:eastAsia="黑体" w:hAnsi="Times New Roman"/>
          <w:szCs w:val="24"/>
        </w:rPr>
      </w:pPr>
      <w:r w:rsidRPr="006C3F0F">
        <w:rPr>
          <w:rFonts w:ascii="Times New Roman" w:eastAsia="黑体" w:hAnsi="Times New Roman"/>
          <w:szCs w:val="24"/>
          <w:highlight w:val="yellow"/>
        </w:rPr>
        <w:t>AR</w:t>
      </w:r>
      <w:r w:rsidRPr="006C3F0F">
        <w:rPr>
          <w:rFonts w:ascii="Times New Roman" w:eastAsia="黑体" w:hAnsi="Times New Roman"/>
          <w:szCs w:val="24"/>
          <w:highlight w:val="yellow"/>
        </w:rPr>
        <w:t>和</w:t>
      </w:r>
      <w:r w:rsidRPr="006C3F0F">
        <w:rPr>
          <w:rFonts w:ascii="Times New Roman" w:eastAsia="黑体" w:hAnsi="Times New Roman"/>
          <w:szCs w:val="24"/>
          <w:highlight w:val="yellow"/>
        </w:rPr>
        <w:t>VR</w:t>
      </w:r>
      <w:r w:rsidRPr="006C3F0F">
        <w:rPr>
          <w:rFonts w:ascii="Times New Roman" w:eastAsia="黑体" w:hAnsi="Times New Roman"/>
          <w:szCs w:val="24"/>
          <w:highlight w:val="yellow"/>
        </w:rPr>
        <w:t>中世界锁定渲染的感知需求</w:t>
      </w:r>
    </w:p>
    <w:p w14:paraId="566F5066" w14:textId="77777777" w:rsidR="006825F2" w:rsidRPr="006825F2" w:rsidRDefault="006825F2" w:rsidP="006825F2">
      <w:pPr>
        <w:rPr>
          <w:rFonts w:ascii="Times New Roman" w:eastAsia="黑体" w:hAnsi="Times New Roman"/>
          <w:szCs w:val="24"/>
        </w:rPr>
      </w:pPr>
    </w:p>
    <w:p w14:paraId="2714F963" w14:textId="3EE66F9B" w:rsidR="00E3105C" w:rsidRDefault="00E36810" w:rsidP="00E36810">
      <w:pPr>
        <w:spacing w:line="360" w:lineRule="auto"/>
        <w:rPr>
          <w:rFonts w:ascii="Times New Roman" w:eastAsia="黑体" w:hAnsi="Times New Roman"/>
          <w:color w:val="7030A0"/>
          <w:sz w:val="24"/>
          <w:szCs w:val="24"/>
        </w:rPr>
      </w:pPr>
      <w:r w:rsidRPr="00FD0510">
        <w:rPr>
          <w:rFonts w:ascii="Times New Roman" w:eastAsia="黑体" w:hAnsi="Times New Roman" w:hint="eastAsia"/>
          <w:color w:val="7030A0"/>
          <w:sz w:val="24"/>
          <w:szCs w:val="24"/>
        </w:rPr>
        <w:t>关键词：</w:t>
      </w:r>
    </w:p>
    <w:p w14:paraId="014ACC67" w14:textId="4CBDC3FF" w:rsidR="00E36810" w:rsidRPr="00E727B3" w:rsidRDefault="00C92A48" w:rsidP="0087330F">
      <w:pPr>
        <w:rPr>
          <w:rFonts w:ascii="Times New Roman" w:eastAsia="黑体" w:hAnsi="Times New Roman"/>
          <w:color w:val="C00000"/>
          <w:szCs w:val="24"/>
        </w:rPr>
      </w:pPr>
      <w:r w:rsidRPr="00E727B3">
        <w:rPr>
          <w:rFonts w:ascii="Times New Roman" w:eastAsia="黑体" w:hAnsi="Times New Roman"/>
          <w:color w:val="C00000"/>
          <w:szCs w:val="24"/>
        </w:rPr>
        <w:t>ocular parallax, world-locked rendering</w:t>
      </w:r>
    </w:p>
    <w:p w14:paraId="3523F122" w14:textId="69AEDE5D" w:rsidR="00765C89" w:rsidRPr="00E727B3" w:rsidRDefault="00765C89" w:rsidP="006825F2">
      <w:pPr>
        <w:rPr>
          <w:rFonts w:ascii="Times New Roman" w:eastAsia="黑体" w:hAnsi="Times New Roman"/>
          <w:color w:val="C00000"/>
          <w:szCs w:val="24"/>
        </w:rPr>
      </w:pPr>
      <w:r w:rsidRPr="00E727B3">
        <w:rPr>
          <w:rFonts w:ascii="Times New Roman" w:eastAsia="黑体" w:hAnsi="Times New Roman" w:hint="eastAsia"/>
          <w:color w:val="C00000"/>
          <w:szCs w:val="24"/>
        </w:rPr>
        <w:t>眼视差，世界锁定渲染</w:t>
      </w:r>
    </w:p>
    <w:p w14:paraId="261005F8" w14:textId="77777777" w:rsidR="006825F2" w:rsidRPr="006825F2" w:rsidRDefault="006825F2" w:rsidP="006825F2">
      <w:pPr>
        <w:rPr>
          <w:rFonts w:ascii="Times New Roman" w:eastAsia="黑体" w:hAnsi="Times New Roman"/>
          <w:szCs w:val="24"/>
        </w:rPr>
      </w:pPr>
    </w:p>
    <w:p w14:paraId="27DCB1AC" w14:textId="17E7DD5D" w:rsidR="00590C5E" w:rsidRDefault="00E36810">
      <w:pPr>
        <w:widowControl/>
        <w:jc w:val="left"/>
        <w:rPr>
          <w:rFonts w:ascii="Times New Roman" w:eastAsia="黑体" w:hAnsi="Times New Roman"/>
          <w:color w:val="7030A0"/>
          <w:sz w:val="24"/>
          <w:szCs w:val="24"/>
        </w:rPr>
      </w:pPr>
      <w:r w:rsidRPr="00FD0510">
        <w:rPr>
          <w:rFonts w:ascii="Times New Roman" w:eastAsia="黑体" w:hAnsi="Times New Roman" w:hint="eastAsia"/>
          <w:color w:val="7030A0"/>
          <w:sz w:val="24"/>
          <w:szCs w:val="24"/>
        </w:rPr>
        <w:t>摘要：</w:t>
      </w:r>
    </w:p>
    <w:p w14:paraId="13EE7533" w14:textId="77777777" w:rsidR="00E3105C" w:rsidRDefault="00E3105C" w:rsidP="0087330F">
      <w:pPr>
        <w:widowControl/>
        <w:rPr>
          <w:rFonts w:ascii="Times New Roman" w:eastAsia="黑体" w:hAnsi="Times New Roman"/>
        </w:rPr>
      </w:pPr>
      <w:r w:rsidRPr="00887CF9">
        <w:rPr>
          <w:rFonts w:ascii="Times New Roman" w:eastAsia="黑体" w:hAnsi="Times New Roman"/>
        </w:rPr>
        <w:t xml:space="preserve">Stereoscopic, head-tracked display systems can show users realistic, </w:t>
      </w:r>
      <w:r w:rsidRPr="000E224F">
        <w:rPr>
          <w:rFonts w:ascii="Times New Roman" w:eastAsia="黑体" w:hAnsi="Times New Roman"/>
          <w:color w:val="C00000"/>
          <w:szCs w:val="24"/>
        </w:rPr>
        <w:t>world-locked</w:t>
      </w:r>
      <w:r w:rsidRPr="00887CF9">
        <w:rPr>
          <w:rFonts w:ascii="Times New Roman" w:eastAsia="黑体" w:hAnsi="Times New Roman"/>
        </w:rPr>
        <w:t xml:space="preserve"> virtual objects and environments. However, discrepancies between the </w:t>
      </w:r>
      <w:r w:rsidRPr="000E224F">
        <w:rPr>
          <w:rFonts w:ascii="Times New Roman" w:eastAsia="黑体" w:hAnsi="Times New Roman"/>
          <w:color w:val="C00000"/>
          <w:szCs w:val="24"/>
        </w:rPr>
        <w:t>rendering pipeline</w:t>
      </w:r>
      <w:r w:rsidRPr="00887CF9">
        <w:rPr>
          <w:rFonts w:ascii="Times New Roman" w:eastAsia="黑体" w:hAnsi="Times New Roman"/>
        </w:rPr>
        <w:t xml:space="preserve"> and </w:t>
      </w:r>
      <w:r w:rsidRPr="000E224F">
        <w:rPr>
          <w:rFonts w:ascii="Times New Roman" w:eastAsia="黑体" w:hAnsi="Times New Roman"/>
          <w:color w:val="C00000"/>
          <w:szCs w:val="24"/>
        </w:rPr>
        <w:t xml:space="preserve">physical viewing conditions </w:t>
      </w:r>
      <w:r w:rsidRPr="00887CF9">
        <w:rPr>
          <w:rFonts w:ascii="Times New Roman" w:eastAsia="黑体" w:hAnsi="Times New Roman"/>
        </w:rPr>
        <w:t xml:space="preserve">can lead to perceived instability in the rendered content resulting in </w:t>
      </w:r>
      <w:r w:rsidRPr="000E224F">
        <w:rPr>
          <w:rFonts w:ascii="Times New Roman" w:eastAsia="黑体" w:hAnsi="Times New Roman"/>
          <w:color w:val="C00000"/>
          <w:szCs w:val="24"/>
        </w:rPr>
        <w:t>reduced immersion</w:t>
      </w:r>
      <w:r w:rsidRPr="00887CF9">
        <w:rPr>
          <w:rFonts w:ascii="Times New Roman" w:eastAsia="黑体" w:hAnsi="Times New Roman"/>
        </w:rPr>
        <w:t xml:space="preserve"> and, potentially, </w:t>
      </w:r>
      <w:r w:rsidRPr="000E224F">
        <w:rPr>
          <w:rFonts w:ascii="Times New Roman" w:eastAsia="黑体" w:hAnsi="Times New Roman"/>
          <w:color w:val="C00000"/>
          <w:szCs w:val="24"/>
        </w:rPr>
        <w:t>visually-induced motion sickness</w:t>
      </w:r>
      <w:r w:rsidRPr="00887CF9">
        <w:rPr>
          <w:rFonts w:ascii="Times New Roman" w:eastAsia="黑体" w:hAnsi="Times New Roman"/>
        </w:rPr>
        <w:t xml:space="preserve">. Precise requirements to achieve perceptually stable </w:t>
      </w:r>
      <w:r w:rsidRPr="000E224F">
        <w:rPr>
          <w:rFonts w:ascii="Times New Roman" w:eastAsia="黑体" w:hAnsi="Times New Roman"/>
          <w:color w:val="C00000"/>
          <w:szCs w:val="24"/>
        </w:rPr>
        <w:t xml:space="preserve">world-locked rendering (WLR) </w:t>
      </w:r>
      <w:r w:rsidRPr="00887CF9">
        <w:rPr>
          <w:rFonts w:ascii="Times New Roman" w:eastAsia="黑体" w:hAnsi="Times New Roman"/>
        </w:rPr>
        <w:t xml:space="preserve">are unknown due to the challenge of constructing </w:t>
      </w:r>
      <w:r w:rsidRPr="000E224F">
        <w:rPr>
          <w:rFonts w:ascii="Times New Roman" w:eastAsia="黑体" w:hAnsi="Times New Roman"/>
          <w:color w:val="C00000"/>
          <w:szCs w:val="24"/>
        </w:rPr>
        <w:t>a wide field of view</w:t>
      </w:r>
      <w:r w:rsidRPr="00887CF9">
        <w:rPr>
          <w:rFonts w:ascii="Times New Roman" w:eastAsia="黑体" w:hAnsi="Times New Roman"/>
        </w:rPr>
        <w:t xml:space="preserve">, </w:t>
      </w:r>
      <w:r w:rsidRPr="000E224F">
        <w:rPr>
          <w:rFonts w:ascii="Times New Roman" w:eastAsia="黑体" w:hAnsi="Times New Roman"/>
          <w:color w:val="C00000"/>
          <w:szCs w:val="24"/>
        </w:rPr>
        <w:t>distortion-free</w:t>
      </w:r>
      <w:r w:rsidRPr="00887CF9">
        <w:rPr>
          <w:rFonts w:ascii="Times New Roman" w:eastAsia="黑体" w:hAnsi="Times New Roman"/>
        </w:rPr>
        <w:t xml:space="preserve"> display with highly accurate head and eye tracking. We present a system capable of </w:t>
      </w:r>
      <w:r w:rsidRPr="000E224F">
        <w:rPr>
          <w:rFonts w:ascii="Times New Roman" w:eastAsia="黑体" w:hAnsi="Times New Roman"/>
          <w:color w:val="C00000"/>
          <w:szCs w:val="24"/>
        </w:rPr>
        <w:t>rendering virtual objects over real-world references</w:t>
      </w:r>
      <w:r w:rsidRPr="00887CF9">
        <w:rPr>
          <w:rFonts w:ascii="Times New Roman" w:eastAsia="黑体" w:hAnsi="Times New Roman"/>
        </w:rPr>
        <w:t xml:space="preserve"> without </w:t>
      </w:r>
      <w:r w:rsidRPr="000E224F">
        <w:rPr>
          <w:rFonts w:ascii="Times New Roman" w:eastAsia="黑体" w:hAnsi="Times New Roman"/>
          <w:color w:val="C00000"/>
          <w:szCs w:val="24"/>
        </w:rPr>
        <w:t>perceivable drift</w:t>
      </w:r>
      <w:r w:rsidRPr="00887CF9">
        <w:rPr>
          <w:rFonts w:ascii="Times New Roman" w:eastAsia="黑体" w:hAnsi="Times New Roman"/>
        </w:rPr>
        <w:t xml:space="preserve"> under such constraints. This platform is used to study acceptable errors in render camera position for WLR in augmented and virtual reality </w:t>
      </w:r>
      <w:r w:rsidRPr="000E224F">
        <w:rPr>
          <w:rFonts w:ascii="Times New Roman" w:eastAsia="黑体" w:hAnsi="Times New Roman"/>
          <w:color w:val="C00000"/>
          <w:szCs w:val="24"/>
        </w:rPr>
        <w:t>scenarios</w:t>
      </w:r>
      <w:r w:rsidRPr="00887CF9">
        <w:rPr>
          <w:rFonts w:ascii="Times New Roman" w:eastAsia="黑体" w:hAnsi="Times New Roman"/>
        </w:rPr>
        <w:t xml:space="preserve">, where we find an order of magnitude difference in </w:t>
      </w:r>
      <w:r w:rsidRPr="000E224F">
        <w:rPr>
          <w:rFonts w:ascii="Times New Roman" w:eastAsia="黑体" w:hAnsi="Times New Roman"/>
          <w:color w:val="C00000"/>
          <w:szCs w:val="24"/>
        </w:rPr>
        <w:t>perceptual sensitivity</w:t>
      </w:r>
      <w:r w:rsidRPr="00887CF9">
        <w:rPr>
          <w:rFonts w:ascii="Times New Roman" w:eastAsia="黑体" w:hAnsi="Times New Roman"/>
        </w:rPr>
        <w:t xml:space="preserve">. We conclude with an analytic model which examines changes to </w:t>
      </w:r>
      <w:r w:rsidRPr="000E224F">
        <w:rPr>
          <w:rFonts w:ascii="Times New Roman" w:eastAsia="黑体" w:hAnsi="Times New Roman"/>
          <w:color w:val="C00000"/>
          <w:szCs w:val="24"/>
        </w:rPr>
        <w:t>apparent depth</w:t>
      </w:r>
      <w:r w:rsidRPr="00887CF9">
        <w:rPr>
          <w:rFonts w:ascii="Times New Roman" w:eastAsia="黑体" w:hAnsi="Times New Roman"/>
        </w:rPr>
        <w:t xml:space="preserve"> and </w:t>
      </w:r>
      <w:r w:rsidRPr="000E224F">
        <w:rPr>
          <w:rFonts w:ascii="Times New Roman" w:eastAsia="黑体" w:hAnsi="Times New Roman"/>
          <w:color w:val="C00000"/>
          <w:szCs w:val="24"/>
        </w:rPr>
        <w:t xml:space="preserve">visual direction </w:t>
      </w:r>
      <w:r w:rsidRPr="00887CF9">
        <w:rPr>
          <w:rFonts w:ascii="Times New Roman" w:eastAsia="黑体" w:hAnsi="Times New Roman"/>
        </w:rPr>
        <w:t xml:space="preserve">in response to </w:t>
      </w:r>
      <w:r w:rsidRPr="000E224F">
        <w:rPr>
          <w:rFonts w:ascii="Times New Roman" w:eastAsia="黑体" w:hAnsi="Times New Roman"/>
          <w:color w:val="C00000"/>
          <w:szCs w:val="24"/>
        </w:rPr>
        <w:t>camera displacement errors</w:t>
      </w:r>
      <w:r w:rsidRPr="00887CF9">
        <w:rPr>
          <w:rFonts w:ascii="Times New Roman" w:eastAsia="黑体" w:hAnsi="Times New Roman"/>
        </w:rPr>
        <w:t xml:space="preserve">. </w:t>
      </w:r>
    </w:p>
    <w:p w14:paraId="23FF3B97" w14:textId="7A8EB321" w:rsidR="00FD63E0" w:rsidRPr="00887CF9" w:rsidRDefault="00FD63E0" w:rsidP="0087330F">
      <w:pPr>
        <w:widowControl/>
        <w:rPr>
          <w:rFonts w:ascii="Times New Roman" w:eastAsia="黑体" w:hAnsi="Times New Roman"/>
        </w:rPr>
      </w:pPr>
      <w:r w:rsidRPr="00FD63E0">
        <w:rPr>
          <w:rFonts w:ascii="Times New Roman" w:eastAsia="黑体" w:hAnsi="Times New Roman" w:hint="eastAsia"/>
        </w:rPr>
        <w:t>立体头部跟踪显示系统可以向用户展示真实的、</w:t>
      </w:r>
      <w:r w:rsidRPr="00E727B3">
        <w:rPr>
          <w:rFonts w:ascii="Times New Roman" w:eastAsia="黑体" w:hAnsi="Times New Roman" w:hint="eastAsia"/>
          <w:color w:val="C00000"/>
          <w:szCs w:val="24"/>
        </w:rPr>
        <w:t>世界锁定的</w:t>
      </w:r>
      <w:r w:rsidRPr="00FD63E0">
        <w:rPr>
          <w:rFonts w:ascii="Times New Roman" w:eastAsia="黑体" w:hAnsi="Times New Roman" w:hint="eastAsia"/>
        </w:rPr>
        <w:t>虚拟对象和环境。</w:t>
      </w:r>
      <w:r w:rsidRPr="00FD63E0">
        <w:rPr>
          <w:rFonts w:ascii="Times New Roman" w:eastAsia="黑体" w:hAnsi="Times New Roman"/>
        </w:rPr>
        <w:t xml:space="preserve"> </w:t>
      </w:r>
      <w:r w:rsidRPr="00FD63E0">
        <w:rPr>
          <w:rFonts w:ascii="Times New Roman" w:eastAsia="黑体" w:hAnsi="Times New Roman"/>
        </w:rPr>
        <w:t>然而，</w:t>
      </w:r>
      <w:r w:rsidRPr="00E727B3">
        <w:rPr>
          <w:rFonts w:ascii="Times New Roman" w:eastAsia="黑体" w:hAnsi="Times New Roman"/>
          <w:color w:val="C00000"/>
          <w:szCs w:val="24"/>
        </w:rPr>
        <w:t>渲染管道</w:t>
      </w:r>
      <w:r w:rsidRPr="00FD63E0">
        <w:rPr>
          <w:rFonts w:ascii="Times New Roman" w:eastAsia="黑体" w:hAnsi="Times New Roman"/>
        </w:rPr>
        <w:t>和</w:t>
      </w:r>
      <w:r w:rsidRPr="00E727B3">
        <w:rPr>
          <w:rFonts w:ascii="Times New Roman" w:eastAsia="黑体" w:hAnsi="Times New Roman"/>
          <w:color w:val="C00000"/>
          <w:szCs w:val="24"/>
        </w:rPr>
        <w:t>物理观看条件</w:t>
      </w:r>
      <w:r w:rsidRPr="00FD63E0">
        <w:rPr>
          <w:rFonts w:ascii="Times New Roman" w:eastAsia="黑体" w:hAnsi="Times New Roman"/>
        </w:rPr>
        <w:t>之间的差异可能会导致渲染内容的不稳定性，从而导致</w:t>
      </w:r>
      <w:r w:rsidRPr="00E727B3">
        <w:rPr>
          <w:rFonts w:ascii="Times New Roman" w:eastAsia="黑体" w:hAnsi="Times New Roman"/>
          <w:color w:val="C00000"/>
          <w:szCs w:val="24"/>
        </w:rPr>
        <w:t>沉浸感降低</w:t>
      </w:r>
      <w:r w:rsidRPr="00FD63E0">
        <w:rPr>
          <w:rFonts w:ascii="Times New Roman" w:eastAsia="黑体" w:hAnsi="Times New Roman"/>
        </w:rPr>
        <w:t>，并可能导致</w:t>
      </w:r>
      <w:r w:rsidRPr="00E727B3">
        <w:rPr>
          <w:rFonts w:ascii="Times New Roman" w:eastAsia="黑体" w:hAnsi="Times New Roman"/>
          <w:color w:val="C00000"/>
          <w:szCs w:val="24"/>
        </w:rPr>
        <w:t>视觉诱发的晕动病</w:t>
      </w:r>
      <w:r w:rsidRPr="00FD63E0">
        <w:rPr>
          <w:rFonts w:ascii="Times New Roman" w:eastAsia="黑体" w:hAnsi="Times New Roman"/>
        </w:rPr>
        <w:t>。</w:t>
      </w:r>
      <w:r w:rsidRPr="00FD63E0">
        <w:rPr>
          <w:rFonts w:ascii="Times New Roman" w:eastAsia="黑体" w:hAnsi="Times New Roman"/>
        </w:rPr>
        <w:t xml:space="preserve"> </w:t>
      </w:r>
      <w:r w:rsidRPr="00FD63E0">
        <w:rPr>
          <w:rFonts w:ascii="Times New Roman" w:eastAsia="黑体" w:hAnsi="Times New Roman"/>
        </w:rPr>
        <w:t>由于构建具有高精度头部和眼睛跟踪的</w:t>
      </w:r>
      <w:r w:rsidRPr="00E727B3">
        <w:rPr>
          <w:rFonts w:ascii="Times New Roman" w:eastAsia="黑体" w:hAnsi="Times New Roman"/>
          <w:color w:val="C00000"/>
          <w:szCs w:val="24"/>
        </w:rPr>
        <w:t>宽视场</w:t>
      </w:r>
      <w:r w:rsidRPr="00FD63E0">
        <w:rPr>
          <w:rFonts w:ascii="Times New Roman" w:eastAsia="黑体" w:hAnsi="Times New Roman"/>
        </w:rPr>
        <w:t>、</w:t>
      </w:r>
      <w:r w:rsidRPr="00E727B3">
        <w:rPr>
          <w:rFonts w:ascii="Times New Roman" w:eastAsia="黑体" w:hAnsi="Times New Roman"/>
          <w:color w:val="C00000"/>
          <w:szCs w:val="24"/>
        </w:rPr>
        <w:t>无失真</w:t>
      </w:r>
      <w:r w:rsidRPr="00FD63E0">
        <w:rPr>
          <w:rFonts w:ascii="Times New Roman" w:eastAsia="黑体" w:hAnsi="Times New Roman"/>
        </w:rPr>
        <w:t>显示器的挑战，实现感知稳定的</w:t>
      </w:r>
      <w:r w:rsidRPr="00E727B3">
        <w:rPr>
          <w:rFonts w:ascii="Times New Roman" w:eastAsia="黑体" w:hAnsi="Times New Roman"/>
          <w:color w:val="C00000"/>
          <w:szCs w:val="24"/>
        </w:rPr>
        <w:t>世界锁定渲染</w:t>
      </w:r>
      <w:r w:rsidRPr="00E727B3">
        <w:rPr>
          <w:rFonts w:ascii="Times New Roman" w:eastAsia="黑体" w:hAnsi="Times New Roman"/>
          <w:color w:val="C00000"/>
          <w:szCs w:val="24"/>
        </w:rPr>
        <w:t xml:space="preserve"> (WLR) </w:t>
      </w:r>
      <w:r w:rsidRPr="00FD63E0">
        <w:rPr>
          <w:rFonts w:ascii="Times New Roman" w:eastAsia="黑体" w:hAnsi="Times New Roman"/>
        </w:rPr>
        <w:t>的精确要求尚不清楚。</w:t>
      </w:r>
      <w:r w:rsidRPr="00FD63E0">
        <w:rPr>
          <w:rFonts w:ascii="Times New Roman" w:eastAsia="黑体" w:hAnsi="Times New Roman"/>
        </w:rPr>
        <w:t xml:space="preserve"> </w:t>
      </w:r>
      <w:r w:rsidRPr="00FD63E0">
        <w:rPr>
          <w:rFonts w:ascii="Times New Roman" w:eastAsia="黑体" w:hAnsi="Times New Roman"/>
        </w:rPr>
        <w:t>我们提出了一个系统，能够</w:t>
      </w:r>
      <w:r w:rsidRPr="00E727B3">
        <w:rPr>
          <w:rFonts w:ascii="Times New Roman" w:eastAsia="黑体" w:hAnsi="Times New Roman"/>
          <w:color w:val="C00000"/>
          <w:szCs w:val="24"/>
        </w:rPr>
        <w:t>在现实世界的参考上渲染虚拟对象</w:t>
      </w:r>
      <w:r w:rsidRPr="00FD63E0">
        <w:rPr>
          <w:rFonts w:ascii="Times New Roman" w:eastAsia="黑体" w:hAnsi="Times New Roman"/>
        </w:rPr>
        <w:t>，而在这种限制下不会出现</w:t>
      </w:r>
      <w:r w:rsidRPr="00E727B3">
        <w:rPr>
          <w:rFonts w:ascii="Times New Roman" w:eastAsia="黑体" w:hAnsi="Times New Roman"/>
          <w:color w:val="C00000"/>
          <w:szCs w:val="24"/>
        </w:rPr>
        <w:t>可感知的漂移</w:t>
      </w:r>
      <w:r w:rsidRPr="00FD63E0">
        <w:rPr>
          <w:rFonts w:ascii="Times New Roman" w:eastAsia="黑体" w:hAnsi="Times New Roman"/>
        </w:rPr>
        <w:t>。</w:t>
      </w:r>
      <w:r w:rsidRPr="00FD63E0">
        <w:rPr>
          <w:rFonts w:ascii="Times New Roman" w:eastAsia="黑体" w:hAnsi="Times New Roman"/>
        </w:rPr>
        <w:t xml:space="preserve"> </w:t>
      </w:r>
      <w:r w:rsidRPr="00FD63E0">
        <w:rPr>
          <w:rFonts w:ascii="Times New Roman" w:eastAsia="黑体" w:hAnsi="Times New Roman"/>
        </w:rPr>
        <w:t>该平台用于研究增强现实和虚拟现实</w:t>
      </w:r>
      <w:r w:rsidRPr="00E727B3">
        <w:rPr>
          <w:rFonts w:ascii="Times New Roman" w:eastAsia="黑体" w:hAnsi="Times New Roman"/>
          <w:color w:val="C00000"/>
          <w:szCs w:val="24"/>
        </w:rPr>
        <w:t>场景</w:t>
      </w:r>
      <w:r w:rsidRPr="00FD63E0">
        <w:rPr>
          <w:rFonts w:ascii="Times New Roman" w:eastAsia="黑体" w:hAnsi="Times New Roman"/>
        </w:rPr>
        <w:t>中</w:t>
      </w:r>
      <w:r w:rsidRPr="00FD63E0">
        <w:rPr>
          <w:rFonts w:ascii="Times New Roman" w:eastAsia="黑体" w:hAnsi="Times New Roman"/>
        </w:rPr>
        <w:t xml:space="preserve"> WLR </w:t>
      </w:r>
      <w:r w:rsidRPr="00FD63E0">
        <w:rPr>
          <w:rFonts w:ascii="Times New Roman" w:eastAsia="黑体" w:hAnsi="Times New Roman"/>
        </w:rPr>
        <w:t>渲染相机位置的可接受误差，我们发现</w:t>
      </w:r>
      <w:r w:rsidRPr="00E727B3">
        <w:rPr>
          <w:rFonts w:ascii="Times New Roman" w:eastAsia="黑体" w:hAnsi="Times New Roman"/>
          <w:color w:val="C00000"/>
          <w:szCs w:val="24"/>
        </w:rPr>
        <w:t>感知灵敏度</w:t>
      </w:r>
      <w:r w:rsidRPr="00FD63E0">
        <w:rPr>
          <w:rFonts w:ascii="Times New Roman" w:eastAsia="黑体" w:hAnsi="Times New Roman"/>
        </w:rPr>
        <w:t>存在数量级差异</w:t>
      </w:r>
      <w:r w:rsidRPr="00FD63E0">
        <w:rPr>
          <w:rFonts w:ascii="Times New Roman" w:eastAsia="黑体" w:hAnsi="Times New Roman" w:hint="eastAsia"/>
        </w:rPr>
        <w:t>。</w:t>
      </w:r>
      <w:r w:rsidRPr="00FD63E0">
        <w:rPr>
          <w:rFonts w:ascii="Times New Roman" w:eastAsia="黑体" w:hAnsi="Times New Roman"/>
        </w:rPr>
        <w:t xml:space="preserve"> </w:t>
      </w:r>
      <w:r w:rsidRPr="00FD63E0">
        <w:rPr>
          <w:rFonts w:ascii="Times New Roman" w:eastAsia="黑体" w:hAnsi="Times New Roman"/>
        </w:rPr>
        <w:t>我们得出一个分析模型，该模型检查</w:t>
      </w:r>
      <w:r w:rsidRPr="00E727B3">
        <w:rPr>
          <w:rFonts w:ascii="Times New Roman" w:eastAsia="黑体" w:hAnsi="Times New Roman"/>
          <w:color w:val="C00000"/>
          <w:szCs w:val="24"/>
        </w:rPr>
        <w:t>视深度</w:t>
      </w:r>
      <w:r w:rsidRPr="00FD63E0">
        <w:rPr>
          <w:rFonts w:ascii="Times New Roman" w:eastAsia="黑体" w:hAnsi="Times New Roman"/>
        </w:rPr>
        <w:t>和</w:t>
      </w:r>
      <w:r w:rsidRPr="00E727B3">
        <w:rPr>
          <w:rFonts w:ascii="Times New Roman" w:eastAsia="黑体" w:hAnsi="Times New Roman"/>
          <w:color w:val="C00000"/>
          <w:szCs w:val="24"/>
        </w:rPr>
        <w:t>视觉方向</w:t>
      </w:r>
      <w:r w:rsidRPr="00FD63E0">
        <w:rPr>
          <w:rFonts w:ascii="Times New Roman" w:eastAsia="黑体" w:hAnsi="Times New Roman"/>
        </w:rPr>
        <w:t>随</w:t>
      </w:r>
      <w:r w:rsidRPr="00E727B3">
        <w:rPr>
          <w:rFonts w:ascii="Times New Roman" w:eastAsia="黑体" w:hAnsi="Times New Roman"/>
          <w:color w:val="C00000"/>
          <w:szCs w:val="24"/>
        </w:rPr>
        <w:t>相机位移误差</w:t>
      </w:r>
      <w:r w:rsidRPr="00FD63E0">
        <w:rPr>
          <w:rFonts w:ascii="Times New Roman" w:eastAsia="黑体" w:hAnsi="Times New Roman"/>
        </w:rPr>
        <w:t>的变化。</w:t>
      </w:r>
    </w:p>
    <w:p w14:paraId="7FE2B1FD" w14:textId="77777777" w:rsidR="002C0E8F" w:rsidRDefault="002C0E8F" w:rsidP="0087330F">
      <w:pPr>
        <w:widowControl/>
        <w:rPr>
          <w:rFonts w:ascii="Times New Roman" w:eastAsia="黑体" w:hAnsi="Times New Roman"/>
          <w:szCs w:val="24"/>
        </w:rPr>
      </w:pPr>
    </w:p>
    <w:p w14:paraId="4CA9E506" w14:textId="77777777" w:rsidR="009527A0" w:rsidRPr="009527A0" w:rsidRDefault="009527A0" w:rsidP="0087330F">
      <w:pPr>
        <w:widowControl/>
        <w:rPr>
          <w:rFonts w:ascii="Times New Roman" w:eastAsia="黑体" w:hAnsi="Times New Roman"/>
          <w:color w:val="7030A0"/>
          <w:sz w:val="24"/>
          <w:szCs w:val="24"/>
        </w:rPr>
      </w:pPr>
      <w:r w:rsidRPr="009527A0">
        <w:rPr>
          <w:rFonts w:ascii="Times New Roman" w:eastAsia="黑体" w:hAnsi="Times New Roman" w:hint="eastAsia"/>
          <w:color w:val="7030A0"/>
          <w:sz w:val="24"/>
          <w:szCs w:val="24"/>
        </w:rPr>
        <w:t>思考：</w:t>
      </w:r>
    </w:p>
    <w:p w14:paraId="4830BB89" w14:textId="4B758A8D" w:rsidR="00252BA2" w:rsidRPr="00E22278" w:rsidRDefault="006D7CE5" w:rsidP="006D7CE5">
      <w:pPr>
        <w:widowControl/>
        <w:rPr>
          <w:rFonts w:ascii="Times New Roman" w:eastAsia="黑体" w:hAnsi="Times New Roman"/>
          <w:color w:val="7030A0"/>
          <w:sz w:val="24"/>
          <w:szCs w:val="24"/>
        </w:rPr>
      </w:pPr>
      <w:r w:rsidRPr="00E22278">
        <w:rPr>
          <w:rFonts w:ascii="Times New Roman" w:eastAsia="黑体" w:hAnsi="Times New Roman" w:hint="eastAsia"/>
          <w:color w:val="7030A0"/>
          <w:sz w:val="24"/>
          <w:szCs w:val="24"/>
        </w:rPr>
        <w:t>什么是</w:t>
      </w:r>
      <w:r w:rsidR="00252BA2" w:rsidRPr="00E22278">
        <w:rPr>
          <w:rFonts w:ascii="Times New Roman" w:eastAsia="黑体" w:hAnsi="Times New Roman"/>
          <w:color w:val="7030A0"/>
          <w:sz w:val="24"/>
          <w:szCs w:val="24"/>
        </w:rPr>
        <w:t>世界锁定渲染</w:t>
      </w:r>
      <w:r w:rsidR="00252BA2" w:rsidRPr="00E22278">
        <w:rPr>
          <w:rFonts w:ascii="Times New Roman" w:eastAsia="黑体" w:hAnsi="Times New Roman"/>
          <w:color w:val="7030A0"/>
          <w:sz w:val="24"/>
          <w:szCs w:val="24"/>
        </w:rPr>
        <w:t xml:space="preserve"> (WLR) </w:t>
      </w:r>
      <w:r w:rsidRPr="00E22278">
        <w:rPr>
          <w:rFonts w:ascii="Times New Roman" w:eastAsia="黑体" w:hAnsi="Times New Roman"/>
          <w:color w:val="7030A0"/>
          <w:sz w:val="24"/>
          <w:szCs w:val="24"/>
        </w:rPr>
        <w:t xml:space="preserve">world-locked rendering </w:t>
      </w:r>
    </w:p>
    <w:p w14:paraId="1743E8C0" w14:textId="504F817A" w:rsidR="00E22278" w:rsidRPr="00DE6AF6" w:rsidRDefault="00E22278" w:rsidP="00E22278">
      <w:pPr>
        <w:widowControl/>
        <w:ind w:leftChars="200" w:left="42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？（比较新的概念）</w:t>
      </w:r>
    </w:p>
    <w:p w14:paraId="5F59C7DA" w14:textId="6DB53279" w:rsidR="00E22278" w:rsidRPr="00E22278" w:rsidRDefault="00252BA2" w:rsidP="00E22278">
      <w:pPr>
        <w:widowControl/>
        <w:rPr>
          <w:rFonts w:ascii="Times New Roman" w:eastAsia="黑体" w:hAnsi="Times New Roman"/>
          <w:color w:val="7030A0"/>
          <w:sz w:val="24"/>
          <w:szCs w:val="24"/>
        </w:rPr>
      </w:pPr>
      <w:r w:rsidRPr="00E22278">
        <w:rPr>
          <w:rFonts w:ascii="Times New Roman" w:eastAsia="黑体" w:hAnsi="Times New Roman" w:hint="eastAsia"/>
          <w:color w:val="7030A0"/>
          <w:sz w:val="24"/>
          <w:szCs w:val="24"/>
        </w:rPr>
        <w:t>什么是</w:t>
      </w:r>
      <w:r w:rsidRPr="00E22278">
        <w:rPr>
          <w:rFonts w:ascii="Times New Roman" w:eastAsia="黑体" w:hAnsi="Times New Roman"/>
          <w:color w:val="7030A0"/>
          <w:sz w:val="24"/>
          <w:szCs w:val="24"/>
        </w:rPr>
        <w:t>相机位移误差</w:t>
      </w:r>
      <w:r w:rsidRPr="00E22278">
        <w:rPr>
          <w:rFonts w:ascii="Times New Roman" w:eastAsia="黑体" w:hAnsi="Times New Roman"/>
          <w:color w:val="7030A0"/>
          <w:sz w:val="24"/>
          <w:szCs w:val="24"/>
        </w:rPr>
        <w:t xml:space="preserve">camera displacement errors </w:t>
      </w:r>
    </w:p>
    <w:p w14:paraId="5D783B84" w14:textId="0963B616" w:rsidR="00E22278" w:rsidRPr="00E22278" w:rsidRDefault="00E22278" w:rsidP="00BD51D2">
      <w:pPr>
        <w:widowControl/>
        <w:ind w:leftChars="200" w:left="420" w:firstLineChars="200" w:firstLine="420"/>
        <w:rPr>
          <w:rFonts w:ascii="Times New Roman" w:eastAsia="黑体" w:hAnsi="Times New Roman"/>
        </w:rPr>
      </w:pPr>
      <w:r w:rsidRPr="00E22278">
        <w:rPr>
          <w:rFonts w:ascii="Times New Roman" w:eastAsia="黑体" w:hAnsi="Times New Roman" w:hint="eastAsia"/>
        </w:rPr>
        <w:t>相机位移误差（</w:t>
      </w:r>
      <w:r w:rsidRPr="00E22278">
        <w:rPr>
          <w:rFonts w:ascii="Times New Roman" w:eastAsia="黑体" w:hAnsi="Times New Roman"/>
        </w:rPr>
        <w:t>Camera Displacement Errors</w:t>
      </w:r>
      <w:r w:rsidRPr="00E22278">
        <w:rPr>
          <w:rFonts w:ascii="Times New Roman" w:eastAsia="黑体" w:hAnsi="Times New Roman"/>
        </w:rPr>
        <w:t>）通常指在计算机视觉和摄影测量中，相机位置或姿态估计过程中的误差。这类误差可以涉及到</w:t>
      </w:r>
      <w:r w:rsidRPr="00E727B3">
        <w:rPr>
          <w:rFonts w:ascii="Times New Roman" w:eastAsia="黑体" w:hAnsi="Times New Roman"/>
          <w:color w:val="C00000"/>
          <w:szCs w:val="24"/>
        </w:rPr>
        <w:t>相机在三维空间中的位置（位移）或朝向（姿态）的不准确性</w:t>
      </w:r>
      <w:r w:rsidRPr="00E22278">
        <w:rPr>
          <w:rFonts w:ascii="Times New Roman" w:eastAsia="黑体" w:hAnsi="Times New Roman"/>
        </w:rPr>
        <w:t>。</w:t>
      </w:r>
    </w:p>
    <w:p w14:paraId="7937750C" w14:textId="514D1A8C" w:rsidR="00E22278" w:rsidRPr="00E22278" w:rsidRDefault="00E22278" w:rsidP="00BD51D2">
      <w:pPr>
        <w:widowControl/>
        <w:ind w:leftChars="200" w:left="420" w:firstLineChars="200" w:firstLine="420"/>
        <w:rPr>
          <w:rFonts w:ascii="Times New Roman" w:eastAsia="黑体" w:hAnsi="Times New Roman"/>
        </w:rPr>
      </w:pPr>
      <w:r w:rsidRPr="00E22278">
        <w:rPr>
          <w:rFonts w:ascii="Times New Roman" w:eastAsia="黑体" w:hAnsi="Times New Roman" w:hint="eastAsia"/>
        </w:rPr>
        <w:t>相机位移误差可能来源于多个方面，包括硬件和算法方面的因素。例如：</w:t>
      </w:r>
    </w:p>
    <w:p w14:paraId="06D6ABC1" w14:textId="16003B50" w:rsidR="00E22278" w:rsidRPr="00E22278" w:rsidRDefault="00E22278" w:rsidP="00BD51D2">
      <w:pPr>
        <w:widowControl/>
        <w:ind w:leftChars="200" w:left="420" w:firstLineChars="200" w:firstLine="420"/>
        <w:rPr>
          <w:rFonts w:ascii="Times New Roman" w:eastAsia="黑体" w:hAnsi="Times New Roman"/>
        </w:rPr>
      </w:pPr>
      <w:r w:rsidRPr="00E727B3">
        <w:rPr>
          <w:rFonts w:ascii="Times New Roman" w:eastAsia="黑体" w:hAnsi="Times New Roman" w:hint="eastAsia"/>
          <w:color w:val="C00000"/>
          <w:szCs w:val="24"/>
        </w:rPr>
        <w:t>硬件误差</w:t>
      </w:r>
      <w:r w:rsidRPr="00E22278">
        <w:rPr>
          <w:rFonts w:ascii="Times New Roman" w:eastAsia="黑体" w:hAnsi="Times New Roman" w:hint="eastAsia"/>
        </w:rPr>
        <w:t>：</w:t>
      </w:r>
      <w:r w:rsidRPr="00E22278">
        <w:rPr>
          <w:rFonts w:ascii="Times New Roman" w:eastAsia="黑体" w:hAnsi="Times New Roman"/>
        </w:rPr>
        <w:t xml:space="preserve"> </w:t>
      </w:r>
      <w:r w:rsidRPr="00E22278">
        <w:rPr>
          <w:rFonts w:ascii="Times New Roman" w:eastAsia="黑体" w:hAnsi="Times New Roman"/>
        </w:rPr>
        <w:t>由于相机本身内部参数的不准确性、传感器误差、镜头畸变等硬件问题可能导致相机位移的估计存在误差。</w:t>
      </w:r>
    </w:p>
    <w:p w14:paraId="1905FD3E" w14:textId="21F0265C" w:rsidR="00E22278" w:rsidRPr="00E22278" w:rsidRDefault="00E22278" w:rsidP="00BD51D2">
      <w:pPr>
        <w:widowControl/>
        <w:ind w:leftChars="200" w:left="420" w:firstLineChars="200" w:firstLine="420"/>
        <w:rPr>
          <w:rFonts w:ascii="Times New Roman" w:eastAsia="黑体" w:hAnsi="Times New Roman"/>
        </w:rPr>
      </w:pPr>
      <w:r w:rsidRPr="00E727B3">
        <w:rPr>
          <w:rFonts w:ascii="Times New Roman" w:eastAsia="黑体" w:hAnsi="Times New Roman" w:hint="eastAsia"/>
          <w:color w:val="C00000"/>
          <w:szCs w:val="24"/>
        </w:rPr>
        <w:t>标定误差</w:t>
      </w:r>
      <w:r w:rsidRPr="00E22278">
        <w:rPr>
          <w:rFonts w:ascii="Times New Roman" w:eastAsia="黑体" w:hAnsi="Times New Roman" w:hint="eastAsia"/>
        </w:rPr>
        <w:t>：</w:t>
      </w:r>
      <w:r w:rsidRPr="00E22278">
        <w:rPr>
          <w:rFonts w:ascii="Times New Roman" w:eastAsia="黑体" w:hAnsi="Times New Roman"/>
        </w:rPr>
        <w:t xml:space="preserve"> </w:t>
      </w:r>
      <w:r w:rsidRPr="00E22278">
        <w:rPr>
          <w:rFonts w:ascii="Times New Roman" w:eastAsia="黑体" w:hAnsi="Times New Roman"/>
        </w:rPr>
        <w:t>相机标定是确定相机内部参数的过程，标定误差指的是在标定过程中产生的误差，这可能会影响位移的准确性。</w:t>
      </w:r>
    </w:p>
    <w:p w14:paraId="0C17E735" w14:textId="55F8483F" w:rsidR="00E22278" w:rsidRPr="00E22278" w:rsidRDefault="00E22278" w:rsidP="00BD51D2">
      <w:pPr>
        <w:widowControl/>
        <w:ind w:leftChars="200" w:left="420" w:firstLineChars="200" w:firstLine="420"/>
        <w:rPr>
          <w:rFonts w:ascii="Times New Roman" w:eastAsia="黑体" w:hAnsi="Times New Roman"/>
        </w:rPr>
      </w:pPr>
      <w:r w:rsidRPr="00E727B3">
        <w:rPr>
          <w:rFonts w:ascii="Times New Roman" w:eastAsia="黑体" w:hAnsi="Times New Roman" w:hint="eastAsia"/>
          <w:color w:val="C00000"/>
          <w:szCs w:val="24"/>
        </w:rPr>
        <w:t>特征匹配误差</w:t>
      </w:r>
      <w:r w:rsidRPr="00E22278">
        <w:rPr>
          <w:rFonts w:ascii="Times New Roman" w:eastAsia="黑体" w:hAnsi="Times New Roman" w:hint="eastAsia"/>
        </w:rPr>
        <w:t>：</w:t>
      </w:r>
      <w:r w:rsidRPr="00E22278">
        <w:rPr>
          <w:rFonts w:ascii="Times New Roman" w:eastAsia="黑体" w:hAnsi="Times New Roman"/>
        </w:rPr>
        <w:t xml:space="preserve"> </w:t>
      </w:r>
      <w:r w:rsidRPr="00E22278">
        <w:rPr>
          <w:rFonts w:ascii="Times New Roman" w:eastAsia="黑体" w:hAnsi="Times New Roman"/>
        </w:rPr>
        <w:t>在计算相机位移时，通常需要在图像中匹配对应的特征点。特征匹配的不准确性可能导致位移误差。</w:t>
      </w:r>
    </w:p>
    <w:p w14:paraId="0035C043" w14:textId="7B9BC7B9" w:rsidR="00E22278" w:rsidRPr="00E22278" w:rsidRDefault="00E22278" w:rsidP="00BD51D2">
      <w:pPr>
        <w:widowControl/>
        <w:ind w:leftChars="200" w:left="420" w:firstLineChars="200" w:firstLine="420"/>
        <w:rPr>
          <w:rFonts w:ascii="Times New Roman" w:eastAsia="黑体" w:hAnsi="Times New Roman"/>
        </w:rPr>
      </w:pPr>
      <w:r w:rsidRPr="00E727B3">
        <w:rPr>
          <w:rFonts w:ascii="Times New Roman" w:eastAsia="黑体" w:hAnsi="Times New Roman" w:hint="eastAsia"/>
          <w:color w:val="C00000"/>
          <w:szCs w:val="24"/>
        </w:rPr>
        <w:lastRenderedPageBreak/>
        <w:t>运动模糊</w:t>
      </w:r>
      <w:r w:rsidRPr="00E22278">
        <w:rPr>
          <w:rFonts w:ascii="Times New Roman" w:eastAsia="黑体" w:hAnsi="Times New Roman" w:hint="eastAsia"/>
        </w:rPr>
        <w:t>：</w:t>
      </w:r>
      <w:r w:rsidRPr="00E22278">
        <w:rPr>
          <w:rFonts w:ascii="Times New Roman" w:eastAsia="黑体" w:hAnsi="Times New Roman"/>
        </w:rPr>
        <w:t xml:space="preserve"> </w:t>
      </w:r>
      <w:r w:rsidRPr="00E22278">
        <w:rPr>
          <w:rFonts w:ascii="Times New Roman" w:eastAsia="黑体" w:hAnsi="Times New Roman"/>
        </w:rPr>
        <w:t>在拍摄过程中，如果物体或相机发生快速运动，可能导致图像中的物体模糊，从而影响位移的准确计算。</w:t>
      </w:r>
    </w:p>
    <w:p w14:paraId="21CB38BF" w14:textId="77777777" w:rsidR="00005C3D" w:rsidRPr="00005C3D" w:rsidRDefault="00E22278" w:rsidP="00005C3D">
      <w:pPr>
        <w:spacing w:line="360" w:lineRule="auto"/>
        <w:rPr>
          <w:rFonts w:ascii="Times New Roman" w:eastAsia="黑体" w:hAnsi="Times New Roman"/>
          <w:color w:val="7030A0"/>
          <w:sz w:val="24"/>
          <w:szCs w:val="24"/>
          <w:highlight w:val="yellow"/>
        </w:rPr>
      </w:pPr>
      <w:r w:rsidRPr="00E22278">
        <w:rPr>
          <w:rFonts w:ascii="Times New Roman" w:eastAsia="黑体" w:hAnsi="Times New Roman" w:hint="eastAsia"/>
        </w:rPr>
        <w:t>减小相机位移误差对于许多应用非常重要，特别是在需要高精度的计算机视觉任务中，如</w:t>
      </w:r>
      <w:r w:rsidRPr="00E727B3">
        <w:rPr>
          <w:rFonts w:ascii="Times New Roman" w:eastAsia="黑体" w:hAnsi="Times New Roman" w:hint="eastAsia"/>
          <w:color w:val="C00000"/>
          <w:szCs w:val="24"/>
        </w:rPr>
        <w:t>三维重建</w:t>
      </w:r>
      <w:r w:rsidRPr="00E22278">
        <w:rPr>
          <w:rFonts w:ascii="Times New Roman" w:eastAsia="黑体" w:hAnsi="Times New Roman" w:hint="eastAsia"/>
        </w:rPr>
        <w:t>、</w:t>
      </w:r>
      <w:r w:rsidRPr="00E727B3">
        <w:rPr>
          <w:rFonts w:ascii="Times New Roman" w:eastAsia="黑体" w:hAnsi="Times New Roman"/>
          <w:color w:val="C00000"/>
          <w:szCs w:val="24"/>
        </w:rPr>
        <w:t>SLAM</w:t>
      </w:r>
      <w:r w:rsidRPr="00E727B3">
        <w:rPr>
          <w:rFonts w:ascii="Times New Roman" w:eastAsia="黑体" w:hAnsi="Times New Roman"/>
          <w:color w:val="C00000"/>
          <w:szCs w:val="24"/>
        </w:rPr>
        <w:t>（</w:t>
      </w:r>
      <w:r w:rsidRPr="00E727B3">
        <w:rPr>
          <w:rFonts w:ascii="Times New Roman" w:eastAsia="黑体" w:hAnsi="Times New Roman"/>
          <w:color w:val="C00000"/>
          <w:szCs w:val="24"/>
        </w:rPr>
        <w:t>Simultaneous Localization and Mapping</w:t>
      </w:r>
      <w:r w:rsidRPr="00E727B3">
        <w:rPr>
          <w:rFonts w:ascii="Times New Roman" w:eastAsia="黑体" w:hAnsi="Times New Roman"/>
          <w:color w:val="C00000"/>
          <w:szCs w:val="24"/>
        </w:rPr>
        <w:t>）</w:t>
      </w:r>
      <w:r w:rsidRPr="00E22278">
        <w:rPr>
          <w:rFonts w:ascii="Times New Roman" w:eastAsia="黑体" w:hAnsi="Times New Roman"/>
        </w:rPr>
        <w:t>等。研究和采用精确的相机标定方法、使用</w:t>
      </w:r>
      <w:r w:rsidRPr="00E727B3">
        <w:rPr>
          <w:rFonts w:ascii="Times New Roman" w:eastAsia="黑体" w:hAnsi="Times New Roman"/>
          <w:color w:val="C00000"/>
          <w:szCs w:val="24"/>
        </w:rPr>
        <w:t>高质量的传感器</w:t>
      </w:r>
      <w:r w:rsidRPr="00E22278">
        <w:rPr>
          <w:rFonts w:ascii="Times New Roman" w:eastAsia="黑体" w:hAnsi="Times New Roman"/>
        </w:rPr>
        <w:t>以及</w:t>
      </w:r>
      <w:r w:rsidRPr="00E727B3">
        <w:rPr>
          <w:rFonts w:ascii="Times New Roman" w:eastAsia="黑体" w:hAnsi="Times New Roman"/>
          <w:color w:val="C00000"/>
          <w:szCs w:val="24"/>
        </w:rPr>
        <w:t>优化相机位移估计算法</w:t>
      </w:r>
      <w:r w:rsidRPr="00E22278">
        <w:rPr>
          <w:rFonts w:ascii="Times New Roman" w:eastAsia="黑体" w:hAnsi="Times New Roman"/>
        </w:rPr>
        <w:t>等都是降低这类误差的策略。</w:t>
      </w:r>
      <w:r w:rsidR="002B2B1B" w:rsidRPr="00E22278">
        <w:rPr>
          <w:rFonts w:ascii="Times New Roman" w:eastAsia="黑体" w:hAnsi="Times New Roman"/>
        </w:rPr>
        <w:br w:type="page"/>
      </w:r>
      <w:r w:rsidR="00005C3D" w:rsidRPr="00005C3D">
        <w:rPr>
          <w:rFonts w:ascii="Times New Roman" w:eastAsia="黑体" w:hAnsi="Times New Roman" w:hint="eastAsia"/>
          <w:color w:val="7030A0"/>
          <w:sz w:val="24"/>
          <w:szCs w:val="24"/>
          <w:highlight w:val="yellow"/>
        </w:rPr>
        <w:lastRenderedPageBreak/>
        <w:t>标题：</w:t>
      </w:r>
    </w:p>
    <w:p w14:paraId="6002DB0D" w14:textId="5992B94E" w:rsidR="00005C3D" w:rsidRDefault="00005C3D" w:rsidP="00005C3D">
      <w:pPr>
        <w:rPr>
          <w:rFonts w:ascii="Times New Roman" w:eastAsia="黑体" w:hAnsi="Times New Roman"/>
          <w:szCs w:val="24"/>
        </w:rPr>
      </w:pPr>
      <w:r w:rsidRPr="00005C3D">
        <w:rPr>
          <w:rFonts w:ascii="Times New Roman" w:eastAsia="黑体" w:hAnsi="Times New Roman"/>
          <w:szCs w:val="24"/>
          <w:highlight w:val="yellow"/>
        </w:rPr>
        <w:t>Post0-VR: Enabling Universal Realistic Rendering for Modern VR via Exploiting Architectural Similarity and Data Sharing</w:t>
      </w:r>
    </w:p>
    <w:p w14:paraId="336C2DEF" w14:textId="037DB65A" w:rsidR="002545F6" w:rsidRPr="002545F6" w:rsidRDefault="002545F6" w:rsidP="00005C3D">
      <w:pPr>
        <w:rPr>
          <w:rFonts w:ascii="Times New Roman" w:eastAsia="黑体" w:hAnsi="Times New Roman"/>
          <w:szCs w:val="24"/>
          <w:highlight w:val="yellow"/>
        </w:rPr>
      </w:pPr>
      <w:r w:rsidRPr="002545F6">
        <w:rPr>
          <w:rFonts w:ascii="Times New Roman" w:eastAsia="黑体" w:hAnsi="Times New Roman"/>
          <w:szCs w:val="24"/>
          <w:highlight w:val="yellow"/>
        </w:rPr>
        <w:t>Post0-VR</w:t>
      </w:r>
      <w:r w:rsidRPr="002545F6">
        <w:rPr>
          <w:rFonts w:ascii="Times New Roman" w:eastAsia="黑体" w:hAnsi="Times New Roman"/>
          <w:szCs w:val="24"/>
          <w:highlight w:val="yellow"/>
        </w:rPr>
        <w:t>：通过利用架构相似性和数据共享为现代</w:t>
      </w:r>
      <w:r w:rsidRPr="002545F6">
        <w:rPr>
          <w:rFonts w:ascii="Times New Roman" w:eastAsia="黑体" w:hAnsi="Times New Roman"/>
          <w:szCs w:val="24"/>
          <w:highlight w:val="yellow"/>
        </w:rPr>
        <w:t xml:space="preserve"> VR </w:t>
      </w:r>
      <w:r w:rsidRPr="002545F6">
        <w:rPr>
          <w:rFonts w:ascii="Times New Roman" w:eastAsia="黑体" w:hAnsi="Times New Roman"/>
          <w:szCs w:val="24"/>
          <w:highlight w:val="yellow"/>
        </w:rPr>
        <w:t>实现通用逼真渲染</w:t>
      </w:r>
    </w:p>
    <w:p w14:paraId="70F420FC" w14:textId="0ED6D50C" w:rsidR="00005C3D" w:rsidRPr="00EE2CD1" w:rsidRDefault="00005C3D" w:rsidP="00EE2CD1">
      <w:pPr>
        <w:spacing w:line="360" w:lineRule="auto"/>
        <w:rPr>
          <w:rFonts w:ascii="Times New Roman" w:eastAsia="黑体" w:hAnsi="Times New Roman" w:hint="eastAsia"/>
          <w:color w:val="7030A0"/>
          <w:sz w:val="24"/>
          <w:szCs w:val="24"/>
        </w:rPr>
      </w:pPr>
    </w:p>
    <w:p w14:paraId="60A26971" w14:textId="77777777" w:rsidR="00005C3D" w:rsidRDefault="00005C3D" w:rsidP="00005C3D">
      <w:pPr>
        <w:widowControl/>
        <w:jc w:val="left"/>
        <w:rPr>
          <w:rFonts w:ascii="Times New Roman" w:eastAsia="黑体" w:hAnsi="Times New Roman"/>
          <w:color w:val="7030A0"/>
          <w:sz w:val="24"/>
          <w:szCs w:val="24"/>
        </w:rPr>
      </w:pPr>
      <w:r w:rsidRPr="00FD0510">
        <w:rPr>
          <w:rFonts w:ascii="Times New Roman" w:eastAsia="黑体" w:hAnsi="Times New Roman" w:hint="eastAsia"/>
          <w:color w:val="7030A0"/>
          <w:sz w:val="24"/>
          <w:szCs w:val="24"/>
        </w:rPr>
        <w:t>摘要：</w:t>
      </w:r>
    </w:p>
    <w:p w14:paraId="6168BBC9" w14:textId="77777777" w:rsidR="00005C3D" w:rsidRDefault="00005C3D" w:rsidP="00005C3D">
      <w:pPr>
        <w:widowControl/>
        <w:rPr>
          <w:rFonts w:ascii="Times New Roman" w:eastAsia="黑体" w:hAnsi="Times New Roman"/>
        </w:rPr>
      </w:pPr>
      <w:r w:rsidRPr="00005C3D">
        <w:rPr>
          <w:rFonts w:ascii="Times New Roman" w:eastAsia="黑体" w:hAnsi="Times New Roman"/>
        </w:rPr>
        <w:t xml:space="preserve">To provide users with a fully immersive environment, </w:t>
      </w:r>
      <w:r w:rsidRPr="00C32901">
        <w:rPr>
          <w:rFonts w:ascii="Times New Roman" w:eastAsia="黑体" w:hAnsi="Times New Roman"/>
          <w:color w:val="C00000"/>
        </w:rPr>
        <w:t>VR post-processing</w:t>
      </w:r>
      <w:r w:rsidRPr="00005C3D">
        <w:rPr>
          <w:rFonts w:ascii="Times New Roman" w:eastAsia="黑体" w:hAnsi="Times New Roman"/>
        </w:rPr>
        <w:t xml:space="preserve">, which adds numerous realistic effects on the frame after rendering, plays a key role in modern VR systems. Current post-processing is processed separately from normal rendering by the graphics processing unit (GPU). As a result, </w:t>
      </w:r>
      <w:r w:rsidRPr="00D81438">
        <w:rPr>
          <w:rFonts w:ascii="Times New Roman" w:eastAsia="黑体" w:hAnsi="Times New Roman"/>
          <w:color w:val="C00000"/>
        </w:rPr>
        <w:t>the GPU needs to first render a high-resolution frame and then add the post-processing effects within a very short time frame.</w:t>
      </w:r>
      <w:r w:rsidRPr="00005C3D">
        <w:rPr>
          <w:rFonts w:ascii="Times New Roman" w:eastAsia="黑体" w:hAnsi="Times New Roman"/>
        </w:rPr>
        <w:t xml:space="preserve"> Our in-depth experimental results on commercial VR products demonstrate that the post-processing in VR applications extends the VR frame time by approximately 2X on average. Furthermore, the ever-increasing resolution requirements of modern VR significantly</w:t>
      </w:r>
      <w:r w:rsidRPr="00D81438">
        <w:rPr>
          <w:rFonts w:ascii="Times New Roman" w:eastAsia="黑体" w:hAnsi="Times New Roman"/>
          <w:color w:val="C00000"/>
        </w:rPr>
        <w:t xml:space="preserve"> increase the workloads </w:t>
      </w:r>
      <w:r w:rsidRPr="00005C3D">
        <w:rPr>
          <w:rFonts w:ascii="Times New Roman" w:eastAsia="黑体" w:hAnsi="Times New Roman"/>
        </w:rPr>
        <w:t xml:space="preserve">for post-processing in the execution pipeline. This long delay causes VR real-time execution to </w:t>
      </w:r>
      <w:r w:rsidRPr="00D81438">
        <w:rPr>
          <w:rFonts w:ascii="Times New Roman" w:eastAsia="黑体" w:hAnsi="Times New Roman"/>
          <w:color w:val="C00000"/>
        </w:rPr>
        <w:t>frequently miss the critical frame-time deadline</w:t>
      </w:r>
      <w:r w:rsidRPr="00005C3D">
        <w:rPr>
          <w:rFonts w:ascii="Times New Roman" w:eastAsia="黑体" w:hAnsi="Times New Roman"/>
        </w:rPr>
        <w:t xml:space="preserve">, thus hurting users’ quality of experience.Based on the analysis of VR post-processing workflow and its common realistic effects, we observe that post-processing shares the same hardware pipeline with normal rendering, and even reuses the intermediate data produced by normal rendering. To fully utilize this hardware-level similarity and capture the data locality, we propose </w:t>
      </w:r>
      <w:r w:rsidRPr="00D81438">
        <w:rPr>
          <w:rFonts w:ascii="Times New Roman" w:eastAsia="黑体" w:hAnsi="Times New Roman"/>
          <w:color w:val="C00000"/>
        </w:rPr>
        <w:t>a novel universal realistic rendering architecture</w:t>
      </w:r>
      <w:r w:rsidRPr="00005C3D">
        <w:rPr>
          <w:rFonts w:ascii="Times New Roman" w:eastAsia="黑体" w:hAnsi="Times New Roman"/>
        </w:rPr>
        <w:t xml:space="preserve"> for VR, named </w:t>
      </w:r>
      <w:r w:rsidRPr="00D81438">
        <w:rPr>
          <w:rFonts w:ascii="Times New Roman" w:eastAsia="黑体" w:hAnsi="Times New Roman"/>
          <w:color w:val="C00000"/>
        </w:rPr>
        <w:t>Post0-VR</w:t>
      </w:r>
      <w:r w:rsidRPr="00005C3D">
        <w:rPr>
          <w:rFonts w:ascii="Times New Roman" w:eastAsia="黑体" w:hAnsi="Times New Roman"/>
        </w:rPr>
        <w:t xml:space="preserve">, which </w:t>
      </w:r>
      <w:r w:rsidRPr="00D81438">
        <w:rPr>
          <w:rFonts w:ascii="Times New Roman" w:eastAsia="黑体" w:hAnsi="Times New Roman"/>
          <w:color w:val="C00000"/>
        </w:rPr>
        <w:t>eliminates post-processing</w:t>
      </w:r>
      <w:r w:rsidRPr="00005C3D">
        <w:rPr>
          <w:rFonts w:ascii="Times New Roman" w:eastAsia="黑体" w:hAnsi="Times New Roman"/>
        </w:rPr>
        <w:t xml:space="preserve"> by directly </w:t>
      </w:r>
      <w:r w:rsidRPr="00D81438">
        <w:rPr>
          <w:rFonts w:ascii="Times New Roman" w:eastAsia="黑体" w:hAnsi="Times New Roman"/>
          <w:color w:val="C00000"/>
        </w:rPr>
        <w:t>merging</w:t>
      </w:r>
      <w:r w:rsidRPr="00005C3D">
        <w:rPr>
          <w:rFonts w:ascii="Times New Roman" w:eastAsia="黑体" w:hAnsi="Times New Roman"/>
        </w:rPr>
        <w:t xml:space="preserve"> the common realistic effects into the normal rendering process. Based on our newly proposed VR architecture design, we further propose</w:t>
      </w:r>
      <w:r w:rsidRPr="00D81438">
        <w:rPr>
          <w:rFonts w:ascii="Times New Roman" w:eastAsia="黑体" w:hAnsi="Times New Roman"/>
          <w:color w:val="C00000"/>
        </w:rPr>
        <w:t xml:space="preserve"> a dynamic accuracy adjustment method</w:t>
      </w:r>
      <w:r w:rsidRPr="00005C3D">
        <w:rPr>
          <w:rFonts w:ascii="Times New Roman" w:eastAsia="黑体" w:hAnsi="Times New Roman"/>
        </w:rPr>
        <w:t xml:space="preserve"> to simplify the normal rendering without hurting users’ perception. The evaluation results on real-world applications demonstrate that Post0-VR can support different types of realistic effects while significantly improving the overall VR rendering performance.</w:t>
      </w:r>
    </w:p>
    <w:p w14:paraId="130E32E5" w14:textId="26B2A8AE" w:rsidR="00AB34EC" w:rsidRDefault="00AB34EC" w:rsidP="00005C3D">
      <w:pPr>
        <w:widowControl/>
        <w:rPr>
          <w:rFonts w:ascii="Times New Roman" w:eastAsia="黑体" w:hAnsi="Times New Roman"/>
        </w:rPr>
      </w:pPr>
      <w:r w:rsidRPr="00AB34EC">
        <w:rPr>
          <w:rFonts w:ascii="Times New Roman" w:eastAsia="黑体" w:hAnsi="Times New Roman" w:hint="eastAsia"/>
        </w:rPr>
        <w:t>为了给用户提供完全沉浸式的环境，</w:t>
      </w:r>
      <w:r w:rsidRPr="00AB34EC">
        <w:rPr>
          <w:rFonts w:ascii="Times New Roman" w:eastAsia="黑体" w:hAnsi="Times New Roman"/>
          <w:color w:val="C00000"/>
        </w:rPr>
        <w:t xml:space="preserve">VR </w:t>
      </w:r>
      <w:r w:rsidRPr="00AB34EC">
        <w:rPr>
          <w:rFonts w:ascii="Times New Roman" w:eastAsia="黑体" w:hAnsi="Times New Roman"/>
          <w:color w:val="C00000"/>
        </w:rPr>
        <w:t>后处理</w:t>
      </w:r>
      <w:r w:rsidRPr="00AB34EC">
        <w:rPr>
          <w:rFonts w:ascii="Times New Roman" w:eastAsia="黑体" w:hAnsi="Times New Roman"/>
        </w:rPr>
        <w:t>在渲染后的帧上添加大量逼真的效果，在现代</w:t>
      </w:r>
      <w:r w:rsidRPr="00AB34EC">
        <w:rPr>
          <w:rFonts w:ascii="Times New Roman" w:eastAsia="黑体" w:hAnsi="Times New Roman"/>
        </w:rPr>
        <w:t xml:space="preserve"> VR </w:t>
      </w:r>
      <w:r w:rsidRPr="00AB34EC">
        <w:rPr>
          <w:rFonts w:ascii="Times New Roman" w:eastAsia="黑体" w:hAnsi="Times New Roman"/>
        </w:rPr>
        <w:t>系统中发挥着关键作用。</w:t>
      </w:r>
      <w:r w:rsidRPr="00AB34EC">
        <w:rPr>
          <w:rFonts w:ascii="Times New Roman" w:eastAsia="黑体" w:hAnsi="Times New Roman"/>
        </w:rPr>
        <w:t xml:space="preserve"> </w:t>
      </w:r>
      <w:r w:rsidRPr="00AB34EC">
        <w:rPr>
          <w:rFonts w:ascii="Times New Roman" w:eastAsia="黑体" w:hAnsi="Times New Roman"/>
        </w:rPr>
        <w:t>当前的后处理是由图形处理单元（</w:t>
      </w:r>
      <w:r w:rsidRPr="00AB34EC">
        <w:rPr>
          <w:rFonts w:ascii="Times New Roman" w:eastAsia="黑体" w:hAnsi="Times New Roman"/>
        </w:rPr>
        <w:t>GPU</w:t>
      </w:r>
      <w:r w:rsidRPr="00AB34EC">
        <w:rPr>
          <w:rFonts w:ascii="Times New Roman" w:eastAsia="黑体" w:hAnsi="Times New Roman"/>
        </w:rPr>
        <w:t>）与正常渲染分开处理的。</w:t>
      </w:r>
      <w:r w:rsidRPr="00AB34EC">
        <w:rPr>
          <w:rFonts w:ascii="Times New Roman" w:eastAsia="黑体" w:hAnsi="Times New Roman"/>
        </w:rPr>
        <w:t xml:space="preserve"> </w:t>
      </w:r>
      <w:r w:rsidRPr="00AB34EC">
        <w:rPr>
          <w:rFonts w:ascii="Times New Roman" w:eastAsia="黑体" w:hAnsi="Times New Roman"/>
        </w:rPr>
        <w:t>因此，</w:t>
      </w:r>
      <w:r w:rsidRPr="00AB34EC">
        <w:rPr>
          <w:rFonts w:ascii="Times New Roman" w:eastAsia="黑体" w:hAnsi="Times New Roman"/>
          <w:color w:val="C00000"/>
        </w:rPr>
        <w:t>GPU</w:t>
      </w:r>
      <w:r w:rsidRPr="00AB34EC">
        <w:rPr>
          <w:rFonts w:ascii="Times New Roman" w:eastAsia="黑体" w:hAnsi="Times New Roman"/>
          <w:color w:val="C00000"/>
        </w:rPr>
        <w:t>需要首先渲染高分辨率的帧，然后在很短的时间内添加后处理效果。</w:t>
      </w:r>
      <w:r w:rsidRPr="00AB34EC">
        <w:rPr>
          <w:rFonts w:ascii="Times New Roman" w:eastAsia="黑体" w:hAnsi="Times New Roman"/>
          <w:color w:val="C00000"/>
        </w:rPr>
        <w:t xml:space="preserve"> </w:t>
      </w:r>
      <w:r w:rsidRPr="00AB34EC">
        <w:rPr>
          <w:rFonts w:ascii="Times New Roman" w:eastAsia="黑体" w:hAnsi="Times New Roman"/>
        </w:rPr>
        <w:t>我们对商业</w:t>
      </w:r>
      <w:r w:rsidRPr="00AB34EC">
        <w:rPr>
          <w:rFonts w:ascii="Times New Roman" w:eastAsia="黑体" w:hAnsi="Times New Roman"/>
        </w:rPr>
        <w:t xml:space="preserve"> VR </w:t>
      </w:r>
      <w:r w:rsidRPr="00AB34EC">
        <w:rPr>
          <w:rFonts w:ascii="Times New Roman" w:eastAsia="黑体" w:hAnsi="Times New Roman"/>
        </w:rPr>
        <w:t>产品的深入实验结果表明，</w:t>
      </w:r>
      <w:r w:rsidRPr="00AB34EC">
        <w:rPr>
          <w:rFonts w:ascii="Times New Roman" w:eastAsia="黑体" w:hAnsi="Times New Roman"/>
        </w:rPr>
        <w:t xml:space="preserve">VR </w:t>
      </w:r>
      <w:r w:rsidRPr="00AB34EC">
        <w:rPr>
          <w:rFonts w:ascii="Times New Roman" w:eastAsia="黑体" w:hAnsi="Times New Roman"/>
        </w:rPr>
        <w:t>应用中的后处理将</w:t>
      </w:r>
      <w:r w:rsidRPr="00AB34EC">
        <w:rPr>
          <w:rFonts w:ascii="Times New Roman" w:eastAsia="黑体" w:hAnsi="Times New Roman"/>
        </w:rPr>
        <w:t xml:space="preserve"> VR </w:t>
      </w:r>
      <w:r w:rsidRPr="00AB34EC">
        <w:rPr>
          <w:rFonts w:ascii="Times New Roman" w:eastAsia="黑体" w:hAnsi="Times New Roman"/>
        </w:rPr>
        <w:t>帧时间平均延长了约</w:t>
      </w:r>
      <w:r w:rsidRPr="00AB34EC">
        <w:rPr>
          <w:rFonts w:ascii="Times New Roman" w:eastAsia="黑体" w:hAnsi="Times New Roman"/>
        </w:rPr>
        <w:t xml:space="preserve"> 2 </w:t>
      </w:r>
      <w:r w:rsidRPr="00AB34EC">
        <w:rPr>
          <w:rFonts w:ascii="Times New Roman" w:eastAsia="黑体" w:hAnsi="Times New Roman"/>
        </w:rPr>
        <w:t>倍。</w:t>
      </w:r>
      <w:r w:rsidRPr="00AB34EC">
        <w:rPr>
          <w:rFonts w:ascii="Times New Roman" w:eastAsia="黑体" w:hAnsi="Times New Roman"/>
        </w:rPr>
        <w:t xml:space="preserve"> </w:t>
      </w:r>
      <w:r w:rsidRPr="00AB34EC">
        <w:rPr>
          <w:rFonts w:ascii="Times New Roman" w:eastAsia="黑体" w:hAnsi="Times New Roman"/>
        </w:rPr>
        <w:t>此外，现代</w:t>
      </w:r>
      <w:r w:rsidRPr="00AB34EC">
        <w:rPr>
          <w:rFonts w:ascii="Times New Roman" w:eastAsia="黑体" w:hAnsi="Times New Roman"/>
        </w:rPr>
        <w:t xml:space="preserve"> VR </w:t>
      </w:r>
      <w:r w:rsidRPr="00AB34EC">
        <w:rPr>
          <w:rFonts w:ascii="Times New Roman" w:eastAsia="黑体" w:hAnsi="Times New Roman"/>
        </w:rPr>
        <w:t>不断提高的分辨率要求显着</w:t>
      </w:r>
      <w:r w:rsidRPr="00AB34EC">
        <w:rPr>
          <w:rFonts w:ascii="Times New Roman" w:eastAsia="黑体" w:hAnsi="Times New Roman"/>
          <w:color w:val="C00000"/>
        </w:rPr>
        <w:t>增加了</w:t>
      </w:r>
      <w:r w:rsidRPr="00AB34EC">
        <w:rPr>
          <w:rFonts w:ascii="Times New Roman" w:eastAsia="黑体" w:hAnsi="Times New Roman"/>
        </w:rPr>
        <w:t>执行管道中后处理的</w:t>
      </w:r>
      <w:r w:rsidRPr="00AB34EC">
        <w:rPr>
          <w:rFonts w:ascii="Times New Roman" w:eastAsia="黑体" w:hAnsi="Times New Roman"/>
          <w:color w:val="C00000"/>
        </w:rPr>
        <w:t>工作负载。</w:t>
      </w:r>
      <w:r w:rsidRPr="00AB34EC">
        <w:rPr>
          <w:rFonts w:ascii="Times New Roman" w:eastAsia="黑体" w:hAnsi="Times New Roman"/>
        </w:rPr>
        <w:t xml:space="preserve"> </w:t>
      </w:r>
      <w:r w:rsidRPr="00AB34EC">
        <w:rPr>
          <w:rFonts w:ascii="Times New Roman" w:eastAsia="黑体" w:hAnsi="Times New Roman"/>
        </w:rPr>
        <w:t>这种长时间的延迟导致</w:t>
      </w:r>
      <w:r w:rsidRPr="00AB34EC">
        <w:rPr>
          <w:rFonts w:ascii="Times New Roman" w:eastAsia="黑体" w:hAnsi="Times New Roman"/>
        </w:rPr>
        <w:t xml:space="preserve"> VR </w:t>
      </w:r>
      <w:r w:rsidRPr="00AB34EC">
        <w:rPr>
          <w:rFonts w:ascii="Times New Roman" w:eastAsia="黑体" w:hAnsi="Times New Roman"/>
        </w:rPr>
        <w:t>实时执行经常</w:t>
      </w:r>
      <w:r w:rsidRPr="00EE2CD1">
        <w:rPr>
          <w:rFonts w:ascii="Times New Roman" w:eastAsia="黑体" w:hAnsi="Times New Roman"/>
          <w:color w:val="C00000"/>
        </w:rPr>
        <w:t>错过关键帧时间期限</w:t>
      </w:r>
      <w:r w:rsidRPr="00AB34EC">
        <w:rPr>
          <w:rFonts w:ascii="Times New Roman" w:eastAsia="黑体" w:hAnsi="Times New Roman"/>
        </w:rPr>
        <w:t>，从而损害用户的体验质</w:t>
      </w:r>
      <w:r w:rsidRPr="00AB34EC">
        <w:rPr>
          <w:rFonts w:ascii="Times New Roman" w:eastAsia="黑体" w:hAnsi="Times New Roman" w:hint="eastAsia"/>
        </w:rPr>
        <w:t>量。通过对</w:t>
      </w:r>
      <w:r w:rsidRPr="00AB34EC">
        <w:rPr>
          <w:rFonts w:ascii="Times New Roman" w:eastAsia="黑体" w:hAnsi="Times New Roman"/>
        </w:rPr>
        <w:t xml:space="preserve"> VR </w:t>
      </w:r>
      <w:r w:rsidRPr="00AB34EC">
        <w:rPr>
          <w:rFonts w:ascii="Times New Roman" w:eastAsia="黑体" w:hAnsi="Times New Roman"/>
        </w:rPr>
        <w:t>后处理工作流程及其常见现实效果的分析，我们观察到后处理共享</w:t>
      </w:r>
      <w:r w:rsidRPr="00AB34EC">
        <w:rPr>
          <w:rFonts w:ascii="Times New Roman" w:eastAsia="黑体" w:hAnsi="Times New Roman"/>
        </w:rPr>
        <w:t xml:space="preserve"> </w:t>
      </w:r>
      <w:r w:rsidRPr="00AB34EC">
        <w:rPr>
          <w:rFonts w:ascii="Times New Roman" w:eastAsia="黑体" w:hAnsi="Times New Roman"/>
        </w:rPr>
        <w:t>与正常渲染相同的硬件管线，甚至复用正常渲染产生的中间数据。</w:t>
      </w:r>
      <w:r w:rsidRPr="00AB34EC">
        <w:rPr>
          <w:rFonts w:ascii="Times New Roman" w:eastAsia="黑体" w:hAnsi="Times New Roman"/>
        </w:rPr>
        <w:t xml:space="preserve"> </w:t>
      </w:r>
      <w:r w:rsidRPr="00AB34EC">
        <w:rPr>
          <w:rFonts w:ascii="Times New Roman" w:eastAsia="黑体" w:hAnsi="Times New Roman"/>
        </w:rPr>
        <w:t>为了充分利用这种硬件级的相似性并捕获数据局部性，我们提出了一种新颖的</w:t>
      </w:r>
      <w:r w:rsidRPr="00AB34EC">
        <w:rPr>
          <w:rFonts w:ascii="Times New Roman" w:eastAsia="黑体" w:hAnsi="Times New Roman"/>
        </w:rPr>
        <w:t xml:space="preserve"> </w:t>
      </w:r>
      <w:r w:rsidRPr="00EE2CD1">
        <w:rPr>
          <w:rFonts w:ascii="Times New Roman" w:eastAsia="黑体" w:hAnsi="Times New Roman"/>
          <w:color w:val="C00000"/>
        </w:rPr>
        <w:t xml:space="preserve">VR </w:t>
      </w:r>
      <w:r w:rsidRPr="00EE2CD1">
        <w:rPr>
          <w:rFonts w:ascii="Times New Roman" w:eastAsia="黑体" w:hAnsi="Times New Roman"/>
          <w:color w:val="C00000"/>
        </w:rPr>
        <w:t>通用逼真渲染架构</w:t>
      </w:r>
      <w:r w:rsidRPr="00AB34EC">
        <w:rPr>
          <w:rFonts w:ascii="Times New Roman" w:eastAsia="黑体" w:hAnsi="Times New Roman"/>
        </w:rPr>
        <w:t>，名为</w:t>
      </w:r>
      <w:r w:rsidRPr="00EE2CD1">
        <w:rPr>
          <w:rFonts w:ascii="Times New Roman" w:eastAsia="黑体" w:hAnsi="Times New Roman"/>
          <w:color w:val="C00000"/>
        </w:rPr>
        <w:t xml:space="preserve"> Post0-VR</w:t>
      </w:r>
      <w:r w:rsidRPr="00AB34EC">
        <w:rPr>
          <w:rFonts w:ascii="Times New Roman" w:eastAsia="黑体" w:hAnsi="Times New Roman"/>
        </w:rPr>
        <w:t>，它通过</w:t>
      </w:r>
      <w:r w:rsidRPr="00EE2CD1">
        <w:rPr>
          <w:rFonts w:ascii="Times New Roman" w:eastAsia="黑体" w:hAnsi="Times New Roman"/>
          <w:color w:val="C00000"/>
        </w:rPr>
        <w:t>直接将常见的逼真效果合并到正常渲染过程中来消除后处理</w:t>
      </w:r>
      <w:r w:rsidRPr="00AB34EC">
        <w:rPr>
          <w:rFonts w:ascii="Times New Roman" w:eastAsia="黑体" w:hAnsi="Times New Roman"/>
        </w:rPr>
        <w:t>。</w:t>
      </w:r>
      <w:r w:rsidRPr="00AB34EC">
        <w:rPr>
          <w:rFonts w:ascii="Times New Roman" w:eastAsia="黑体" w:hAnsi="Times New Roman"/>
        </w:rPr>
        <w:t xml:space="preserve"> </w:t>
      </w:r>
      <w:r w:rsidRPr="00AB34EC">
        <w:rPr>
          <w:rFonts w:ascii="Times New Roman" w:eastAsia="黑体" w:hAnsi="Times New Roman"/>
        </w:rPr>
        <w:t>基于我们新提出的</w:t>
      </w:r>
      <w:r w:rsidRPr="00AB34EC">
        <w:rPr>
          <w:rFonts w:ascii="Times New Roman" w:eastAsia="黑体" w:hAnsi="Times New Roman"/>
        </w:rPr>
        <w:t xml:space="preserve"> VR </w:t>
      </w:r>
      <w:r w:rsidRPr="00AB34EC">
        <w:rPr>
          <w:rFonts w:ascii="Times New Roman" w:eastAsia="黑体" w:hAnsi="Times New Roman"/>
        </w:rPr>
        <w:t>架构设计，我们进一步提出了一种</w:t>
      </w:r>
      <w:r w:rsidRPr="00EE2CD1">
        <w:rPr>
          <w:rFonts w:ascii="Times New Roman" w:eastAsia="黑体" w:hAnsi="Times New Roman"/>
          <w:color w:val="C00000"/>
        </w:rPr>
        <w:t>动态精度调整方法</w:t>
      </w:r>
      <w:r w:rsidRPr="00AB34EC">
        <w:rPr>
          <w:rFonts w:ascii="Times New Roman" w:eastAsia="黑体" w:hAnsi="Times New Roman"/>
        </w:rPr>
        <w:t>，以</w:t>
      </w:r>
      <w:r w:rsidRPr="00EE2CD1">
        <w:rPr>
          <w:rFonts w:ascii="Times New Roman" w:eastAsia="黑体" w:hAnsi="Times New Roman"/>
          <w:color w:val="C00000"/>
        </w:rPr>
        <w:t>简化正常渲染</w:t>
      </w:r>
      <w:r w:rsidRPr="00AB34EC">
        <w:rPr>
          <w:rFonts w:ascii="Times New Roman" w:eastAsia="黑体" w:hAnsi="Times New Roman"/>
        </w:rPr>
        <w:t>而不损害用户的感知。</w:t>
      </w:r>
      <w:r w:rsidRPr="00AB34EC">
        <w:rPr>
          <w:rFonts w:ascii="Times New Roman" w:eastAsia="黑体" w:hAnsi="Times New Roman"/>
        </w:rPr>
        <w:t xml:space="preserve"> </w:t>
      </w:r>
      <w:r w:rsidRPr="00AB34EC">
        <w:rPr>
          <w:rFonts w:ascii="Times New Roman" w:eastAsia="黑体" w:hAnsi="Times New Roman"/>
        </w:rPr>
        <w:t>实际应用的评估结果表明，</w:t>
      </w:r>
      <w:r w:rsidRPr="00AB34EC">
        <w:rPr>
          <w:rFonts w:ascii="Times New Roman" w:eastAsia="黑体" w:hAnsi="Times New Roman"/>
        </w:rPr>
        <w:t>Post0-VR</w:t>
      </w:r>
      <w:r w:rsidRPr="00AB34EC">
        <w:rPr>
          <w:rFonts w:ascii="Times New Roman" w:eastAsia="黑体" w:hAnsi="Times New Roman"/>
        </w:rPr>
        <w:t>可以支持不同类型的逼真效果，同时显着提高整体</w:t>
      </w:r>
      <w:r w:rsidRPr="00AB34EC">
        <w:rPr>
          <w:rFonts w:ascii="Times New Roman" w:eastAsia="黑体" w:hAnsi="Times New Roman"/>
        </w:rPr>
        <w:t>VR</w:t>
      </w:r>
      <w:r w:rsidRPr="00AB34EC">
        <w:rPr>
          <w:rFonts w:ascii="Times New Roman" w:eastAsia="黑体" w:hAnsi="Times New Roman"/>
        </w:rPr>
        <w:t>渲染性能。</w:t>
      </w:r>
    </w:p>
    <w:p w14:paraId="377567A7" w14:textId="77777777" w:rsidR="00005C3D" w:rsidRDefault="00005C3D" w:rsidP="00005C3D">
      <w:pPr>
        <w:widowControl/>
        <w:rPr>
          <w:rFonts w:ascii="Times New Roman" w:eastAsia="黑体" w:hAnsi="Times New Roman"/>
          <w:szCs w:val="24"/>
        </w:rPr>
      </w:pPr>
    </w:p>
    <w:p w14:paraId="2E163EB3" w14:textId="77777777" w:rsidR="00005C3D" w:rsidRPr="009527A0" w:rsidRDefault="00005C3D" w:rsidP="00005C3D">
      <w:pPr>
        <w:widowControl/>
        <w:rPr>
          <w:rFonts w:ascii="Times New Roman" w:eastAsia="黑体" w:hAnsi="Times New Roman"/>
          <w:color w:val="7030A0"/>
          <w:sz w:val="24"/>
          <w:szCs w:val="24"/>
        </w:rPr>
      </w:pPr>
      <w:r w:rsidRPr="009527A0">
        <w:rPr>
          <w:rFonts w:ascii="Times New Roman" w:eastAsia="黑体" w:hAnsi="Times New Roman" w:hint="eastAsia"/>
          <w:color w:val="7030A0"/>
          <w:sz w:val="24"/>
          <w:szCs w:val="24"/>
        </w:rPr>
        <w:t>思考：</w:t>
      </w:r>
    </w:p>
    <w:p w14:paraId="01EE6B36" w14:textId="24A7120F" w:rsidR="00005C3D" w:rsidRPr="00E22278" w:rsidRDefault="0076439E" w:rsidP="00005C3D">
      <w:pPr>
        <w:widowControl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把原来独立的后处理合并到了渲染中</w:t>
      </w:r>
      <w:r w:rsidR="006F420F">
        <w:rPr>
          <w:rFonts w:ascii="Times New Roman" w:eastAsia="黑体" w:hAnsi="Times New Roman" w:hint="eastAsia"/>
        </w:rPr>
        <w:t>，以达到减小开销的目的</w:t>
      </w:r>
      <w:r w:rsidR="00005C3D" w:rsidRPr="00E22278">
        <w:rPr>
          <w:rFonts w:ascii="Times New Roman" w:eastAsia="黑体" w:hAnsi="Times New Roman"/>
        </w:rPr>
        <w:br w:type="page"/>
      </w:r>
    </w:p>
    <w:p w14:paraId="3D7ED172" w14:textId="3293AE84" w:rsidR="002B2B1B" w:rsidRPr="00005C3D" w:rsidRDefault="002B2B1B" w:rsidP="00BD51D2">
      <w:pPr>
        <w:widowControl/>
        <w:ind w:leftChars="200" w:left="420" w:firstLineChars="200" w:firstLine="420"/>
        <w:rPr>
          <w:rFonts w:ascii="Times New Roman" w:eastAsia="黑体" w:hAnsi="Times New Roman"/>
        </w:rPr>
      </w:pPr>
    </w:p>
    <w:p w14:paraId="69C6332E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C0000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C00000"/>
          <w:sz w:val="24"/>
          <w:szCs w:val="24"/>
        </w:rPr>
        <w:t>标题：</w:t>
      </w:r>
    </w:p>
    <w:p w14:paraId="73A6531C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C0000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C00000"/>
          <w:sz w:val="24"/>
          <w:szCs w:val="24"/>
        </w:rPr>
        <w:t>期刊：</w:t>
      </w:r>
    </w:p>
    <w:p w14:paraId="4ECF4C7C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C0000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C00000"/>
          <w:sz w:val="24"/>
          <w:szCs w:val="24"/>
        </w:rPr>
        <w:t>年份：</w:t>
      </w:r>
    </w:p>
    <w:p w14:paraId="01B61FDF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C0000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C00000"/>
          <w:sz w:val="24"/>
          <w:szCs w:val="24"/>
        </w:rPr>
        <w:t>作者：</w:t>
      </w:r>
    </w:p>
    <w:p w14:paraId="42F153ED" w14:textId="77777777" w:rsidR="006C2609" w:rsidRDefault="006C2609" w:rsidP="006C2609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14:paraId="3F2D817E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关键词：</w:t>
      </w:r>
    </w:p>
    <w:p w14:paraId="4FCD99D0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总结：</w:t>
      </w:r>
    </w:p>
    <w:p w14:paraId="1D928EA4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背景：</w:t>
      </w:r>
    </w:p>
    <w:p w14:paraId="1A76E766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方法：</w:t>
      </w:r>
    </w:p>
    <w:p w14:paraId="5E97E1E9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结果：</w:t>
      </w:r>
    </w:p>
    <w:p w14:paraId="1EEE226E" w14:textId="23B673D6" w:rsidR="00E550FC" w:rsidRPr="002132C6" w:rsidRDefault="00E550FC" w:rsidP="006C2609">
      <w:pPr>
        <w:spacing w:line="360" w:lineRule="auto"/>
        <w:rPr>
          <w:rFonts w:ascii="Times New Roman" w:eastAsia="黑体" w:hAnsi="Times New Roman"/>
          <w:color w:val="0070C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0070C0"/>
          <w:sz w:val="24"/>
          <w:szCs w:val="24"/>
        </w:rPr>
        <w:t>图表：</w:t>
      </w:r>
    </w:p>
    <w:p w14:paraId="03C287C8" w14:textId="77777777" w:rsidR="006C2609" w:rsidRPr="008942A7" w:rsidRDefault="006C2609" w:rsidP="006C2609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14:paraId="58DFB8DB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92D05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92D050"/>
          <w:sz w:val="24"/>
          <w:szCs w:val="24"/>
        </w:rPr>
        <w:t>创新：</w:t>
      </w:r>
    </w:p>
    <w:p w14:paraId="19C3820D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92D05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92D050"/>
          <w:sz w:val="24"/>
          <w:szCs w:val="24"/>
        </w:rPr>
        <w:t>展望：</w:t>
      </w:r>
    </w:p>
    <w:p w14:paraId="7C60F40D" w14:textId="77777777" w:rsidR="006C2609" w:rsidRPr="002132C6" w:rsidRDefault="006C2609" w:rsidP="006C2609">
      <w:pPr>
        <w:spacing w:line="360" w:lineRule="auto"/>
        <w:rPr>
          <w:rFonts w:ascii="Times New Roman" w:eastAsia="黑体" w:hAnsi="Times New Roman"/>
          <w:color w:val="92D050"/>
          <w:sz w:val="24"/>
          <w:szCs w:val="24"/>
        </w:rPr>
      </w:pPr>
      <w:r w:rsidRPr="002132C6">
        <w:rPr>
          <w:rFonts w:ascii="Times New Roman" w:eastAsia="黑体" w:hAnsi="Times New Roman" w:hint="eastAsia"/>
          <w:color w:val="92D050"/>
          <w:sz w:val="24"/>
          <w:szCs w:val="24"/>
        </w:rPr>
        <w:t>思考：</w:t>
      </w:r>
    </w:p>
    <w:p w14:paraId="1DAA865B" w14:textId="77777777" w:rsidR="00497602" w:rsidRDefault="00497602"/>
    <w:sectPr w:rsidR="0049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0F1B" w14:textId="77777777" w:rsidR="00F45973" w:rsidRDefault="00F45973" w:rsidP="006C2609">
      <w:r>
        <w:separator/>
      </w:r>
    </w:p>
  </w:endnote>
  <w:endnote w:type="continuationSeparator" w:id="0">
    <w:p w14:paraId="5D9CF90A" w14:textId="77777777" w:rsidR="00F45973" w:rsidRDefault="00F45973" w:rsidP="006C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C2DC" w14:textId="77777777" w:rsidR="00F45973" w:rsidRDefault="00F45973" w:rsidP="006C2609">
      <w:r>
        <w:separator/>
      </w:r>
    </w:p>
  </w:footnote>
  <w:footnote w:type="continuationSeparator" w:id="0">
    <w:p w14:paraId="6C2A2020" w14:textId="77777777" w:rsidR="00F45973" w:rsidRDefault="00F45973" w:rsidP="006C2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29DE"/>
    <w:multiLevelType w:val="hybridMultilevel"/>
    <w:tmpl w:val="4864AAA4"/>
    <w:lvl w:ilvl="0" w:tplc="1DCA1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D25648"/>
    <w:multiLevelType w:val="hybridMultilevel"/>
    <w:tmpl w:val="B9ACA058"/>
    <w:lvl w:ilvl="0" w:tplc="A90CD6E4">
      <w:start w:val="1"/>
      <w:numFmt w:val="decimal"/>
      <w:pStyle w:val="1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69135C"/>
    <w:multiLevelType w:val="hybridMultilevel"/>
    <w:tmpl w:val="E0B2B7C6"/>
    <w:lvl w:ilvl="0" w:tplc="785E538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780518"/>
    <w:multiLevelType w:val="hybridMultilevel"/>
    <w:tmpl w:val="7B62BBCC"/>
    <w:lvl w:ilvl="0" w:tplc="354C27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033921632">
    <w:abstractNumId w:val="0"/>
  </w:num>
  <w:num w:numId="7" w16cid:durableId="557280868">
    <w:abstractNumId w:val="2"/>
  </w:num>
  <w:num w:numId="8" w16cid:durableId="474101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BD"/>
    <w:rsid w:val="00005C3D"/>
    <w:rsid w:val="0006013F"/>
    <w:rsid w:val="000E224F"/>
    <w:rsid w:val="000E3ACD"/>
    <w:rsid w:val="001928DB"/>
    <w:rsid w:val="001E4419"/>
    <w:rsid w:val="002132C6"/>
    <w:rsid w:val="00252BA2"/>
    <w:rsid w:val="002545F6"/>
    <w:rsid w:val="00255B0E"/>
    <w:rsid w:val="002B2B1B"/>
    <w:rsid w:val="002C0E8F"/>
    <w:rsid w:val="002E65FC"/>
    <w:rsid w:val="00460BDD"/>
    <w:rsid w:val="00497602"/>
    <w:rsid w:val="004B1AB9"/>
    <w:rsid w:val="004D29E6"/>
    <w:rsid w:val="00523617"/>
    <w:rsid w:val="00590C5E"/>
    <w:rsid w:val="005E3125"/>
    <w:rsid w:val="006825F2"/>
    <w:rsid w:val="006C2609"/>
    <w:rsid w:val="006C3F0F"/>
    <w:rsid w:val="006D7CE5"/>
    <w:rsid w:val="006F420F"/>
    <w:rsid w:val="00721CEA"/>
    <w:rsid w:val="0076439E"/>
    <w:rsid w:val="00765C89"/>
    <w:rsid w:val="007E18AB"/>
    <w:rsid w:val="0087330F"/>
    <w:rsid w:val="0088669C"/>
    <w:rsid w:val="00887CF9"/>
    <w:rsid w:val="009527A0"/>
    <w:rsid w:val="00A24A3B"/>
    <w:rsid w:val="00AA1BC6"/>
    <w:rsid w:val="00AA61D0"/>
    <w:rsid w:val="00AB34EC"/>
    <w:rsid w:val="00AE607E"/>
    <w:rsid w:val="00B46D58"/>
    <w:rsid w:val="00B637EA"/>
    <w:rsid w:val="00B86687"/>
    <w:rsid w:val="00BD51D2"/>
    <w:rsid w:val="00C32901"/>
    <w:rsid w:val="00C92A48"/>
    <w:rsid w:val="00CA2F51"/>
    <w:rsid w:val="00CD587D"/>
    <w:rsid w:val="00D81438"/>
    <w:rsid w:val="00D97FB4"/>
    <w:rsid w:val="00DE6AF6"/>
    <w:rsid w:val="00E22278"/>
    <w:rsid w:val="00E3105C"/>
    <w:rsid w:val="00E36810"/>
    <w:rsid w:val="00E550FC"/>
    <w:rsid w:val="00E727B3"/>
    <w:rsid w:val="00EB2C33"/>
    <w:rsid w:val="00EB63CF"/>
    <w:rsid w:val="00EE2CD1"/>
    <w:rsid w:val="00F005BD"/>
    <w:rsid w:val="00F33123"/>
    <w:rsid w:val="00F45973"/>
    <w:rsid w:val="00FD0510"/>
    <w:rsid w:val="00FD63E0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2DFA0"/>
  <w15:chartTrackingRefBased/>
  <w15:docId w15:val="{AE1B856C-DBF9-414C-BC1D-2FCE4CC1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810"/>
    <w:pPr>
      <w:widowControl w:val="0"/>
      <w:jc w:val="both"/>
    </w:pPr>
  </w:style>
  <w:style w:type="paragraph" w:styleId="1">
    <w:name w:val="heading 1"/>
    <w:aliases w:val="大论文一级章标题"/>
    <w:basedOn w:val="a"/>
    <w:next w:val="a"/>
    <w:link w:val="10"/>
    <w:autoRedefine/>
    <w:qFormat/>
    <w:rsid w:val="005E3125"/>
    <w:pPr>
      <w:keepNext/>
      <w:numPr>
        <w:numId w:val="5"/>
      </w:numPr>
      <w:adjustRightInd w:val="0"/>
      <w:snapToGrid w:val="0"/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/>
      <w:sz w:val="32"/>
      <w:szCs w:val="21"/>
    </w:rPr>
  </w:style>
  <w:style w:type="paragraph" w:styleId="2">
    <w:name w:val="heading 2"/>
    <w:aliases w:val="大论文二级节标题"/>
    <w:basedOn w:val="a"/>
    <w:next w:val="a"/>
    <w:link w:val="20"/>
    <w:autoRedefine/>
    <w:qFormat/>
    <w:rsid w:val="00D97FB4"/>
    <w:pPr>
      <w:keepNext/>
      <w:keepLines/>
      <w:adjustRightInd w:val="0"/>
      <w:snapToGrid w:val="0"/>
      <w:spacing w:beforeLines="50" w:before="50" w:afterLines="50" w:after="50"/>
      <w:jc w:val="lef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aliases w:val="大论文三级节标题"/>
    <w:basedOn w:val="a"/>
    <w:next w:val="a"/>
    <w:link w:val="30"/>
    <w:qFormat/>
    <w:rsid w:val="001E4419"/>
    <w:pPr>
      <w:keepNext/>
      <w:keepLines/>
      <w:adjustRightInd w:val="0"/>
      <w:snapToGrid w:val="0"/>
      <w:spacing w:beforeLines="50" w:before="50" w:afterLines="50" w:after="50"/>
      <w:jc w:val="lef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4"/>
    <w:link w:val="a5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5">
    <w:name w:val="标题一 字符"/>
    <w:basedOn w:val="a0"/>
    <w:link w:val="a3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6">
    <w:name w:val="标题二"/>
    <w:basedOn w:val="a3"/>
    <w:link w:val="a7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7">
    <w:name w:val="标题二 字符"/>
    <w:basedOn w:val="a5"/>
    <w:link w:val="a6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8">
    <w:name w:val="标题三"/>
    <w:basedOn w:val="a6"/>
    <w:link w:val="a9"/>
    <w:qFormat/>
    <w:rsid w:val="001E4419"/>
  </w:style>
  <w:style w:type="character" w:customStyle="1" w:styleId="a9">
    <w:name w:val="标题三 字符"/>
    <w:basedOn w:val="a7"/>
    <w:link w:val="a8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4">
    <w:name w:val="Title"/>
    <w:basedOn w:val="a"/>
    <w:link w:val="aa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a">
    <w:name w:val="标题 字符"/>
    <w:basedOn w:val="a0"/>
    <w:link w:val="a4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4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0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b">
    <w:basedOn w:val="a"/>
    <w:next w:val="a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0">
    <w:name w:val="标题 1 字符"/>
    <w:aliases w:val="大论文一级章标题 字符"/>
    <w:basedOn w:val="a0"/>
    <w:link w:val="1"/>
    <w:rsid w:val="005E3125"/>
    <w:rPr>
      <w:rFonts w:ascii="Times New Roman" w:eastAsia="黑体" w:hAnsi="Times New Roman" w:cs="Times New Roman"/>
      <w:b/>
      <w:sz w:val="32"/>
      <w:szCs w:val="21"/>
    </w:rPr>
  </w:style>
  <w:style w:type="character" w:customStyle="1" w:styleId="20">
    <w:name w:val="标题 2 字符"/>
    <w:aliases w:val="大论文二级节标题 字符"/>
    <w:link w:val="2"/>
    <w:rsid w:val="00D97FB4"/>
    <w:rPr>
      <w:rFonts w:ascii="Arial" w:eastAsia="黑体" w:hAnsi="Arial"/>
      <w:bCs/>
      <w:sz w:val="24"/>
      <w:szCs w:val="32"/>
    </w:rPr>
  </w:style>
  <w:style w:type="character" w:customStyle="1" w:styleId="30">
    <w:name w:val="标题 3 字符"/>
    <w:aliases w:val="大论文三级节标题 字符"/>
    <w:basedOn w:val="a0"/>
    <w:link w:val="3"/>
    <w:rsid w:val="001E4419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ac">
    <w:basedOn w:val="a"/>
    <w:next w:val="a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d">
    <w:name w:val="caption"/>
    <w:basedOn w:val="a"/>
    <w:next w:val="a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e">
    <w:name w:val="题注 字符"/>
    <w:rsid w:val="005E3125"/>
    <w:rPr>
      <w:rFonts w:ascii="Arial" w:hAnsi="Arial" w:cs="Arial"/>
      <w:szCs w:val="24"/>
    </w:rPr>
  </w:style>
  <w:style w:type="paragraph" w:customStyle="1" w:styleId="af">
    <w:name w:val="摘要"/>
    <w:link w:val="af0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0">
    <w:name w:val="摘要 字符"/>
    <w:basedOn w:val="aa"/>
    <w:link w:val="af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d"/>
    <w:rsid w:val="00D97FB4"/>
    <w:rPr>
      <w:rFonts w:cs="Arial"/>
      <w:szCs w:val="24"/>
    </w:rPr>
  </w:style>
  <w:style w:type="paragraph" w:styleId="af1">
    <w:name w:val="header"/>
    <w:basedOn w:val="a"/>
    <w:link w:val="af2"/>
    <w:uiPriority w:val="99"/>
    <w:unhideWhenUsed/>
    <w:rsid w:val="006C2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C260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6C2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C2609"/>
    <w:rPr>
      <w:sz w:val="18"/>
      <w:szCs w:val="18"/>
    </w:rPr>
  </w:style>
  <w:style w:type="paragraph" w:styleId="af5">
    <w:name w:val="List Paragraph"/>
    <w:basedOn w:val="a"/>
    <w:uiPriority w:val="34"/>
    <w:qFormat/>
    <w:rsid w:val="006D7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98</cp:revision>
  <dcterms:created xsi:type="dcterms:W3CDTF">2023-11-17T14:47:00Z</dcterms:created>
  <dcterms:modified xsi:type="dcterms:W3CDTF">2024-01-14T08:15:00Z</dcterms:modified>
</cp:coreProperties>
</file>