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83D85" w:rsidRPr="0058124E" w:rsidRDefault="00000000">
      <w:pPr>
        <w:keepNext/>
        <w:spacing w:afterLines="0" w:after="0" w:line="240" w:lineRule="auto"/>
        <w:ind w:firstLineChars="0" w:firstLine="36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 xml:space="preserve">3-1. 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使用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Runge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-Kutta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格式积分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Lorenz63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模式的代码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3D85" w:rsidRPr="0058124E"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import numpy as np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导入n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umpy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工具包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def Lorenz63(state,*args):       # 此函数定义Lorenz63模式右端项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sigma = args[0]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beta = args[1]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rho = args[2]              #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输入</w:t>
            </w:r>
            <m:oMath>
              <m:r>
                <w:rPr>
                  <w:rFonts w:ascii="Cambria Math" w:eastAsiaTheme="minorEastAsia" w:hAnsi="Cambria Math" w:cstheme="minorBidi"/>
                  <w:color w:val="000000" w:themeColor="text1"/>
                  <w:sz w:val="18"/>
                  <w:szCs w:val="20"/>
                </w:rPr>
                <m:t>σ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color w:val="000000" w:themeColor="text1"/>
                  <w:sz w:val="18"/>
                  <w:szCs w:val="20"/>
                </w:rPr>
                <m:t xml:space="preserve">, </m:t>
              </m:r>
              <m:r>
                <w:rPr>
                  <w:rFonts w:ascii="Cambria Math" w:eastAsiaTheme="minorEastAsia" w:hAnsi="Cambria Math" w:cstheme="minorBidi"/>
                  <w:color w:val="000000" w:themeColor="text1"/>
                  <w:sz w:val="18"/>
                  <w:szCs w:val="20"/>
                </w:rPr>
                <m:t>β</m:t>
              </m:r>
            </m:oMath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和</w:t>
            </w:r>
            <m:oMath>
              <m:r>
                <w:rPr>
                  <w:rFonts w:ascii="Cambria Math" w:eastAsiaTheme="minorEastAsia" w:hAnsi="Cambria Math" w:cstheme="minorBidi"/>
                  <w:color w:val="000000" w:themeColor="text1"/>
                  <w:sz w:val="18"/>
                  <w:szCs w:val="20"/>
                </w:rPr>
                <m:t>ρ</m:t>
              </m:r>
            </m:oMath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三个模式参数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x, y, z = state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输入矢量的三个分量分别为方程式中的x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,y,z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 = np.zeros(3)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f定义为右端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f[0] = sigma * (y - x)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（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3-37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f[1] = x * (rho - z) - y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（3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-38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f[2] = x * y - beta * z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（3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-39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f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def RK4(rhs,state,dt,*args):      # 此函数提供Runge-Kutta积分格式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k1 = rhs(state,*args)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k2 = rhs(state+k1*dt/2,*args)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k3 = rhs(state+k2*dt/2,*args)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k4 = rhs(state+k3*dt,*args)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new_state = state + (dt/6)*(k1+2*k2+2*k3+k4)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new_state  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Runge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-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Kutta法参考余德浩等《微分方程数值解法》（科学出版社）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以下代码仅用于展示如何调用模式积分，并画图展示模式自由积分特性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sigma = 10.0; beta = 8.0/3.0; rho = 28.0         # 模式参数值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dt = 0.01                                   # 模式积分步长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x0True = np.array([1,1,1])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模式积分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的初值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xTrue = np.zeros([3,5001])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模式积分值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xTrue[:,0] = x0True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设置积分初值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k in range(5000):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xTrue[:,k+1] = RK4(Lorenz63,xTrue[:,k],dt,sigma,beta,rho)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模式积分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import matplotlib.pyplot as plt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调用画图包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fig = plt.figure(figsize=(8,8))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ax = plt.axes(projection='3d')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ax.plot3D(xTrue[0],xTrue[1],xTrue[2])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三维画图并设置坐标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ax.set_xlabel('x',fontsize=16)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ax.set_ylabel('y',fontsize=16)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ax.set_zlabel('z',fontsize=16)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plt.xticks(fontsize=16);plt.yticks(fontsize=16)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ax.set_zticks(np.arange(0,50,10));ax.set_zticklabels(np.arange(0,50,10),fontsize=16)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plt.show()</w:t>
            </w:r>
          </w:p>
        </w:tc>
      </w:tr>
    </w:tbl>
    <w:p w:rsidR="00583D85" w:rsidRPr="0058124E" w:rsidRDefault="00583D85">
      <w:pPr>
        <w:spacing w:afterLines="0" w:after="0" w:line="240" w:lineRule="auto"/>
        <w:ind w:firstLine="440"/>
        <w:rPr>
          <w:color w:val="000000" w:themeColor="text1"/>
          <w:sz w:val="22"/>
        </w:rPr>
      </w:pPr>
    </w:p>
    <w:p w:rsidR="00583D85" w:rsidRPr="0058124E" w:rsidRDefault="00000000">
      <w:pPr>
        <w:keepNext/>
        <w:spacing w:afterLines="0" w:after="0" w:line="240" w:lineRule="auto"/>
        <w:ind w:firstLineChars="0" w:firstLine="36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3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 xml:space="preserve">-2 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Lorenz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63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模式真值试验和观测构造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3D85" w:rsidRPr="0058124E"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#%% 3-2 Lorenz63模式真值试验和观测构造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sigma = 10.0; beta = 8.0/3.0; rho = 28.0         # 模式参数值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dt = 0.01                                   # 模式积分步长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lastRenderedPageBreak/>
              <w:t>n = 3                                      # 状态维数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m = 3                                      # 观测数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tm = 10                                    # 同化试验窗口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nt = int(tm/dt)                               # 总积分步数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t = np.linspace(0,tm,nt+1)                     # 模式时间网格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x0True = np.array([1,1,1])                     # 真值的初值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np.random.seed(seed=1)                     # 设置随机种子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sig_m= 0.15                                # 观测误差标准差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R = sig_m**2*np.eye(n)                      # 观测误差协方差矩阵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dt_m = 0.2                             # 观测之间的时间间隔（可见为20模式步）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tm_m = 10                             # 最大观测时间（可小于模式积分时间）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nt_m = int(tm_m/dt_m)                  # 进行同化的总次数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ind_m = (np.linspace(int(dt_m/dt),int(tm_m/dt),nt_m)).astype(int)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观测网格在时间网格中的指标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t_m = t[ind_m]              # 观测网格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def h(x):                    # 定义观测算子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H = np.eye(n)           # 观测矩阵为单位阵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yo = H@x              # 单位阵乘以状态变量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yo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xTrue = np.zeros([n,nt+1])     # 真值保存在xTrue变量中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xTrue[:,0] = x0True           # 初始化真值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km = 0                     # 观测计数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yo = np.zeros([3,nt_m])       # 观测保存在yo变量中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for k in range(nt):            # 按模式时间网格开展模式积分循环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xTrue[:,k+1] = RK4(Lorenz63,xTrue[:,k],dt,sigma,beta,rho)   # 真值积分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if (km&lt;nt_m) and (k+1==ind_m[km]):     # 用指标判断是否进行观测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yo[:,km] = h(xTrue[:,k+1]) + np.random.normal(0,sig_m,[3,]) #采样造观测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km = km+1                       # 观测计数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## 以下提供真值和观测画图的参考脚本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import matplotlib.pyplot as plt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plt.rcParams['font.sans-serif'] = ['Songti SC']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plt.figure(figsize=(10,6))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lbs = ['x','y','z']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j in range(3):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plt.subplot(3,1,j+1)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plt.plot(t,xTrue[j],'b-',lw=2,label='真值')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plt.plot(t_m,yo[j],'go',ms=8,markerfacecolor='white',label='观测')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plt.ylabel(lbs[j],fontsize=16)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plt.xticks(fontsize=16);plt.yticks(fontsize=16)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if j==0: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plt.legend(ncol=4, loc=9,fontsize=16)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plt.title('L63模式观测模拟',fontsize=16)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if j==2: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plt.xlabel('时间（TU）',fontsize=16)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</w:p>
        </w:tc>
      </w:tr>
    </w:tbl>
    <w:p w:rsidR="00583D85" w:rsidRPr="0058124E" w:rsidRDefault="00583D85">
      <w:pPr>
        <w:spacing w:afterLines="0" w:after="0" w:line="240" w:lineRule="auto"/>
        <w:ind w:firstLine="480"/>
        <w:rPr>
          <w:strike/>
          <w:color w:val="000000" w:themeColor="text1"/>
          <w:szCs w:val="21"/>
        </w:rPr>
      </w:pPr>
    </w:p>
    <w:p w:rsidR="00583D85" w:rsidRPr="0058124E" w:rsidRDefault="00000000">
      <w:pPr>
        <w:keepNext/>
        <w:spacing w:afterLines="0" w:after="0" w:line="240" w:lineRule="auto"/>
        <w:ind w:firstLineChars="0" w:firstLine="36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3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-3 Lorenz63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模式的切线模式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124E" w:rsidRPr="0058124E">
        <w:tc>
          <w:tcPr>
            <w:tcW w:w="8296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def JLorenz63(state,*args):         # Lorenz63 方程雅克比矩阵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sigma = args[0]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beta = args[1]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rho = args[2]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x, y, z = state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df = np.zeros([3,3])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以下是切线矩阵的9个元素配置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df[0,0] = sigma * (-1)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df[0,1] = sigma * (1)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df[0,2] = sigma * (0)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df[1,0] = 1 * (rho - z)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df[1,1] = -1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df[1,2] = x * (-1)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df[2,0] = 1 * y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df[2,1] = x * 1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df[2,2] = - beta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df 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def JRK4(rhs,Jrhs,state,dt,*args):   # 切线模式的积分格式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n = len(state)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k1 = rhs(state,*args)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k2 = rhs(state+k1*dt/2,*args)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k3 = rhs(state+k2*dt/2,*args)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以下是对矩阵的Runge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-Kutta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格式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dk1 = Jrhs(state,*args)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dk2 = Jrhs(state+k1*dt/2,*args) @ (np.eye(n)+dk1*dt/2)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dk3 = Jrhs(state+k2*dt/2,*args) @ (np.eye(n)+dk2*dt/2)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dk4 = Jrhs(state+k3*dt,*args) @ (np.eye(n)+dk3*dt)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DM = np.eye(n) + (dt/6) * (dk1+2*dk2+2*dk3+dk4)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DM</w:t>
            </w:r>
          </w:p>
        </w:tc>
      </w:tr>
    </w:tbl>
    <w:p w:rsidR="00583D85" w:rsidRPr="0058124E" w:rsidRDefault="00583D85">
      <w:pPr>
        <w:spacing w:afterLines="0" w:after="0" w:line="240" w:lineRule="auto"/>
        <w:ind w:firstLine="440"/>
        <w:rPr>
          <w:color w:val="000000" w:themeColor="text1"/>
          <w:sz w:val="22"/>
        </w:rPr>
      </w:pPr>
    </w:p>
    <w:p w:rsidR="00583D85" w:rsidRPr="0058124E" w:rsidRDefault="00000000">
      <w:pPr>
        <w:keepNext/>
        <w:spacing w:afterLines="0" w:after="0" w:line="240" w:lineRule="auto"/>
        <w:ind w:firstLineChars="0" w:firstLine="36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3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-4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 xml:space="preserve"> 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线性观测矩阵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3D85" w:rsidRPr="0058124E"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def Dh(x):                  # 观测算子的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线性观测矩阵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n = len(x)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H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= np.eye(n)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H</w:t>
            </w:r>
          </w:p>
        </w:tc>
      </w:tr>
    </w:tbl>
    <w:p w:rsidR="00583D85" w:rsidRPr="0058124E" w:rsidRDefault="00583D85">
      <w:pPr>
        <w:spacing w:afterLines="0" w:after="0" w:line="240" w:lineRule="auto"/>
        <w:ind w:firstLine="440"/>
        <w:rPr>
          <w:color w:val="000000" w:themeColor="text1"/>
          <w:sz w:val="22"/>
        </w:rPr>
      </w:pPr>
    </w:p>
    <w:p w:rsidR="00583D85" w:rsidRPr="0058124E" w:rsidRDefault="00000000">
      <w:pPr>
        <w:keepNext/>
        <w:spacing w:afterLines="0" w:after="0" w:line="240" w:lineRule="auto"/>
        <w:ind w:firstLineChars="0" w:firstLine="36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3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 xml:space="preserve">-5 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扩展卡尔曼滤波器的分析算法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3D85" w:rsidRPr="0058124E"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def EKF(xb,yo,ObsOp,JObsOp,R,B): 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输入的变量分别为：x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b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预报、y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o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观测、O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bsOp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观测算子、J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ObsOp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切线观测算子，R观测误差协方差，B背景误差协方差。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n = xb.shape[0]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状态空间维数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lastRenderedPageBreak/>
              <w:t xml:space="preserve">    Dh = JObsOp(xb)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计算线性观测矩阵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 = Dh@B@Dh.T + R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K = B @ Dh.T @ np.linalg.inv(D)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卡尔曼增益矩阵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xa = xb + K @ (yo-ObsOp(xb))        # 更新状态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P = (np.eye(n) - K@Dh) @ B          # 更新误差协方差矩阵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xa, P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输出分析状态场和分析误差协方差矩阵</w:t>
            </w:r>
          </w:p>
        </w:tc>
      </w:tr>
    </w:tbl>
    <w:p w:rsidR="00583D85" w:rsidRPr="0058124E" w:rsidRDefault="00583D85">
      <w:pPr>
        <w:spacing w:afterLines="0" w:after="0" w:line="240" w:lineRule="auto"/>
        <w:ind w:firstLine="480"/>
        <w:rPr>
          <w:strike/>
          <w:color w:val="000000" w:themeColor="text1"/>
          <w:szCs w:val="21"/>
        </w:rPr>
      </w:pPr>
    </w:p>
    <w:p w:rsidR="00583D85" w:rsidRPr="0058124E" w:rsidRDefault="00000000">
      <w:pPr>
        <w:keepNext/>
        <w:spacing w:afterLines="0" w:after="0" w:line="240" w:lineRule="auto"/>
        <w:ind w:firstLineChars="0" w:firstLine="36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3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 xml:space="preserve">-6 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L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orenz63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模式中的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EKF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同化试验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3D85" w:rsidRPr="0058124E"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x0b = np.array([2.0,3.0,4.0])           # 同化试验的初值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np.random.seed(seed=1)             # 设置随机种子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xb = np.zeros([3,nt+1]); xb[:,0] = x0b   # 控制试验结果存在xb中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for k in range(nt):                    # 模式积分循环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xb[:,k+1] = RK4(Lorenz63,xb[:,k],dt,sigma,beta,rho)   # 不加同化的自由积分结果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sig_b= 0.1                             # 设定初始的背景误差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B = sig_b**2*np.eye(3)                  # 初始背景误差协方差矩阵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Q = 0.0*np.eye(3)                    # 设置模式误差（若假设完美模式则取0）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xa = np.zeros([3,nt+1]); xa[:,0] = x0b     # 同化试验结果存在xa中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km = 0                              # 同化次数计数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for k in range(nt):                     # 模式积分循环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xa[:,k+1] = RK4(Lorenz63,xa[:,k],dt,sigma,beta,rho)         # 用非线性模式积分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DM = JRK4(Lorenz63,JLorenz63,xa[:,k],dt,sigma,beta,rho)  # 使用切线模式积分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B = DM @ B @ DM.T + Q                           # 积分过程协方差更新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if (km&lt;nt_m) and (k+1==ind_m[km]):   # 当有观测时，使用EKF同化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xa[:,k+1],B = EKF(xa[:,k+1],yo[:,km],h,Dh,R,B)  #调用EKF，更新状态和协方差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km = km+1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EKF结果画图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plt.figure(figsize=(10,8))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lbs = ['x','y','z']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j in range(3):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plt.subplot(4,1,j+1)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plt.plot(t,xTrue[j],'b-',lw=2,label='真值')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plt.plot(t,xb[j],'--',color='orange',lw=2,label='背景')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plt.plot(t_m,yo[j],'go',ms=8,markerfacecolor='white',label='观测')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plt.plot(t,xa[j],'-.',color='red',lw=2,label='分析')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plt.ylabel(lbs[j],fontsize=16)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plt.xticks(fontsize=16);plt.yticks(fontsize=16)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if j==0: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plt.legend(ncol=4, loc=9,fontsize=16)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plt.title("EKF同化试验",fontsize=16)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RMSEb = np.sqrt(np.mean((xb-xTrue)**2,0))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RMSEa = np.sqrt(np.mean((xa-xTrue)**2,0))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plt.subplot(4,1,4)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plt.plot(t,RMSEb,color='orange',label='背景均方根误差')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plt.plot(t,RMSEa,color='red',label='分析均方根误差')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lastRenderedPageBreak/>
              <w:t>plt.legend(ncol=2, loc=9,fontsize=16)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plt.text(1,9,'背景误差平均 = %0.2f' %np.mean(RMSEb),fontsize=14)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plt.text(1,4,'分析误差平均 = %0.2f' %np.mean(RMSEa),fontsize=14)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plt.ylabel('均方根误差',fontsize=16)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plt.xlabel('时间（TU）',fontsize=16)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plt.xticks(fontsize=16);plt.yticks(fontsize=16)</w:t>
            </w:r>
          </w:p>
        </w:tc>
      </w:tr>
    </w:tbl>
    <w:p w:rsidR="00583D85" w:rsidRPr="0058124E" w:rsidRDefault="00583D85">
      <w:pPr>
        <w:widowControl/>
        <w:spacing w:afterLines="0" w:after="0" w:line="240" w:lineRule="auto"/>
        <w:ind w:firstLineChars="0" w:firstLine="0"/>
        <w:jc w:val="left"/>
        <w:rPr>
          <w:color w:val="000000" w:themeColor="text1"/>
        </w:rPr>
      </w:pPr>
    </w:p>
    <w:p w:rsidR="00583D85" w:rsidRPr="0058124E" w:rsidRDefault="00000000">
      <w:pPr>
        <w:keepNext/>
        <w:spacing w:afterLines="0" w:after="156" w:line="240" w:lineRule="auto"/>
        <w:ind w:firstLineChars="0" w:firstLine="36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 xml:space="preserve">4-1 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Lorenz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63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模式代码和孪生试验的观测模拟过程（同第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3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章）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3D85" w:rsidRPr="0058124E"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import numpy as np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导入n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umpy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工具包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def Lorenz63(state,*args):       # 此函数定义Lorenz63模式右端项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sigma = args[0]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beta = args[1]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rho = args[2]              #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输入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color w:val="000000" w:themeColor="text1"/>
                  <w:sz w:val="18"/>
                  <w:szCs w:val="20"/>
                </w:rPr>
                <m:t>σ, β</m:t>
              </m:r>
            </m:oMath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和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color w:val="000000" w:themeColor="text1"/>
                  <w:sz w:val="18"/>
                  <w:szCs w:val="20"/>
                </w:rPr>
                <m:t>ρ</m:t>
              </m:r>
            </m:oMath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三个模式参数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x, y, z = state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输入矢量的三个分量分别为方程式中的x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,y,z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 = np.zeros(3)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f定义为右端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f[0] = sigma * (y - x)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（方程1）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f[1] = x * (rho - z) - y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（方程2）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f[2] = x * y - beta * z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（方程3）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f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def RK4(rhs,state,dt,*args):      # 此函数提供Runge-Kutta积分格式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k1 = rhs(state,*args)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k2 = rhs(state+k1*dt/2,*args)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k3 = rhs(state+k2*dt/2,*args)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k4 = rhs(state+k3*dt,*args)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new_state = state + (dt/6)*(k1+2*k2+2*k3+k4)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new_state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以下代码构造孪生试验的观测真实解和观测数据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sigma = 10.0; beta = 8.0/3.0; rho = 28.0         # 模式参数值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dt = 0.01                                   # 模式积分步长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n = 3     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状态维数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m = 3    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观测数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tm = 10                                    # 同化试验窗口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nt = int(tm/dt)    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总积分步数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t = np.linspace(0,tm,nt+1)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模式时间网格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x0True = np.array([1,1,1])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真值的初值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np.random.seed(seed=1)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设置随机种子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sig_m= 0.15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观测误差标准差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R = sig_m**2*np.eye(n)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观测误差协方差矩阵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dt_m = 0.2                  # 观测之间的时间间隔（可见为2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0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模式步）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tm_m = 10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最大观测时间（可小于模式积分时间）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nt_m = int(tm_m/dt_m)       # 进行同化的总次数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lastRenderedPageBreak/>
              <w:t xml:space="preserve">ind_m = (np.linspace(int(dt_m/dt),int(tm_m/dt),nt_m)).astype(int)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观测网格在时间网格中的指标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t_m = t[ind_m]              # 观测网格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def h(x):                   # 定义观测算子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H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= np.eye(n)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观测矩阵为单位阵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yo = H@x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单位阵乘以状态变量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yo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def Dh(x):                  # 观测算子的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线性观测矩阵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n = len(x)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 = np.eye(n)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D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xTrue = np.zeros([n,nt+1])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真值保存在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xTrue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变量中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xTrue[:,0] = x0True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初始化真值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km = 0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观测计数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yo = np.zeros([3,nt_m])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观测保存在yo变量中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for k in range(nt):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按模式时间网格开展模式积分循环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xTrue[:,k+1] = RK4(Lorenz63,xTrue[:,k],dt,sigma,beta,rho)   # 真值积分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if (km&lt;nt_m) and (k+1==ind_m[km]):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用指标判断是否进行观测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yo[:,km] = h(xTrue[:,k+1]) + np.random.normal(0,sig_m,[3,]) #采样造观测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km = km+1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观测计数</w:t>
            </w:r>
          </w:p>
        </w:tc>
      </w:tr>
    </w:tbl>
    <w:p w:rsidR="00583D85" w:rsidRPr="0058124E" w:rsidRDefault="00583D85">
      <w:pPr>
        <w:autoSpaceDE w:val="0"/>
        <w:autoSpaceDN w:val="0"/>
        <w:adjustRightInd w:val="0"/>
        <w:spacing w:after="156"/>
        <w:ind w:firstLine="360"/>
        <w:jc w:val="left"/>
        <w:rPr>
          <w:rFonts w:ascii="Times New Roman" w:hAnsi="Times New Roman"/>
          <w:color w:val="000000" w:themeColor="text1"/>
          <w:kern w:val="0"/>
          <w:sz w:val="18"/>
          <w:szCs w:val="18"/>
        </w:rPr>
      </w:pPr>
    </w:p>
    <w:p w:rsidR="00583D85" w:rsidRPr="0058124E" w:rsidRDefault="00000000">
      <w:pPr>
        <w:keepNext/>
        <w:spacing w:afterLines="0" w:after="156" w:line="240" w:lineRule="auto"/>
        <w:ind w:firstLineChars="0" w:firstLine="36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 xml:space="preserve">4-2 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集合卡尔曼滤波器的分析算法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3D85" w:rsidRPr="0058124E"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def EnKF(xbi,yo,ObsOp,JObsOp,R):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输入变量依次为预报集合、观测、观测算子、切线观测算子、观测误差协方差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n,N = xbi.shape         # n-状态维数，N-集合成员数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m = yo.shape[0]         # m-观测维数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500" w:firstLine="900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xb = np.mean(xbi,1)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计算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预报集合平均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Dh = JObsOp(xb)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利用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切线性观测算子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得到观测矩阵H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B = (1/(N-1)) * (xbi - xb.reshape(-1,1)) @ (xbi - xb.reshape(-1,1)).T  #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背景误差协方差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 = Dh@B@Dh.T + R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 = B @ Dh.T @ np.linalg.inv(D)   #计算卡尔曼增益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矩阵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yoi = np.zeros([m,N])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预分配空间，保存扰动后的观测集合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xai = np.zeros([n,N])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预分配空间，保存分析集合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for i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yoi[:,i] = yo + np.random.multivariate_normal(np.zeros(m), R)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随机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扰动观测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xai[:,i] = xbi[:,i] + K @ (yoi[:,i]-ObsOp(xbi[:,i]))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更新每个成员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xa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i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500" w:firstLine="900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输出集合成员。不同于EKF，不需要输出分析误差协方差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</w:tc>
      </w:tr>
    </w:tbl>
    <w:p w:rsidR="00583D85" w:rsidRPr="0058124E" w:rsidRDefault="00583D85">
      <w:pPr>
        <w:autoSpaceDE w:val="0"/>
        <w:autoSpaceDN w:val="0"/>
        <w:adjustRightInd w:val="0"/>
        <w:spacing w:after="156"/>
        <w:ind w:firstLineChars="0" w:firstLine="0"/>
        <w:jc w:val="left"/>
        <w:rPr>
          <w:rFonts w:ascii="Times New Roman" w:hAnsi="Times New Roman"/>
          <w:color w:val="000000" w:themeColor="text1"/>
          <w:kern w:val="0"/>
          <w:sz w:val="18"/>
          <w:szCs w:val="18"/>
        </w:rPr>
      </w:pPr>
    </w:p>
    <w:p w:rsidR="00583D85" w:rsidRPr="0058124E" w:rsidRDefault="00000000">
      <w:pPr>
        <w:keepNext/>
        <w:spacing w:afterLines="0" w:after="156" w:line="240" w:lineRule="auto"/>
        <w:ind w:firstLineChars="0" w:firstLine="480"/>
        <w:rPr>
          <w:rFonts w:ascii="等线 Light" w:eastAsia="黑体" w:hAnsi="等线 Light"/>
          <w:color w:val="000000" w:themeColor="text1"/>
          <w:sz w:val="20"/>
          <w:szCs w:val="20"/>
        </w:rPr>
      </w:pPr>
      <w:r w:rsidRPr="0058124E">
        <w:rPr>
          <w:rFonts w:ascii="等线 Light" w:eastAsia="黑体" w:hAnsi="等线 Light" w:hint="eastAsia"/>
          <w:color w:val="000000" w:themeColor="text1"/>
          <w:sz w:val="20"/>
          <w:szCs w:val="20"/>
        </w:rPr>
        <w:lastRenderedPageBreak/>
        <w:t>附录</w:t>
      </w:r>
      <w:r w:rsidRPr="0058124E">
        <w:rPr>
          <w:rFonts w:ascii="等线 Light" w:eastAsia="黑体" w:hAnsi="等线 Light" w:hint="eastAsia"/>
          <w:color w:val="000000" w:themeColor="text1"/>
          <w:sz w:val="20"/>
          <w:szCs w:val="20"/>
        </w:rPr>
        <w:t>4</w:t>
      </w:r>
      <w:r w:rsidRPr="0058124E">
        <w:rPr>
          <w:rFonts w:ascii="等线 Light" w:eastAsia="黑体" w:hAnsi="等线 Light"/>
          <w:color w:val="000000" w:themeColor="text1"/>
          <w:sz w:val="20"/>
          <w:szCs w:val="20"/>
        </w:rPr>
        <w:t xml:space="preserve">-3 </w:t>
      </w:r>
      <w:r w:rsidRPr="0058124E">
        <w:rPr>
          <w:rFonts w:ascii="等线 Light" w:eastAsia="黑体" w:hAnsi="等线 Light" w:hint="eastAsia"/>
          <w:color w:val="000000" w:themeColor="text1"/>
          <w:sz w:val="20"/>
          <w:szCs w:val="20"/>
        </w:rPr>
        <w:t>集合卡尔曼滤波器同化试验及结果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3D85" w:rsidRPr="0058124E"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n = 3                       # 状态维数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m = 3                      # 观测数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x0b = np.array([2.0,3.0,4.0])    # 同化试验的初值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np.random.seed(seed=1)      # 初始化随机种子，便于重复结果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xb = np.zeros([n,nt+1]); xb[:,0] = x0b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for k in range(nt):            # xb得到的是不加同化的自由积分结果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xb[:,k+1] = RK4(Lorenz63,xb[:,k],dt,sigma,beta,rho)    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sig_b= 0.1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B = sig_b**2*np.eye(n)           # 初始时刻背景误差协方差，设为对角阵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Q = 0.0*np.eye(n)               # 模式误差（若假设完美模式则取0）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N = 20                        # 设定集合成员数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xai = np.zeros([3,N])             # 设定集合，保存在xai中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i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xai[:,i] = x0b + np.random.multivariate_normal(np.zeros(n), B)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通过对预报初值进行随机扰动构造初始集合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xa = np.zeros([n,nt+1]); xa[:,0] = x0b  #保存每步的集合均值作为分析场，存在xa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km = 0             # 对同化次数进行计数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for k in range(nt):     # 时间积分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for i in range(N):  # 对每个集合成员积分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xai[:,i] = RK4(Lorenz63,xai[:,i],dt,sigma,beta,rho) \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+ np.random.multivariate_normal(np.zeros(n), Q)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# 积分每个集合成员得到预报集合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if (km&lt;nt_m) and (k+1==ind_m[km]):  # 当有观测的时刻，使用EnKF同化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xai = EnKF(xai,yo[:,km],h,Dh,R)      # 调用EnKF同化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km = km+1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xa[:,k+1] = np.mean(xai,1)    #非同化时刻使用预报平均，同化时刻分析平均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EnKF结果画图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import matplotlib.pyplot as plt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plt.rcParams['font.sans-serif'] = ['Songti SC']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plt.rcParams['axes.unicode_minus']=False    # 用来正常显示负号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plt.figure(figsize=(10,8))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lbs = ['x','y','z']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j in range(3):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plt.subplot(4,1,j+1)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plt.plot(t,xTrue[j],'b-',lw=2,label='真值')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plt.plot(t,xb[j],'--',color='orange',lw=2,label='背景')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plt.plot(t_m,yo[j],'go',ms=8,markerfacecolor='white',label='观测')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plt.plot(t,xa[j],'-.',color='red',lw=2,label='分析')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plt.ylabel(lbs[j],fontsize=15)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lastRenderedPageBreak/>
              <w:t xml:space="preserve">    plt.xticks(fontsize=16);plt.yticks(fontsize=16)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if j==0: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plt.legend(ncol=4, loc=9,fontsize=15)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plt.title("EnKF同化试验",fontsize=16)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RMSEb = np.sqrt(np.mean((xb-xTrue)**2,0))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RMSEa = np.sqrt(np.mean((xa-xTrue)**2,0))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plt.subplot(4,1,4)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plt.plot(t,RMSEb,color='orange',label='背景均方根误差')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plt.plot(t,RMSEa,color='red',label='分析均方根误差')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plt.legend(ncol=2, loc=9,fontsize=16)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plt.text(1,9,'背景误差平均 = %0.2f' %np.mean(RMSEb),fontsize=14)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plt.text(1,4,'分析误差平均 = %0.2f' %np.mean(RMSEa),fontsize=14)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plt.ylabel('均方根误差',fontsize=16)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plt.xlabel('时间（TU）',fontsize=16)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plt.xticks(fontsize=16);plt.yticks(fontsize=16) </w:t>
            </w:r>
          </w:p>
        </w:tc>
      </w:tr>
    </w:tbl>
    <w:p w:rsidR="00583D85" w:rsidRPr="0058124E" w:rsidRDefault="00583D85">
      <w:pPr>
        <w:spacing w:after="156"/>
        <w:ind w:firstLine="440"/>
        <w:rPr>
          <w:color w:val="000000" w:themeColor="text1"/>
          <w:sz w:val="22"/>
        </w:rPr>
      </w:pPr>
    </w:p>
    <w:p w:rsidR="00583D85" w:rsidRPr="0058124E" w:rsidRDefault="00000000">
      <w:pPr>
        <w:keepNext/>
        <w:spacing w:afterLines="0" w:after="156" w:line="240" w:lineRule="auto"/>
        <w:ind w:firstLineChars="0" w:firstLine="36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4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 xml:space="preserve">-4 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集合卡尔曼滤波器高维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格式的代码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3D85" w:rsidRPr="0058124E"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def EnKFhe(xbi,yo,ObsOp,JObsOp,R):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from numpy.linalg import svd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n,N = xbi.shape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n-状态维数，N-集合成员数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m = yo.shape[0]         # m-观测维数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xb = np.mean(xbi,1)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# 预报集合平均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Dh = JObsOp(xb)         # 切线性观测算子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Y = np.zeros([m,N])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观测扰动量保存于Y中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hxbi = np.zeros([m,N])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集合成员投影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for i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Y[:,i] = np.random.multivariate_normal(np.zeros(m), R)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hxbi[:,i] = ObsOp(xbi[:,i])     #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投影到观测空间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Dp = Y+yo.reshape(-1,1)-hxbi    #更新量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A = xbi - xb.reshape(-1,1)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集合异常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U,Sig,V = svd(Dh@A+Y)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做SVD分解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Lam_m1 = np.diag(1/Sig**2)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奇异值平方的倒数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X1 = Lam_m1@U.T                 # 公式（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4-40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X2 = X1@Dp                      # 公式（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4-41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X3 = U@X2                       # 公式（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4-42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X4 = (Dh@A).T@X3                # 公式（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4-43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xai = xbi + A@X4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公式（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4-44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sz w:val="18"/>
                <w:szCs w:val="18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xai</w:t>
            </w:r>
          </w:p>
        </w:tc>
      </w:tr>
    </w:tbl>
    <w:p w:rsidR="00583D85" w:rsidRPr="0058124E" w:rsidRDefault="00583D85">
      <w:pPr>
        <w:widowControl/>
        <w:spacing w:afterLines="0" w:after="0" w:line="240" w:lineRule="auto"/>
        <w:ind w:firstLineChars="0" w:firstLine="0"/>
        <w:jc w:val="left"/>
        <w:rPr>
          <w:color w:val="000000" w:themeColor="text1"/>
        </w:rPr>
      </w:pPr>
    </w:p>
    <w:p w:rsidR="00583D85" w:rsidRPr="0058124E" w:rsidRDefault="00000000">
      <w:pPr>
        <w:keepNext/>
        <w:spacing w:afterLines="0" w:after="156" w:line="240" w:lineRule="auto"/>
        <w:ind w:firstLineChars="0" w:firstLine="420"/>
        <w:rPr>
          <w:rFonts w:ascii="黑体" w:eastAsia="黑体" w:hAnsi="黑体"/>
          <w:color w:val="000000" w:themeColor="text1"/>
          <w:sz w:val="18"/>
          <w:szCs w:val="18"/>
        </w:rPr>
      </w:pP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lastRenderedPageBreak/>
        <w:t>附录5-1</w:t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t xml:space="preserve"> </w:t>
      </w: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L</w:t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t>orenz96</w:t>
      </w: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模式的积分算子和观测算子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0"/>
      </w:tblGrid>
      <w:tr w:rsidR="00583D85" w:rsidRPr="0058124E">
        <w:trPr>
          <w:trHeight w:val="1125"/>
        </w:trPr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i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mport numpy as np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def Lorenz96(state,*args):                      # 定义Lorenz 96模式右端项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 = state     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模式状态记为x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 = args[0]   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输入外强迫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n = len(x)    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状态空间维数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 = np.zeros(n)                  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f[0] = (x[1] - x[n-2]) * x[n-1] - x[0]      # 处理三个边界点: i=0,1,N-1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f[1] = (x[2] - x[n-1]) * x[0] - x[1]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导入周期边界条件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f[n-1] = (x[0] - x[n-3]) * x[n-2] - x[n-1]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for i in range(2, n-1):          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f[i] = (x[i+1] - x[i-2]) * x[i-1] - x[i]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内部点符合方程（9）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f = f + F          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加上外强迫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f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def RK4(rhs,state,dt,*args):                    # 使用Runge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-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K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utta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方法求解（同L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63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k1 = rhs(state,*args)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k2 = rhs(state+k1*dt/2,*args)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k3 = rhs(state+k2*dt/2,*args)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k4 = rhs(state+k3*dt,*args)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new_state = state + (dt/6)*(k1+2*k2+2*k3+k4)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new_state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def h(x):                      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观测算子(假设只观测部分变量)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n= x.shape[0]     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状态维数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m= 9                                       # 总观测数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H = np.zeros((m,n))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设定观测算子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di = int(n/m)              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两个观测之间的空间距离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for i in range(m):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H[i,(i+1)*di-1] = 1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通过设置观测位置给出观测矩阵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z = H @ x        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左乘观测矩阵得到观测算子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z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以下求出的线性化观测算子实际上就是输出观测矩阵。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def Dh(x):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n= x.shape[0]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m= 9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H = np.zeros((m,n))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di = int(n/m)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for i in range(m):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H[i,(i+1)*di-1] = 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sz w:val="18"/>
                <w:szCs w:val="18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H</w:t>
            </w:r>
          </w:p>
        </w:tc>
      </w:tr>
    </w:tbl>
    <w:p w:rsidR="00583D85" w:rsidRPr="0058124E" w:rsidRDefault="00583D85">
      <w:pPr>
        <w:spacing w:after="156"/>
        <w:ind w:firstLine="480"/>
        <w:rPr>
          <w:color w:val="000000" w:themeColor="text1"/>
        </w:rPr>
      </w:pPr>
    </w:p>
    <w:p w:rsidR="00583D85" w:rsidRPr="0058124E" w:rsidRDefault="00000000">
      <w:pPr>
        <w:spacing w:after="156"/>
        <w:ind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附录5-2</w:t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t xml:space="preserve"> </w:t>
      </w: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Lorenz</w:t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t>96</w:t>
      </w: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模式的真值积分和观测模拟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0"/>
      </w:tblGrid>
      <w:tr w:rsidR="00583D85" w:rsidRPr="0058124E"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sz w:val="18"/>
                <w:szCs w:val="18"/>
              </w:rPr>
              <w:lastRenderedPageBreak/>
              <w:t>n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= 36                  # 状态空间维数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F = 8                   # 外强迫项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dt = 0.01               # 积分步长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1. spinup获取真实场初值: 从 t=-20 积分到 t = 0 以获取试验初值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x0 = F * np.ones(n)     # 初值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x0[19] = x0[19] + 0.01  # 在第20个变量上增加微小扰动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x0True = x0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nt1 = int(20/dt)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k in range(nt1):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x0True = RK4(Lorenz96,x0True,dt,F)   #从t=-20积分到t=0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2. 真值试验和观测的信息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tm = 20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试验窗口长度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nt = int(tm/dt)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积分步数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t = np.linspace(0,tm,nt+1)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np.random.seed(seed=1)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m = 9                   # 观测变量数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dt_m = 0.2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两次观测之间的时间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tm_m = 20               # 最大观测时间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nt_m = int(tm_m/dt_m)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同化次数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ind_m = (np.linspace(int(dt_m/dt),int(tm_m/dt),nt_m)).astype(int)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t_m = t[ind_m]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sig_m= 0.1              # 观测误差标准差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R = sig_m**2*np.eye(m)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观测误差协方差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3. 造真值和观测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xTrue = np.zeros([n,nt+1])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xTrue[:,0] = x0True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km = 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yo = np.zeros([m,nt_m])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k in range(nt):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xTrue[:,k+1] = RK4(Lorenz96,xTrue[:,k],dt,F)    # 真值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if (km&lt;nt_m) and (k+1==ind_m[km]):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yo[:,km] = h(xTrue[:,k+1]) + np.random.normal(0,sig_m,[m,])  # 加噪声得到观测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sz w:val="18"/>
                <w:szCs w:val="18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km = km+1</w:t>
            </w:r>
          </w:p>
        </w:tc>
      </w:tr>
    </w:tbl>
    <w:p w:rsidR="00583D85" w:rsidRPr="0058124E" w:rsidRDefault="00583D85">
      <w:pPr>
        <w:spacing w:after="156"/>
        <w:ind w:firstLine="360"/>
        <w:rPr>
          <w:rFonts w:ascii="黑体" w:eastAsia="黑体" w:hAnsi="黑体"/>
          <w:color w:val="000000" w:themeColor="text1"/>
          <w:sz w:val="18"/>
          <w:szCs w:val="18"/>
        </w:rPr>
      </w:pPr>
    </w:p>
    <w:p w:rsidR="00583D85" w:rsidRPr="0058124E" w:rsidRDefault="00000000">
      <w:pPr>
        <w:spacing w:after="156"/>
        <w:ind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附录5-3</w:t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t xml:space="preserve"> G-C</w:t>
      </w: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函数和局地化矩阵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0"/>
      </w:tblGrid>
      <w:tr w:rsidR="00583D85" w:rsidRPr="0058124E"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sz w:val="18"/>
                <w:szCs w:val="18"/>
              </w:rPr>
              <w:t xml:space="preserve">def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comp</w:t>
            </w:r>
            <w:r w:rsidRPr="0058124E">
              <w:rPr>
                <w:rFonts w:ascii="DengXian" w:eastAsia="DengXian" w:hAnsi="DengXian"/>
                <w:color w:val="000000" w:themeColor="text1"/>
                <w:sz w:val="18"/>
                <w:szCs w:val="18"/>
              </w:rPr>
              <w:t>_cov_factor(z_in,c):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sz w:val="18"/>
                <w:szCs w:val="18"/>
              </w:rPr>
              <w:t xml:space="preserve">    z=abs(z_in);             # </w:t>
            </w:r>
            <w:r w:rsidRPr="0058124E">
              <w:rPr>
                <w:rFonts w:ascii="DengXian" w:eastAsia="DengXian" w:hAnsi="DengXian" w:hint="eastAsia"/>
                <w:color w:val="000000" w:themeColor="text1"/>
                <w:sz w:val="18"/>
                <w:szCs w:val="18"/>
              </w:rPr>
              <w:t>输入距离和局地化参数，输出局地化因子的数值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="DengXian" w:eastAsia="DengXian" w:hAnsi="DengXian"/>
                <w:color w:val="000000" w:themeColor="text1"/>
                <w:sz w:val="18"/>
                <w:szCs w:val="18"/>
              </w:rPr>
              <w:t xml:space="preserve">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if z&lt;=c: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分段函数的各个条件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r = z/c;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cov_factor=((( -0.25*r +0.5)*r +0.625)*r -5.0/3.0)*r**2 + 1.0;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elif z&gt;=c*2.0: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cov_factor=0.0;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lastRenderedPageBreak/>
              <w:t xml:space="preserve">    else: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r = z / c;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cov_factor = ((((r/12.0 -0.5)*r +0.625)*r +5.0/3.0)*r -5.0)*r + 4.0 - 2.0 / (3.0 * r);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cov_factor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def Rho(localP,size):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from scipy.linalg import toeplitz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rho0 = np.zeros(size)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for j in range(size):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rho0[j]=comp_cov_factor(j,localP)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Loc = toeplitz(rho0,rho0)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sz w:val="18"/>
                <w:szCs w:val="18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Loc</w:t>
            </w:r>
          </w:p>
        </w:tc>
      </w:tr>
    </w:tbl>
    <w:p w:rsidR="00583D85" w:rsidRPr="0058124E" w:rsidRDefault="00583D85">
      <w:pPr>
        <w:spacing w:after="156"/>
        <w:ind w:firstLine="480"/>
        <w:rPr>
          <w:rFonts w:ascii="黑体" w:eastAsia="黑体" w:hAnsi="黑体"/>
          <w:color w:val="000000" w:themeColor="text1"/>
        </w:rPr>
      </w:pPr>
    </w:p>
    <w:p w:rsidR="00583D85" w:rsidRPr="0058124E" w:rsidRDefault="00000000">
      <w:pPr>
        <w:spacing w:after="156"/>
        <w:ind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附录5-4</w:t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t xml:space="preserve"> </w:t>
      </w: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使用输入的局地化矩阵的EnKF同化方法</w:t>
      </w:r>
    </w:p>
    <w:tbl>
      <w:tblPr>
        <w:tblW w:w="831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12"/>
      </w:tblGrid>
      <w:tr w:rsidR="0058124E" w:rsidRPr="0058124E">
        <w:trPr>
          <w:trHeight w:val="4952"/>
        </w:trPr>
        <w:tc>
          <w:tcPr>
            <w:tcW w:w="8312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def EnKF(xbi,yo,ObsOp,JObsOp,R,RhoM):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n,N = xbi.shape         # n-状态维数，N-集合成员数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m = yo.shape[0]         # m-观测维数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xb = np.mean(xbi,1)     # 预报集合平均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Dh = JObsOp(xb)         # 切线性观测算子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B = (1/(N-1)) * (xbi - xb.reshape(-1,1)) @ (xbi - xb.reshape(-1,1)).T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# 样本协方差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B = RhoM * B            # !!!Shur积局地化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 = Dh@B@Dh.T + R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K = B @ Dh.T @ np.linalg.inv(D)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求卡尔曼增益矩阵                                 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yoi = np.zeros([m,N])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xai = np.zeros([n,N])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for i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yoi[:,i] = yo + np.random.multivariate_normal(np.zeros(m), R) # 扰动观测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xai[:,i] = xbi[:,i] + K @ (yoi[:,i]-ObsOp(xbi[:,i]))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卡尔曼滤波更新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xai</w:t>
            </w:r>
          </w:p>
        </w:tc>
      </w:tr>
    </w:tbl>
    <w:p w:rsidR="00583D85" w:rsidRPr="0058124E" w:rsidRDefault="00583D85">
      <w:pPr>
        <w:spacing w:after="156"/>
        <w:ind w:firstLine="480"/>
        <w:rPr>
          <w:color w:val="000000" w:themeColor="text1"/>
        </w:rPr>
      </w:pPr>
    </w:p>
    <w:p w:rsidR="00583D85" w:rsidRPr="0058124E" w:rsidRDefault="00000000">
      <w:pPr>
        <w:spacing w:afterLines="0" w:after="0"/>
        <w:ind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附录5-5</w:t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t xml:space="preserve"> </w:t>
      </w: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Lorenz96模式使用含有局地化的EnKF的同化试验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45"/>
      </w:tblGrid>
      <w:tr w:rsidR="0058124E" w:rsidRPr="0058124E">
        <w:trPr>
          <w:trHeight w:val="1408"/>
        </w:trPr>
        <w:tc>
          <w:tcPr>
            <w:tcW w:w="8245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sig_b= 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x0b = x0True + np.random.normal(0,sig_b,[n,])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初值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B = sig_b**2*np.eye(n)                              # 初始误差协方差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sig_p= 0.1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Q = sig_p**2*np.eye(n)                              # 模式误差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xb = np.zeros([n,nt+1]); xb[:,0] = x0b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k in range(nt):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xb[:,k+1] = RK4(Lorenz96,xb[:,k],dt,F)          # 控制试验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N = 30             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集合成员数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xai = np.zeros([n,N])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i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xai[:,i] = x0b + np.random.multivariate_normal(np.zeros(n), B)  # 初始集合 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np.random.seed(seed=1)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localP = 4; rhom = Rho(localP ,n)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!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!!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产生局地化矩阵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xa = np.zeros([n,nt+1]); xa[:,0] = x0b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km = 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k in range(nt):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for i in range(N):              # 集合预报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xai[:,i] = RK4(Lorenz96,xai[:,i],dt,F) \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+ np.random.multivariate_normal(np.zeros(n), Q)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xa[:,k+1] = np.mean(xai,1)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if (km&lt;nt_m) and (k+1==ind_m[km]):  # 开始同化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xai = EnKF(xai,yo[:,km],h,Dh,R,rhom)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xa[:,k+1] = np.mean(xai,1)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km = km+1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RMSEb = np.sqrt(np.mean((xb-xTrue)**2,0))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RMSEa = np.sqrt(np.mean((xa-xTrue)**2,0))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mRMSEb = np.mean(RMSEb)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mRMSEa = np.mean(RMSEa)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画图相关代码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import matplotlib.pyplot as plt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plt.rcParams['font.sans-serif'] = ['Songti SC']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plt.figure(figsize=(10,7))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plt.subplot(4,1,1)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plt.plot(t,xTrue[8,:], label='真值', linewidth = 3, color='C0')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plt.plot(t,xb[8,:], ':', label='背景', linewidth = 3, color='C1')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plt.plot(t,xa[8,:], '--', label='分析', linewidth = 3, color='C3')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plt.ylabel(r'$X_{9}(t)$',labelpad=7,fontsize=16)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plt.xticks(range(0,20,5),[],fontsize=16);plt.yticks(fontsize=16)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plt.title("Lorenz96模式的局地化EnKF同化",fontsize=16)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plt.legend(loc=9,ncol=4,fontsize=15)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plt.subplot(4,1,2)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plt.plot(t,xTrue[17,:], label='真值', linewidth = 3, color='C0')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plt.plot(t,xb[17,:], ':', label='背景', linewidth = 3, color='C1')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plt.plot(t,xa[17,:], '--', label='分析', linewidth = 3, color='C3')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plt.ylabel(r'$X_{18}(t)$', labelpad=7,fontsize=16)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plt.xticks(range(0,20,5),[],fontsize=16);plt.yticks(fontsize=16)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plt.legend(loc=9,ncol=4,fontsize=15)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plt.subplot(4,1,3)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plt.plot(t,xTrue[35,:], label='真值', linewidth = 3, color='C0')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plt.plot(t,xb[35,:], ':', label='背景', linewidth = 3, color='C1')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plt.plot(t[ind_m],yo[8,:], 'o', fillstyle='none', \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        label='观测', markersize = 8, markeredgewidth = 2, color='C2')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plt.plot(t,xa[35,:], '--', label='分析', linewidth = 3, color='C3')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plt.ylim(-8,18)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plt.ylabel(r'$X_{36}(t)$', labelpad=7,fontsize=16)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plt.xticks(range(0,20,5),[],fontsize=16);plt.yticks(fontsize=16)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plt.legend(loc=9,ncol=4,fontsize=15)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plt.subplot(4,1,4)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plt.plot(t,RMSEb,color='C1',label='背景均方根误差')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plt.plot(t,RMSEa,color='C3',label='分析均方根误差')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plt.text(2,1.5,'集合尺寸 = %.1f'%N + ', 局地化参数 = %0.1f'%localP,fontsize=13)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plt.text(2,3.5,'背景误差平均值 = %.3f'%mRMSEb +', 分析误差平均值 = %.3f'%mRMSEa,fontsize=13)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plt.ylim(0,10)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plt.ylabel('均方根误差',labelpad=7,fontsize=16);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plt.xlabel('时间（TU）',fontsize=16)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plt.legend(loc=9,ncol=2,fontsize=15)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plt.xticks(range(0,20,5),fontsize=16);plt.yticks(fontsize=16)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plt.show()</w:t>
            </w:r>
          </w:p>
        </w:tc>
      </w:tr>
    </w:tbl>
    <w:p w:rsidR="00583D85" w:rsidRPr="0058124E" w:rsidRDefault="00583D85">
      <w:pPr>
        <w:spacing w:after="156"/>
        <w:ind w:firstLine="400"/>
        <w:rPr>
          <w:color w:val="000000" w:themeColor="text1"/>
          <w:sz w:val="20"/>
        </w:rPr>
      </w:pPr>
    </w:p>
    <w:p w:rsidR="00583D85" w:rsidRPr="0058124E" w:rsidRDefault="00000000">
      <w:pPr>
        <w:spacing w:after="156"/>
        <w:ind w:firstLine="360"/>
        <w:rPr>
          <w:rFonts w:ascii="黑体" w:eastAsia="黑体" w:hAnsi="黑体"/>
          <w:color w:val="000000" w:themeColor="text1"/>
          <w:sz w:val="18"/>
          <w:szCs w:val="18"/>
        </w:rPr>
      </w:pP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附录5</w:t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t xml:space="preserve">-6 </w:t>
      </w: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伪随机场产生代码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0"/>
      </w:tblGrid>
      <w:tr w:rsidR="00583D85" w:rsidRPr="0058124E"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def func(sig2,rh,kappa,gamma):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# 求解函数得到 sig2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import numpy as np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[Kappa,Gamma] = np.meshgrid(kappa,gamma)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ekr = np.exp(-2*(Kappa**2+Gamma**2)/sig2)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ekr_cos = ekr*np.cos(Kappa*rh)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output = np.exp(-1) - np.sum(ekr_cos)/np.sum(ekr)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output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def generateQ(Nlon,Mlat,rh):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#依据Evensen(1994)附录中的方法使用快速傅里叶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#转换方法，得到空间上平滑的伪随机场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#N 和 M 为奇数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#Nlon = 361; Mlat = 181; rh=2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import numpy as np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N = Nlon; M = Mlat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 = np.linspace(0,360,N)#表示经度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lastRenderedPageBreak/>
              <w:t xml:space="preserve">    y = np.linspace(-90,90,M)#表示纬度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dx = x[1]-x[0]; dy = y[1]-y[0]#网格大小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kappa = 2*np.pi*(np.arange(1,1+N)-N//2-1)/(N*dx)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gamma = 2*np.pi*(np.arange(1,1+M)-M//2-1)/(M*dy)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dk = (2*np.pi)**2/(M*N*dx*dy)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from scipy.optimize import fsolve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sig2 = fsolve(lambda x:func(x,rh,kappa,gamma),1)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Kappa,Gamma = np.meshgrid(kappa,gamma)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ekr_sig2 = np.exp(-2*(Kappa**2+Gamma**2)*sig2)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c2 = 1/dk/np.sum(ekr_sig2)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c = np.sqrt(c2)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Phi = -np.random.rand(M,N)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for i in range(M//2):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Phi[i] = -Phi[-i-1][-1::-1]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Phi[M//2][range(N//2)] = -Phi[M//2][-1:N//2:-1]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Phi[M//2][N//2]=0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qhat = np.exp(2j*np.pi*Phi-(Kappa**2+Gamma**2)/sig2)*c/np.sqrt(dk)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Q = np.fft.ifft2(np.fft.ifftshift(qhat))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Qr = np.real(Q)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Qr,x,y</w:t>
            </w:r>
          </w:p>
        </w:tc>
      </w:tr>
    </w:tbl>
    <w:p w:rsidR="00583D85" w:rsidRPr="0058124E" w:rsidRDefault="00583D85">
      <w:pPr>
        <w:widowControl/>
        <w:spacing w:afterLines="0" w:after="0" w:line="240" w:lineRule="auto"/>
        <w:ind w:firstLineChars="0" w:firstLine="0"/>
        <w:jc w:val="left"/>
        <w:rPr>
          <w:rFonts w:ascii="黑体" w:eastAsia="黑体" w:hAnsi="黑体"/>
          <w:color w:val="000000" w:themeColor="text1"/>
          <w:kern w:val="44"/>
          <w:sz w:val="28"/>
          <w:szCs w:val="28"/>
        </w:rPr>
      </w:pPr>
    </w:p>
    <w:p w:rsidR="00583D85" w:rsidRPr="0058124E" w:rsidRDefault="00000000">
      <w:pPr>
        <w:keepNext/>
        <w:spacing w:afterLines="0" w:after="156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6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-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1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 xml:space="preserve"> 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集合平方根滤波器（直接法）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124E" w:rsidRPr="0058124E"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def EnSRF(xbi,yo,ObsOp,JObsOp,R):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from scipy.linalg import sqrtm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n,N = xbi.shape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n-状态维数，N-集合成员数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m = yo.shape[0]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m-观测维数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xb = np.mean(xbi,1)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# 预报集合平均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Dh = JObsOp(xb)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切线观测算子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B = (1/(N-1)) * (xbi - xb.reshape(-1,1)) @ (xbi - xb.reshape(-1,1)).T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 = Dh@B@Dh.T + R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K = B @ Dh.T @ np.linalg.inv(D)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!!!以上与EnKF一致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xa = xb + K @ (yo-ObsOp(xb))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用确定性格式更新集合平均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A = xbi - xb.reshape(-1,1)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集合异常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Z = A/np.sqrt(N-1)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标准化集合异常值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Y = np.linalg.inv(D)@Dh@Z   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 = sqrtm(np.eye(N)-(Dh@Z).T@Y)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矩阵平方根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 = np.real(X)     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保证矩阵平方根为实数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lastRenderedPageBreak/>
              <w:t xml:space="preserve">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Z = Z@X          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更新集合异常值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A = Z*np.sqrt(N-1)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xai = xa.reshape(-1,1)+A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用集合平均和集合异常计算集合成员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xai</w:t>
            </w:r>
          </w:p>
        </w:tc>
      </w:tr>
    </w:tbl>
    <w:p w:rsidR="00583D85" w:rsidRPr="0058124E" w:rsidRDefault="00000000">
      <w:pPr>
        <w:keepNext/>
        <w:spacing w:afterLines="0" w:after="156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lastRenderedPageBreak/>
        <w:t>附录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6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-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2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 xml:space="preserve"> 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集合平方根卡尔曼滤波器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(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串行格式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124E" w:rsidRPr="0058124E"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def sEnSRF(xbi,yo,ObsOp,JObsOp,R):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n,N = xbi.shape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n-状态维数，N-集合成员数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m = yo.shape[0]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m-观测维数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xb = np.mean(xbi,1)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# 预报集合平均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Dh = JObsOp(xb)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切线观测算子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B = (1/(N-1)) * (xbi - xb.reshape(-1,1)) @ (xbi - xb.reshape(-1,1)).T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 = Dh@B@Dh.T + R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K = B @ Dh.T @ np.linalg.inv(D)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!!!以上与EnKF一致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xa = xb + K @ (yo-ObsOp(xb))        # 用确定性格式更新集合平均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A = xbi - xb.reshape(-1,1)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集合异常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Z = A/np.sqrt(N-1)                  # 标准化集合异常值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V = (Dh@Z).T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for j in range(m):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根据每个观测循环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Dj = V[:,j].T @ V[:,j] + R[j,j]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betaj = 1/(Dj+np.sqrt(R[j,j]*Dj))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Z = Z@(np.eye(N)-betaj*V[:,j]@V[:,j].T)     # 集合异常更新公式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A = Z*np.sqrt(N-1)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xai = xa.reshape(-1,1)+A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用集合平均和集合异常计算集合成员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xai</w:t>
            </w:r>
          </w:p>
        </w:tc>
      </w:tr>
    </w:tbl>
    <w:p w:rsidR="00583D85" w:rsidRPr="0058124E" w:rsidRDefault="00000000">
      <w:pPr>
        <w:keepNext/>
        <w:spacing w:afterLines="0" w:after="156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6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-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3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 xml:space="preserve"> 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集合转换卡尔曼滤波器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124E" w:rsidRPr="0058124E">
        <w:tc>
          <w:tcPr>
            <w:tcW w:w="8296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def ETKF(xbi,yo,ObsOp,JObsOp,R):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n,N = xbi.shape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n-状态维数，N-集合成员数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m = yo.shape[0]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# m-观测维数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xb = np.mean(xbi,1)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# 预报集合平均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Dh = JObsOp(xb)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# 切线观测算子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B = (1/(N-1)) * (xbi - xb.reshape(-1,1)) @ (xbi - xb.reshape(-1,1)).T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 = Dh@B@Dh.T + R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K = B @ Dh.T @ np.linalg.inv(D)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!!!以上与EnKF一致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xa = xb + K @ (yo-ObsOp(xb))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# 用确定性格式更新集合平均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A = xbi - xb.reshape(-1,1)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集合异常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Z = A/np.sqrt(N-1)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标准化集合异常值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V = (Dh@Z).T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CTC = V@np.linalg.inv(R)@V.T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Gamma, C = np.linalg.eig(CTC)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Gamma = np.real(Gamma);C = np.real(C)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lastRenderedPageBreak/>
              <w:t xml:space="preserve">    Z = Z@C@np.diag((Gamma+1)**(-0.5))  # 集合异常更新公式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（6-26）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A = Z*np.sqrt(N-1)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xai = xa.reshape(-1,1)+A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用集合平均和集合异常计算集合成员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xai</w:t>
            </w:r>
          </w:p>
        </w:tc>
      </w:tr>
    </w:tbl>
    <w:p w:rsidR="00583D85" w:rsidRPr="0058124E" w:rsidRDefault="00000000">
      <w:pPr>
        <w:keepNext/>
        <w:spacing w:afterLines="0" w:after="156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lastRenderedPageBreak/>
        <w:t>附录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6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-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 xml:space="preserve">4 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集合调整卡尔曼滤波器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124E" w:rsidRPr="0058124E">
        <w:tc>
          <w:tcPr>
            <w:tcW w:w="8296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def EAKF(xbi,yo,ObsOp,JObsOp,R):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n,N = xbi.shape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# n-状态维数，N-集合成员数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m = yo.shape[0]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# m-观测维数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xb = np.mean(xbi,1)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# 预报集合平均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Dh = JObsOp(xb)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切线观测算子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B = (1/(N-1)) * (xbi - xb.reshape(-1,1)) @ (xbi - xb.reshape(-1,1)).T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 = Dh@B@Dh.T + R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K = B @ Dh.T @ np.linalg.inv(D)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!!!以上与EnKF一致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xa = xb + K @ (yo-ObsOp(xb))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# 用确定性格式更新集合平均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A = xbi - xb.reshape(-1,1)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集合异常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Z = A/np.sqrt(N-1)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# 标准化集合异常值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V = (Dh@Z).T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CTC = V@np.linalg.inv(R)@V.T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Gamma, C = np.linalg.eig(CTC)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Gamma = np.real(Gamma);C = np.real(C)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F,G,U = np.linalg.svd(Z)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IG2 = np.diag((Gamma+1)**(-0.5))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Gtilde = np.concatenate([np.diag(1/G),np.zeros([N-m,m])],0)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!!!公式（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6-29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Adj = Z@C@IG2@Gtilde@F.T       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!!!公式（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6-30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Z = Adj@Z                     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公式（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6-27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）            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A = Z*np.sqrt(N-1)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xai = xa.reshape(-1,1)+A            # 用集合平均和集合异常计算集合成员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xai   </w:t>
            </w:r>
          </w:p>
        </w:tc>
      </w:tr>
    </w:tbl>
    <w:p w:rsidR="00583D85" w:rsidRPr="0058124E" w:rsidRDefault="00000000">
      <w:pPr>
        <w:keepNext/>
        <w:spacing w:afterLines="0" w:after="156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6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-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5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 xml:space="preserve"> 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局地集合转换卡尔曼滤波器（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LETKF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）算法应用代码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124E" w:rsidRPr="0058124E"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导入所需工具包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import numpy as np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import matplotlib.pyplot as plt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from scipy import linalg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import scipy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Runge-Kutta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格式求解Lorenz 63模式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dX/dt = f(t,X)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def RK4(rhs,state,dt,*args):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k1 = rhs(state,*args)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k2 = rhs(state+k1*dt/2,*args)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k3 = rhs(state+k2*dt/2,*args)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k4 = rhs(state+k3*dt,*args)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new_state = state + (dt/6)*(k1+2*k2+2*k3+k4)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lastRenderedPageBreak/>
              <w:t xml:space="preserve">    return new_state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#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Lorenz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63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模式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def Lorenz63(state,*args):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#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三个模式参数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sigma = args[0][0]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beta = args[0][1]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rho = args[0][2]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q=args[1]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x, y, z = state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#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状态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变量分量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 = np.zeros(3)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#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定义右端项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# Lorenz 63模式方程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f[0] = sigma * (y - x)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f[1] = x * (rho - z) - y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f[2] = x * y - beta * z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f=f+q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f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def h(u):           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观测算子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H=np.eye(3)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w=H@u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w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生成真值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delta_t=0.01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#积分步长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tm = 40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        #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积分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时间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nt = int(tm/delta_t)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T= np.linspace(0,tm,nt+1)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Lorenz63参数设置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sigma = 10.0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beta = 8.0/3.0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rho = 28.0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param=np.zeros(3)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param[0]=sigma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param[1]=beta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param[2]=rho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q0=np.zeros(3)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#真值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qb=np.random.randn(3)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#模式误差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x0 = [1.508870,  -1.531271,  25.46091]   #初始条件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 = np.zeros((3,4001))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Xb = np.zeros((3,4001))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X[:,0]=x0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lastRenderedPageBreak/>
              <w:t>Xb[:,0]=x0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j in range(np.size(X,1)-1):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X[:,j+1] = RK4(Lorenz63, X[:,j] ,delta_t ,param,q0)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#模式积分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Xb[:,j+1] = RK4(Lorenz63, Xb[:,j] ,delta_t ,param,qb)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生成观测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Tobs=T[np.arange(25,4025,25)]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Yobs = np.zeros((3,161))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q_obs = np.random.randn(1,161)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Yobs = X [:,0:4025:25]+q_obs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from numpy.matlib import repmat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from scipy.linalg import sqrtm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x = x0 + qb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#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初始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N = 30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#集合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成员数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q_ensemble=np.sqrt(3)*np.random.randn(3,N)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E = repmat(x,N,1).T+q_ensemble #初始集合：以x为元素，堆叠成1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color w:val="000000" w:themeColor="text1"/>
                  <w:sz w:val="18"/>
                  <w:szCs w:val="20"/>
                </w:rPr>
                <m:t>×</m:t>
              </m:r>
            </m:oMath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N的大矩阵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Xa=np.zeros(X.shape)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R = np.eye(3)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#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观测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误差方差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var_modelerr=0.01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Ide=np.eye(N)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q_pro=np.sqrt(var_modelerr)*np.random.randn(3)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循环积分模式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k in range(4000):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for j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E[:,j]=RK4(Lorenz63, E[:,j] ,delta_t ,param,q_pro)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#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如果有观测，进行分析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if k%25==0: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y=Yobs[:,round(k/25)]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xbb= np.nanmean(E,1).reshape(3,1)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H1=h(E)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H2=h(xbb)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Hp=np.zeros((3,N))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for j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  Hp[:,j]=H1[:,j]-H2.T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P1=Hp.T @ np.linalg.inv(R) @ Hp + (N-1) * Ide;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Pa=np.linalg.inv(P1)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xbp=np.zeros((3,N))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for j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  xbp[:,j]=E[:,j]-xbb[:,0]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K=xbp @ Pa @ Hp.T @ np.linalg.inv(R)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xab=xbb + (K @ (y-H2.T).T).reshape(3,1)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lastRenderedPageBreak/>
              <w:t xml:space="preserve">            xap=xbp @ sqrtm((N-1)*Pa)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for j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  E[:,j]=xab[:,0]+xap[:,j]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#更新状态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Xa[:,k]=np.nanmean(E,1)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#计算集合平均，作为分析值：每一行N个计算平均，得到列向量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计算均方根误差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RMSEb = np.sqrt(np.mean((Xb-X)**2,0))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RMSEa = np.sqrt(np.mean((Xa-X)**2,0))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mRMSEb = np.mean(RMSEb)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mRMSEa = np.mean(RMSEa)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print('mRMSEb=%.5f'%mRMSEb)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print('mRMSEa=%.5f'%mRMSEa)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画图展示结果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import matplotlib as mpl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import matplotlib.pyplot as plt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plt.rcParams['font.sans-serif'] = ['Songti SC']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plt.rcParams['axes.unicode_minus']=False    # 用来正常显示负号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fig2 = plt.figure(figsize=(10,11))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ylabel=['x(t)','y(t)','z(t)']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k in range(3):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ax = plt.subplot(4,1,k+1)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ax.plot(T[0:4000],X[k,0:4000], label='真值', linewidth = 3,color='k')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ax.plot(T[0:4000],Xb[k,0:4000], ':', label='背景', linewidth = 3)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ax.plot(Tobs,Yobs[k,0:160], fillstyle='none', \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          label='观测', markersize = 8, markeredgewidth = 2,color='r')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ax.plot(T,Xa[k,0:4001], label='分析', linewidth = 3,color='g')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ax.set_ylabel(r'$'+ylabel[k]+'$', labelpad=10, 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plt.xticks(fontsize=16);plt.yticks(fontsize=16)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if k==0: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ax.set_title('LETKF同化结果',fontsize=16)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ax.legend(loc="center", bbox_to_anchor=(0.5,0.9),ncol =4,fontsize=16)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ax4 = plt.subplot(4,1,4)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ax4.plot(T,RMSEb,':',label='背景')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ax4.plot(T,RMSEa,label='分析',color='g')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ax4.legend(loc="upper right",fontsize=16)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ax4.text(6,35,'背景的平均均方根误差  = %.3f'%mRMSEb,fontsize=16)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ax4.text(6,30,'分析的平均均方根误差  = %.3f'%mRMSEa,fontsize=16)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ax4.set_xlabel('时间',fontsize=16)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ax4.set_ylabel('均方根误差',fontsize=16)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lastRenderedPageBreak/>
              <w:t>ax4.set_ylim(0,40)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plt.xticks(fontsize=16);plt.yticks(fontsize=16)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plt.tight_layout()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</w:tc>
      </w:tr>
    </w:tbl>
    <w:p w:rsidR="00583D85" w:rsidRPr="0058124E" w:rsidRDefault="00000000">
      <w:pPr>
        <w:keepNext/>
        <w:spacing w:afterLines="0" w:after="156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lastRenderedPageBreak/>
        <w:t>附录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6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-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6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 xml:space="preserve"> 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串行集合调整卡尔曼滤波器（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EAKF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）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295"/>
      </w:tblGrid>
      <w:tr w:rsidR="0058124E" w:rsidRPr="0058124E">
        <w:tc>
          <w:tcPr>
            <w:tcW w:w="8295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def obs_increment_eakf(ensemble, observation, obs_error_var): # 1：计算新息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prior_mean = np.mean(ensemble);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prior_var = np.var(ensemble);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if prior_var &gt;1e-6:         # 用于避免退化的先验集合造成错误更新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post_var = 1.0 / (1.0 / prior_var + 1.0 / obs_error_var);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post_mean = post_var * (prior_mean / prior_var + observation / obs_error_var);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else: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post_var = prior_var; post_mean = prior_mean;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updated_ensemble = ensemble - prior_mean + post_mean;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var_ratio = post_var / prior_var;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updated_ensemble = np.sqrt(var_ratio) * (updated_ensemble - post_mean) + post_mean;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obs_increments = updated_ensemble - ensemble;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obs_increments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def get_state_increments(state_ens, obs_ens, obs_incs):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2将观测增量回归到状态增量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covar = np.cov(state_ens, obs_ens);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state_incs = obs_incs * covar[0,1]/covar[1,1];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state_incs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def sEAKF(xai,yo,ObsOp, R, RhoM):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n,N = xai.shape;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状态维数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m = yo.shape[0];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观测数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Loc = ObsOp(RhoM)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观测空间局地化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for i in range(m):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针对每个标量观测的循环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hx = ObsOp(xai);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# 投影到观测空间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hxi = hx[i];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投影到对应的矢量观测，公式（6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-56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obs_inc = obs_increment_eakf(hxi,yo[i],R[i,i]);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for j in range(n):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针对状态变量的每个元素的循环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    state_inc = get_state_increments(xai[j], hxi,obs_inc)   # 获取状态增量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    cov_factor=Loc[i,j]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使用局地化矩阵的相应元素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    if cov_factor&gt;1e-6: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在局地化范围内加增量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        xai[j]=xai[j]+cov_factor*state_inc;     # 公式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（6-64）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xai</w:t>
            </w:r>
          </w:p>
        </w:tc>
      </w:tr>
    </w:tbl>
    <w:p w:rsidR="00583D85" w:rsidRPr="0058124E" w:rsidRDefault="00583D85">
      <w:pPr>
        <w:widowControl/>
        <w:spacing w:afterLines="0" w:after="0" w:line="240" w:lineRule="auto"/>
        <w:ind w:firstLineChars="0" w:firstLine="0"/>
        <w:jc w:val="left"/>
        <w:rPr>
          <w:rFonts w:ascii="Times New Roman" w:hAnsi="Times New Roman"/>
          <w:color w:val="000000" w:themeColor="text1"/>
        </w:rPr>
      </w:pPr>
    </w:p>
    <w:p w:rsidR="00583D85" w:rsidRPr="0058124E" w:rsidRDefault="00000000">
      <w:pPr>
        <w:keepNext/>
        <w:spacing w:before="156" w:afterLines="0" w:after="156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 xml:space="preserve">7-1 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Lorenz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63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模式代码和孪生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试验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的观测模拟过程（同第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3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章）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124E" w:rsidRPr="0058124E"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sz w:val="18"/>
                <w:szCs w:val="18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import</w:t>
            </w:r>
            <w:r w:rsidRPr="0058124E">
              <w:rPr>
                <w:rFonts w:ascii="DengXian" w:eastAsia="DengXian" w:hAnsi="DengXian"/>
                <w:color w:val="000000" w:themeColor="text1"/>
                <w:sz w:val="18"/>
                <w:szCs w:val="18"/>
              </w:rPr>
              <w:t xml:space="preserve"> numpy as np                        # </w:t>
            </w:r>
            <w:r w:rsidRPr="0058124E">
              <w:rPr>
                <w:rFonts w:ascii="DengXian" w:eastAsia="DengXian" w:hAnsi="DengXian" w:hint="eastAsia"/>
                <w:color w:val="000000" w:themeColor="text1"/>
                <w:sz w:val="18"/>
                <w:szCs w:val="18"/>
              </w:rPr>
              <w:t>导入n</w:t>
            </w:r>
            <w:r w:rsidRPr="0058124E">
              <w:rPr>
                <w:rFonts w:ascii="DengXian" w:eastAsia="DengXian" w:hAnsi="DengXian"/>
                <w:color w:val="000000" w:themeColor="text1"/>
                <w:sz w:val="18"/>
                <w:szCs w:val="18"/>
              </w:rPr>
              <w:t>umpy</w:t>
            </w:r>
            <w:r w:rsidRPr="0058124E">
              <w:rPr>
                <w:rFonts w:ascii="DengXian" w:eastAsia="DengXian" w:hAnsi="DengXian" w:hint="eastAsia"/>
                <w:color w:val="000000" w:themeColor="text1"/>
                <w:sz w:val="18"/>
                <w:szCs w:val="18"/>
              </w:rPr>
              <w:t>工具包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def Lorenz63(state,*args):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此函数定义Lorenz63模式右端项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sigma = args[0]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beta = args[1]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lastRenderedPageBreak/>
              <w:t xml:space="preserve">    rho = args[2]                           #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输入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color w:val="000000" w:themeColor="text1"/>
                  <w:sz w:val="18"/>
                  <w:szCs w:val="20"/>
                </w:rPr>
                <m:t>σ, β</m:t>
              </m:r>
            </m:oMath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和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color w:val="000000" w:themeColor="text1"/>
                  <w:sz w:val="18"/>
                  <w:szCs w:val="20"/>
                </w:rPr>
                <m:t>ρ</m:t>
              </m:r>
            </m:oMath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三个模式参数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x, y, z = state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输入矢量的三个分量分别为方程式中的x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,y,z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 = np.zeros(3)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f定义为右端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f[0] = sigma * (y - x)             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f[1] = x * (rho - z) - y            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f[2] = x * y - beta * z            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f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def RK4(rhs,state,dt,*args):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此函数提供Runge-Kutta积分格式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k1 = rhs(state,*args)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k2 = rhs(state+k1*dt/2,*args)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k3 = rhs(state+k2*dt/2,*args)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k4 = rhs(state+k3*dt,*args)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new_state = state + (dt/6)*(k1+2*k2+2*k3+k4)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new_state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以下代码构造孪生试验的观测真实解和观测数据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sigma = 10.0; beta = 8.0/3.0; rho = 28.0               # 模式参数值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dt = 0.01                                         # 模式积分步长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n = 3     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    #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状态维数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m = 3    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观测数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tm = 10                   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同化试验窗口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nt = int(tm/dt)         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总积分步数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t = np.linspace(0,tm,nt+1)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模式时间网格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x0True = np.array([1,1,1])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真值的初值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np.random.seed(seed=1) 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设置随机种子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sig_m= 0.15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观测误差标准差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R = sig_m**2*np.eye(n)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观测误差协方差矩阵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dt_m = 0.2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观测之间的时间间隔（可见为2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0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模式步）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tm_m = 10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最大观测时间（可小于模式积分时间）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nt_m = int(tm_m/dt_m)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# 进行同化的总次数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ind_m = (np.linspace(int(dt_m/dt),int(tm_m/dt),nt_m)).astype(int)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观测网格在时间网格中的指标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t_m = t[ind_m]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# 观测网格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def h(x): 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定义观测算子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H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= np.eye(n)          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观测矩阵为单位阵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yo = H@x             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单位阵乘以状态变量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yo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def Dh(x):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观测算子的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线性观测矩阵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n = len(x)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 = np.eye(n)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D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lastRenderedPageBreak/>
              <w:t xml:space="preserve">xTrue = np.zeros([n,nt+1])   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真值保存在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xTrue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变量中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xTrue[:,0] = x0True          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初始化真值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km = 0                    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观测计数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yo = np.zeros([3,nt_m])      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观测保存在yo变量中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for k in range(nt):       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按模式时间网格开展模式积分循环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xTrue[:,k+1] = RK4(Lorenz63,xTrue[:,k],dt,sigma,beta,rho)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真值积分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if (km&lt;nt_m) and (k+1==ind_m[km]):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用指标判断是否进行观测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yo[:,km] = h(xTrue[:,k+1]) + np.random.normal(0,sig_m,[3,])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#采样生成观测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sz w:val="18"/>
                <w:szCs w:val="18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km = km+1         </w:t>
            </w:r>
            <w:r w:rsidRPr="0058124E">
              <w:rPr>
                <w:rFonts w:ascii="DengXian" w:eastAsia="DengXian" w:hAnsi="DengXian"/>
                <w:color w:val="000000" w:themeColor="text1"/>
                <w:sz w:val="18"/>
                <w:szCs w:val="18"/>
              </w:rPr>
              <w:t xml:space="preserve">                                      # </w:t>
            </w:r>
            <w:r w:rsidRPr="0058124E">
              <w:rPr>
                <w:rFonts w:ascii="DengXian" w:eastAsia="DengXian" w:hAnsi="DengXian" w:hint="eastAsia"/>
                <w:color w:val="000000" w:themeColor="text1"/>
                <w:sz w:val="18"/>
                <w:szCs w:val="18"/>
              </w:rPr>
              <w:t>观测计数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sz w:val="18"/>
                <w:szCs w:val="18"/>
              </w:rPr>
            </w:pPr>
          </w:p>
        </w:tc>
      </w:tr>
    </w:tbl>
    <w:p w:rsidR="00583D85" w:rsidRPr="0058124E" w:rsidRDefault="00000000">
      <w:pPr>
        <w:keepNext/>
        <w:spacing w:before="156" w:afterLines="0" w:after="156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lastRenderedPageBreak/>
        <w:t>附录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7-2 SP-UKF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分析算法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4"/>
      </w:tblGrid>
      <w:tr w:rsidR="0058124E" w:rsidRPr="0058124E">
        <w:tc>
          <w:tcPr>
            <w:tcW w:w="8784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def generate_SigmaP(xb,B,Q,R):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 # 生成sigma点，构建集合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import scipy              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#导入scipy工具包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n = xb.shape[0]          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# n-状态维数        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m = R.shape[0]               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# m-观测误差维数         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L = 2*n+m;                                     # L-离散空间状态向量维数       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kappa=0;alpha=1;beta0=2                        # 确定UKF的参数κ、α、β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lam = alpha**2*(L+kappa)-L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wm = 0.5/(L+lam)*np.ones(2*L+1)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计算sigam点权重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wm[0] = lam/(L+lam)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wc = 0.5/(L+lam)*np.ones(2*L+1)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# 计算sigam点权重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wc[0] = lam/(L+lam)+(1-alpha**2+beta0)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theta = np.concatenate([xb,np.zeros(n+m)])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扩充状态向量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Pa = scipy.linalg.block_diag(B,Q,R)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计算背景误差协方差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sqP=np.linalg.cholesky(Pa)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SigmaP = np.zeros([L,2*L+1])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SigmaP[:,0] = theta                                          # 生成sigma点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SigmaP[:,1:(L+1)] = theta.reshape(-1, 1) + np.sqrt(L+lam)*sqP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SigmaP[:,(L+1):(2*L+1)] = theta.reshape(-1, 1) - np.sqrt(L+lam)*sqP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xbi = SigmaP[0:n,:]; vi = SigmaP[n:2*n,:]; ni = SigmaP[2*n::,:]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xbi,vi,ni,wm,wc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def update_SigmaP(xbi,wm,wc,yo,ObsOp,ni):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n,N = xbi.shape                                       # n-状态维数，N-集合成员数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m = yo.shape[0]                                       # m-观测维数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ybi = np.zeros([m,N])                         # 预分配空间，保存扰动后的观测集合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for i in range(N): 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将状态集合投影道观测空间，构成观测集合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ybi[:,i] = ObsOp(xbi[:,i])+ni[:,i]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xbm = np.sum(xbi*wm,1)                     # 利用sigma点权重计算集合平均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ybm = np.sum(ybi*wm,1)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Pxx = (xbi-xbm.reshape(-1,1))*wc@(xbi-xbm.reshape(-1,1)).T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#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计算需要的协方差矩阵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Pyy = (ybi-ybm.reshape(-1,1))*wc@(ybi-ybm.reshape(-1,1)).T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lastRenderedPageBreak/>
              <w:t xml:space="preserve">    Pxy = (xbi-xbm.reshape(-1,1))*wc@(ybi-ybm.reshape(-1,1)).T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K = Pxy @ np.linalg.inv(Pyy)                               #计算卡尔曼增益矩阵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xa = xbm + K @ (yo-ybm)                                 # 更新状态变量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B = Pxx-K @ Pyy @K.T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计算下一个同化循环需要的背景误差协方差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sz w:val="20"/>
                <w:szCs w:val="21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xa,B</w:t>
            </w:r>
          </w:p>
        </w:tc>
      </w:tr>
    </w:tbl>
    <w:p w:rsidR="00583D85" w:rsidRPr="0058124E" w:rsidRDefault="00000000">
      <w:pPr>
        <w:keepNext/>
        <w:spacing w:before="156" w:afterLines="0" w:after="156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lastRenderedPageBreak/>
        <w:t>附录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7-3 SP-U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KF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同化试验及结果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4"/>
      </w:tblGrid>
      <w:tr w:rsidR="00583D85" w:rsidRPr="0058124E">
        <w:tc>
          <w:tcPr>
            <w:tcW w:w="8784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n = 3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            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状态维数</w:t>
            </w:r>
          </w:p>
          <w:p w:rsidR="00583D85" w:rsidRPr="0058124E" w:rsidRDefault="00000000">
            <w:pPr>
              <w:widowControl/>
              <w:tabs>
                <w:tab w:val="left" w:pos="3600"/>
              </w:tabs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m = 3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            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观测数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ab/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x0b = np.array([2.0,3.0,4.0])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同化试验的初值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np.random.seed(seed=1)     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初始化随机种子，便于重复结果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xb = np.zeros([n,nt+1]); xb[:,0] = x0b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for k in range(nt):                     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xb得到的是不加同化的自由积分结果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xb[:,k+1] = RK4(Lorenz63,xb[:,k],dt,sigma,beta,rho)    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sig_b= 0.1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B = sig_b**2*np.eye(n)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初始时刻背景误差协方差，设为对角阵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Q = 0.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1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*np.eye(n)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模式误差（若假设完美模式则取0）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xa = np.zeros([n,nt+1]); xa[:,0] = x0b              #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保存每步的集合均值作为分析场，存在xa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km = 0            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对同化次数进行计数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xbi,vi,ni,wm,wc = generate_SigmaP(xa[:,0], B, Q, R)       #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根据初始条件生成sigma点构成集合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n,N = xbi.shape                                    # N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集合成员数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for k in range(nt):         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时间积分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for i in range(N):     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对每个集合成员积分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xbi[:,i] = RK4(Lorenz63,xbi[:,i],dt,sigma,beta,rho)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积分每个集合成员得到预报集合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xa[:,k] = np.sum(xbi*wm,1)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非同化时刻使用预报平均，同化时刻分析平均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if (km&lt;nt_m) and (k+1==ind_m[km]):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# 当有观测时，使用SP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-U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KF进行更新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xbi = xbi + vi   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在集合成员中加入背景误差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xa[:,k+1],B = update_SigmaP(xbi, wm, wc, yo[:,km], h, ni)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调用SP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-U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KF同化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xbi,vi,ni,wm,wc = generate_SigmaP(xa[:,k+1], B, Q, R)  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为下一个同化循环生成集合成员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km = km+1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# UKF结果画图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import matplotlib.pyplot as plt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plt.rcParams['font.sans-serif'] = ['Songti SC']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plt.figure(figsize=(10,8))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lbs = ['x','y','z']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j in range(3):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lastRenderedPageBreak/>
              <w:t xml:space="preserve">    plt.subplot(4,1,j+1)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plt.plot(t,xTrue[j],'b-',lw=2,label='真值')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plt.plot(t,xb[j],'--',color='orange',lw=2,label='背景')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plt.plot(t_m,yo[j],'go',ms=8,markerfacecolor='white',label='观测')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plt.plot(t,xa[j],'-.',color='red',lw=2,label='分析')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plt.ylabel(lbs[j],fontsize=16)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plt.xticks(fontsize=16);plt.yticks(fontsize=16)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if j==0: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plt.legend(ncol=4, loc=9,fontsize=16)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plt.title("SP-UKF同化试验",fontsize=16)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RMSEb = np.sqrt(np.mean((xb-xTrue)**2,0))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RMSEa = np.sqrt(np.mean((xa-xTrue)**2,0))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plt.subplot(4,1,4)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plt.plot(t,RMSEb,color='orange',label='背景均方根误差')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plt.plot(t,RMSEa,color='red',label='分析均方根误差')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plt.legend(ncol=2, loc=9,fontsize=16)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plt.text(1,9,'背景误差平均 = %0.2f' %np.mean(RMSEb),fontsize=14)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plt.text(1,4,'分析误差平均 = %0.2f' %np.mean(RMSEa),fontsize=14)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plt.ylabel('均方根误差',fontsize=16)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plt.xlabel('时间（TU）',fontsize=16)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plt.xticks(fontsize=16);plt.yticks(fontsize=16)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</w:tc>
      </w:tr>
    </w:tbl>
    <w:p w:rsidR="00583D85" w:rsidRPr="0058124E" w:rsidRDefault="00583D85">
      <w:pPr>
        <w:widowControl/>
        <w:spacing w:afterLines="0" w:after="156" w:line="240" w:lineRule="auto"/>
        <w:ind w:firstLine="440"/>
        <w:jc w:val="left"/>
        <w:rPr>
          <w:rFonts w:ascii="Consolas" w:eastAsiaTheme="minorEastAsia" w:hAnsi="Consolas" w:cstheme="minorBidi"/>
          <w:color w:val="000000" w:themeColor="text1"/>
          <w:sz w:val="22"/>
        </w:rPr>
      </w:pPr>
    </w:p>
    <w:p w:rsidR="00583D85" w:rsidRPr="0058124E" w:rsidRDefault="00000000">
      <w:pPr>
        <w:keepNext/>
        <w:spacing w:before="156" w:afterLines="0" w:after="156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7-4 SP-CDKF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分析算法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2"/>
      </w:tblGrid>
      <w:tr w:rsidR="00583D85" w:rsidRPr="0058124E">
        <w:tc>
          <w:tcPr>
            <w:tcW w:w="8642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def time_generate_SigmaP(xb,B,Q):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生成时间积分步的sigma点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import scipy         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导入scipy工具包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delta=np.sqrt(3)      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# 确定中心差分步长h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n = xb.shape[0]        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# n-状态维数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m = Q.shape[0]                             # m-背景误差维数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Lx = n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Lv = m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L=Lx+Lv                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L-离散状态空间向量维数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wm = (1/(2*delta**2))*np.ones(2*L+1)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计算sigma点权重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wm[0] = (delta**2-Lx-Lv)/delta**2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wc1 = (1/(4*delta**2))*np.ones(2*L+1)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wc2 = ((delta**2-1)/(4*delta**4))*np.ones(2*L+1)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theta = np.concatenate([xb,np.zeros(m)])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扩充状态向量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Pa = scipy.linalg.block_diag(B,Q)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计算协方差矩阵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sqP=np.linalg.cholesky(Pa)         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SigmaP = np.zeros([L,2*L+1])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生成sigma点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SigmaP[:,0] = theta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lastRenderedPageBreak/>
              <w:t xml:space="preserve">    SigmaP[:,1:(L+1)] = theta.reshape(-1, 1) + delta*sqP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SigmaP[:,(L+1):(2*L+1)] = theta.reshape(-1, 1) - delta*sqP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xbi = SigmaP[0:n,:]; vi = SigmaP[n:n+m,:];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xbi,vi,wm,wc1,wc2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def measurement_generate_SigmaP(xb,B,R):        #生成观测更新步的sigma点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import scipy  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delta=np.sqrt(3)                           #确定中心差分步长h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n = xb.shape[0]                            #确定状态维数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m = R.shape[0]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Lx = n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Lr = m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L=Lx+Lr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wm = (1/(2*delta**2))*np.ones(2*L+1)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#计算sigma点权重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wm[0] = (delta**2-Lx-Lr)/delta**2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wc1 = (1/(4*delta**2))*np.ones(2*L+1)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wc2 = ((delta**2-1)/(4*delta**4))*np.ones(2*L+1)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theta = np.concatenate([xb,np.zeros(m)])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#扩充状态向量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Pa = scipy.linalg.block_diag(B,R)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#计算协方差矩阵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sqP=np.linalg.cholesky(Pa)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SigmaP = np.zeros([L,2*L+1])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#生成sigma点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SigmaP[:,0] = theta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SigmaP[:,1:(L+1)] = theta.reshape(-1, 1) + delta*sqP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SigmaP[:,(L+1):(2*L+1)] = theta.reshape(-1, 1) - delta*sqP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xbi = SigmaP[0:n,:] ; ni = SigmaP[n:n+m,:]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xbi,ni,wm,wc1,wc2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def time_update_SigmaP(xbi,wm,wc1,wc2):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n,N = xbi.shape                     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xbm = np.sum(xbi*wm,1)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L=2*n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Pxx = (xbi[:,1:L+1]-xbi[:,L+1:2*L+1])*wc1[1:L+1]@((xbi[:,1:L+1]-xbi[:,L+1:2*L+1])).T+\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(xbi[:,1:L+1]+xbi[:,L+1:2*L+1]-2*xbi[:,0].reshape(-1,1))*wc2[1:L+1]@((xbi[:,1:L+1]+\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xbi[:,L+1:2*L+1]-2*xbi[:,0].reshape(-1,1))).T  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#计算背景误差协方差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xbm, Pxx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def measurement_update_SigmaP(xbi,wm,wc1,wc2,yo,ObsOp,ni,xbm, Pxx 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n,N = xbi.shape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m = yo.shape[0]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L=n+m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ybi = np.zeros([m,N])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for i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ybi[:,i] = ObsOp(xbi[:,i])+ni[:,i]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将状态集合投影到观测空间，构成观测集合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xbm = np.sum(xbi*wm,1)                    # 利用sigma点权重计算集合平均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lastRenderedPageBreak/>
              <w:t xml:space="preserve">    ybm = np.sum(ybi*wm,1)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Pyy = (ybi[:,1:L+1]-ybi[:,L+1:2*L+1])*wc1[1:L+1]@((ybi[:,1:L+1]-ybi[:,L+1:2*L+1])).T+\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(ybi[:,1:L+1]+ybi[:,L+1:2*L+1]-2*ybi[:,0].reshape(-1,1))*wc2[1:L+1]@((ybi[:,1:L+1]+\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ybi[:,L+1:2*L+1]-2*ybi[:,0].reshape(-1,1))).T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# 计算观测误差协方差矩阵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AA=(xbi[:,1:L+1]-xbi[:,L+1:2*L+1])*(wc1[1:L+1])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#计算协方差矩阵Pxy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BB=(xbi[:,1:L+1]+xbi[:,1+L:2*L+1]-2*xbi[:,0].reshape(-1,1))*(wc2[1:L+1])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temp,Sxx= np.linalg.qr((AA+BB).T,mode='reduced')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Sxx=Sxx.T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CC=(ybi[:,1:L+1]-ybi[:,L+1:2*L+1])*(wc1[1:L+1])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DD=(ybi[:,1:L+1]+ybi[:,1+L:2*L+1]-2*ybi[:,0].reshape(-1,1))*(wc2[1:L+1])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temp,Syy= np.linalg.qr((CC+DD).T,mode='reduced')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Syy=Syy.T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Pxy=Sxx@CC[:,0:n].T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K = Pxy @ np.linalg.inv(Syy@Syy.T)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#计算卡尔曼增益矩阵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xa = xbm + K @ (yo-h(xbm))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更新状态变量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B = Pxx-K @ Pyy @K.T                       # 计算下一个同化循环需要的背景误差协方差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xa,B</w:t>
            </w:r>
          </w:p>
        </w:tc>
      </w:tr>
    </w:tbl>
    <w:p w:rsidR="00583D85" w:rsidRPr="0058124E" w:rsidRDefault="00583D85">
      <w:pPr>
        <w:widowControl/>
        <w:spacing w:afterLines="0" w:after="156" w:line="240" w:lineRule="auto"/>
        <w:ind w:firstLine="440"/>
        <w:jc w:val="left"/>
        <w:rPr>
          <w:rFonts w:ascii="Consolas" w:eastAsiaTheme="minorEastAsia" w:hAnsi="Consolas" w:cstheme="minorBidi"/>
          <w:color w:val="000000" w:themeColor="text1"/>
          <w:sz w:val="22"/>
          <w:u w:val="single"/>
        </w:rPr>
      </w:pPr>
    </w:p>
    <w:p w:rsidR="00583D85" w:rsidRPr="0058124E" w:rsidRDefault="00000000">
      <w:pPr>
        <w:keepNext/>
        <w:spacing w:before="156" w:afterLines="0" w:after="156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7-5  SP-CD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KF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同化试验及结果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4"/>
      </w:tblGrid>
      <w:tr w:rsidR="00583D85" w:rsidRPr="0058124E">
        <w:tc>
          <w:tcPr>
            <w:tcW w:w="8784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n = 3                                                     # 状态维数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m = 3                                                    # 观测数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ab/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x0b = np.array([2.0,3.0,4.0])               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同化试验的初值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np.random.seed(seed=1)                                    # 初始化随机种子，便于重复结果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xb = np.zeros([n,nt+1]); xb[:,0] = x0b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for k in range(nt):                                    # xb得到的是不加同化的自由积分结果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xb[:,k+1] = RK4(Lorenz63,xb[:,k],dt,sigma,beta,rho)    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sig_b= 0.1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B = sig_b**2*np.eye(n)          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# 初始时刻背景误差协方差，设为对角阵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Q = 0.1*np.eye(n)                                  # 模式误差（若假设完美模式则取0）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xa = np.zeros([n,nt+1]); xa[:,0] = x0b                #保存每步的集合均值作为分析场，存在xa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km = 0                                         # 对同化次数进行计数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xbi,vi,wm,wc1,wc2 = time_generate_SigmaP(xa[:,0], B, Q)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#根据初始条件生成时间积分步的sigma点构成集合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n,N = xbi.shape                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N集合成员数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for k in range(nt):              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# 时间积分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for i in range(N):             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对每个集合成员积分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xbi[:,i] = RK4(Lorenz63,xbi[:,i],dt,sigma,beta,rho)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积分每个集合成员得到预报集合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lastRenderedPageBreak/>
              <w:t xml:space="preserve">    xa[:,k] = np.sum(xbi*wm,1)              # 非同化时刻使用预报平均，同化时刻分析平均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if (km&lt;nt_m) and (k+1==ind_m[km]):   # 当有观测时，使用SP-CDKF进行更新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xbi = xbi +vi                                 # 在集合成员中加入背景误差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xbm,Pxx = time_update_SigmaP(xbi,wm,wc1,wc2)  #计算背景误差协方差Pxx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xbi,ni,wm,wc1,wc2 = measurement_generate_SigmaP(xa[:,k],Pxx,R)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2350" w:firstLine="4230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#生成观测更新步的sigma点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xa[:,k+1],B =  measurement_update_SigmaP(xbi,wm,wc1,wc2,yo[:,km],h,ni,xbm, Pxx 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2400" w:firstLine="4320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调用SP-CDKF同化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xbi,vi,wm,wc1,wc2 = time_generate_SigmaP(xa[:,k+1], B, Q)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      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# 为下一个同化循环生成集合成员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km = km+1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CDKF结果画图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import matplotlib.pyplot as plt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plt.rcParams['font.sans-serif'] = ['Songti SC']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plt.figure(figsize=(10,8))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lbs = ['x','y','z']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j in range(3):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plt.subplot(4,1,j+1)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plt.plot(t,xTrue[j],'b-',lw=2,label='真值')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plt.plot(t,xb[j],'--',color='orange',lw=2,label='背景')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plt.plot(t_m,yo[j],'go',ms=8,markerfacecolor='white',label='观测')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plt.plot(t,xa[j],'-.',color='red',lw=2,label='分析')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plt.ylabel(lbs[j],fontsize=16)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plt.xticks(fontsize=16);plt.yticks(fontsize=16)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if j==0: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plt.legend(ncol=4, loc=9,fontsize=16)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plt.title("CDKF同化试验",fontsize=16)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RMSEb = np.sqrt(np.mean((xb-xTrue)**2,0))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RMSEa = np.sqrt(np.mean((xa-xTrue)**2,0))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plt.subplot(4,1,4)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plt.plot(t,RMSEb,color='orange',label='背景均方根误差')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plt.plot(t,RMSEa,color='red',label='分析均方根误差')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plt.legend(ncol=2, loc=9,fontsize=16)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plt.text(1,9,'背景误差平均 = %0.2f' %np.mean(RMSEb),fontsize=14)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plt.text(1,4,'分析误差平均 = %0.2f' %np.mean(RMSEa),fontsize=14)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plt.ylabel('均方根误差',fontsize=16)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plt.xlabel('时间（TU）',fontsize=16)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sz w:val="18"/>
                <w:szCs w:val="18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plt.xticks(fontsize=16);plt.yticks(fontsize=16)</w:t>
            </w:r>
          </w:p>
        </w:tc>
      </w:tr>
    </w:tbl>
    <w:p w:rsidR="00583D85" w:rsidRPr="0058124E" w:rsidRDefault="00583D85">
      <w:pPr>
        <w:spacing w:after="156" w:line="360" w:lineRule="auto"/>
        <w:ind w:firstLineChars="0" w:firstLine="0"/>
        <w:rPr>
          <w:rFonts w:ascii="Times New Roman" w:hAnsi="Times New Roman"/>
          <w:color w:val="000000" w:themeColor="text1"/>
        </w:rPr>
      </w:pPr>
    </w:p>
    <w:p w:rsidR="00583D85" w:rsidRPr="0058124E" w:rsidRDefault="00000000">
      <w:pPr>
        <w:keepNext/>
        <w:spacing w:afterLines="0" w:after="156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 xml:space="preserve">8-1 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残量重取样方法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124E" w:rsidRPr="0058124E">
        <w:tc>
          <w:tcPr>
            <w:tcW w:w="8296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300" w:firstLine="540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def SIR(weights):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import numpy as np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lastRenderedPageBreak/>
              <w:t xml:space="preserve">    # 输入权重，输出重取样指标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if np.sum(weights)!=1: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    weights = weights/np.sum(weights);  # 正规化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N = len(weights);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outIndex = np.zeros(N,dtype=int)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w = np.cumsum(weights);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Nbins = np.arange(N)/N+0.5/N;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idx = 0;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for t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while Nbins[t] &gt;= w[idx]: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    idx+=1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outIndex[t] = idx;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return outIndex         # 重取样指标</w:t>
            </w:r>
          </w:p>
        </w:tc>
      </w:tr>
    </w:tbl>
    <w:p w:rsidR="00583D85" w:rsidRPr="0058124E" w:rsidRDefault="00583D85">
      <w:pPr>
        <w:widowControl/>
        <w:spacing w:after="156"/>
        <w:ind w:firstLine="480"/>
        <w:jc w:val="left"/>
        <w:rPr>
          <w:color w:val="000000" w:themeColor="text1"/>
        </w:rPr>
      </w:pPr>
    </w:p>
    <w:p w:rsidR="00583D85" w:rsidRPr="0058124E" w:rsidRDefault="00000000">
      <w:pPr>
        <w:keepNext/>
        <w:spacing w:afterLines="0" w:after="156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8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 xml:space="preserve">-2 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顺序重取样粒子滤波器（自举粒子滤波器）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124E" w:rsidRPr="0058124E">
        <w:tc>
          <w:tcPr>
            <w:tcW w:w="8296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300" w:firstLine="540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def BootstrapPF(xbi,yo,ObsOp,JObsOp,R):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n,N = xbi.shape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m = yo.shape[0]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weights = np.zeros(N)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for i in range(N):                      # 权重公式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weights[i] = 0.5*(yo-ObsOp(xbi[:,i])).T@np.linalg.inv(R)@(yo-ObsOp(xbi[:,i]))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weights = np.exp(-weights)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weights = weights/np.sum(weights)       # 正规化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new_index= SIR(weights)                 # 重取样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xai = xbi[:,new_index]                  # 重分配样本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return xai,weights</w:t>
            </w:r>
          </w:p>
        </w:tc>
      </w:tr>
    </w:tbl>
    <w:p w:rsidR="00583D85" w:rsidRPr="0058124E" w:rsidRDefault="00583D85">
      <w:pPr>
        <w:widowControl/>
        <w:spacing w:after="156"/>
        <w:ind w:firstLine="480"/>
        <w:jc w:val="left"/>
        <w:rPr>
          <w:color w:val="000000" w:themeColor="text1"/>
        </w:rPr>
      </w:pPr>
    </w:p>
    <w:p w:rsidR="00583D85" w:rsidRPr="0058124E" w:rsidRDefault="00000000">
      <w:pPr>
        <w:keepNext/>
        <w:spacing w:afterLines="0" w:after="156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8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-3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 xml:space="preserve"> 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粒子滤波器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和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EnSRF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对比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的同化试验设置和结果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124E" w:rsidRPr="0058124E">
        <w:tc>
          <w:tcPr>
            <w:tcW w:w="8296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# 定义模式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import numpy as np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# 定义模式方程和积分格式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def Lorenz63(state,*args):                  # Lorenz63模式右端项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sigma = args[0]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beta = args[1]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rho = args[2]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x, y, z = state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f = np.zeros(3)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f[0] = sigma * (y - x)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f[1] = x * (rho - z) - y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f[2] = x * y - beta * z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return f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lastRenderedPageBreak/>
              <w:t>def RK4(rhs,state,dt,*args):                # Runge-Kutta积分格式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k1 = rhs(state,*args)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k2 = rhs(state+k1*dt/2,*args)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k3 = rhs(state+k2*dt/2,*args)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k4 = rhs(state+k3*dt,*args)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new_state = state + (dt/6)*(k1+2*k2+2*k3+k4)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return new_state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sigma = 10.0; beta = 8.0/3.0; rho = 28.0    # 模式参数值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dt = 0.02                                   # 模式积分步长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tm = 10                                     # 同化试验窗口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nt = int(tm/dt)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t = np.linspace(0,tm,nt+1)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def h(u):                   # 观测算子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yo = u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return yo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def Dh(u):                  # 观测的切线性算子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n = len(u)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D = np.eye(n)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return D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# 试验参数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n = 3                       # 状态维数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m = 3                       # 观测数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x0True = np.array([1,1,1])  # 真值的初值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np.random.seed(seed=1)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sig_m= np.sqrt(3)           # 观测误差标准差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R = sig_m**2*np.eye(n)      # 观测误差协方差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dt_m = 0.5                  # 观测之间的时间间隔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tm_m = 10                   # 最大观测时间（可小于模式积分时间）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nt_m = int(tm_m/dt_m)       # 同化的次数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ind_m = (np.linspace(int(dt_m/dt),int(tm_m/dt),nt_m)).astype(int)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t_m = t[ind_m]              # 同化时间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xTrue = np.zeros([n,nt+1])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xTrue[:,0] = x0True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km = 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yo = np.zeros([3,nt_m])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for k in range(nt):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xTrue[:,k+1] = RK4(Lorenz63,xTrue[:,k],dt,sigma,beta,rho)         # 真值积分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if (km&lt;nt_m) and (k+1==ind_m[km]):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lastRenderedPageBreak/>
              <w:t xml:space="preserve">        yo[:,km] = h(xTrue[:,k+1]) + np.random.normal(0,sig_m,[3,])   # 通过采样产生观测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km = km+1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# 同化试验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x0b = np.array([2.0,3.0,4.0])   # 同化试验的初值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np.random.seed(seed=0)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xb = np.zeros([n,nt+1]); xb[:,0] = x0b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for k in range(nt):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xb[:,k+1] = RK4(Lorenz63,xb[:,k],dt,sigma,beta,rho)    # 不加同化的自由积分结果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sig_b= 3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B = sig_b**2*np.eye(n)          # 初始时刻背景误差协方差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Q = 0.1**2*np.eye(n)               # 模式误差（若假设完美模式则取0）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# PF 同化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N = 256                    # 集合成员数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xai = np.zeros([3,N])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np.random.seed(0)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for i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xai[:,i] = x0b + np.random.multivariate_normal(np.zeros(n), B)   # 随机扰动构造初始集合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xa = np.zeros([n,nt+1]); xa[:,0] = x0b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km = 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np.random.seed(seed=0)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for k in range(nt):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for i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xai[:,i] = RK4(Lorenz63,xai[:,i],dt,sigma,beta,rho) \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              + np.random.multivariate_normal(np.zeros(n), Q)     # 积分集合成员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if (km&lt;nt_m) and (k+1==ind_m[km]):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    xai,weights = BootstrapPF(xai,yo[:,km],h,Dh,R)      # PF同化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    # xai = WEnKF(xai,yo[:,km],h,Dh,R,Q)      #</w:t>
            </w: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如果调用WEnKF同化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# xai = EnKPF(xai,yo[:,km],h,Dh,R,0.4,0.6)   # </w:t>
            </w: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如果调用EnKPF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km = km+1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xa[:,k+1] = np.mean(xai,1)        # 分析场平均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# EnSRF同化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xai = np.zeros([3,N])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np.random.seed(0)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for i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xai[:,i] = x0b + np.random.multivariate_normal(np.zeros(n), B)   # 随机扰动构造初始集合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xa1 = np.zeros([n,nt+1]); xa1[:,0] = x0b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km = 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np.random.seed(seed=0)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for k in range(nt):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lastRenderedPageBreak/>
              <w:t xml:space="preserve">    for i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xai[:,i] = RK4(Lorenz63,xai[:,i],dt,sigma,beta,rho) \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              + np.random.multivariate_normal(np.zeros(n), Q)     #</w:t>
            </w: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积分集合成员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if (km&lt;nt_m) and (k+1==ind_m[km]):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    xai = EnSRF(xai,yo[:,km],h,Dh,R)      # 调用EnKF同化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km = km+1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xa1[:,k+1] = np.mean(xai,1)    #非同化时刻使用预报平均，同化时刻分析平均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#% 结果画图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import matplotlib.pyplot as plt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plt.rcParams['font.sans-serif'] = ['Songti SC']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plt.figure(figsize=(10,8))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lbs = ['x','y','z']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for j in range(3):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plt.subplot(4,1,j+1)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plt.plot(t,xTrue[j],'b-',lw=2,label='真值')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plt.plot(t,xb[j],'--',color='orange',lw=2,label='背景')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plt.plot(t_m,yo[j],'go',ms=8,markerfacecolor='white',label='观测')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plt.plot(t,xa[j],'-.',color='red',lw=2,label='PF分析场')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plt.plot(t,xa1[j],'-.',color='black',lw=2,label='EnSRF分析场')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plt.ylabel(lbs[j],fontsize=16)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if j==0: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plt.legend(ncol=3, loc=9,fontsize=12)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    plt.title("SIR-PF与EnSRF的同化效果对比",fontsize=16)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plt.xticks(fontsize=16);plt.yticks(fontsize=16)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RMSEb = np.sqrt(np.mean((xb-xTrue)**2,0))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RMSEa = np.sqrt(np.mean((xa-xTrue)**2,0))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RMSEa1 = np.sqrt(np.mean((xa1-xTrue)**2,0))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plt.subplot(4,1,4)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plt.plot(t,RMSEb,color='orange',label='背景')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plt.plot(t,RMSEa,color='red',label='PF分析')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plt.plot(t,RMSEa1,color='black',label='EnSRF分析')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plt.ylim(0,15)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plt.text(2,12,'N = %d' %N, fontsize=14)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plt.text(2,9,'背景的平均均方根误差 = %0.2f' %np.mean(RMSEb[100::]),fontsize=14)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plt.text(2,6,'PF分析的平均均方根误差 = %0.2f' %np.mean(RMSEa[100::]),fontsize=14)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plt.text(2,3,'EnSRF分析的平均均方根误差 = %0.2f' %np.mean(RMSEa1[100::]),fontsize=14)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plt.ylabel('均方根误差',fontsize=16)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plt.xlabel('时间',fontsize=16)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plt.xticks(fontsize=16);plt.yticks(fontsize=16)</w:t>
            </w:r>
          </w:p>
        </w:tc>
      </w:tr>
    </w:tbl>
    <w:p w:rsidR="00583D85" w:rsidRPr="0058124E" w:rsidRDefault="00583D85">
      <w:pPr>
        <w:spacing w:after="156"/>
        <w:ind w:firstLine="480"/>
        <w:rPr>
          <w:color w:val="000000" w:themeColor="text1"/>
        </w:rPr>
      </w:pPr>
    </w:p>
    <w:p w:rsidR="00583D85" w:rsidRPr="0058124E" w:rsidRDefault="00000000">
      <w:pPr>
        <w:keepNext/>
        <w:spacing w:afterLines="0" w:after="156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lastRenderedPageBreak/>
        <w:t>附录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8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-4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加权集合卡尔曼滤波器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WEnKF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124E" w:rsidRPr="0058124E">
        <w:tc>
          <w:tcPr>
            <w:tcW w:w="8296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def WEnKF(xbi,yo,ObsOp,JObsOp,R,Q):    # 相比于EnKF多输入模式误差Q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n,N = xbi.shape     # n-状态维数，N-集合成员数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m = yo.shape[0]     # m-观测维数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xb = np.mean(xbi,1) # 预报集合平均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### 计算卡尔曼增益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Dh = JObsOp(xb)     # 切线性观测算子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B = (1/(N-1)) * (xbi - xb.reshape(-1,1)) @ (xbi - xb.reshape(-1,1)).T   # 样本协方差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 = Dh@B@Dh.T + R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K = B @ Dh.T @ np.linalg.inv(D) # !!! 卡尔曼增益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xai = np.zeros([n,N])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### 增加模式扰动量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beta0 = np.zeros([n,N])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for i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beta0[:,i] = np.random.multivariate_normal(np.zeros(n), Q)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xbi[:,i] = xbi[:,i]+beta0[:,i]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for i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xai[:,i] = xbi[:,i] + K @ (yo-ObsOp(xbi[:,i]))  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### 建议权重和似然权重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Qhat = (np.eye(n)-K@Dh.T)@Q@(np.eye(n)-K@Dh.T).T+K@R@K.T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beta = np.zeros([n,N])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weights = np.zeros(N)       # 计算权重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for i in range(N):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beta[:,i] = (np.eye(n)-K@Dh.T)@beta0[:,i]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xai[:,i] = xai[:,i]+beta[:,i]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weights[i] = 0.5*beta0[:,i]@np.linalg.inv(Q)@beta0[:,i].T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weights[i] = weights[i]-0.5*beta[:,i]@np.linalg.inv(Qhat)@beta[:,i].T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weights[i] = weights[i]+0.5*(yo-ObsOp(xbi[:,i])).T@np.linalg.inv(R)@(yo-ObsOp(xbi[:,i]))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weights = np.exp(-weights)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weights = weights/np.sum(weights)       # 正规化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new_index= SIR(weights)                 # 重取样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xai = xai[:,new_index]                  # 重分配样本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xai</w:t>
            </w:r>
          </w:p>
        </w:tc>
      </w:tr>
    </w:tbl>
    <w:p w:rsidR="00583D85" w:rsidRPr="0058124E" w:rsidRDefault="00583D85">
      <w:pPr>
        <w:widowControl/>
        <w:spacing w:after="156"/>
        <w:ind w:firstLine="480"/>
        <w:jc w:val="left"/>
        <w:rPr>
          <w:color w:val="000000" w:themeColor="text1"/>
        </w:rPr>
      </w:pPr>
    </w:p>
    <w:p w:rsidR="00583D85" w:rsidRPr="0058124E" w:rsidRDefault="00000000">
      <w:pPr>
        <w:keepNext/>
        <w:spacing w:afterLines="0" w:after="156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 xml:space="preserve">8-5 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集合卡尔曼粒子滤波器（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EnKPF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124E" w:rsidRPr="0058124E">
        <w:tc>
          <w:tcPr>
            <w:tcW w:w="8296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def EnKPF(xbi,yo,ObsOp,JObsOp,R,tau1,tau2):      # 多一个模式误差Q的输入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n,N = xbi.shape     # n-状态维数，N-集合成员数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m = yo.shape[0]     # m-观测维数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xb = np.mean(xbi,1) # 预报集合平均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Dh = JObsOp(xb)     # 切线性观测算子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B = (1/(N-1)) * (xbi - xb.reshape(-1,1)) @ (xbi - xb.reshape(-1,1)).T   # 样本协方差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### 迭代寻找最优gamma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lastRenderedPageBreak/>
              <w:t xml:space="preserve">    gamma = 0.5;max_iter = 4;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for k in range(max_iter):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D = gamma*Dh@B@Dh.T + R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K1 = gamma*B @ Dh.T @ np.linalg.inv(D)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公式（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8-34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vi = np.zeros([n,N])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for i in range(N):    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# 公式（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8-35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vi[:,i] = xbi[:,i] + K1 @ (yo-ObsOp(xbi[:,i]))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Q = 1/gamma*K1*R*K1.T                   # 公式（8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-36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）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weights = np.zeros(N)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R1 = R/(1-gamma)+Dh @ Q @ Dh.T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for i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weights[i] = 0.5*(yo-ObsOp(xbi[:,i])).T@np.linalg.inv(R1)@(yo-ObsOp(xbi[:,i]))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weights = np.exp(-weights)              # 公式（8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-37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weights = weights/np.sum(weights)       # 标准化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Neff = 1/np.sum(weights**2)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tau = Neff/N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if tau&gt;tau2: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gamma = gamma-0.5 / 2**(k+1)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elif tau&lt;tau1: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gamma = gamma+0.5 / 2**(k+1)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else: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break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new_index= SIR(weights)                     # 重取样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xui = np.zeros([n,N])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for i in range(N):                          # 公式（8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-38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xui[:,i] = vi[:,new_index[i]]+K1@ np.random.multivariate_normal(np.zeros(n), R)/np.sqrt(gamma)                 # 重分配样本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 = (1-gamma)*Dh@Q@Dh.T + R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K2 = (1-gamma)*Q @ Dh.T @ np.linalg.inv(D)  # 公式（8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-39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）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xai = np.zeros([n,N])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for i in range(N):                          # 公式（8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-40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xai[:,i] = xui[:,i]+K2@(yo-Dh.T@xui[:,i]+np.random.multivariate_normal(np.zeros(n), R)/np.sqrt(1-gamma) 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xai</w:t>
            </w:r>
          </w:p>
        </w:tc>
      </w:tr>
    </w:tbl>
    <w:p w:rsidR="00583D85" w:rsidRPr="0058124E" w:rsidRDefault="00583D85">
      <w:pPr>
        <w:keepNext/>
        <w:spacing w:afterLines="0" w:after="156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</w:p>
    <w:p w:rsidR="00583D85" w:rsidRPr="0058124E" w:rsidRDefault="00000000">
      <w:pPr>
        <w:keepNext/>
        <w:spacing w:afterLines="0" w:after="156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 xml:space="preserve">8-6 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重取样指标转移程序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124E" w:rsidRPr="0058124E"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="DengXian" w:eastAsia="DengXian" w:hAnsi="DengXian"/>
                <w:bCs/>
                <w:color w:val="000000" w:themeColor="text1"/>
                <w:kern w:val="0"/>
                <w:sz w:val="18"/>
                <w:szCs w:val="18"/>
              </w:rPr>
              <w:t>d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ef Indexswift(idx_in):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br/>
              <w:t xml:space="preserve">      idx_out = -1*np.ones_like(idx_in)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br/>
              <w:t xml:space="preserve">      for i in range(len(idx_out)):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br/>
              <w:t xml:space="preserve">          if len(np.argwhere(idx_in==i))!=0: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br/>
              <w:t xml:space="preserve">              idx_out[i] = i;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br/>
              <w:t xml:space="preserve">              dum = np.argwhere(idx_in==i);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br/>
              <w:t xml:space="preserve">              idx_in = np.delete(idx_in,dum[0],axis=0);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br/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lastRenderedPageBreak/>
              <w:t xml:space="preserve">      nil_idx = np.argwhere(idx_out==-1);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br/>
              <w:t xml:space="preserve">      nil_idx = nil_idx.flatten();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br/>
              <w:t xml:space="preserve">      idx_out[nil_idx] = idx_in;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300" w:firstLine="540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return idx_out</w:t>
            </w:r>
          </w:p>
        </w:tc>
      </w:tr>
    </w:tbl>
    <w:p w:rsidR="00583D85" w:rsidRPr="0058124E" w:rsidRDefault="00000000">
      <w:pPr>
        <w:keepNext/>
        <w:spacing w:afterLines="0" w:after="156" w:line="240" w:lineRule="auto"/>
        <w:ind w:firstLineChars="0" w:firstLine="0"/>
        <w:rPr>
          <w:rFonts w:ascii="等线 Light" w:eastAsia="黑体" w:hAnsi="等线 Light"/>
          <w:color w:val="000000" w:themeColor="text1"/>
          <w:sz w:val="20"/>
          <w:szCs w:val="20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lastRenderedPageBreak/>
        <w:t>附录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8-7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核密度估计，梯形公式，以及高斯核估计方法和核分布概率映射（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KDDM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）方法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124E" w:rsidRPr="0058124E">
        <w:tc>
          <w:tcPr>
            <w:tcW w:w="8296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def kernel_density(xm,w):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N = xm.shape[0]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 = np.linspace(np.min(xm)-2*1.0,np.max(xm)+2*1.0,200)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kk = np.int(len(xm)/5)-1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fx = np.zeros(200)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dis = np.zeros(N)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for i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dis = np.abs(xm[i]-xm)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sig = np.max([dis[kk],0.1])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fx = fx + w[i]*np.exp(-(x-xm[i])**2/2/(sig**2))/np.sqrt(2*np.pi)/sig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x,fx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def trapezoid(a, dx):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z = ( np.cumsum(a) - a/2)*dx;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z = z / max(z);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z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def kddm(x,xo,w):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# for vectors input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N = w.shape[0]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xma = np.sum(w*xo)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xva = np.sqrt(np.sum(w*(xo-xma)**2)*N/(N-1))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 = (x-np.mean(x))/np.sqrt(np.var(x))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xo = (xo-np.mean(xo))/np.sqrt(np.var(xo))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xda,fxa = kernel_density(xo, w)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xdf,fxf = kernel_density(x, np.ones(N)/N)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dx = xdf[1]-xdf[0]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cdfxf = trapezoid(fxf, dx)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dx = xda[1]-xda[0]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cdfxa = trapezoid(fxa, dx)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cdfxf = cdfxf[fxf&gt;1e-5];xdf = xdf[fxf&gt;1e-5]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cdfxa = cdfxa[fxa&gt;1e-5];xda = xda[fxa&gt;1e-5]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from scipy import interpolate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lastRenderedPageBreak/>
              <w:t xml:space="preserve">    f1 = interpolate.interp1d(xdf,cdfxf,kind='cubic')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p = f1(x)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f2 = interpolate.interp1d(cdfxa, xda,kind='cubic')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q = f2(p)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q = (q-np.mean(q))*xva/np.sqrt(np.var(q))+xma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q</w:t>
            </w:r>
          </w:p>
        </w:tc>
      </w:tr>
    </w:tbl>
    <w:p w:rsidR="00583D85" w:rsidRPr="0058124E" w:rsidRDefault="00583D85">
      <w:pPr>
        <w:spacing w:after="156"/>
        <w:ind w:firstLine="480"/>
        <w:rPr>
          <w:color w:val="000000" w:themeColor="text1"/>
        </w:rPr>
      </w:pPr>
    </w:p>
    <w:p w:rsidR="00583D85" w:rsidRPr="0058124E" w:rsidRDefault="00000000">
      <w:pPr>
        <w:keepNext/>
        <w:spacing w:afterLines="0" w:after="156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8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-8 LPF16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的实施算法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3D85" w:rsidRPr="0058124E"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def LPF(xbi,yo,R,ObsOp,LOC_MAT,kddm_flag):      # 输入局地化矩阵，kddm_flag用于选择是否使用KDDM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n,N = xbi.shape   # n维数，N集合成员数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m = yo.shape[0]    # m观测数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alpha = 0.99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LocM = ObsOp(LOC_MAT)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xbio = xbi.copy()   # 保存一份不循环更新的原始先验场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wo = np.ones([n,N])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w1 = np.zeros(N)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for i in range(m):   # 观测循环 # 循环指标(i,j,k) --&gt; (obs,state,ens) --&gt;(m,n,N)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hx = ObsOp(xbi)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    hxi = hx[i,:]   # 先验场投影到观测i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hxo = ObsOp(xbio)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    hxoi = hxo[i,:]   # 原始投影到观测i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r = R[i,i]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loc = LocM[i,:]*alpha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    # 计算观测点标量权重和相应重取样指标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for k in range(N):  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    d1 = (yo[i]-hxi[k])/np.sqrt(2*r)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        wn = np.exp(-d1*d1)/np.sqrt(2*np.pi)   #每个标量观测计算出来的权重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        w1[k] = (wn-1)*alpha+1;                #微调，去掉极小值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    d2 = (yo[i]-hxoi[k])/np.sqrt(2*r)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    wn = np.exp(-d2*d2)/np.sqrt(2*np.pi)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        wo[:,k] = wo[:,k]*((wn-1)*loc+1)       # 矢量权重的迭代更新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    # 权重正规化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w1sum = np.sum(w1)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w1 = w1/w1sum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wosum = np.sum(wo,axis=1)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lastRenderedPageBreak/>
              <w:t xml:space="preserve">        for j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    wo[j,:] = wo[j,:]/wosum[j]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    # 用原始先验场和迭代后的矢量权重求后验均值和方差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xb = np.zeros(n)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for k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    xb = xb + wo[:,k]*xbio[:,k]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var_b = np.zeros(n)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for k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    var_b = var_b + wo[:,k]*(xbio[:,k]-xb)**2*N/(N-1)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    # 重取样指标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idx = SIR(w1)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idx = Indexswift(idx)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    # 在局地化范围内更新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n0 = np.sum(loc&gt;0)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c = N*(1-loc[loc&gt;0])/loc[loc&gt;0]/w1sum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r1 = np.zeros(n0); r2 = np.zeros(n0);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for k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    r1 = r1 + (xbi[loc&gt;0,idx[k]]-xb[loc&gt;0]+c*(xbi[loc&gt;0,k]-xb[loc&gt;0]))**2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    r2 = r2 + ((xbi[loc&gt;0,idx[k]]-xb[loc&gt;0])/c+(xbi[loc&gt;0,k]-xb[loc&gt;0]))**2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r1 = np.sqrt((N-1)*var_b[loc&gt;0]/r1)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r2 = np.sqrt((N-1)*var_b[loc&gt;0]/r2)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xai = xbi.copy()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for k in range(N):   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    xai[loc&gt;0,k] = xb[loc&gt;0] + r1*(xbi[loc&gt;0,idx[k]] - xb[loc&gt;0]) + r2*(xbi[loc&gt;0,k] - xb[loc&gt;0]);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    # 一二阶矩的调整公式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vs = np.zeros(n0); pfm = np.zeros(n0); var_p = np.zeros(n0);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vm = np.zeros(n0); pm = np.zeros(n0);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for k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    pfm = pfm + xai[loc&gt;0,k]/N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    vm = vm + xbio[loc&gt;0,k]/N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    pm = pm + xbi[loc&gt;0,k]/N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for k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    var_p = var_p+ (xbio[loc&gt;0,k]-vm)**2/(N-1)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    vs = vs + (xai[loc&gt;0,k]-pfm)**2/(N-1)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correction = np.sqrt(var_b[loc&gt;0])/np.sqrt(vs)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for k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    xai[loc&gt;0,k] = xb[loc&gt;0]+(xai[loc&gt;0,k]-pfm)*correction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    # 高阶矩的KDDM调整，只在最后一个观测元素同化之后做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if kddm_flag: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    if i == m-1: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        for j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lastRenderedPageBreak/>
              <w:t xml:space="preserve">                    x = xbi[j]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            xo = xbio[j]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            q = kddm(x, xo, wo[j])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            xai[j]=q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xbi = xai.copy()        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return xai</w:t>
            </w:r>
          </w:p>
        </w:tc>
      </w:tr>
    </w:tbl>
    <w:p w:rsidR="00583D85" w:rsidRPr="0058124E" w:rsidRDefault="00583D85">
      <w:pPr>
        <w:spacing w:after="156"/>
        <w:ind w:firstLineChars="0" w:firstLine="0"/>
        <w:rPr>
          <w:color w:val="000000" w:themeColor="text1"/>
        </w:rPr>
      </w:pPr>
    </w:p>
    <w:p w:rsidR="00583D85" w:rsidRPr="0058124E" w:rsidRDefault="00000000">
      <w:pPr>
        <w:keepNext/>
        <w:spacing w:afterLines="0" w:after="156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8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-9 L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orenz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96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模式中的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LPF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同化试验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3D85" w:rsidRPr="0058124E"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import numpy as np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#</w:t>
            </w: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# </w:t>
            </w: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模式定义：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def Lorenz96(state,*args):                      # Lorenz96模式右端项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x = state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F = args[0]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n = len(x)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f = np.zeros(n)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f[0] = (x[1] - x[n-2]) * x[n-1] - x[0]      # 边界点: i=0,1,N-1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f[1] = (x[2] - x[n-1]) * x[0] - x[1]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f[n-1] = (x[0] - x[n-3]) * x[n-2] - x[n-1]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for i in range(2, n-1):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f[i] = (x[i+1] - x[i-2]) * x[i-1] - x[i]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f = f + F                                   # 外强迫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return f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def RK4(rhs,state,dt,*args):                    # RK积分算子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k1 = rhs(state,*args)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k2 = rhs(state+k1*dt/2,*args)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k3 = rhs(state+k2*dt/2,*args)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k4 = rhs(state+k3*dt,*args)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new_state = state + (dt/6)*(k1+2*k2+2*k3+k4)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return new_state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def h(x):                                       # 观测算子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n= x.shape[0]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m= 36                                        # 总观测数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H = np.zeros((m,n))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di = int(n/m)                               # 两个观测之间的空间距离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for i in range(m):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H[i,(i+1)*di-1] = 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z = H @ x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return z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# 线性化观测算子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def Dh(x):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n= x.shape[0]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m= 36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H = np.zeros((m,n))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di = int(n/m)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for i in range(m):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H[i,(i+1)*di-1] = 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return H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#</w:t>
            </w: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Lorenz96模式的真值积分和观测模拟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n = 36                  # 状态空间维数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F = 8                   # 外强迫项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dt = 0.01               # 积分步长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# 1. spinup获取真实场初值: 从 t=-20 积分到 t = 0 以获取试验初值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x0 = F * np.ones(n)     # 初值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x0[19] = x0[19] + 0.01  # 在第20个变量上增加微小扰动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x0True = x0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nt1 = int(20/dt)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for k in range(nt1):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x0True = RK4(Lorenz96,x0True,dt,F)   #从t=-20积分到t=0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# 2. 真值试验和观测的信息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tm = 20                 # 试验窗口长度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nt = int(tm/dt)         # 积分步数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t = np.linspace(0,tm,nt+1)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np.random.seed(seed=1)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m = 36                   # 观测变量数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dt_m = 0.2              # 两次观测之间的时间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tm_m = 20               # 最大观测时间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nt_m = int(tm_m/dt_m)   # 同化次数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ind_m = (np.linspace(int(dt_m/dt),int(tm_m/dt),nt_m)).astype(int)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t_m = t[ind_m]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sig_m= 0.1              # 观测误差标准差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R = sig_m**2*np.eye(m)  # 观测误差协方差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# 3. 造真值和观测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xTrue = np.zeros([n,nt+1])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xTrue[:,0] = x0True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km = 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yo = np.zeros([m,nt_m])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>for k in range(nt):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xTrue[:,k+1] = RK4(Lorenz96,xTrue[:,k],dt,F)    # 真值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if (km&lt;nt_m) and (k+1==ind_m[km]):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 xml:space="preserve">        yo[:,km] = h(xTrue[:,k+1]) + np.random.normal(0,sig_m,[m,])     # 观测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        km = km+1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#</w:t>
            </w: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18"/>
              </w:rPr>
              <w:t xml:space="preserve"># </w:t>
            </w: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18"/>
              </w:rPr>
              <w:t>滤波器调用：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sig_b= 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 xml:space="preserve">x0b = x0True + np.random.normal(0,sig_b,[n,])         # 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初值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 xml:space="preserve">B = sig_b**2*np.eye(n)                              # 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初始误差协方差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sig_p= 0.1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 xml:space="preserve">Q = sig_p**2*np.eye(n)                              # 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模式误差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xb = np.zeros([n,nt+1]); xb[:,0] = x0b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for k in range(nt):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 xml:space="preserve">    xb[:,k+1] = RK4(Lorenz96,xb[:,k],dt,F)          # 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控制试验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 xml:space="preserve">N = 30                                       # 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集合成员数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xai = np.zeros([n,N])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for i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 xml:space="preserve">    xai[:,i] = x0b + np.random.multivariate_normal(np.zeros(n), B)  # 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初始集合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 xml:space="preserve">np.random.seed(seed=1)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localP = 3; rhom = Rho(localP ,n)            # !!!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产生局地化矩阵，参数可调整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xa = np.zeros([n,nt+1]); xa[:,0] = x0b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km = 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for k in range(nt):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 xml:space="preserve">    for i in range(N):              # 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集合预报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 xml:space="preserve">        xai[:,i] = RK4(Lorenz96,xai[:,i],dt,F) \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 xml:space="preserve">                 + np.random.multivariate_normal(np.zeros(n), Q)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 xml:space="preserve">    xa[:,k+1] = np.mean(xai,1)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 xml:space="preserve">    if (km&lt;nt_m) and (k+1==ind_m[km]):  # 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开始同化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 xml:space="preserve">        # xai = EnKF(xai,yo[:,km],h,Dh,R,rhom)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 xml:space="preserve">        xai = LPF(xai,yo[:,km],R,h,rhom,1)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 xml:space="preserve">        xa[:,k+1] = np.mean(xai,1)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 xml:space="preserve">        km = km+1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RMSEb = np.sqrt(np.mean((xb-xTrue)**2,0))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RMSEa = np.sqrt(np.mean((xa-xTrue)**2,0))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mRMSEb = np.mean(RMSEb)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mRMSEa = np.mean(RMSEa)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 xml:space="preserve">#% 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画图相关代码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import matplotlib.pyplot as plt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plt.rcParams['font.sans-serif'] = ['Songti SC']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plt.figure(figsize=(10,7))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plt.subplot(4,1,1)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plt.plot(t,xTrue[8,:], label='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真值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', linewidth = 3, color='C0')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plt.plot(t,xb[8,:], ':', label='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背景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', linewidth = 3, color='C1')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plt.plot(t[ind_m],yo[8,:], 'o', fillstyle='none', \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 xml:space="preserve">                label='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观测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', markersize = 8, markeredgewidth = 2, color='C2')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plt.plot(t,xa[8,:], '--', label='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分析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', linewidth = 3, color='C3')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plt.ylabel(r'$X_{9}(t)$',labelpad=7,fontsize=16)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plt.legend(loc=9,ncol =4,fontsize=15)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plt.xticks(np.arange(0,20,2.5),[],fontsize=16);plt.yticks(fontsize=16)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plt.subplot(4,1,2)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plt.plot(t,xTrue[17,:], label='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真值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', linewidth = 3, color='C0')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plt.plot(t,xb[17,:], ':', label='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背景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', linewidth = 3, color='C1')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plt.plot(t[ind_m],yo[17,:], 'o', fillstyle='none', \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 xml:space="preserve">                label='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观测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', markersize = 8, markeredgewidth = 2, color='C2')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plt.plot(t,xa[17,:], '--', label='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分析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', linewidth = 3, color='C3')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plt.ylabel(r'$X_{18}(t)$', labelpad=7,fontsize=16)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plt.xticks(np.arange(0,20,2.5),[],fontsize=16);plt.yticks(fontsize=16)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plt.subplot(4,1,3)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plt.plot(t,xTrue[35,:], label='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真值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', linewidth = 3, color='C0')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plt.plot(t,xb[35,:], ':', label='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背景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', linewidth = 3, color='C1')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plt.plot(t[ind_m],yo[35,:], 'o', fillstyle='none', \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 xml:space="preserve">                label='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观测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', markersize = 8, markeredgewidth = 2, color='C2')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plt.plot(t,xa[35,:], '--', label='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分析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', linewidth = 3, color='C3')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plt.ylabel(r'$X_{36}(t)$', labelpad=7,fontsize=16)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plt.xticks(np.arange(0,20,2.5),[],fontsize=16);plt.yticks(fontsize=16)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plt.subplot(4,1,4)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plt.plot(t,RMSEb,color='C1',label='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背景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plt.plot(t,RMSEa,color='C3',label='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分析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plt.text(5,3.5,'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集合尺寸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 xml:space="preserve"> = %.1f'%N + ', 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局地化参数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 xml:space="preserve"> = %0.1f'%localP,fontsize=14)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plt.text(5,2,'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背景的平均均方根误差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 xml:space="preserve"> = %.3f'%mRMSEb +',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分析的平均均方根误差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 xml:space="preserve"> = %.3f'%mRMSEa,fontsize=14)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plt.ylabel('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均方根误差</w:t>
            </w:r>
            <w:r w:rsidRPr="0058124E">
              <w:rPr>
                <w:rFonts w:ascii="Times New Roman" w:hAnsi="Times New Roman" w:hint="eastAsia"/>
                <w:color w:val="000000" w:themeColor="text1"/>
                <w:kern w:val="0"/>
                <w:sz w:val="18"/>
                <w:szCs w:val="18"/>
              </w:rPr>
              <w:t>',labelpad=7,fontsize=16);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plt.xlabel(r'$t$',fontsize=16)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plt.xticks(np.arange(0,20,2.5),fontsize=16);plt.yticks(fontsize=16)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357"/>
              <w:jc w:val="left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</w:pPr>
            <w:r w:rsidRPr="0058124E"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</w:rPr>
              <w:t>plt.show()</w:t>
            </w:r>
          </w:p>
        </w:tc>
      </w:tr>
    </w:tbl>
    <w:p w:rsidR="00583D85" w:rsidRPr="0058124E" w:rsidRDefault="00583D85">
      <w:pPr>
        <w:widowControl/>
        <w:spacing w:afterLines="0" w:after="0" w:line="240" w:lineRule="auto"/>
        <w:ind w:firstLineChars="0" w:firstLine="0"/>
        <w:jc w:val="left"/>
        <w:rPr>
          <w:rFonts w:ascii="黑体" w:eastAsia="黑体" w:hAnsi="黑体"/>
          <w:color w:val="000000" w:themeColor="text1"/>
          <w:kern w:val="44"/>
          <w:sz w:val="28"/>
          <w:szCs w:val="28"/>
        </w:rPr>
      </w:pPr>
    </w:p>
    <w:p w:rsidR="00583D85" w:rsidRPr="0058124E" w:rsidRDefault="00000000">
      <w:pPr>
        <w:keepNext/>
        <w:spacing w:afterLines="0" w:after="0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9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 xml:space="preserve">-1 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参数有偏差的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Lorenz63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模式的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EAKF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参数估计试验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124E" w:rsidRPr="0058124E"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20"/>
              </w:rPr>
            </w:pPr>
            <w:r w:rsidRPr="0058124E">
              <w:rPr>
                <w:rFonts w:ascii="DengXian" w:eastAsia="DengXian" w:hAnsi="DengXian" w:hint="eastAsia"/>
                <w:color w:val="000000" w:themeColor="text1"/>
                <w:kern w:val="0"/>
                <w:sz w:val="18"/>
                <w:szCs w:val="20"/>
              </w:rPr>
              <w:t>#### 使用有偏差的参数开展试验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sigma = 13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;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beta = 3; rho = 30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####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npara = 3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待估参数数目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def hp(x):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# 扩展观测算子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ne= x.shape[0]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输入的x包括状态和参数：ne=n+ns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H = np.eye(ne)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Hs = H[range(n),:]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yo = Hs @ x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投影到状态变量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yo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x0b = np.array([2.0,3.0,4.0])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同化试验的初值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np.random.seed(seed=1)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xb = np.zeros([n,nt+1]); xb[:,0] = x0b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k in range(nt):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xb[:,k+1] = RK4(Lorenz63,xb[:,k],dt,sigma,beta,rho)    # 不加同化的自由积分结果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sig_b= 0.1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B = sig_b**2*np.eye(n)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初始时刻预报误差协方差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Q = 0.0*np.eye(n)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模式误差（若假设完美模式则取0）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N = 20 # 集合成员数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xai = np.zeros([3,N])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i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xai[:,i] = x0b + np.random.multivariate_normal(np.zeros(n), B)   # 状态初始集合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p0b = np.array([sigma,beta,rho])            # 参数向量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sig_p = np.array([4,4,4])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pB = np.diag(sig_p)                        # 参数误差协方差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pai = np.zeros([npara,N])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参数集合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i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pai[:,i] = p0b + np.random.multivariate_normal(np.zeros(npara), pB)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Rp = np.diag(np.concatenate([sig_m*np.ones(n),sig_p]))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扩展误差协方差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LocM = np.ones([n+npara,n+npara])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#!!!不采用局地化，把局地化矩阵元素设置为1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xa = np.zeros([n,nt+1]); xa[:,0] = x0b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pa = np.zeros([npara,nt+1]); pa[:,0] = p0b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km = 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k in range(nt):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for i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xai[:,i] = RK4(Lorenz63,xai[:,i],dt,pai[0,i],pai[1,i],pai[2,i]) \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+ np.random.multivariate_normal(np.zeros(n), Q)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xa[:,k+1] = np.mean(xai,1)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预报集合平均状态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pa[:,k+1] = np.mean(pai,1)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预报集合平均参数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if (km&lt;nt_m) and (k+1==ind_m[km]):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扩展向量并进行同化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xAi = np.concatenate([xai,pai],axis=0)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xAi= sEAKF(xAi,yo[:,km],hp,Rp,LocM)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#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xai = xAi[0:3,:]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pai = xAi[3:6,:]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xa[:,k+1] = np.mean(xai,1)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pa[:,k+1] = np.mean(pai,1)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21"/>
                <w:szCs w:val="24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km = km+1</w:t>
            </w:r>
          </w:p>
        </w:tc>
      </w:tr>
    </w:tbl>
    <w:p w:rsidR="00583D85" w:rsidRPr="0058124E" w:rsidRDefault="00000000">
      <w:pPr>
        <w:keepNext/>
        <w:spacing w:afterLines="0" w:after="0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9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 xml:space="preserve">-2 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参数协方差膨胀部分代码（用以加入附录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9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-1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124E" w:rsidRPr="0058124E">
        <w:tc>
          <w:tcPr>
            <w:tcW w:w="8296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21"/>
                <w:szCs w:val="24"/>
              </w:rPr>
              <w:t xml:space="preserve">  </w:t>
            </w:r>
            <w:r w:rsidRPr="0058124E">
              <w:rPr>
                <w:rFonts w:ascii="DengXian" w:eastAsia="DengXian" w:hAnsi="DengXian"/>
                <w:color w:val="000000" w:themeColor="text1"/>
                <w:kern w:val="0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if (km&lt;nt_m) and (k+1==ind_m[km]):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for i in range(N):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参数协方差膨胀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pai[:,i] = pa[:,k+1]+1.2*(pai[:,i]-pa[:,k+1])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# 扩展向量并进行同化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xAi = np.concatenate([xai,pai],axis=0)    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xAi= sEAKF(xAi,yo[:,km],hp,Rp,LocM)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21"/>
                <w:szCs w:val="24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# </w:t>
            </w:r>
          </w:p>
        </w:tc>
      </w:tr>
    </w:tbl>
    <w:p w:rsidR="00583D85" w:rsidRPr="0058124E" w:rsidRDefault="00000000">
      <w:pPr>
        <w:keepNext/>
        <w:spacing w:afterLines="0" w:after="0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9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 xml:space="preserve">-3 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基于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LETKF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的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Z-C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模式关键参数估计算法应用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部分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代码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3D85" w:rsidRPr="0058124E"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def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L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ETKF(xbi,yo,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par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,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h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,R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,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lambda1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,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lambda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2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import numpy as np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import matplotlib.pyplot as plt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from scipy import linalg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import scipy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n,N = xbi.shape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# n-状态维数，N-集合成员数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xb = np.mean(xbi,1)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预报状态集合平均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parb = np.mean(par,1)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预报参数集合平均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H1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=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h(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xbi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)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h为观测算子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H2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=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h(xb)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Hp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=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np.zeros((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n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,N))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for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i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Hp[:,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i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]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=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H1[:,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i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]-H2.T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P1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=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Hp.T @ np.linalg.inv(R) @ Hp + (N-1) * Ide;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Pa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=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np.linalg.inv(P1)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xbp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=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np.zeros((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n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,N))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parbp =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np.zeros((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n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,N))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for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i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xbp[:,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i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]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=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xbi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[:,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i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]-xb[:,0]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#状态预报异常值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par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bp[:,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i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]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=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par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[:,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i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]-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parb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[:,0]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#参数预报异常值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K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x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=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xbp @ Pa @ Hp.T @ np.linalg.inv(R)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#卡尔曼增益矩阵：状态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Kpar = parbp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@ Pa @ Hp.T @ np.linalg.inv(R)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#卡尔曼增益矩阵：参数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xab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=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xb + (K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x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@ (y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o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-H2.T).T).reshape(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n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,1)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#分析集合平均：状态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parab = par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b + (K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par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@ (y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o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-H2.T).T).reshape(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n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,1)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#分析集合平均：参数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xap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=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xbp @ sqrtm((N-1)*Pa)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#分析集合异常值：状态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parap = parbp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@ sqrtm((N-1)*Pa)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#分析集合异常值：参数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for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i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xap[:,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i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]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=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lambda1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@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xap[:,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i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]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#状态异常值膨胀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par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ap[:,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i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]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=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lambda2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@ par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ap[:,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i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]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#参数异常值膨胀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xai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[:,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i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]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=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xab[:,0]+xap[:,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i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]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#更新状态集合：平均+异常值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parai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[:,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i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]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=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par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ab[:,0]+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par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ap[:,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i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]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#更新参数集合：平均+异常值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return xai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, parai</w:t>
            </w:r>
          </w:p>
        </w:tc>
      </w:tr>
    </w:tbl>
    <w:p w:rsidR="00583D85" w:rsidRPr="0058124E" w:rsidRDefault="00583D85">
      <w:pPr>
        <w:spacing w:after="156" w:line="360" w:lineRule="auto"/>
        <w:ind w:firstLine="489"/>
        <w:rPr>
          <w:rFonts w:ascii="Times New Roman" w:hAnsi="Times New Roman"/>
          <w:b/>
          <w:color w:val="000000" w:themeColor="text1"/>
        </w:rPr>
      </w:pPr>
    </w:p>
    <w:p w:rsidR="00583D85" w:rsidRPr="0058124E" w:rsidRDefault="00000000">
      <w:pPr>
        <w:keepNext/>
        <w:spacing w:afterLines="0" w:after="0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9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 xml:space="preserve">-4 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基于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EAKF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的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Z-C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模式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倾向误差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估计算法应用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部分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代码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3D85" w:rsidRPr="0058124E"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def EAKF(xbi,yo,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obsvar,F,s2obs,inf,weight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import numpy as np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import math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n,N = xbi.shape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n-状态维数，N-集合成员数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m = yo.shape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[0]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# m-观测空间维数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ypi = s2obs(xbi)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s2obs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为预报状态集合到观测空间的投影算子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xb = np.mean(xbi,1)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 # 状态预报集合平均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Fb = np.mean(F,1)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# 倾向误差预报集合平均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yp = np.mean(ypi,1)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# 观测空间的预报集合平均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ypvar = np.var(ypi)   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# 观测空间的预报方差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temp1 = obsvar/( obsvar+pyvar)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temp2 = ypvar/( obsvar+pyvar)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o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bs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inc =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np.zeros(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(m,N))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covx =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np.zeros(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(n*m))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covF =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np.zeros(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(n*m))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i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o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bs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inc[:,i] = (math.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sqrt(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temp1-1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)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*(ypi-yp)+temp2*(yo-yp))   # 观测增量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covx[:] = (covx[:] + (ypi-yp)**2 @ (xbi-xb)**2))/N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# 状态协方差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covF[:] = (covF[:] + (ypi-yp)**2 @ (F-Fb)**2))/N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倾向误差协方差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covx = weight @ covx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#  协方差局地化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covF = weight @ covF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covx = inf * covx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#  协方差膨胀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covF = inf * covF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projx = np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.zeros(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(n,N))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projF = np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.zeros(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(n,N))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i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projx[:,i] = covx[:,i] @ o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bs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inc[:,i]/ypvar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# 状态分析增量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  projF[:,i] = covF[:,i] @ o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bs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inc[:,i]/ypvar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# 倾向误差分析增量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xai = xbi + projx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# 分析值更新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Fa = F + projF    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 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 # 分析值更新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return xai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, Fa</w:t>
            </w:r>
          </w:p>
        </w:tc>
      </w:tr>
    </w:tbl>
    <w:p w:rsidR="00583D85" w:rsidRPr="0058124E" w:rsidRDefault="00583D85">
      <w:pPr>
        <w:spacing w:after="156" w:line="360" w:lineRule="auto"/>
        <w:ind w:firstLineChars="0" w:firstLine="0"/>
        <w:rPr>
          <w:rFonts w:ascii="Times New Roman" w:hAnsi="Times New Roman"/>
          <w:color w:val="000000" w:themeColor="text1"/>
        </w:rPr>
      </w:pPr>
    </w:p>
    <w:p w:rsidR="00583D85" w:rsidRPr="0058124E" w:rsidRDefault="00000000">
      <w:pPr>
        <w:keepNext/>
        <w:spacing w:before="156" w:afterLines="0" w:after="156" w:line="240" w:lineRule="auto"/>
        <w:ind w:firstLineChars="0" w:firstLine="0"/>
        <w:rPr>
          <w:rFonts w:ascii="黑体" w:eastAsia="黑体" w:hAnsi="黑体"/>
          <w:color w:val="000000" w:themeColor="text1"/>
          <w:sz w:val="18"/>
          <w:szCs w:val="18"/>
        </w:rPr>
      </w:pP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附录</w:t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t>10-</w:t>
      </w: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1</w:t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t xml:space="preserve"> </w:t>
      </w: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导入必要的库函数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124E" w:rsidRPr="0058124E"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import numpy as np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import scipy as sp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from random import gauss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from random import seed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from pandas import Series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from pandas.plotting import autocorrelation_plot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from matplotlib import pyplot as plt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from importlib import reload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from scipy import stats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import pickle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20"/>
                <w:szCs w:val="21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import warnings</w:t>
            </w:r>
          </w:p>
        </w:tc>
      </w:tr>
    </w:tbl>
    <w:p w:rsidR="00583D85" w:rsidRPr="0058124E" w:rsidRDefault="00000000">
      <w:pPr>
        <w:keepNext/>
        <w:spacing w:before="156" w:afterLines="0" w:after="156" w:line="240" w:lineRule="auto"/>
        <w:ind w:firstLineChars="0" w:firstLine="0"/>
        <w:rPr>
          <w:rFonts w:ascii="黑体" w:eastAsia="黑体" w:hAnsi="黑体"/>
          <w:color w:val="000000" w:themeColor="text1"/>
          <w:sz w:val="18"/>
          <w:szCs w:val="18"/>
        </w:rPr>
      </w:pP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附录</w:t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fldChar w:fldCharType="begin"/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instrText xml:space="preserve"> SEQ 表格 \* ARABIC </w:instrText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fldChar w:fldCharType="separate"/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t>1</w:t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fldChar w:fldCharType="end"/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t>0-</w:t>
      </w: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2</w:t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t xml:space="preserve"> </w:t>
      </w: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使用4阶龙格-库塔方法积分耦合模式的代码和集合调整卡尔曼滤波EAKF的代码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124E" w:rsidRPr="0058124E"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def l63_5v_rk4(x, t, params, dt):   # 4th order Runge-Kutta time-differencing scheme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dx1 = l63_5v(x, t, params)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Rx2 = x+.5*dt*dx1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dx2 = l63_5v(Rx2, t, params)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Rx3 = x+.5*dt*dx2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dx3 = l63_5v(Rx3, t, params)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Rx4 = x+dt*dx3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dx4 = l63_5v(Rx4, t, params)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(dx1 + 2*dx2 + 2*dx3 + dx4)/6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def l63_5v(x, t, params): # the model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s, k, b, c1, c2, od, om, sm, ss, spd, g, c3, c4, c5, c6 = params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dx = np.zeros_like(x)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dx[0] = -s*x[0]+s*x[1]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dx[1] = (1+c1*x[3])*k*x[0]-x[1]-x[0]*x[2]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dx[2] = x[0]*x[1]-b*x[2]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dx[3] = (c2*x[1]+c3*x[4]+c4*x[3]*x[4]-od*x[3]+sm+ss*np.cos(2*np.pi*t/spd))/om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dx[4] = (c5*x[3]+c6*x[3]*x[4]-od*x[4])/g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500" w:firstLine="900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return dx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def eakf(obs, obs_var, prior_var, prior_mean, ens ): 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post_var = 1.0 / (1.0 / prior_var + 1.0 / obs_var)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post_mean = post_var * (prior_mean / prior_var + obs / obs_var)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var_ratio = post_var / (prior_var)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a = np.sqrt(var_ratio)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if (type(a)==np.float64):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obs_inc = a * (ens - post_mean) + post_mean - ens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else: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obs_inc = np.zeros_like(ens)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20"/>
                <w:szCs w:val="21"/>
                <w:lang w:val="en-GB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return(obs_inc)</w:t>
            </w:r>
          </w:p>
        </w:tc>
      </w:tr>
    </w:tbl>
    <w:p w:rsidR="00583D85" w:rsidRPr="0058124E" w:rsidRDefault="00000000">
      <w:pPr>
        <w:keepNext/>
        <w:spacing w:before="156" w:afterLines="0" w:after="156" w:line="240" w:lineRule="auto"/>
        <w:ind w:firstLineChars="0" w:firstLine="0"/>
        <w:rPr>
          <w:rFonts w:ascii="黑体" w:eastAsia="黑体" w:hAnsi="黑体"/>
          <w:color w:val="000000" w:themeColor="text1"/>
          <w:sz w:val="18"/>
          <w:szCs w:val="18"/>
        </w:rPr>
      </w:pP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附录</w:t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t>10-</w:t>
      </w: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3</w:t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t xml:space="preserve"> </w:t>
      </w: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设置模式参数、积分“观测系统模拟试验”中的真实场和控制试验、并生成“观测”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124E" w:rsidRPr="0058124E"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sigma=9.95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kappa=28.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beta=8/3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c1=0.1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c2=1.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Od=1.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Om=10.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Sm=10.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Ss=1.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Spd=10.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Gamma=100.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c3=.01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c4=.01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c5=1.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c6=.001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params = [sigma, kappa, beta, c1, c2, Od, Om, Sm, Ss, Spd, Gamma, c3, c4, c5, c6]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dt = .01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Ntime = 4000.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dt = .01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nt = len(np.arange(0,Ntime,dt))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 = np.nan*np.zeros((5, nt+1))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x0 = [1, 1, 1, 0, 0]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x[:,0] = x0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time = 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ti in range(nt):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time += dt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dx = l63_5v_rk4(x[:,ti], time, params, dt)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x[:,ti+1] = x[:,ti] + dx*dt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nt = 10000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在此我们仅保留最后1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0000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步的结果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nens = 50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ens = np.zeros((5, nt, nens))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i in range(nens):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ens[:,0,i] = x[:,-nt-i*2]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ensi in range(nens):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time = 3000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for ti in range(nt-1):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time += dt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dx = l63_5v_rk4(ens[:,ti,ensi], time, params, dt)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ens[:,ti+1,ensi] = ens[:,ti,ensi] + dx*dt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x = x[:,-nt:]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对于真实场，同样仅保留最后1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0000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步的结果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obs = np.copy(x)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obs_std = [3., 3., 3., 1., .1]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观测误差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i in range(5):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20"/>
                <w:szCs w:val="21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obs[i,:] = x[i,:] + np.random.normal(0, obs_std[i], x.shape[1])</w:t>
            </w:r>
          </w:p>
        </w:tc>
      </w:tr>
    </w:tbl>
    <w:p w:rsidR="00583D85" w:rsidRPr="0058124E" w:rsidRDefault="00000000">
      <w:pPr>
        <w:keepNext/>
        <w:spacing w:before="156" w:afterLines="0" w:after="156" w:line="240" w:lineRule="auto"/>
        <w:ind w:firstLineChars="0" w:firstLine="0"/>
        <w:rPr>
          <w:rFonts w:ascii="黑体" w:eastAsia="黑体" w:hAnsi="黑体"/>
          <w:color w:val="000000" w:themeColor="text1"/>
          <w:sz w:val="18"/>
          <w:szCs w:val="18"/>
        </w:rPr>
      </w:pP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附录</w:t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t>10-</w:t>
      </w: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4</w:t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t xml:space="preserve"> </w:t>
      </w: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弱耦合同化试验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124E" w:rsidRPr="0058124E"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da_window = 50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这里我们统一取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50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的同化时间窗口，即每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50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步同化一次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time = 3900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da_uc = np.copy(ens)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ti in range(nt-1):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if ti%da_window == 0: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inf_factor = 1.05 # inflation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prior_var = np.var(da_uc[1,ti,:])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prior_mean = np.mean(da_uc[1,ti,:])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da_uc[1,ti:] = prior_mean+inf_factor*(da_uc[1,ti,:]-prior_mean)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obs_inc = eakf(obs[1,ti],obs_std[1]**2,prior_var,prior_mean,da_uc[1,ti,:])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k0 = np.cov(da_uc[0,ti,:],da_uc[1,ti,:])[0,1]/np.cov(da_uc[0,ti,:],da_uc[1,ti,:])[1,1]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k2 = np.cov(da_uc[2,ti,:],da_uc[1,ti,:])[0,1]/np.cov(da_uc[2,ti,:],da_uc[1,ti,:])[1,1]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da_uc[0,ti,:] += k0*obs_inc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da_uc[1,ti,:] += obs_inc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da_uc[2,ti,:] += k2*obs_inc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for n in range(nens):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dx = l63_5v_rk4(da_uc[:,ti,n], time, params, dt)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da_uc[:,ti+1,n] = da_uc[:,ti,n] + dx*dt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20"/>
                <w:szCs w:val="21"/>
                <w:lang w:val="en-GB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time +=dt</w:t>
            </w:r>
          </w:p>
        </w:tc>
      </w:tr>
    </w:tbl>
    <w:p w:rsidR="00583D85" w:rsidRPr="0058124E" w:rsidRDefault="00000000">
      <w:pPr>
        <w:keepNext/>
        <w:spacing w:before="156" w:afterLines="0" w:after="156" w:line="240" w:lineRule="auto"/>
        <w:ind w:firstLineChars="0" w:firstLine="0"/>
        <w:rPr>
          <w:rFonts w:ascii="黑体" w:eastAsia="黑体" w:hAnsi="黑体"/>
          <w:color w:val="000000" w:themeColor="text1"/>
          <w:sz w:val="18"/>
          <w:szCs w:val="18"/>
        </w:rPr>
      </w:pP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附录1</w:t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t>0-</w:t>
      </w: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5</w:t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t xml:space="preserve"> </w:t>
      </w: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强耦合同化试验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124E" w:rsidRPr="0058124E"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da_window = 50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同上，这里我们统一取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50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的同化时间窗口，即每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50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步同化一次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time = 3900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da_sc = np.copy(ens)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ti in range(nt-1):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if ti%da_window == 0: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inf_factor = 1.05 # inflation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prior_var = np.var(da_sc[1,ti,:])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prior_mean = np.mean(da_sc[1,ti,:])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da_sc[1,ti:] = prior_mean+inf_factor*(da_sc[1,ti,:]-prior_mean)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k = np.cov(da_sc[3,ti,:],da_sc[1,ti,:])[0,1]/np.cov(da_sc[3,ti,:],da_sc[1,ti,:])[1,1]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k0 = np.cov(da_sc[0,ti,:],da_sc[1,ti,:])[0,1]/np.cov(da_sc[0,ti,:],da_sc[1,ti,:])[1,1]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k2 = np.cov(da_sc[2,ti,:],da_sc[1,ti,:])[0,1]/np.cov(da_sc[2,ti,:],da_sc[1,ti,:])[1,1]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obs_inc = eakf(obs[1,ti],obs_std[1]**2,prior_var,prior_mean,da_sc[1,ti,:])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da_sc[3,ti,:] += obs_inc*k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da_sc[0,ti,:] += obs_inc*k0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da_sc[2,ti,:] += obs_inc*k2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da_sc[1,ti,:] += obs_inc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for n in range(nens):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dx = l63_5v_rk4(da_sc[:,ti,n], time, params, dt)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da_sc[:,ti+1,n] = da_sc[:,ti,n] + dx*dt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20"/>
                <w:szCs w:val="21"/>
                <w:lang w:val="en-GB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time +=dt</w:t>
            </w:r>
          </w:p>
        </w:tc>
      </w:tr>
    </w:tbl>
    <w:p w:rsidR="00583D85" w:rsidRPr="0058124E" w:rsidRDefault="00000000">
      <w:pPr>
        <w:keepNext/>
        <w:spacing w:before="156" w:afterLines="0" w:after="156" w:line="240" w:lineRule="auto"/>
        <w:ind w:firstLineChars="0" w:firstLine="0"/>
        <w:rPr>
          <w:rFonts w:ascii="黑体" w:eastAsia="黑体" w:hAnsi="黑体"/>
          <w:color w:val="000000" w:themeColor="text1"/>
          <w:sz w:val="18"/>
          <w:szCs w:val="18"/>
        </w:rPr>
      </w:pP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附录1</w:t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t>0-</w:t>
      </w: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6</w:t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t xml:space="preserve"> </w:t>
      </w: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图</w:t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t>10-1</w:t>
      </w: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的绘图部分代码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3D85" w:rsidRPr="0058124E"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首先计算RMSE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RMSE_sc = np.nan*np.zeros((5,10000))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i in range(5):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for j in range(10000):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RMSE_sc[i,j] = np.sqrt(np.mean((da_sc[i,j,:]-x[i, j])**2, 0))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RMSE_ens = np.nan*np.zeros((5,10000))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i in range(5):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for j in range(10000):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RMSE_ens[i,j] = np.sqrt(np.mean((ens[i,j,:]-x[i, j])**2, 0))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RMSE_uc = np.nan*np.zeros((5,10000))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i in range(5):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for j in range(10000):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RMSE_uc[i,j] = np.sqrt(np.mean((da_uc[i,j,:]-x[i, j])**2, 0))        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绘图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plt.figure(figsize=(8,4))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plt.subplot(2,2,1)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plt.plot(np.nanmean(da_sc[3,9000:10000,:],-1),label='Strongly Coupled', lw=3, color='C0')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plt.plot(np.nanmean(da_uc[3,9000:10000,:],-1),label='Weakly Coupled', lw=3, color='C1')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plt.plot(np.nanmean(ens[3,9000:10000,:],-1),label='Control', lw=3, color='C2')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plt.plot(x[3,9000:10000],label='True state', lw=3, color='C3')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plt.gca().set(xticks=np.arange(0,1001,200), xticklabels=[])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plt.gca().set(xlabel='',ylabel='Omega')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plt.legend(loc='upper left')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plt.subplot(2,2,3)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plt.plot(np.nanmean(da_sc[1,9000:10000,:],-1),label='Strongly Coupled', lw=3, color='C0')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plt.plot(np.nanmean(da_uc[1,9000:10000,:],-1),label='Weakly Coupled', lw=3, color='C1')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plt.plot(np.nanmean(ens[1,9000:10000,:],-1),label='Control', lw=3, color='C2')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plt.plot(x[1,9000:10000],label='True state', lw=3, color='C3')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plt.gca().set(xticks=np.arange(0,1001,200), xticklabels=np.arange(9000,10001,200)*.01)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plt.gca().set(xlabel='t',ylabel='y')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plt.subplot(2,2,2)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plt.plot(RMSE_sc[3,9000:10000],label='Strongly Coupled', lw=3, color='C0')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plt.plot(RMSE_uc[3,9000:10000],label='Weakly Coupled', lw=3, color='C1')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plt.plot(RMSE_ens[3,9000:10000],label='Control', lw=3, color='C2')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plt.gca().set(xticks=np.arange(0,1001,200), xticklabels=[])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plt.gca().set(xlabel='',ylabel='RMSE')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plt.subplot(2,2,4)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plt.plot(RMSE_sc[1,9000:10000],label='Strongly Coupled', lw=3, color='C0')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plt.plot(RMSE_uc[1,9000:10000],label='Weakly Coupled', lw=3, color='C1')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plt.plot(RMSE_ens[1,9000:10000],label='Control', lw=3, color='C2')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plt.gca().set(xticks=np.arange(0,1001,200), xticklabels=np.arange(9000,10001,200)*.01)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plt.gca().set(xlabel='t',ylabel='RMSE')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plt.savefig('fig1.pdf', bbox_inches='tight')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20"/>
                <w:szCs w:val="21"/>
                <w:lang w:val="en-GB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plt.savefig('fig1.png', bbox_inches='tight', dpi=300)</w:t>
            </w:r>
          </w:p>
        </w:tc>
      </w:tr>
    </w:tbl>
    <w:p w:rsidR="00583D85" w:rsidRPr="0058124E" w:rsidRDefault="00583D85">
      <w:pPr>
        <w:spacing w:after="156" w:line="360" w:lineRule="auto"/>
        <w:ind w:firstLine="489"/>
        <w:rPr>
          <w:b/>
          <w:bCs/>
          <w:color w:val="000000" w:themeColor="text1"/>
        </w:rPr>
      </w:pPr>
    </w:p>
    <w:p w:rsidR="00583D85" w:rsidRPr="0058124E" w:rsidRDefault="00000000">
      <w:pPr>
        <w:keepNext/>
        <w:spacing w:before="156" w:afterLines="0" w:after="156" w:line="240" w:lineRule="auto"/>
        <w:ind w:firstLineChars="0" w:firstLine="0"/>
        <w:rPr>
          <w:rFonts w:ascii="黑体" w:eastAsia="黑体" w:hAnsi="黑体"/>
          <w:color w:val="000000" w:themeColor="text1"/>
          <w:sz w:val="18"/>
          <w:szCs w:val="18"/>
        </w:rPr>
      </w:pP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附录1</w:t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t>0-</w:t>
      </w: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7</w:t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t xml:space="preserve"> </w:t>
      </w: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计算不同变量间的超前相关并做图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3D85" w:rsidRPr="0058124E"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以下计算不同变量间的相关，包括大气变量y的自相关，海洋变量omega（o）的自相关，以及二者间的协相关，和超前平均相关（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corr_y_o_avg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）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acc_y = np.zeros(100)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i in range(100):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acc_y[i] = np.corrcoef(x[1,i:-(100-i)], x[1,50:-50])[0,1]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acc_o = np.zeros(1000)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i in range(1000):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acc_o[i] = np.corrcoef(x[3,i:-(1000-i)], x[3,500:-500])[0,1]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cor_y_o = np.zeros(1000)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i in range(1000):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cor_y_o[i] = np.corrcoef(x[1,i:-(1000-i)], x[3,500:-500])[0,1]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cor_y_o_avg = np.zeros(10000)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y_avg = np.zeros((10000,nt))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i in range(10000):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for t in range(i,10000):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y_avg[i,t] = np.mean(x[1,t-i:t])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i in range(10000):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cor_y_o_avg[i] = np.corrcoef(y_avg[i], x[3])[0,1]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以下绘图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plt.figure(figsize=(8,4))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plt.subplot(2,2,1)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plt.plot(acc_y, lw=3, color='C0')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plt.gca().set(xticks=np.arange(0,101,25), xticklabels=np.arange(-50,51,25)*.01)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plt.gca().set(xlabel='',ylabel='ACC')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plt.text(.05, 1.01,'a',fontsize=16,va='bottom',ha='right', transform=plt.gca().transAxes, color='k')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plt.gca().set(xlabel='Lead Time')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plt.subplot(2,2,2)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plt.plot(acc_o, lw=3, color='C0')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plt.gca().set(xticks=np.arange(0,1001,250), xticklabels=np.arange(-500,501,250)*.01)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plt.gca().set(xlabel='',ylabel='ACC')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plt.text(.05, 1.01,'b',fontsize=16,va='bottom',ha='right', transform=plt.gca().transAxes, color='k')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plt.gca().set(xlabel='Lead Time')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plt.subplot(2,2,3)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plt.plot(cor_y_o, lw=3, color='C0')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plt.gca().set(xticks=np.arange(0,1001,250), xticklabels=np.arange(-500,501,250)*.01)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plt.gca().set(xlabel='',ylabel='Corr')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plt.text(.05, 1.01,'c',fontsize=16,va='bottom',ha='right', transform=plt.gca().transAxes, color='k')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plt.gca().set(xlabel='Lead Time')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plt.subplot(2,2,4)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plt.plot(cor_y_o_avg[:1600], lw=3, color='C0')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plt.gca().set(xticks=np.arange(0,1601,400), xticklabels=np.arange(0,1601,400)*.01)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plt.gca().set(xlabel='',ylabel='Corr')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plt.text(.05, 1.01,'d',fontsize=16,va='bottom',ha='right', transform=plt.gca().transAxes, color='k')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plt.gca().set(xlabel='t',ylabel='Corr')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plt.gca().set(xlabel='Averaging Time')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plt.subplots_adjust(hspace=.5)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plt.savefig('fig2.pdf', bbox_inches='tight')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plt.savefig('fig2.png', bbox_inches='tight', dpi=300)</w:t>
            </w:r>
          </w:p>
        </w:tc>
      </w:tr>
    </w:tbl>
    <w:p w:rsidR="00583D85" w:rsidRPr="0058124E" w:rsidRDefault="00583D85">
      <w:pPr>
        <w:spacing w:after="156" w:line="360" w:lineRule="auto"/>
        <w:ind w:firstLine="480"/>
        <w:rPr>
          <w:iCs/>
          <w:color w:val="000000" w:themeColor="text1"/>
        </w:rPr>
      </w:pPr>
    </w:p>
    <w:p w:rsidR="00583D85" w:rsidRPr="0058124E" w:rsidRDefault="00000000">
      <w:pPr>
        <w:keepNext/>
        <w:spacing w:before="156" w:afterLines="0" w:after="156" w:line="240" w:lineRule="auto"/>
        <w:ind w:firstLineChars="0" w:firstLine="0"/>
        <w:rPr>
          <w:rFonts w:ascii="黑体" w:eastAsia="黑体" w:hAnsi="黑体"/>
          <w:color w:val="000000" w:themeColor="text1"/>
          <w:sz w:val="18"/>
          <w:szCs w:val="18"/>
        </w:rPr>
      </w:pP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附录1</w:t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t>0-</w:t>
      </w: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8</w:t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t xml:space="preserve"> </w:t>
      </w: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LACC试验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124E" w:rsidRPr="0058124E"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time = 3900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da_sc_avg = np.copy(ens)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ti in range(1,nt-1):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if ti%da_window == 0: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da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_window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与前面相同，不做修改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inf_factor = 1.05 # inflation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if ti&gt;=1000: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当ti大于1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000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时，对ti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-1000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至ti间的y变量取平均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xx = np.mean(da_sc_avg[1,ti-1000:ti],0) #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平均的模式变量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yy = np.mean(obs[1,ti-1000:ti])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平均的观测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else: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否则只对0至ti间的y变量取平均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xx = np.mean(da_sc_avg[1,:ti],0)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yy = np.mean(obs[1,:ti])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prior_var = np.var(da_sc_avg[1,ti,:])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prior_mean = np.mean(da_sc_avg[1,ti,:])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da_sc_avg[1,ti,:] = prior_mean+inf_factor*(da_sc_avg[1,ti,:]-prior_mean)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k0 = np.cov(da_sc_avg[0,ti,:],da_sc_avg[1,ti,:])[0,1]/np.cov(da_sc_avg[0,ti,:],da_sc_avg[1,ti,:])[1,1]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k2 = np.cov(da_sc_avg[2,ti,:],da_sc_avg[1,ti,:])[0,1]/np.cov(da_sc_avg[2,ti,:],da_sc_avg[1,ti,:])[1,1]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obs_inc = eakf(obs[1,ti],obs_std[1]**2,prior_var,prior_mean,da_sc_avg[1,ti,:])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da_sc_avg[0,ti,:] += obs_inc*k0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da_sc_avg[2,ti,:] += obs_inc*k2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 = np.cov(da_sc_avg[3,ti,:],xx)[0,1]/np.cov(da_sc_avg[3,ti,:],xx)[1,1]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计算平均的y变量与o变量的协方差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prior_var = np.var(xx)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平均的y变量的先验variance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prior_mean = np.mean(xx)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平均的y变量的先验mean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tmp = eakf(yy, 1**2, prior_var, prior_mean, xx) #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平均的y变量的increment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da_sc_avg[3,ti,:] += tmp*k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da_sc_avg[1,ti,:] += obs_inc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for n in range(nens):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dx = l63_5v_rk4(da_sc_avg[:,ti,n], time, params, dt)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da_sc_avg[:,ti+1,n] = da_sc_avg[:,ti,n] + dx*dt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time +=dt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计算RMSE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RMSE_sc_avg = np.nan*np.zeros((5,nt))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i in range(5):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for j in range(nt):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RMSE_sc_avg[i,j] = np.sqrt(np.mean((da_sc_avg[i,j,:]-x[i, j])**2, 0))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绘图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plt.figure(figsize=(8,4))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plt.subplot(2,2,1)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plt.plot(np.nanmean(da_sc_avg[3,-1000:,:],-1),label='LACC', lw=3, color='C0')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plt.plot(np.nanmean(da_sc[3,-1000:,:],-1),label='SC', lw=3, color='C1')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# plt.plot(np.nanmean(ens[3,-1000:,:],-1),label='Control', lw=3, color='C2')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plt.plot(x[3,-1000:],label='Truth', lw=3, color='C3')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plt.gca().set(xticks=np.arange(0,1001,200), xticklabels=[])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plt.gca().set(xlabel='',ylabel='Omega')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plt.legend(loc='upper left')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plt.subplot(2,2,3)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plt.plot(np.nanmean(da_sc_avg[1,-1000:,:],-1),label='LACC', lw=3, color='C0')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plt.plot(np.nanmean(da_sc[1,-1000:,:],-1),label='SC', lw=3, color='C1')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# plt.plot(np.nanmean(ens[1,-1000:,:],-1),label='Control', lw=3, color='C2')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plt.plot(x[1,-1000:],label='True state', lw=3, color='C3')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plt.gca().set(xticks=np.arange(0,1001,200), xticklabels=np.arange(900,1001,20)*.1)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plt.gca().set(xlabel='t',ylabel='y')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plt.subplot(2,2,2)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plt.plot(RMSE_sc_avg[3,-1000:],label='LACC', lw=3, color='C0')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plt.plot(RMSE_sc[3,-1000:],label='SC', lw=3, color='C1')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# plt.plot(RMSE_ens[3,-1000:],label='Control', lw=3, color='C2')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plt.gca().set(xticks=np.arange(0,1001,200), xticklabels=[])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plt.gca().set(xlabel='',ylabel='RMSE')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plt.subplot(2,2,4)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plt.plot(RMSE_sc_avg[1,-1000:],label='LACC', lw=3, color='C0')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plt.plot(RMSE_sc[1,-1000:],label='SC', lw=3, color='C1')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# plt.plot(RMSE_ens[1,-1000:],label='Control', lw=3, color='C2')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plt.gca().set(xticks=np.arange(0,1001,200), xticklabels=np.arange(900,1001,20)*.1)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plt.gca().set(xlabel='t',ylabel='RMSE')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plt.savefig('fig3.pdf', bbox_inches='tight')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="DengXian" w:eastAsia="DengXian" w:hAnsi="DengXian"/>
                <w:color w:val="000000" w:themeColor="text1"/>
                <w:kern w:val="0"/>
                <w:sz w:val="20"/>
                <w:szCs w:val="21"/>
                <w:lang w:val="en-GB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plt.savefig('fig3.png', bbox_inches='tight', dpi=300)</w:t>
            </w:r>
          </w:p>
        </w:tc>
      </w:tr>
    </w:tbl>
    <w:p w:rsidR="00583D85" w:rsidRPr="0058124E" w:rsidRDefault="00000000">
      <w:pPr>
        <w:keepNext/>
        <w:spacing w:before="156" w:afterLines="0" w:after="156" w:line="240" w:lineRule="auto"/>
        <w:ind w:firstLineChars="0" w:firstLine="0"/>
        <w:rPr>
          <w:rFonts w:ascii="黑体" w:eastAsia="黑体" w:hAnsi="黑体"/>
          <w:color w:val="000000" w:themeColor="text1"/>
          <w:sz w:val="18"/>
          <w:szCs w:val="18"/>
        </w:rPr>
      </w:pP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附录1</w:t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t>0-</w:t>
      </w: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9</w:t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t xml:space="preserve"> </w:t>
      </w: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矩阵再处理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124E" w:rsidRPr="0058124E"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# add increment to all eigenvalues such that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# k_max = (e_max + e_inc)/(e_min + e_inc)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# =&gt; e_inc = (e_max - e_min*k_max)/(k_max - 1)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# This method preserves the structure of the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# eigenvalues.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# See Smith, Lawless &amp; Nichols, 2018, GRL for details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Lb, Eb = np.linalg.eig(np.cov(ens[:,1000]))   # compute the eigen values and eigen vectors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kmax = 1e2 # required condition number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Lindex = np.argsort(Lb)[::-1] # sort the eigenvalues descently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Lb = Lb[Lindex]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Eb = Eb[:,Lindex] # sort the eigen vectors accordingly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Beigvals = Lb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Eb_min = np.min(Beigvals)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Eb_max = np.max(Beigvals)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Eb_inc = (Eb_max - Eb_min*kmax) / (kmax - 1) # compute the increment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Lb_new = Beigvals + Eb_inc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Bk = </w:t>
            </w:r>
            <w:hyperlink r:id="rId6" w:history="1">
              <w:r w:rsidRPr="0058124E">
                <w:rPr>
                  <w:rFonts w:asciiTheme="minorHAnsi" w:eastAsiaTheme="minorEastAsia" w:hAnsiTheme="minorHAnsi" w:cstheme="minorBidi"/>
                  <w:color w:val="000000" w:themeColor="text1"/>
                  <w:sz w:val="18"/>
                  <w:szCs w:val="20"/>
                </w:rPr>
                <w:t>Eb@np.diag(Lb_new)@(Eb.T)</w:t>
              </w:r>
            </w:hyperlink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绘图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plt.figure(figsize=(9,3))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plt.subplot(1,3,1)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plt.pcolor(np.flipud(np.cov(ens[:,1000])))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plt.colorbar()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plt.gca().set(xticks=np.arange(0,5,1)+.5, xticklabels=['x','y','z','o','e'], yticks=np.arange(5,0,-1)-.5, yticklabels=['x','y','z','o','e'])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plt.text(.05, 1.01,'a',fontsize=16,va='bottom',ha='right', transform=plt.gca().transAxes, color='k')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plt.subplot(1,3,2)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plt.pcolor(np.flipud(Bk))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plt.colorbar()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plt.gca().set(xticks=np.arange(0,5,1)+.5, xticklabels=['x','y','z','o','e'], yticks=np.arange(5,0,-1)-.5, yticklabels=['x','y','z','o','e'])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plt.text(.05, 1.01,'b',fontsize=16,va='bottom',ha='right', transform=plt.gca().transAxes, color='k')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plt.subplot(1,3,3)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plt.pcolor(np.flipud(np.cov(ens[:,1000])-Bk), vmin=-5, vmax=5, cmap='bwr')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plt.colorbar()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plt.gca().set(xticks=np.arange(0,5,1)+.5, xticklabels=['x','y','z','o','e'], yticks=np.arange(5,0,-1)-.5, yticklabels=['x','y','z','o','e'])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plt.text(.05, 1.01,'c',fontsize=16,va='bottom',ha='right', transform=plt.gca().transAxes, color='k')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plt.savefig('fig4.pdf', bbox_inches='tight')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plt.savefig('fig4.png', bbox_inches='tight', dpi=300)</w:t>
            </w:r>
          </w:p>
        </w:tc>
      </w:tr>
    </w:tbl>
    <w:p w:rsidR="00583D85" w:rsidRPr="0058124E" w:rsidRDefault="00000000">
      <w:pPr>
        <w:keepNext/>
        <w:spacing w:before="156" w:afterLines="0" w:after="156" w:line="240" w:lineRule="auto"/>
        <w:ind w:firstLineChars="0" w:firstLine="0"/>
        <w:rPr>
          <w:rFonts w:ascii="黑体" w:eastAsia="黑体" w:hAnsi="黑体"/>
          <w:color w:val="000000" w:themeColor="text1"/>
          <w:sz w:val="18"/>
          <w:szCs w:val="18"/>
        </w:rPr>
      </w:pP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附录</w:t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t>10-</w:t>
      </w: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10</w:t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t xml:space="preserve"> </w:t>
      </w: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多尺度</w:t>
      </w:r>
      <w:r w:rsidRPr="0058124E">
        <w:rPr>
          <w:rFonts w:ascii="黑体" w:eastAsia="黑体" w:hAnsi="黑体"/>
          <w:color w:val="000000" w:themeColor="text1"/>
          <w:sz w:val="18"/>
          <w:szCs w:val="18"/>
        </w:rPr>
        <w:t>Lorenz96</w:t>
      </w:r>
      <w:r w:rsidRPr="0058124E">
        <w:rPr>
          <w:rFonts w:ascii="黑体" w:eastAsia="黑体" w:hAnsi="黑体" w:hint="eastAsia"/>
          <w:color w:val="000000" w:themeColor="text1"/>
          <w:sz w:val="18"/>
          <w:szCs w:val="18"/>
        </w:rPr>
        <w:t>模式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583D85" w:rsidRPr="0058124E">
        <w:tc>
          <w:tcPr>
            <w:tcW w:w="8290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# In[model_def]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import numpy as np;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class msL96_para: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name = 'multi-scale Lorenz 96 model parameter'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 = 36; J = 10; F = 8;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c = 10; b = 10; h = 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def Lmodel_rhs(x,Force):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dx = (np.roll(x,-1)-np.roll(x,2))*np.roll(x,1)-x + Force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dx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def Smodel_rhs(z,Force):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Para = msL96_para()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c = Para.c; b = Para.b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dz = c*b*(np.roll(z,1)-np.roll(z,-2))*np.roll(z,-1)-c*z + Force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dz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def msL96_rhs(Y):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Para = msL96_para()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 = Para.K; J = Para.J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c = Para.c; b = Para.b; h = Para.h;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 = Y[range(K)]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Z = Y[range(K,len(Y))]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#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SumZ = np.sum(np.reshape(Z,(K,J)),axis=1)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forcing_X = Para.F - h*c/b*SumZ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dX = Lmodel_rhs(X,forcing_X)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forcing_Z = h*c/b*np.kron(X,np.ones(J))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dZ = Smodel_rhs(Z,forcing_Z)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dY = np.concatenate((dX,dZ),axis=0)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dY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def RK45(x,func,h):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#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K1=func(x);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K2=func(x+h/2*K1);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K3=func(x+h/2*K2);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K4=func(x+h*K3);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x1=x+h/6*(K1+2*K2+2*K3+K4);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x1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def msL96_adv_1step(x0,delta_t):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#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x1=RK45(x0,msL96_rhs,delta_t)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x1</w:t>
            </w:r>
          </w:p>
        </w:tc>
      </w:tr>
    </w:tbl>
    <w:p w:rsidR="00583D85" w:rsidRPr="0058124E" w:rsidRDefault="00583D85">
      <w:pPr>
        <w:widowControl/>
        <w:spacing w:afterLines="0" w:after="0" w:line="240" w:lineRule="auto"/>
        <w:ind w:firstLineChars="0" w:firstLine="0"/>
        <w:jc w:val="left"/>
        <w:rPr>
          <w:rFonts w:ascii="Times New Roman" w:hAnsi="Times New Roman"/>
          <w:color w:val="000000" w:themeColor="text1"/>
        </w:rPr>
      </w:pPr>
    </w:p>
    <w:p w:rsidR="00583D85" w:rsidRPr="0058124E" w:rsidRDefault="00000000">
      <w:pPr>
        <w:keepNext/>
        <w:spacing w:afterLines="0" w:after="0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1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 xml:space="preserve">1-1 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使用龙格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-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库塔格式积分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Lo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renz96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模式的代码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000000" w:rsidRPr="0058124E">
        <w:tc>
          <w:tcPr>
            <w:tcW w:w="8296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import numpy as np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导入n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umpy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工具包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def Lorenz96(state,*args):                      #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此函数定义Lorenz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96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模式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x = state      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状态变量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F = args[0]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n = len(x)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f = np.zeros(n)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f[0] = (x[1] - x[n-2]) * x[n-1] - x[0]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边界点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: i=0,1,N-1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f[1] = (x[2] - x[n-1]) * x[0] - x[1]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f[n-1] = (x[0] - x[n-3]) * x[n-2] - x[n-1]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for i in range(2, n-1):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f[i] = (x[i+1] - x[i-2]) * x[i-1] - x[i]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f = f + F       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增加强迫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return f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# Lorenz96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模式参数设置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n = 36          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状态向量的维数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F = 8           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强迫项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delta_t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= 0.01    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积分步长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tm = 20         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积分模式时间窗口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nt = int(tm/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delta_t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)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总积分步长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t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= np.linspace(0,tm,nt+1)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模式时间网格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def RK4(rhs,state,dt,*args):            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此函数提供Runge-Kutta积分格式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k1 = rhs(state,*args)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k2 = rhs(state+k1*dt/2,*args)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k3 = rhs(state+k2*dt/2,*args)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k4 = rhs(state+k3*dt,*args)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new_state = state + (dt/6)*(k1+2*k2+2*k3+k4)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new_state</w:t>
            </w:r>
          </w:p>
        </w:tc>
      </w:tr>
    </w:tbl>
    <w:p w:rsidR="00583D85" w:rsidRPr="0058124E" w:rsidRDefault="00583D85">
      <w:pPr>
        <w:widowControl/>
        <w:spacing w:afterLines="0" w:after="0" w:line="240" w:lineRule="auto"/>
        <w:ind w:firstLineChars="0" w:firstLine="567"/>
        <w:jc w:val="left"/>
        <w:rPr>
          <w:rFonts w:asciiTheme="minorHAnsi" w:eastAsiaTheme="minorEastAsia" w:hAnsiTheme="minorHAnsi" w:cstheme="minorBidi"/>
          <w:color w:val="000000" w:themeColor="text1"/>
          <w:sz w:val="18"/>
          <w:szCs w:val="20"/>
        </w:rPr>
      </w:pPr>
    </w:p>
    <w:p w:rsidR="00583D85" w:rsidRPr="0058124E" w:rsidRDefault="00000000">
      <w:pPr>
        <w:keepNext/>
        <w:spacing w:afterLines="0" w:after="0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 xml:space="preserve">11-2 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Lorenz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96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模式设置及预报误差协方差矩阵计算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000000" w:rsidRPr="0058124E">
        <w:tc>
          <w:tcPr>
            <w:tcW w:w="8296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积分模式从t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=-20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时刻到t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=0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时刻的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Spin-up过程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u0 = F * np.ones(n)      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t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=-20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时刻的初值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u0[19] = u0[19] + 0.01   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设置扰动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u0True = u0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nt1 = int(tm/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delta_t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for k in range(nt1): 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模式积分得到试验初值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  <w:lang w:val="zh-CN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  <w:lang w:val="zh-CN"/>
              </w:rPr>
              <w:t>u0True = RK4(Lorenz96,u0True, delta_t,F)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  <w:lang w:val="zh-CN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  <w:lang w:val="zh-CN"/>
              </w:rPr>
              <w:t xml:space="preserve">  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模式长时间积分来构成预报集合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uTrue = np.zeros([n,nt+1])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uTrue[:,0] = u0True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k in range(nt):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uTrue[:,k+1] = RK4(Lorenz96,uTrue[:,k],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 xml:space="preserve"> delta_t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,F)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NN=3             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设置最优观测点的个数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optimal_observation=np.zeros([NN,1])             # 最优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观测点的下标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data_ano=np.zeros([n,nt])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预报集合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True_mean=np.mean(uTrue,1)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集合平均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for i in range(nt):    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求距平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data_ano[:,i]=uTrue[:,i+1]-True_mean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R = np.zeros([n,1])  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设置观测误差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R[:] = np.mean(data_ano[0,:])*0.5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ensemble_member=nt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集合成员数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IN=np.identity(ensemble_member)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单位矩阵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预报误差协方差矩阵计算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pb=np.diag((data_ano@(data_ano.T))/(ensemble_member-1))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error_covariance=np.zeros([NN+1,1])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error_covariance[0]=np.trace(data_ano@(data_ano.T)/(ensemble_member-1))</w:t>
            </w:r>
          </w:p>
          <w:p w:rsidR="00583D85" w:rsidRPr="0058124E" w:rsidRDefault="00583D85">
            <w:pPr>
              <w:widowControl/>
              <w:spacing w:afterLines="0" w:after="156" w:line="240" w:lineRule="auto"/>
              <w:ind w:firstLineChars="0" w:firstLine="400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</w:tc>
      </w:tr>
    </w:tbl>
    <w:p w:rsidR="00583D85" w:rsidRPr="0058124E" w:rsidRDefault="00583D85">
      <w:pPr>
        <w:spacing w:after="156"/>
        <w:ind w:firstLine="480"/>
        <w:rPr>
          <w:color w:val="000000" w:themeColor="text1"/>
        </w:rPr>
      </w:pPr>
    </w:p>
    <w:p w:rsidR="00583D85" w:rsidRPr="0058124E" w:rsidRDefault="00000000">
      <w:pPr>
        <w:keepNext/>
        <w:spacing w:afterLines="0" w:after="0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1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 xml:space="preserve">1-3 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寻找最优观测点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000000" w:rsidRPr="0058124E">
        <w:tc>
          <w:tcPr>
            <w:tcW w:w="8296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def onepoint_pa(data_ano,i):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此函数计算同化单点导致的初始误差减少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one_pa1=data_ano[i]@(data_ano.T@data_ano)@(data_ano[i].T)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one_pa2=data_ano[i]@(data_ano[i].T)+R[i]*(ensemble_member-1)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one_pa=one_pa1/one_pa2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one_pa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def find_aximum(arr):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此函数寻找产生最大初始误差减少的观测点及其下标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aximum = arr[0]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aximum_index = 0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for i in range(1,len(arr)):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if arr[i] &gt; aximum: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aximum = arr[i]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    aximum_index = i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aximum_index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def Update_ensemble(data_ano,i):      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更新集合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matr1=data_ano[i,:]*(1/R[i])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matr1=matr1.reshape(len(data_ano[0]),1)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matr2=matr1@(data_ano[i].reshape(1,len(data_ano[0])))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matr=matr2/(ensemble_member-1)+IN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  <w:lang w:val="zh-CN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  <w:lang w:val="zh-CN"/>
              </w:rPr>
              <w:t>e_vals,e_vecs = np.linalg.eig(matr)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  <w:lang w:val="zh-CN"/>
              </w:rPr>
              <w:t xml:space="preserve">    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smat1= np.diag(1/np.sqrt(e_vals))  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index_genxing=e_vecs @ smat1 @ np.linalg.inv(e_vecs)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计算转换矩阵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data_a = data_ano@(index_genxing)         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得到分析集合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return data_a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寻找最优观测点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for j in range(NN):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pa_space=np.zeros([n,1])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for i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    pa_space[i]=onepoint_pa(data_ano,i)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optimal_observation[j]=find_aximum(pa_space)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data_ano=Update_ensemble(data_ano,int(optimal_observation[j]))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error_covariance[j+1]=np.trace(data_ano@(data_ano.T)/(ensemble_member-1))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pa=np.diag((data_ano@(data_ano.T))/(ensemble_member-1))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计算每个观测点对初始误差方差减少的贡献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Variance_contribution=np.zeros([NN,1])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单个最优观测的贡献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Cumulative_variance =np.zeros([NN,1])             #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所有最优观测的累计贡献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i in range(NN):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Variance_contribution[i]=(error_covariance[i]-error_covariance[i+1])/error_covariance[i] 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   Cumulative_variance [i]=(error_covariance[0]-error_covariance[i+1])/error_covariance[0]   </w:t>
            </w:r>
          </w:p>
          <w:p w:rsidR="00583D85" w:rsidRPr="0058124E" w:rsidRDefault="00583D85">
            <w:pPr>
              <w:widowControl/>
              <w:spacing w:afterLines="0" w:after="156" w:line="240" w:lineRule="auto"/>
              <w:ind w:firstLineChars="0" w:firstLine="400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</w:tc>
      </w:tr>
    </w:tbl>
    <w:p w:rsidR="00583D85" w:rsidRPr="0058124E" w:rsidRDefault="00583D85">
      <w:pPr>
        <w:spacing w:after="156"/>
        <w:ind w:firstLine="480"/>
        <w:rPr>
          <w:color w:val="000000" w:themeColor="text1"/>
        </w:rPr>
      </w:pPr>
    </w:p>
    <w:p w:rsidR="00583D85" w:rsidRPr="0058124E" w:rsidRDefault="00000000">
      <w:pPr>
        <w:keepNext/>
        <w:spacing w:afterLines="0" w:after="0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1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 xml:space="preserve">1-4 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画图脚本（包括初始误差方差、预报误差方差、最优观测及其贡献）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000000" w:rsidRPr="0058124E">
        <w:tc>
          <w:tcPr>
            <w:tcW w:w="8296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import matplotlib.pyplot as plt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 = np.linspace(1, n, n)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y2=pa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y1=pb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fig = plt.figure(figsize=(9,4),dpi=150)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ax1 = fig.add_subplot(111)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ax1.plot(x,y1,"b", ls='-')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  <w:lang w:val="zh-CN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  <w:lang w:val="zh-CN"/>
              </w:rPr>
              <w:t>ax1.plot(x,y2,'b',ls='--')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ax1.bar(x=1,height=20, width=0.6,color='pink',  alpha=0.6)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ax1.bar(x=26,height=20, width=0.6,color='green', alpha=0.5)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ax1.bar(x=14,height=20, width=0.6,color='steelblue', alpha=0.5)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plt.xticks([1,5,10,15,20,25,30,35],['1','5','10','15','20','25','30','35'])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ax1.set_xlabel("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观测变量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",fontproperties='simsun',fontsize=14)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ax1.set_ylim(0,20);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ax1.set_ylabel("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误差方差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",fontproperties='simsun',fontsize=14);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Cumulative_variance =Cumulative_variance *100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Variance_contribution=Variance_contribution*100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 = np.linspace(1, 3, 3)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fig = plt.figure(figsize=(5,3),dpi=200)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ax1 = fig.add_subplot(111)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ax1.bar(x=x,height=Variance_contribution.reshape(NN*1), width=0.3 color='steelblue', alpha=0.8)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ax1.set_xticks([1,2,3],['1','2','3'])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ax1.set_xlabel("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最优观测点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")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ax1.set_ylim(0,10);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ax1.set_ylabel('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对于减小背景误差的贡献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(%)');</w:t>
            </w:r>
          </w:p>
        </w:tc>
      </w:tr>
    </w:tbl>
    <w:p w:rsidR="00583D85" w:rsidRPr="0058124E" w:rsidRDefault="00583D85">
      <w:pPr>
        <w:spacing w:after="156"/>
        <w:ind w:firstLine="480"/>
        <w:rPr>
          <w:color w:val="000000" w:themeColor="text1"/>
        </w:rPr>
      </w:pPr>
    </w:p>
    <w:p w:rsidR="00583D85" w:rsidRPr="0058124E" w:rsidRDefault="00000000">
      <w:pPr>
        <w:keepNext/>
        <w:spacing w:afterLines="0" w:after="0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1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 xml:space="preserve">1-5 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导入所需的库并打开相应的模式积分文件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000000" w:rsidRPr="0058124E">
        <w:tc>
          <w:tcPr>
            <w:tcW w:w="8296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import numpy as np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import netCDF4 as nc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df = nc.Dataset('./output.nc')   # 长时间模式积分结果文件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df0 = nc.Dataset('./output_whitenoise.nc')   # 加入白噪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声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的初始条件得到的模式积分的集合平均文件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df1 = nc.Dataset('./</w:t>
            </w:r>
            <w:bookmarkStart w:id="0" w:name="_Hlk141345657"/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output_whitenoise_eof1.nc')</w:t>
            </w:r>
            <w:bookmarkEnd w:id="0"/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  # 加入白噪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声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+ SST eof1的初始条件得到的模式积分的集合平均文件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df2 = nc.Dataset('./output_whitenoise_eof2.nc')   # 加入白噪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声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+ SST eof2的初始条件得到的模式积分的集合平均文件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df3 = nc.Dataset('./output_whitenoise_eof3.nc')   # 加入白噪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声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+ SST eof3的初始条件得到的模式积分的集合平均文件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#     读取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各文件中的SST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变量值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sstlt = df.variables['SST'][:]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sst0 = df0.variables['SST'][:]  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sst1 = df1.variables['SST'][:]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sst2 = df2.variables['SST'][:]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sst3 = df3.variables['SST'][:] 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#       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设置集合成员数和经纬度网格数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n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case  = 20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nlat   = 384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nlon   = 320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k=3   #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截取前k个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EOF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，需根据敏感性试验确定</w:t>
            </w:r>
          </w:p>
        </w:tc>
      </w:tr>
    </w:tbl>
    <w:p w:rsidR="00583D85" w:rsidRPr="0058124E" w:rsidRDefault="00583D85">
      <w:pPr>
        <w:spacing w:after="156"/>
        <w:ind w:firstLine="360"/>
        <w:rPr>
          <w:color w:val="000000" w:themeColor="text1"/>
          <w:sz w:val="18"/>
          <w:szCs w:val="18"/>
        </w:rPr>
      </w:pPr>
    </w:p>
    <w:p w:rsidR="00583D85" w:rsidRPr="0058124E" w:rsidRDefault="00000000">
      <w:pPr>
        <w:keepNext/>
        <w:spacing w:afterLines="0" w:after="0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1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 xml:space="preserve">1-6 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处理包含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NAN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值的数据矩阵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000000" w:rsidRPr="0058124E">
        <w:tc>
          <w:tcPr>
            <w:tcW w:w="8296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def extrct_maskind(X):         #提取非NAN值所在的索引并得到去掉NAN值的矩阵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    ###X.shape: [mgrd,ntim]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    indma0 = np.zeros(X.shape,dtype=bool)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    indma = np.zeros(X.shape[0],dtype = bool)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    for i in range(X.shape[1]):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        Xi = X[:,i]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        indma0[:,i] = Xi.mask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        indma = indma | indma0[:,i]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    # print(indma)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    mcomp = indma[~indma].shape[0]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    print(mcomp)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    return indma,mcomp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def back_maskarray(X,EOF,indma):               #将无NAN值的矩阵还原到原网格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    ###X.shape: mgrd,ntim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    ###EOF shape: imagrd,ntim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    k = EOF.shape[1]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    EOF_full = np.ma.zeros([np.shape(X)[0],k])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    for i in range(k):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        EOF_full[~indma,i] = EOF[:,i]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        EOF_full[:,i].mask = indma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    return EOF_full</w:t>
            </w:r>
          </w:p>
        </w:tc>
      </w:tr>
    </w:tbl>
    <w:p w:rsidR="00583D85" w:rsidRPr="0058124E" w:rsidRDefault="00583D85">
      <w:pPr>
        <w:spacing w:after="156"/>
        <w:ind w:firstLine="360"/>
        <w:rPr>
          <w:color w:val="000000" w:themeColor="text1"/>
          <w:sz w:val="18"/>
          <w:szCs w:val="18"/>
        </w:rPr>
      </w:pPr>
    </w:p>
    <w:p w:rsidR="00583D85" w:rsidRPr="0058124E" w:rsidRDefault="00000000">
      <w:pPr>
        <w:keepNext/>
        <w:spacing w:afterLines="0" w:after="0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1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 xml:space="preserve">1-7 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计算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SST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的相关系数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E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OF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000000" w:rsidRPr="0058124E">
        <w:tc>
          <w:tcPr>
            <w:tcW w:w="8296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n = np.shape(sstlt)[1]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ssta = sstlt - np.expand_dims(np.nanmean(sstlt,1),1).repeat(n,1)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indma,mcomp = extrct_maskind(ssta)  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Xcomp = np.zeros([mcomp,n])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i in range(n):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    Xcomp[:,i] = ssta[~indma,i]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Xstd = Xcomp/(np.expand_dims(np.nanstd(Xcomp,1),1).repeat(n,1)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A = np.dot(Xstd,Xstd.T)/(n)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# print(A.min(),A.max())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             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# 计算A的特征值和特征向量并按特征值降序排列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eigvalue0,eigvector0 = np.linalg.eig(A)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sind = np.argsort(np.abs(eigvalue0))  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eigvalue = eigvalue0[sind][::-1]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eigvector = np.array([eigvector0[i,sind][::-1] for i in range(len(eigvalue0))])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# 计算每个EOF解释方差和累积解释方差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var_expln = np.zeros([len(eigvalue)])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sum_var = np.zeros([len(eigvalue)])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for i in range(len(eigvalue)):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    var_expln[i] = eigvalue[i]/np.sum(eigvalue)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    sum_var[i] = np.sum(var_expln[:i+1])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#print('sum_var:',sum_---var)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             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# 得到前k个EOF及其对应的PC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EOF = eigvector[:,:k]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PC = np.dot(EOF.T,Xcomp)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EOF0 = back_maskarray(X,EOF,indma) #将EOF还原到原空间网格</w:t>
            </w:r>
          </w:p>
        </w:tc>
      </w:tr>
    </w:tbl>
    <w:p w:rsidR="00583D85" w:rsidRPr="0058124E" w:rsidRDefault="00583D85">
      <w:pPr>
        <w:spacing w:after="156"/>
        <w:ind w:firstLine="360"/>
        <w:rPr>
          <w:color w:val="000000" w:themeColor="text1"/>
          <w:sz w:val="18"/>
          <w:szCs w:val="18"/>
        </w:rPr>
      </w:pPr>
    </w:p>
    <w:p w:rsidR="00583D85" w:rsidRPr="0058124E" w:rsidRDefault="00000000">
      <w:pPr>
        <w:keepNext/>
        <w:spacing w:afterLines="0" w:after="0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1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 xml:space="preserve">1-8 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计算误差传播算子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000000" w:rsidRPr="0058124E">
        <w:tc>
          <w:tcPr>
            <w:tcW w:w="8296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dsst = np.zeros([nlat*nlon,k])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dsst[:,0]= sst1-sst0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dsst[:,1]= sst2-sst0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dsst[:,2]= sst3-sst0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R = dsst.dot(np.transpose(EOF0)) </w:t>
            </w:r>
          </w:p>
        </w:tc>
      </w:tr>
    </w:tbl>
    <w:p w:rsidR="00583D85" w:rsidRPr="0058124E" w:rsidRDefault="00583D85">
      <w:pPr>
        <w:spacing w:after="156"/>
        <w:ind w:firstLine="360"/>
        <w:rPr>
          <w:color w:val="000000" w:themeColor="text1"/>
          <w:sz w:val="18"/>
          <w:szCs w:val="18"/>
        </w:rPr>
      </w:pPr>
    </w:p>
    <w:p w:rsidR="00583D85" w:rsidRPr="0058124E" w:rsidRDefault="00000000">
      <w:pPr>
        <w:keepNext/>
        <w:spacing w:afterLines="0" w:after="0" w:line="240" w:lineRule="auto"/>
        <w:ind w:firstLineChars="0" w:firstLine="0"/>
        <w:rPr>
          <w:rFonts w:ascii="等线 Light" w:eastAsia="黑体" w:hAnsi="等线 Light"/>
          <w:color w:val="000000" w:themeColor="text1"/>
          <w:sz w:val="18"/>
          <w:szCs w:val="18"/>
        </w:rPr>
      </w:pP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附录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1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 xml:space="preserve">1-9 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在降维空间中计算印度洋东、西极子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SST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的</w:t>
      </w:r>
      <w:r w:rsidRPr="0058124E">
        <w:rPr>
          <w:rFonts w:ascii="等线 Light" w:eastAsia="黑体" w:hAnsi="等线 Light"/>
          <w:color w:val="000000" w:themeColor="text1"/>
          <w:sz w:val="18"/>
          <w:szCs w:val="18"/>
        </w:rPr>
        <w:t>CSV</w:t>
      </w:r>
      <w:r w:rsidRPr="0058124E">
        <w:rPr>
          <w:rFonts w:ascii="等线 Light" w:eastAsia="黑体" w:hAnsi="等线 Light" w:hint="eastAsia"/>
          <w:color w:val="000000" w:themeColor="text1"/>
          <w:sz w:val="18"/>
          <w:szCs w:val="18"/>
        </w:rPr>
        <w:t>及其对应的最终型态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000000" w:rsidRPr="0058124E">
        <w:tc>
          <w:tcPr>
            <w:tcW w:w="8296" w:type="dxa"/>
            <w:shd w:val="clear" w:color="auto" w:fill="auto"/>
          </w:tcPr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lon = df.variables['lon'][:]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lat = df.variables['lat'][:]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# 寻找WIO和EIO的经纬度索引值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ilonstr1 = int(np.argwhere(lon==find_nearest(lon[:],50))[:,0]) #寻找经度最接近50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E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的索引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ilonend1 = int(np.argwhere(lon==find_nearest(lon[:],70))[:,0])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ilatstr1 = int(np.argwhere(lat==find_nearest(lat[:],-10))[:,0])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ilatend1 = int(np.argwhere(lat==find_nearest(lat[:],10))[:,0])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ilonstr2 = int(np.argwhere(lon==find_nearest(lon[:],90))[:,0]) 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ilonend2 = int(np.argwhere(lon==find_nearest(lon[:],110))[:,0])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ilatstr2 = int(np.argwhere(lat==find_nearest(lat[:],-10))[:,0])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ilatend2 = int(np.argwhere(lat==find_nearest(lat[:],0))[:,0])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# 将WIO和EIO区域权重赋值1，其他区域赋值0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w0 = np.zeros([nlat,nlon],dtype=bool)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w0[ilatstr1:ilatend1+1,ilonstr1:ilonend1+1] = 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w0[ilatstr2:ilatend2+1,ilonstr2:ilonend2+1] = 1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w0 = w0.reshape([nlat*nlon])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w = np.zeros([nlat*nlon,nlat*nlon],dtype=int)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w[w0,w0] = 1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# 在降维空间中进行计算CSV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wre = w.dot(EOF0)                    #降维空间中的权重投影算子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Rre = np.transpose(EOF0).dot(R)      #降维空间中的传播算子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Rwre = wre.dot(Rre)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ure,sre,vre = np.linalg.svd(Rwre) </w:t>
            </w:r>
          </w:p>
          <w:p w:rsidR="00583D85" w:rsidRPr="0058124E" w:rsidRDefault="00583D85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# 投影到原网格空间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CSV = EOF0.dot(vre.T)  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最优初始扰动型态CSV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U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0 = EOF0.dot(ure)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s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>s = np.diag(sre)</w:t>
            </w:r>
          </w:p>
          <w:p w:rsidR="00583D85" w:rsidRPr="0058124E" w:rsidRDefault="00000000">
            <w:pPr>
              <w:widowControl/>
              <w:spacing w:afterLines="0" w:after="0" w:line="240" w:lineRule="auto"/>
              <w:ind w:firstLineChars="0" w:firstLine="567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</w:pP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FP =</w:t>
            </w:r>
            <w:r w:rsidRPr="0058124E">
              <w:rPr>
                <w:rFonts w:asciiTheme="minorHAnsi" w:eastAsiaTheme="minorEastAsia" w:hAnsiTheme="minorHAnsi" w:cstheme="minorBidi"/>
                <w:color w:val="000000" w:themeColor="text1"/>
                <w:sz w:val="18"/>
                <w:szCs w:val="20"/>
              </w:rPr>
              <w:t xml:space="preserve"> U0.dot(ss)       </w:t>
            </w:r>
            <w:r w:rsidRPr="0058124E">
              <w:rPr>
                <w:rFonts w:asciiTheme="minorHAnsi" w:eastAsiaTheme="minorEastAsia" w:hAnsiTheme="minorHAnsi" w:cstheme="minorBidi" w:hint="eastAsia"/>
                <w:color w:val="000000" w:themeColor="text1"/>
                <w:sz w:val="18"/>
                <w:szCs w:val="20"/>
              </w:rPr>
              <w:t># WIO和EIO区域内CSV扰动发展到预报时刻的误差型态</w:t>
            </w:r>
          </w:p>
        </w:tc>
      </w:tr>
    </w:tbl>
    <w:p w:rsidR="00583D85" w:rsidRPr="0058124E" w:rsidRDefault="00583D85">
      <w:pPr>
        <w:widowControl/>
        <w:spacing w:afterLines="0" w:after="0" w:line="240" w:lineRule="auto"/>
        <w:ind w:firstLineChars="0" w:firstLine="0"/>
        <w:jc w:val="left"/>
        <w:rPr>
          <w:rFonts w:ascii="Times New Roman" w:hAnsi="Times New Roman"/>
          <w:color w:val="000000" w:themeColor="text1"/>
        </w:rPr>
      </w:pPr>
    </w:p>
    <w:p w:rsidR="00583D85" w:rsidRPr="0058124E" w:rsidRDefault="00000000">
      <w:pPr>
        <w:widowControl/>
        <w:spacing w:afterLines="0" w:after="0" w:line="240" w:lineRule="auto"/>
        <w:ind w:firstLineChars="0" w:firstLine="0"/>
        <w:jc w:val="left"/>
        <w:rPr>
          <w:rFonts w:ascii="Times New Roman" w:hAnsi="Times New Roman"/>
          <w:color w:val="000000" w:themeColor="text1"/>
        </w:rPr>
      </w:pPr>
      <w:r w:rsidRPr="0058124E">
        <w:rPr>
          <w:rFonts w:ascii="Times New Roman" w:hAnsi="Times New Roman"/>
          <w:color w:val="000000" w:themeColor="text1"/>
        </w:rPr>
        <w:br w:type="page"/>
      </w:r>
    </w:p>
    <w:p w:rsidR="00583D85" w:rsidRPr="0058124E" w:rsidRDefault="00583D85">
      <w:pPr>
        <w:widowControl/>
        <w:spacing w:afterLines="0" w:after="0" w:line="240" w:lineRule="auto"/>
        <w:ind w:firstLineChars="0" w:firstLine="0"/>
        <w:jc w:val="left"/>
        <w:rPr>
          <w:color w:val="000000" w:themeColor="text1"/>
        </w:rPr>
      </w:pPr>
    </w:p>
    <w:p w:rsidR="00583D85" w:rsidRPr="0058124E" w:rsidRDefault="00583D85">
      <w:pPr>
        <w:spacing w:after="156"/>
        <w:ind w:firstLine="480"/>
        <w:rPr>
          <w:color w:val="000000" w:themeColor="text1"/>
        </w:rPr>
      </w:pPr>
    </w:p>
    <w:sectPr w:rsidR="00583D85" w:rsidRPr="005812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03D85" w:rsidRDefault="00B03D85">
      <w:pPr>
        <w:spacing w:after="120" w:line="240" w:lineRule="auto"/>
        <w:ind w:firstLine="480"/>
      </w:pPr>
      <w:r>
        <w:separator/>
      </w:r>
    </w:p>
  </w:endnote>
  <w:endnote w:type="continuationSeparator" w:id="0">
    <w:p w:rsidR="00B03D85" w:rsidRDefault="00B03D85">
      <w:pPr>
        <w:spacing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TIX-Regular">
    <w:altName w:val="Calibri"/>
    <w:panose1 w:val="020B0604020202020204"/>
    <w:charset w:val="00"/>
    <w:family w:val="auto"/>
    <w:pitch w:val="default"/>
  </w:font>
  <w:font w:name="STIX-Italic">
    <w:altName w:val="Segoe Print"/>
    <w:panose1 w:val="020B0604020202020204"/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03D85" w:rsidRDefault="00B03D85">
      <w:pPr>
        <w:spacing w:after="120"/>
        <w:ind w:firstLine="480"/>
      </w:pPr>
      <w:r>
        <w:separator/>
      </w:r>
    </w:p>
  </w:footnote>
  <w:footnote w:type="continuationSeparator" w:id="0">
    <w:p w:rsidR="00B03D85" w:rsidRDefault="00B03D85">
      <w:pPr>
        <w:spacing w:after="120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ViY2JkMjU3NGYzZTEwMzZmMGFkZWViYmNkYWU3NDIifQ=="/>
  </w:docVars>
  <w:rsids>
    <w:rsidRoot w:val="00616061"/>
    <w:rsid w:val="00023A5E"/>
    <w:rsid w:val="00047CD3"/>
    <w:rsid w:val="000B1038"/>
    <w:rsid w:val="001341B4"/>
    <w:rsid w:val="00212063"/>
    <w:rsid w:val="002321B2"/>
    <w:rsid w:val="00232AED"/>
    <w:rsid w:val="002A4C9D"/>
    <w:rsid w:val="00416AA6"/>
    <w:rsid w:val="004D42E1"/>
    <w:rsid w:val="00554DC3"/>
    <w:rsid w:val="0058124E"/>
    <w:rsid w:val="00583D85"/>
    <w:rsid w:val="00616061"/>
    <w:rsid w:val="006374C1"/>
    <w:rsid w:val="00696BFF"/>
    <w:rsid w:val="00706DDE"/>
    <w:rsid w:val="0075600A"/>
    <w:rsid w:val="0077743C"/>
    <w:rsid w:val="00821B51"/>
    <w:rsid w:val="00905BD5"/>
    <w:rsid w:val="009832A5"/>
    <w:rsid w:val="00B03D85"/>
    <w:rsid w:val="00B66EBF"/>
    <w:rsid w:val="00CC3B28"/>
    <w:rsid w:val="00D31AA6"/>
    <w:rsid w:val="00DA38D5"/>
    <w:rsid w:val="00F554E8"/>
    <w:rsid w:val="00F56215"/>
    <w:rsid w:val="00F6177D"/>
    <w:rsid w:val="16677B31"/>
    <w:rsid w:val="53664204"/>
    <w:rsid w:val="61CA737D"/>
    <w:rsid w:val="74906A12"/>
    <w:rsid w:val="7B61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5D53C11-0562-FE4A-BCB7-2EE5EFDC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uiPriority="9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9" w:unhideWhenUsed="1" w:qFormat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Lines="50" w:after="50" w:line="312" w:lineRule="auto"/>
      <w:ind w:firstLineChars="200" w:firstLine="200"/>
      <w:jc w:val="both"/>
    </w:pPr>
    <w:rPr>
      <w:rFonts w:ascii="Calibri" w:eastAsia="宋体" w:hAnsi="Calibri" w:cs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Lines="0" w:after="330" w:line="578" w:lineRule="auto"/>
      <w:ind w:firstLineChars="0" w:firstLine="0"/>
      <w:outlineLvl w:val="0"/>
    </w:pPr>
    <w:rPr>
      <w:rFonts w:ascii="DengXian" w:eastAsia="DengXian" w:hAnsi="DengXi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Lines="0" w:after="260" w:line="416" w:lineRule="auto"/>
      <w:ind w:firstLineChars="0" w:firstLine="0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Lines="0" w:after="260" w:line="416" w:lineRule="auto"/>
      <w:ind w:firstLineChars="0" w:firstLine="0"/>
      <w:outlineLvl w:val="2"/>
    </w:pPr>
    <w:rPr>
      <w:rFonts w:ascii="DengXian" w:eastAsia="DengXian" w:hAnsi="DengXi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Lines="0" w:after="290" w:line="376" w:lineRule="auto"/>
      <w:ind w:firstLineChars="0" w:firstLine="0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Lines="0" w:after="200" w:line="240" w:lineRule="auto"/>
      <w:ind w:firstLineChars="0" w:firstLine="0"/>
      <w:outlineLvl w:val="4"/>
    </w:pPr>
    <w:rPr>
      <w:rFonts w:ascii="Arial" w:eastAsia="Arial" w:hAnsi="Arial" w:cs="Arial"/>
      <w:b/>
      <w:bCs/>
      <w:kern w:val="0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Lines="0" w:after="200" w:line="240" w:lineRule="auto"/>
      <w:ind w:firstLineChars="0" w:firstLine="0"/>
      <w:outlineLvl w:val="5"/>
    </w:pPr>
    <w:rPr>
      <w:rFonts w:ascii="Arial" w:eastAsia="Arial" w:hAnsi="Arial" w:cs="Arial"/>
      <w:b/>
      <w:bCs/>
      <w:kern w:val="0"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Lines="0" w:after="200" w:line="240" w:lineRule="auto"/>
      <w:ind w:firstLineChars="0" w:firstLine="0"/>
      <w:outlineLvl w:val="6"/>
    </w:pPr>
    <w:rPr>
      <w:rFonts w:ascii="Arial" w:eastAsia="Arial" w:hAnsi="Arial" w:cs="Arial"/>
      <w:b/>
      <w:bCs/>
      <w:i/>
      <w:iCs/>
      <w:kern w:val="0"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Lines="0" w:after="200" w:line="240" w:lineRule="auto"/>
      <w:ind w:firstLineChars="0" w:firstLine="0"/>
      <w:outlineLvl w:val="7"/>
    </w:pPr>
    <w:rPr>
      <w:rFonts w:ascii="Arial" w:eastAsia="Arial" w:hAnsi="Arial" w:cs="Arial"/>
      <w:i/>
      <w:iCs/>
      <w:kern w:val="0"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Lines="0" w:after="200" w:line="240" w:lineRule="auto"/>
      <w:ind w:firstLineChars="0" w:firstLine="0"/>
      <w:outlineLvl w:val="8"/>
    </w:pPr>
    <w:rPr>
      <w:rFonts w:ascii="Arial" w:eastAsia="Arial" w:hAnsi="Arial" w:cs="Arial"/>
      <w:i/>
      <w:iCs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spacing w:afterLines="0" w:after="57" w:line="240" w:lineRule="auto"/>
      <w:ind w:left="1701" w:firstLineChars="0" w:firstLine="0"/>
    </w:pPr>
    <w:rPr>
      <w:rFonts w:ascii="DengXian" w:hAnsi="DengXian"/>
      <w:kern w:val="0"/>
      <w:sz w:val="21"/>
      <w:szCs w:val="24"/>
    </w:rPr>
  </w:style>
  <w:style w:type="paragraph" w:styleId="a3">
    <w:name w:val="caption"/>
    <w:basedOn w:val="a"/>
    <w:next w:val="a"/>
    <w:link w:val="a4"/>
    <w:uiPriority w:val="35"/>
    <w:unhideWhenUsed/>
    <w:qFormat/>
    <w:pPr>
      <w:spacing w:afterLines="0" w:after="0" w:line="240" w:lineRule="auto"/>
      <w:ind w:firstLineChars="0" w:firstLine="0"/>
    </w:pPr>
    <w:rPr>
      <w:rFonts w:ascii="等线 Light" w:eastAsia="黑体" w:hAnsi="等线 Light"/>
      <w:sz w:val="20"/>
      <w:szCs w:val="20"/>
    </w:rPr>
  </w:style>
  <w:style w:type="paragraph" w:styleId="a5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ody Text"/>
    <w:basedOn w:val="a"/>
    <w:link w:val="a8"/>
    <w:qFormat/>
    <w:pPr>
      <w:widowControl/>
      <w:spacing w:before="180" w:afterLines="0" w:after="180" w:line="240" w:lineRule="auto"/>
      <w:ind w:firstLineChars="0" w:firstLine="0"/>
      <w:jc w:val="left"/>
    </w:pPr>
    <w:rPr>
      <w:rFonts w:ascii="DengXian" w:eastAsia="DengXian" w:hAnsi="DengXian"/>
      <w:kern w:val="0"/>
      <w:szCs w:val="24"/>
      <w:lang w:eastAsia="en-US"/>
    </w:rPr>
  </w:style>
  <w:style w:type="paragraph" w:styleId="a9">
    <w:name w:val="Block Text"/>
    <w:basedOn w:val="a7"/>
    <w:next w:val="a7"/>
    <w:uiPriority w:val="9"/>
    <w:unhideWhenUsed/>
    <w:qFormat/>
    <w:pPr>
      <w:spacing w:before="100" w:after="100"/>
      <w:ind w:left="480" w:right="480"/>
    </w:pPr>
    <w:rPr>
      <w:rFonts w:ascii="Cambria" w:eastAsia="宋体" w:hAnsi="Cambria"/>
    </w:rPr>
  </w:style>
  <w:style w:type="paragraph" w:styleId="TOC5">
    <w:name w:val="toc 5"/>
    <w:basedOn w:val="a"/>
    <w:next w:val="a"/>
    <w:uiPriority w:val="39"/>
    <w:unhideWhenUsed/>
    <w:qFormat/>
    <w:pPr>
      <w:spacing w:afterLines="0" w:after="57" w:line="240" w:lineRule="auto"/>
      <w:ind w:left="1134" w:firstLineChars="0" w:firstLine="0"/>
    </w:pPr>
    <w:rPr>
      <w:rFonts w:ascii="DengXian" w:hAnsi="DengXian"/>
      <w:kern w:val="0"/>
      <w:sz w:val="21"/>
      <w:szCs w:val="24"/>
    </w:rPr>
  </w:style>
  <w:style w:type="paragraph" w:styleId="TOC3">
    <w:name w:val="toc 3"/>
    <w:basedOn w:val="a"/>
    <w:next w:val="a"/>
    <w:uiPriority w:val="39"/>
    <w:unhideWhenUsed/>
    <w:qFormat/>
    <w:pPr>
      <w:spacing w:afterLines="0" w:after="57" w:line="240" w:lineRule="auto"/>
      <w:ind w:left="567" w:firstLineChars="0" w:firstLine="0"/>
    </w:pPr>
    <w:rPr>
      <w:rFonts w:ascii="DengXian" w:hAnsi="DengXian"/>
      <w:kern w:val="0"/>
      <w:sz w:val="21"/>
      <w:szCs w:val="24"/>
    </w:rPr>
  </w:style>
  <w:style w:type="paragraph" w:styleId="TOC8">
    <w:name w:val="toc 8"/>
    <w:basedOn w:val="a"/>
    <w:next w:val="a"/>
    <w:uiPriority w:val="39"/>
    <w:unhideWhenUsed/>
    <w:qFormat/>
    <w:pPr>
      <w:spacing w:afterLines="0" w:after="57" w:line="240" w:lineRule="auto"/>
      <w:ind w:left="1984" w:firstLineChars="0" w:firstLine="0"/>
    </w:pPr>
    <w:rPr>
      <w:rFonts w:ascii="DengXian" w:hAnsi="DengXian"/>
      <w:kern w:val="0"/>
      <w:sz w:val="21"/>
      <w:szCs w:val="24"/>
    </w:rPr>
  </w:style>
  <w:style w:type="paragraph" w:styleId="aa">
    <w:name w:val="Date"/>
    <w:next w:val="a7"/>
    <w:link w:val="ab"/>
    <w:qFormat/>
    <w:pPr>
      <w:keepNext/>
      <w:keepLines/>
      <w:spacing w:after="200"/>
      <w:jc w:val="center"/>
    </w:pPr>
    <w:rPr>
      <w:rFonts w:ascii="Cambria" w:eastAsia="宋体" w:hAnsi="Cambria" w:cs="Times New Roman"/>
      <w:sz w:val="24"/>
      <w:szCs w:val="24"/>
      <w:lang w:eastAsia="en-US"/>
    </w:rPr>
  </w:style>
  <w:style w:type="paragraph" w:styleId="ac">
    <w:name w:val="endnote text"/>
    <w:basedOn w:val="a"/>
    <w:link w:val="ad"/>
    <w:uiPriority w:val="99"/>
    <w:semiHidden/>
    <w:unhideWhenUsed/>
    <w:qFormat/>
    <w:pPr>
      <w:spacing w:afterLines="0" w:after="0" w:line="240" w:lineRule="auto"/>
      <w:ind w:firstLineChars="0" w:firstLine="0"/>
    </w:pPr>
    <w:rPr>
      <w:rFonts w:ascii="DengXian" w:hAnsi="DengXian"/>
      <w:kern w:val="0"/>
      <w:sz w:val="20"/>
      <w:szCs w:val="24"/>
    </w:rPr>
  </w:style>
  <w:style w:type="paragraph" w:styleId="ae">
    <w:name w:val="Balloon Text"/>
    <w:basedOn w:val="a"/>
    <w:link w:val="af"/>
    <w:uiPriority w:val="99"/>
    <w:semiHidden/>
    <w:unhideWhenUsed/>
    <w:qFormat/>
    <w:pPr>
      <w:spacing w:afterLines="0" w:after="0" w:line="240" w:lineRule="auto"/>
      <w:ind w:firstLineChars="0" w:firstLine="0"/>
    </w:pPr>
    <w:rPr>
      <w:rFonts w:ascii="DengXian" w:eastAsia="DengXian" w:hAnsi="DengXian"/>
      <w:sz w:val="18"/>
      <w:szCs w:val="18"/>
    </w:r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spacing w:afterLines="0" w:after="57" w:line="240" w:lineRule="auto"/>
      <w:ind w:firstLineChars="0" w:firstLine="0"/>
    </w:pPr>
    <w:rPr>
      <w:rFonts w:ascii="DengXian" w:hAnsi="DengXian"/>
      <w:kern w:val="0"/>
      <w:sz w:val="21"/>
      <w:szCs w:val="24"/>
    </w:rPr>
  </w:style>
  <w:style w:type="paragraph" w:styleId="TOC4">
    <w:name w:val="toc 4"/>
    <w:basedOn w:val="a"/>
    <w:next w:val="a"/>
    <w:uiPriority w:val="39"/>
    <w:unhideWhenUsed/>
    <w:qFormat/>
    <w:pPr>
      <w:spacing w:afterLines="0" w:after="57" w:line="240" w:lineRule="auto"/>
      <w:ind w:left="850" w:firstLineChars="0" w:firstLine="0"/>
    </w:pPr>
    <w:rPr>
      <w:rFonts w:ascii="DengXian" w:hAnsi="DengXian"/>
      <w:kern w:val="0"/>
      <w:sz w:val="21"/>
      <w:szCs w:val="24"/>
    </w:rPr>
  </w:style>
  <w:style w:type="paragraph" w:styleId="af4">
    <w:name w:val="Subtitle"/>
    <w:basedOn w:val="a"/>
    <w:next w:val="a"/>
    <w:link w:val="af5"/>
    <w:qFormat/>
    <w:pPr>
      <w:spacing w:before="200" w:afterLines="0" w:after="200" w:line="240" w:lineRule="auto"/>
      <w:ind w:firstLineChars="0" w:firstLine="0"/>
    </w:pPr>
    <w:rPr>
      <w:rFonts w:ascii="DengXian" w:hAnsi="DengXian"/>
      <w:kern w:val="0"/>
      <w:szCs w:val="24"/>
    </w:rPr>
  </w:style>
  <w:style w:type="paragraph" w:styleId="af6">
    <w:name w:val="footnote text"/>
    <w:basedOn w:val="a"/>
    <w:link w:val="af7"/>
    <w:uiPriority w:val="9"/>
    <w:unhideWhenUsed/>
    <w:qFormat/>
    <w:pPr>
      <w:spacing w:afterLines="0" w:after="40" w:line="240" w:lineRule="auto"/>
      <w:ind w:firstLineChars="0" w:firstLine="0"/>
    </w:pPr>
    <w:rPr>
      <w:rFonts w:ascii="DengXian" w:hAnsi="DengXian"/>
      <w:kern w:val="0"/>
      <w:sz w:val="18"/>
      <w:szCs w:val="24"/>
    </w:rPr>
  </w:style>
  <w:style w:type="paragraph" w:styleId="TOC6">
    <w:name w:val="toc 6"/>
    <w:basedOn w:val="a"/>
    <w:next w:val="a"/>
    <w:uiPriority w:val="39"/>
    <w:unhideWhenUsed/>
    <w:qFormat/>
    <w:pPr>
      <w:spacing w:afterLines="0" w:after="57" w:line="240" w:lineRule="auto"/>
      <w:ind w:left="1417" w:firstLineChars="0" w:firstLine="0"/>
    </w:pPr>
    <w:rPr>
      <w:rFonts w:ascii="DengXian" w:hAnsi="DengXian"/>
      <w:kern w:val="0"/>
      <w:sz w:val="21"/>
      <w:szCs w:val="24"/>
    </w:rPr>
  </w:style>
  <w:style w:type="paragraph" w:styleId="af8">
    <w:name w:val="table of figures"/>
    <w:basedOn w:val="a"/>
    <w:next w:val="a"/>
    <w:uiPriority w:val="99"/>
    <w:unhideWhenUsed/>
    <w:qFormat/>
    <w:pPr>
      <w:spacing w:afterLines="0" w:after="0" w:line="240" w:lineRule="auto"/>
      <w:ind w:firstLineChars="0" w:firstLine="0"/>
    </w:pPr>
    <w:rPr>
      <w:rFonts w:ascii="DengXian" w:hAnsi="DengXian"/>
      <w:kern w:val="0"/>
      <w:sz w:val="21"/>
      <w:szCs w:val="24"/>
    </w:rPr>
  </w:style>
  <w:style w:type="paragraph" w:styleId="TOC2">
    <w:name w:val="toc 2"/>
    <w:basedOn w:val="a"/>
    <w:next w:val="a"/>
    <w:uiPriority w:val="39"/>
    <w:unhideWhenUsed/>
    <w:pPr>
      <w:spacing w:afterLines="0" w:after="57" w:line="240" w:lineRule="auto"/>
      <w:ind w:left="283" w:firstLineChars="0" w:firstLine="0"/>
    </w:pPr>
    <w:rPr>
      <w:rFonts w:ascii="DengXian" w:hAnsi="DengXian"/>
      <w:kern w:val="0"/>
      <w:sz w:val="21"/>
      <w:szCs w:val="24"/>
    </w:rPr>
  </w:style>
  <w:style w:type="paragraph" w:styleId="TOC9">
    <w:name w:val="toc 9"/>
    <w:basedOn w:val="a"/>
    <w:next w:val="a"/>
    <w:uiPriority w:val="39"/>
    <w:unhideWhenUsed/>
    <w:pPr>
      <w:spacing w:afterLines="0" w:after="57" w:line="240" w:lineRule="auto"/>
      <w:ind w:left="2268" w:firstLineChars="0" w:firstLine="0"/>
    </w:pPr>
    <w:rPr>
      <w:rFonts w:ascii="DengXian" w:hAnsi="DengXian"/>
      <w:kern w:val="0"/>
      <w:sz w:val="21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Pr>
      <w:rFonts w:ascii="Courier New" w:hAnsi="Courier New" w:cs="Courier New"/>
      <w:sz w:val="20"/>
      <w:szCs w:val="20"/>
    </w:rPr>
  </w:style>
  <w:style w:type="paragraph" w:styleId="af9">
    <w:name w:val="Normal (Web)"/>
    <w:basedOn w:val="a"/>
    <w:uiPriority w:val="99"/>
    <w:unhideWhenUsed/>
    <w:qFormat/>
    <w:pPr>
      <w:widowControl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a">
    <w:name w:val="Title"/>
    <w:basedOn w:val="a"/>
    <w:next w:val="a"/>
    <w:link w:val="afb"/>
    <w:qFormat/>
    <w:pPr>
      <w:spacing w:before="300" w:afterLines="0" w:after="200" w:line="240" w:lineRule="auto"/>
      <w:ind w:firstLineChars="0" w:firstLine="0"/>
      <w:contextualSpacing/>
    </w:pPr>
    <w:rPr>
      <w:rFonts w:ascii="DengXian" w:hAnsi="DengXian"/>
      <w:kern w:val="0"/>
      <w:sz w:val="48"/>
      <w:szCs w:val="48"/>
    </w:rPr>
  </w:style>
  <w:style w:type="paragraph" w:styleId="afc">
    <w:name w:val="annotation subject"/>
    <w:basedOn w:val="a5"/>
    <w:next w:val="a5"/>
    <w:link w:val="afd"/>
    <w:uiPriority w:val="99"/>
    <w:semiHidden/>
    <w:unhideWhenUsed/>
    <w:qFormat/>
    <w:pPr>
      <w:spacing w:afterLines="0" w:after="0" w:line="240" w:lineRule="auto"/>
      <w:ind w:firstLineChars="0" w:firstLine="0"/>
      <w:jc w:val="both"/>
    </w:pPr>
    <w:rPr>
      <w:rFonts w:ascii="DengXian" w:eastAsia="DengXian" w:hAnsi="DengXian"/>
      <w:b/>
      <w:bCs/>
      <w:sz w:val="20"/>
      <w:szCs w:val="20"/>
    </w:rPr>
  </w:style>
  <w:style w:type="table" w:styleId="afe">
    <w:name w:val="Table Grid"/>
    <w:basedOn w:val="a1"/>
    <w:uiPriority w:val="39"/>
    <w:qFormat/>
    <w:rPr>
      <w:rFonts w:ascii="DengXian" w:eastAsia="DengXian" w:hAnsi="DengXi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">
    <w:name w:val="Light Shading"/>
    <w:basedOn w:val="a1"/>
    <w:uiPriority w:val="60"/>
    <w:qFormat/>
    <w:rPr>
      <w:rFonts w:ascii="Times New Roman" w:eastAsia="宋体" w:hAnsi="Times New Roman" w:cs="Times New Roman"/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f0">
    <w:name w:val="endnote reference"/>
    <w:uiPriority w:val="99"/>
    <w:semiHidden/>
    <w:unhideWhenUsed/>
    <w:qFormat/>
    <w:rPr>
      <w:vertAlign w:val="superscript"/>
    </w:rPr>
  </w:style>
  <w:style w:type="character" w:styleId="aff1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f2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f3">
    <w:name w:val="annotation reference"/>
    <w:uiPriority w:val="99"/>
    <w:semiHidden/>
    <w:unhideWhenUsed/>
    <w:qFormat/>
    <w:rPr>
      <w:sz w:val="16"/>
      <w:szCs w:val="16"/>
    </w:rPr>
  </w:style>
  <w:style w:type="character" w:styleId="HTML1">
    <w:name w:val="HTML Cite"/>
    <w:uiPriority w:val="99"/>
    <w:semiHidden/>
    <w:unhideWhenUsed/>
    <w:qFormat/>
    <w:rPr>
      <w:i/>
      <w:iCs/>
    </w:rPr>
  </w:style>
  <w:style w:type="character" w:styleId="aff4">
    <w:name w:val="footnote reference"/>
    <w:uiPriority w:val="99"/>
    <w:unhideWhenUsed/>
    <w:qFormat/>
    <w:rPr>
      <w:vertAlign w:val="superscript"/>
    </w:rPr>
  </w:style>
  <w:style w:type="character" w:customStyle="1" w:styleId="10">
    <w:name w:val="标题 1 字符"/>
    <w:basedOn w:val="a0"/>
    <w:link w:val="1"/>
    <w:uiPriority w:val="9"/>
    <w:qFormat/>
    <w:rPr>
      <w:rFonts w:ascii="DengXian" w:eastAsia="DengXian" w:hAnsi="DengXi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DengXian" w:eastAsia="DengXian" w:hAnsi="DengXi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Arial" w:eastAsia="Arial" w:hAnsi="Arial" w:cs="Arial"/>
      <w:b/>
      <w:bCs/>
      <w:kern w:val="0"/>
      <w:sz w:val="24"/>
    </w:rPr>
  </w:style>
  <w:style w:type="character" w:customStyle="1" w:styleId="60">
    <w:name w:val="标题 6 字符"/>
    <w:basedOn w:val="a0"/>
    <w:link w:val="6"/>
    <w:uiPriority w:val="9"/>
    <w:qFormat/>
    <w:rPr>
      <w:rFonts w:ascii="Arial" w:eastAsia="Arial" w:hAnsi="Arial" w:cs="Arial"/>
      <w:b/>
      <w:bCs/>
      <w:kern w:val="0"/>
      <w:sz w:val="22"/>
      <w:szCs w:val="22"/>
    </w:rPr>
  </w:style>
  <w:style w:type="character" w:customStyle="1" w:styleId="70">
    <w:name w:val="标题 7 字符"/>
    <w:basedOn w:val="a0"/>
    <w:link w:val="7"/>
    <w:uiPriority w:val="9"/>
    <w:qFormat/>
    <w:rPr>
      <w:rFonts w:ascii="Arial" w:eastAsia="Arial" w:hAnsi="Arial" w:cs="Arial"/>
      <w:b/>
      <w:bCs/>
      <w:i/>
      <w:iCs/>
      <w:kern w:val="0"/>
      <w:sz w:val="22"/>
      <w:szCs w:val="22"/>
    </w:rPr>
  </w:style>
  <w:style w:type="character" w:customStyle="1" w:styleId="80">
    <w:name w:val="标题 8 字符"/>
    <w:basedOn w:val="a0"/>
    <w:link w:val="8"/>
    <w:uiPriority w:val="9"/>
    <w:qFormat/>
    <w:rPr>
      <w:rFonts w:ascii="Arial" w:eastAsia="Arial" w:hAnsi="Arial" w:cs="Arial"/>
      <w:i/>
      <w:iCs/>
      <w:kern w:val="0"/>
      <w:sz w:val="22"/>
      <w:szCs w:val="22"/>
    </w:rPr>
  </w:style>
  <w:style w:type="character" w:customStyle="1" w:styleId="90">
    <w:name w:val="标题 9 字符"/>
    <w:basedOn w:val="a0"/>
    <w:link w:val="9"/>
    <w:uiPriority w:val="9"/>
    <w:qFormat/>
    <w:rPr>
      <w:rFonts w:ascii="Arial" w:eastAsia="Arial" w:hAnsi="Arial" w:cs="Arial"/>
      <w:i/>
      <w:iCs/>
      <w:kern w:val="0"/>
      <w:szCs w:val="21"/>
    </w:rPr>
  </w:style>
  <w:style w:type="character" w:customStyle="1" w:styleId="af3">
    <w:name w:val="页眉 字符"/>
    <w:basedOn w:val="a0"/>
    <w:link w:val="af2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6">
    <w:name w:val="批注文字 字符"/>
    <w:basedOn w:val="a0"/>
    <w:link w:val="a5"/>
    <w:uiPriority w:val="99"/>
    <w:qFormat/>
    <w:rPr>
      <w:rFonts w:ascii="Calibri" w:eastAsia="宋体" w:hAnsi="Calibri" w:cs="Times New Roman"/>
      <w:sz w:val="24"/>
      <w:szCs w:val="22"/>
    </w:rPr>
  </w:style>
  <w:style w:type="character" w:customStyle="1" w:styleId="af1">
    <w:name w:val="页脚 字符"/>
    <w:basedOn w:val="a0"/>
    <w:link w:val="af0"/>
    <w:uiPriority w:val="99"/>
    <w:qFormat/>
    <w:rPr>
      <w:rFonts w:ascii="Calibri" w:eastAsia="宋体" w:hAnsi="Calibri" w:cs="Times New Roman"/>
      <w:sz w:val="18"/>
      <w:szCs w:val="18"/>
    </w:rPr>
  </w:style>
  <w:style w:type="paragraph" w:customStyle="1" w:styleId="11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markedcontent">
    <w:name w:val="markedcontent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Courier New" w:eastAsia="宋体" w:hAnsi="Courier New" w:cs="Courier New"/>
      <w:sz w:val="20"/>
      <w:szCs w:val="20"/>
    </w:rPr>
  </w:style>
  <w:style w:type="paragraph" w:styleId="aff5">
    <w:name w:val="List Paragraph"/>
    <w:basedOn w:val="a"/>
    <w:qFormat/>
    <w:pPr>
      <w:spacing w:afterLines="0" w:after="0" w:line="240" w:lineRule="auto"/>
      <w:ind w:firstLine="420"/>
    </w:pPr>
    <w:rPr>
      <w:rFonts w:ascii="DengXian" w:eastAsia="DengXian" w:hAnsi="DengXian"/>
      <w:sz w:val="21"/>
      <w:szCs w:val="24"/>
    </w:rPr>
  </w:style>
  <w:style w:type="paragraph" w:customStyle="1" w:styleId="aff6">
    <w:name w:val="图片"/>
    <w:basedOn w:val="a"/>
    <w:qFormat/>
    <w:pPr>
      <w:spacing w:beforeLines="50" w:before="50" w:line="240" w:lineRule="auto"/>
      <w:ind w:firstLineChars="0" w:firstLine="0"/>
      <w:jc w:val="center"/>
    </w:pPr>
    <w:rPr>
      <w:rFonts w:ascii="DengXian" w:eastAsia="DengXian" w:hAnsi="DengXian"/>
      <w:sz w:val="21"/>
    </w:rPr>
  </w:style>
  <w:style w:type="character" w:styleId="aff7">
    <w:name w:val="Placeholder Text"/>
    <w:uiPriority w:val="99"/>
    <w:semiHidden/>
    <w:qFormat/>
    <w:rPr>
      <w:color w:val="808080"/>
    </w:rPr>
  </w:style>
  <w:style w:type="paragraph" w:customStyle="1" w:styleId="aff8">
    <w:name w:val="参考文献内容"/>
    <w:qFormat/>
    <w:pPr>
      <w:ind w:firstLine="567"/>
    </w:pPr>
    <w:rPr>
      <w:rFonts w:ascii="DengXian" w:eastAsia="DengXian" w:hAnsi="DengXian" w:cs="Times New Roman"/>
      <w:kern w:val="2"/>
      <w:sz w:val="21"/>
      <w:szCs w:val="22"/>
    </w:rPr>
  </w:style>
  <w:style w:type="character" w:customStyle="1" w:styleId="md-plain">
    <w:name w:val="md-plain"/>
    <w:basedOn w:val="a0"/>
    <w:qFormat/>
  </w:style>
  <w:style w:type="character" w:customStyle="1" w:styleId="md-softbreak">
    <w:name w:val="md-softbreak"/>
    <w:basedOn w:val="a0"/>
    <w:qFormat/>
  </w:style>
  <w:style w:type="character" w:customStyle="1" w:styleId="a4">
    <w:name w:val="题注 字符"/>
    <w:basedOn w:val="a0"/>
    <w:link w:val="a3"/>
    <w:uiPriority w:val="35"/>
    <w:qFormat/>
    <w:rPr>
      <w:rFonts w:ascii="等线 Light" w:eastAsia="黑体" w:hAnsi="等线 Light" w:cs="Times New Roman"/>
      <w:sz w:val="20"/>
      <w:szCs w:val="20"/>
    </w:rPr>
  </w:style>
  <w:style w:type="character" w:customStyle="1" w:styleId="afd">
    <w:name w:val="批注主题 字符"/>
    <w:basedOn w:val="a6"/>
    <w:link w:val="afc"/>
    <w:uiPriority w:val="99"/>
    <w:semiHidden/>
    <w:qFormat/>
    <w:rPr>
      <w:rFonts w:ascii="DengXian" w:eastAsia="DengXian" w:hAnsi="DengXian" w:cs="Times New Roman"/>
      <w:b/>
      <w:bCs/>
      <w:sz w:val="20"/>
      <w:szCs w:val="20"/>
    </w:rPr>
  </w:style>
  <w:style w:type="character" w:customStyle="1" w:styleId="af">
    <w:name w:val="批注框文本 字符"/>
    <w:basedOn w:val="a0"/>
    <w:link w:val="ae"/>
    <w:uiPriority w:val="99"/>
    <w:semiHidden/>
    <w:qFormat/>
    <w:rPr>
      <w:rFonts w:ascii="DengXian" w:eastAsia="DengXian" w:hAnsi="DengXian" w:cs="Times New Roman"/>
      <w:sz w:val="18"/>
      <w:szCs w:val="18"/>
    </w:rPr>
  </w:style>
  <w:style w:type="character" w:customStyle="1" w:styleId="a8">
    <w:name w:val="正文文本 字符"/>
    <w:basedOn w:val="a0"/>
    <w:link w:val="a7"/>
    <w:rPr>
      <w:rFonts w:ascii="DengXian" w:eastAsia="DengXian" w:hAnsi="DengXian" w:cs="Times New Roman"/>
      <w:kern w:val="0"/>
      <w:sz w:val="24"/>
      <w:lang w:eastAsia="en-US"/>
    </w:rPr>
  </w:style>
  <w:style w:type="paragraph" w:customStyle="1" w:styleId="FirstParagraph">
    <w:name w:val="First Paragraph"/>
    <w:basedOn w:val="a7"/>
    <w:next w:val="a7"/>
    <w:qFormat/>
  </w:style>
  <w:style w:type="character" w:customStyle="1" w:styleId="VerbatimChar">
    <w:name w:val="Verbatim Char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idowControl/>
      <w:wordWrap w:val="0"/>
      <w:spacing w:afterLines="0" w:after="200" w:line="240" w:lineRule="auto"/>
      <w:ind w:firstLineChars="0" w:firstLine="0"/>
      <w:jc w:val="left"/>
    </w:pPr>
    <w:rPr>
      <w:rFonts w:ascii="Consolas" w:eastAsiaTheme="minorEastAsia" w:hAnsi="Consolas" w:cstheme="minorBidi"/>
      <w:sz w:val="22"/>
      <w:szCs w:val="24"/>
    </w:rPr>
  </w:style>
  <w:style w:type="character" w:customStyle="1" w:styleId="KeywordTok">
    <w:name w:val="KeywordTok"/>
    <w:qFormat/>
    <w:rPr>
      <w:rFonts w:ascii="Consolas" w:hAnsi="Consolas"/>
      <w:b/>
      <w:color w:val="007020"/>
      <w:sz w:val="22"/>
    </w:rPr>
  </w:style>
  <w:style w:type="character" w:customStyle="1" w:styleId="DecValTok">
    <w:name w:val="DecValTok"/>
    <w:qFormat/>
    <w:rPr>
      <w:rFonts w:ascii="Consolas" w:hAnsi="Consolas"/>
      <w:color w:val="40A070"/>
      <w:sz w:val="22"/>
    </w:rPr>
  </w:style>
  <w:style w:type="character" w:customStyle="1" w:styleId="CommentTok">
    <w:name w:val="CommentTok"/>
    <w:qFormat/>
    <w:rPr>
      <w:rFonts w:ascii="Consolas" w:hAnsi="Consolas"/>
      <w:i/>
      <w:color w:val="60A0B0"/>
      <w:sz w:val="22"/>
    </w:rPr>
  </w:style>
  <w:style w:type="character" w:customStyle="1" w:styleId="ControlFlowTok">
    <w:name w:val="ControlFlowTok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qFormat/>
    <w:rPr>
      <w:rFonts w:ascii="Consolas" w:hAnsi="Consolas"/>
      <w:color w:val="008000"/>
      <w:sz w:val="22"/>
    </w:rPr>
  </w:style>
  <w:style w:type="character" w:customStyle="1" w:styleId="NormalTok">
    <w:name w:val="NormalTok"/>
    <w:qFormat/>
    <w:rPr>
      <w:rFonts w:ascii="Consolas" w:hAnsi="Consolas"/>
      <w:sz w:val="22"/>
    </w:rPr>
  </w:style>
  <w:style w:type="character" w:customStyle="1" w:styleId="Heading1Char">
    <w:name w:val="Heading 1 Cha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Pr>
      <w:rFonts w:ascii="Arial" w:eastAsia="Arial" w:hAnsi="Arial" w:cs="Arial"/>
      <w:b/>
      <w:bCs/>
      <w:sz w:val="26"/>
      <w:szCs w:val="26"/>
    </w:rPr>
  </w:style>
  <w:style w:type="paragraph" w:styleId="aff9">
    <w:name w:val="No Spacing"/>
    <w:uiPriority w:val="1"/>
    <w:qFormat/>
    <w:rPr>
      <w:rFonts w:ascii="DengXian" w:eastAsia="宋体" w:hAnsi="DengXian" w:cs="Times New Roman"/>
      <w:sz w:val="21"/>
      <w:szCs w:val="24"/>
    </w:rPr>
  </w:style>
  <w:style w:type="character" w:customStyle="1" w:styleId="afb">
    <w:name w:val="标题 字符"/>
    <w:basedOn w:val="a0"/>
    <w:link w:val="afa"/>
    <w:uiPriority w:val="10"/>
    <w:qFormat/>
    <w:rPr>
      <w:rFonts w:ascii="DengXian" w:eastAsia="宋体" w:hAnsi="DengXian" w:cs="Times New Roman"/>
      <w:kern w:val="0"/>
      <w:sz w:val="48"/>
      <w:szCs w:val="48"/>
    </w:rPr>
  </w:style>
  <w:style w:type="character" w:customStyle="1" w:styleId="af5">
    <w:name w:val="副标题 字符"/>
    <w:basedOn w:val="a0"/>
    <w:link w:val="af4"/>
    <w:uiPriority w:val="11"/>
    <w:qFormat/>
    <w:rPr>
      <w:rFonts w:ascii="DengXian" w:eastAsia="宋体" w:hAnsi="DengXian" w:cs="Times New Roman"/>
      <w:kern w:val="0"/>
      <w:sz w:val="24"/>
    </w:rPr>
  </w:style>
  <w:style w:type="paragraph" w:styleId="affa">
    <w:name w:val="Quote"/>
    <w:basedOn w:val="a"/>
    <w:next w:val="a"/>
    <w:link w:val="affb"/>
    <w:uiPriority w:val="29"/>
    <w:qFormat/>
    <w:pPr>
      <w:spacing w:afterLines="0" w:after="0" w:line="240" w:lineRule="auto"/>
      <w:ind w:left="720" w:right="720" w:firstLineChars="0" w:firstLine="0"/>
    </w:pPr>
    <w:rPr>
      <w:rFonts w:ascii="DengXian" w:hAnsi="DengXian"/>
      <w:i/>
      <w:kern w:val="0"/>
      <w:sz w:val="21"/>
      <w:szCs w:val="24"/>
    </w:rPr>
  </w:style>
  <w:style w:type="character" w:customStyle="1" w:styleId="affb">
    <w:name w:val="引用 字符"/>
    <w:basedOn w:val="a0"/>
    <w:link w:val="affa"/>
    <w:uiPriority w:val="29"/>
    <w:qFormat/>
    <w:rPr>
      <w:rFonts w:ascii="DengXian" w:eastAsia="宋体" w:hAnsi="DengXian" w:cs="Times New Roman"/>
      <w:i/>
      <w:kern w:val="0"/>
    </w:rPr>
  </w:style>
  <w:style w:type="paragraph" w:styleId="affc">
    <w:name w:val="Intense Quote"/>
    <w:basedOn w:val="a"/>
    <w:next w:val="a"/>
    <w:link w:val="affd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Lines="0" w:after="0" w:line="240" w:lineRule="auto"/>
      <w:ind w:left="720" w:right="720" w:firstLineChars="0" w:firstLine="0"/>
    </w:pPr>
    <w:rPr>
      <w:rFonts w:ascii="DengXian" w:hAnsi="DengXian"/>
      <w:i/>
      <w:kern w:val="0"/>
      <w:sz w:val="21"/>
      <w:szCs w:val="24"/>
    </w:rPr>
  </w:style>
  <w:style w:type="character" w:customStyle="1" w:styleId="affd">
    <w:name w:val="明显引用 字符"/>
    <w:basedOn w:val="a0"/>
    <w:link w:val="affc"/>
    <w:uiPriority w:val="30"/>
    <w:qFormat/>
    <w:rPr>
      <w:rFonts w:ascii="DengXian" w:eastAsia="宋体" w:hAnsi="DengXian" w:cs="Times New Roman"/>
      <w:i/>
      <w:kern w:val="0"/>
      <w:shd w:val="clear" w:color="auto" w:fill="F2F2F2"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table" w:customStyle="1" w:styleId="TableGridLight1">
    <w:name w:val="Table Grid Light1"/>
    <w:basedOn w:val="a1"/>
    <w:uiPriority w:val="59"/>
    <w:qFormat/>
    <w:rPr>
      <w:rFonts w:ascii="DengXian" w:eastAsia="宋体" w:hAnsi="DengXian" w:cs="Times New Roman"/>
    </w:r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0">
    <w:name w:val="无格式表格 11"/>
    <w:basedOn w:val="a1"/>
    <w:uiPriority w:val="59"/>
    <w:qFormat/>
    <w:rPr>
      <w:rFonts w:ascii="DengXian" w:eastAsia="宋体" w:hAnsi="DengXian" w:cs="Times New Roman"/>
    </w:r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customStyle="1" w:styleId="21">
    <w:name w:val="无格式表格 21"/>
    <w:basedOn w:val="a1"/>
    <w:uiPriority w:val="42"/>
    <w:qFormat/>
    <w:rPr>
      <w:rFonts w:ascii="DengXian" w:eastAsia="宋体" w:hAnsi="DengXian" w:cs="Times New Roman"/>
    </w:rPr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">
    <w:name w:val="无格式表格 31"/>
    <w:basedOn w:val="a1"/>
    <w:uiPriority w:val="99"/>
    <w:qFormat/>
    <w:rPr>
      <w:rFonts w:ascii="DengXian" w:eastAsia="宋体" w:hAnsi="DengXian" w:cs="Times New Roman"/>
    </w:rPr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41">
    <w:name w:val="无格式表格 41"/>
    <w:basedOn w:val="a1"/>
    <w:uiPriority w:val="99"/>
    <w:qFormat/>
    <w:rPr>
      <w:rFonts w:ascii="DengXian" w:eastAsia="宋体" w:hAnsi="DengXian" w:cs="Times New Roman"/>
    </w:r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51">
    <w:name w:val="无格式表格 51"/>
    <w:basedOn w:val="a1"/>
    <w:uiPriority w:val="99"/>
    <w:qFormat/>
    <w:rPr>
      <w:rFonts w:ascii="DengXian" w:eastAsia="宋体" w:hAnsi="DengXian" w:cs="Times New Roman"/>
    </w:rPr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111">
    <w:name w:val="网格表 1 浅色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1">
    <w:name w:val="Grid Table 1 Light - Accent 1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GridTable1Light-Accent21">
    <w:name w:val="Grid Table 1 Light - Accent 2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GridTable1Light-Accent31">
    <w:name w:val="Grid Table 1 Light - Accent 3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GridTable1Light-Accent41">
    <w:name w:val="Grid Table 1 Light - Accent 4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GridTable1Light-Accent51">
    <w:name w:val="Grid Table 1 Light - Accent 5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GridTable1Light-Accent61">
    <w:name w:val="Grid Table 1 Light - Accent 6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customStyle="1" w:styleId="210">
    <w:name w:val="网格表 21"/>
    <w:basedOn w:val="a1"/>
    <w:uiPriority w:val="99"/>
    <w:qFormat/>
    <w:rPr>
      <w:rFonts w:ascii="DengXian" w:eastAsia="宋体" w:hAnsi="DengXian" w:cs="Times New Roman"/>
    </w:rPr>
    <w:tblPr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1">
    <w:name w:val="Grid Table 2 - Accent 11"/>
    <w:basedOn w:val="a1"/>
    <w:uiPriority w:val="99"/>
    <w:qFormat/>
    <w:rPr>
      <w:rFonts w:ascii="DengXian" w:eastAsia="宋体" w:hAnsi="DengXian" w:cs="Times New Roman"/>
    </w:rPr>
    <w:tblPr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/>
      </w:tcPr>
    </w:tblStylePr>
  </w:style>
  <w:style w:type="table" w:customStyle="1" w:styleId="GridTable2-Accent21">
    <w:name w:val="Grid Table 2 - Accent 21"/>
    <w:basedOn w:val="a1"/>
    <w:uiPriority w:val="99"/>
    <w:qFormat/>
    <w:rPr>
      <w:rFonts w:ascii="DengXian" w:eastAsia="宋体" w:hAnsi="DengXian" w:cs="Times New Roman"/>
    </w:rPr>
    <w:tblPr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GridTable2-Accent31">
    <w:name w:val="Grid Table 2 - Accent 31"/>
    <w:basedOn w:val="a1"/>
    <w:uiPriority w:val="99"/>
    <w:qFormat/>
    <w:rPr>
      <w:rFonts w:ascii="DengXian" w:eastAsia="宋体" w:hAnsi="DengXian" w:cs="Times New Roman"/>
    </w:rPr>
    <w:tblPr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customStyle="1" w:styleId="GridTable2-Accent41">
    <w:name w:val="Grid Table 2 - Accent 41"/>
    <w:basedOn w:val="a1"/>
    <w:uiPriority w:val="99"/>
    <w:qFormat/>
    <w:rPr>
      <w:rFonts w:ascii="DengXian" w:eastAsia="宋体" w:hAnsi="DengXian" w:cs="Times New Roman"/>
    </w:rPr>
    <w:tblPr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customStyle="1" w:styleId="GridTable2-Accent51">
    <w:name w:val="Grid Table 2 - Accent 51"/>
    <w:basedOn w:val="a1"/>
    <w:uiPriority w:val="99"/>
    <w:qFormat/>
    <w:rPr>
      <w:rFonts w:ascii="DengXian" w:eastAsia="宋体" w:hAnsi="DengXian" w:cs="Times New Roman"/>
    </w:rPr>
    <w:tblPr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AF6"/>
      </w:tcPr>
    </w:tblStylePr>
  </w:style>
  <w:style w:type="table" w:customStyle="1" w:styleId="GridTable2-Accent61">
    <w:name w:val="Grid Table 2 - Accent 61"/>
    <w:basedOn w:val="a1"/>
    <w:uiPriority w:val="99"/>
    <w:qFormat/>
    <w:rPr>
      <w:rFonts w:ascii="DengXian" w:eastAsia="宋体" w:hAnsi="DengXian" w:cs="Times New Roman"/>
    </w:rPr>
    <w:tblPr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customStyle="1" w:styleId="310">
    <w:name w:val="网格表 31"/>
    <w:basedOn w:val="a1"/>
    <w:uiPriority w:val="99"/>
    <w:qFormat/>
    <w:rPr>
      <w:rFonts w:ascii="DengXian" w:eastAsia="宋体" w:hAnsi="DengXian" w:cs="Times New Roman"/>
    </w:rPr>
    <w:tblPr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1">
    <w:name w:val="Grid Table 3 - Accent 11"/>
    <w:basedOn w:val="a1"/>
    <w:uiPriority w:val="99"/>
    <w:qFormat/>
    <w:rPr>
      <w:rFonts w:ascii="DengXian" w:eastAsia="宋体" w:hAnsi="DengXian" w:cs="Times New Roman"/>
    </w:rPr>
    <w:tblPr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/>
      </w:tcPr>
    </w:tblStylePr>
  </w:style>
  <w:style w:type="table" w:customStyle="1" w:styleId="GridTable3-Accent21">
    <w:name w:val="Grid Table 3 - Accent 21"/>
    <w:basedOn w:val="a1"/>
    <w:uiPriority w:val="99"/>
    <w:qFormat/>
    <w:rPr>
      <w:rFonts w:ascii="DengXian" w:eastAsia="宋体" w:hAnsi="DengXian" w:cs="Times New Roman"/>
    </w:rPr>
    <w:tblPr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GridTable3-Accent31">
    <w:name w:val="Grid Table 3 - Accent 31"/>
    <w:basedOn w:val="a1"/>
    <w:uiPriority w:val="99"/>
    <w:qFormat/>
    <w:rPr>
      <w:rFonts w:ascii="DengXian" w:eastAsia="宋体" w:hAnsi="DengXian" w:cs="Times New Roman"/>
    </w:rPr>
    <w:tblPr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customStyle="1" w:styleId="GridTable3-Accent41">
    <w:name w:val="Grid Table 3 - Accent 41"/>
    <w:basedOn w:val="a1"/>
    <w:uiPriority w:val="99"/>
    <w:qFormat/>
    <w:rPr>
      <w:rFonts w:ascii="DengXian" w:eastAsia="宋体" w:hAnsi="DengXian" w:cs="Times New Roman"/>
    </w:rPr>
    <w:tblPr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customStyle="1" w:styleId="GridTable3-Accent51">
    <w:name w:val="Grid Table 3 - Accent 51"/>
    <w:basedOn w:val="a1"/>
    <w:uiPriority w:val="99"/>
    <w:qFormat/>
    <w:rPr>
      <w:rFonts w:ascii="DengXian" w:eastAsia="宋体" w:hAnsi="DengXian" w:cs="Times New Roman"/>
    </w:rPr>
    <w:tblPr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AF6"/>
      </w:tcPr>
    </w:tblStylePr>
  </w:style>
  <w:style w:type="table" w:customStyle="1" w:styleId="GridTable3-Accent61">
    <w:name w:val="Grid Table 3 - Accent 61"/>
    <w:basedOn w:val="a1"/>
    <w:uiPriority w:val="99"/>
    <w:qFormat/>
    <w:rPr>
      <w:rFonts w:ascii="DengXian" w:eastAsia="宋体" w:hAnsi="DengXian" w:cs="Times New Roman"/>
    </w:rPr>
    <w:tblPr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customStyle="1" w:styleId="410">
    <w:name w:val="网格表 41"/>
    <w:basedOn w:val="a1"/>
    <w:uiPriority w:val="59"/>
    <w:qFormat/>
    <w:rPr>
      <w:rFonts w:ascii="DengXian" w:eastAsia="宋体" w:hAnsi="DengXian" w:cs="Times New Roman"/>
    </w:rPr>
    <w:tblPr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1">
    <w:name w:val="Grid Table 4 - Accent 11"/>
    <w:basedOn w:val="a1"/>
    <w:uiPriority w:val="59"/>
    <w:qFormat/>
    <w:rPr>
      <w:rFonts w:ascii="DengXian" w:eastAsia="宋体" w:hAnsi="DengXian" w:cs="Times New Roman"/>
    </w:rPr>
    <w:tblPr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/>
          <w:left w:val="single" w:sz="4" w:space="0" w:color="537DC8"/>
          <w:bottom w:val="single" w:sz="4" w:space="0" w:color="537DC8"/>
          <w:right w:val="single" w:sz="4" w:space="0" w:color="537DC8"/>
        </w:tcBorders>
        <w:shd w:val="clear" w:color="537DC8" w:fill="537DC8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fill="DAE3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fill="DAE3F3"/>
      </w:tcPr>
    </w:tblStylePr>
  </w:style>
  <w:style w:type="table" w:customStyle="1" w:styleId="GridTable4-Accent21">
    <w:name w:val="Grid Table 4 - Accent 21"/>
    <w:basedOn w:val="a1"/>
    <w:uiPriority w:val="59"/>
    <w:qFormat/>
    <w:rPr>
      <w:rFonts w:ascii="DengXian" w:eastAsia="宋体" w:hAnsi="DengXian" w:cs="Times New Roman"/>
    </w:rPr>
    <w:tblPr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F4B184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GridTable4-Accent31">
    <w:name w:val="Grid Table 4 - Accent 31"/>
    <w:basedOn w:val="a1"/>
    <w:uiPriority w:val="59"/>
    <w:qFormat/>
    <w:rPr>
      <w:rFonts w:ascii="DengXian" w:eastAsia="宋体" w:hAnsi="DengXian" w:cs="Times New Roman"/>
    </w:rPr>
    <w:tblPr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5A5A5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customStyle="1" w:styleId="GridTable4-Accent41">
    <w:name w:val="Grid Table 4 - Accent 41"/>
    <w:basedOn w:val="a1"/>
    <w:uiPriority w:val="59"/>
    <w:qFormat/>
    <w:rPr>
      <w:rFonts w:ascii="DengXian" w:eastAsia="宋体" w:hAnsi="DengXian" w:cs="Times New Roman"/>
    </w:rPr>
    <w:tblPr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FFD865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customStyle="1" w:styleId="GridTable4-Accent51">
    <w:name w:val="Grid Table 4 - Accent 51"/>
    <w:basedOn w:val="a1"/>
    <w:uiPriority w:val="59"/>
    <w:qFormat/>
    <w:rPr>
      <w:rFonts w:ascii="DengXian" w:eastAsia="宋体" w:hAnsi="DengXian" w:cs="Times New Roman"/>
    </w:rPr>
    <w:tblPr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cBorders>
        <w:shd w:val="clear" w:color="5B9BD5" w:fill="5B9BD5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AF6"/>
      </w:tcPr>
    </w:tblStylePr>
  </w:style>
  <w:style w:type="table" w:customStyle="1" w:styleId="GridTable4-Accent61">
    <w:name w:val="Grid Table 4 - Accent 61"/>
    <w:basedOn w:val="a1"/>
    <w:uiPriority w:val="59"/>
    <w:qFormat/>
    <w:rPr>
      <w:rFonts w:ascii="DengXian" w:eastAsia="宋体" w:hAnsi="DengXian" w:cs="Times New Roman"/>
    </w:rPr>
    <w:tblPr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70AD47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customStyle="1" w:styleId="510">
    <w:name w:val="网格表 5 深色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">
    <w:name w:val="Grid Table 5 Dark- Accent 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472C4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band1Vert">
      <w:tblPr/>
      <w:tcPr>
        <w:shd w:val="clear" w:color="A9BEE4" w:fill="A9BEE4"/>
      </w:tcPr>
    </w:tblStylePr>
    <w:tblStylePr w:type="band1Horz">
      <w:tblPr/>
      <w:tcPr>
        <w:shd w:val="clear" w:color="A9BEE4" w:fill="A9BEE4"/>
      </w:tcPr>
    </w:tblStylePr>
  </w:style>
  <w:style w:type="table" w:customStyle="1" w:styleId="GridTable5Dark-Accent21">
    <w:name w:val="Grid Table 5 Dark - Accent 2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ED7D31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fill="ED7D31"/>
      </w:tcPr>
    </w:tblStylePr>
    <w:tblStylePr w:type="band1Vert">
      <w:tblPr/>
      <w:tcPr>
        <w:shd w:val="clear" w:color="F6C3A0" w:fill="F6C3A0"/>
      </w:tcPr>
    </w:tblStylePr>
    <w:tblStylePr w:type="band1Horz">
      <w:tblPr/>
      <w:tcPr>
        <w:shd w:val="clear" w:color="F6C3A0" w:fill="F6C3A0"/>
      </w:tcPr>
    </w:tblStylePr>
  </w:style>
  <w:style w:type="table" w:customStyle="1" w:styleId="GridTable5Dark-Accent31">
    <w:name w:val="Grid Table 5 Dark - Accent 3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5A5A5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fill="A5A5A5"/>
      </w:tcPr>
    </w:tblStylePr>
    <w:tblStylePr w:type="band1Vert">
      <w:tblPr/>
      <w:tcPr>
        <w:shd w:val="clear" w:color="D5D5D5" w:fill="D5D5D5"/>
      </w:tcPr>
    </w:tblStylePr>
    <w:tblStylePr w:type="band1Horz">
      <w:tblPr/>
      <w:tcPr>
        <w:shd w:val="clear" w:color="D5D5D5" w:fill="D5D5D5"/>
      </w:tcPr>
    </w:tblStylePr>
  </w:style>
  <w:style w:type="table" w:customStyle="1" w:styleId="GridTable5Dark-Accent4">
    <w:name w:val="Grid Table 5 Dark- Accent 4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FC000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fill="FFC000"/>
      </w:tcPr>
    </w:tblStylePr>
    <w:tblStylePr w:type="band1Vert">
      <w:tblPr/>
      <w:tcPr>
        <w:shd w:val="clear" w:color="FFE28A" w:fill="FFE28A"/>
      </w:tcPr>
    </w:tblStylePr>
    <w:tblStylePr w:type="band1Horz">
      <w:tblPr/>
      <w:tcPr>
        <w:shd w:val="clear" w:color="FFE28A" w:fill="FFE28A"/>
      </w:tcPr>
    </w:tblStylePr>
  </w:style>
  <w:style w:type="table" w:customStyle="1" w:styleId="GridTable5Dark-Accent51">
    <w:name w:val="Grid Table 5 Dark - Accent 5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5B9BD5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band1Vert">
      <w:tblPr/>
      <w:tcPr>
        <w:shd w:val="clear" w:color="B3D0EB" w:fill="B3D0EB"/>
      </w:tcPr>
    </w:tblStylePr>
    <w:tblStylePr w:type="band1Horz">
      <w:tblPr/>
      <w:tcPr>
        <w:shd w:val="clear" w:color="B3D0EB" w:fill="B3D0EB"/>
      </w:tcPr>
    </w:tblStylePr>
  </w:style>
  <w:style w:type="table" w:customStyle="1" w:styleId="GridTable5Dark-Accent61">
    <w:name w:val="Grid Table 5 Dark - Accent 6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70AD47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fill="70AD47"/>
      </w:tcPr>
    </w:tblStylePr>
    <w:tblStylePr w:type="band1Vert">
      <w:tblPr/>
      <w:tcPr>
        <w:shd w:val="clear" w:color="BCDBA8" w:fill="BCDBA8"/>
      </w:tcPr>
    </w:tblStylePr>
    <w:tblStylePr w:type="band1Horz">
      <w:tblPr/>
      <w:tcPr>
        <w:shd w:val="clear" w:color="BCDBA8" w:fill="BCDBA8"/>
      </w:tcPr>
    </w:tblStylePr>
  </w:style>
  <w:style w:type="table" w:customStyle="1" w:styleId="61">
    <w:name w:val="网格表 6 彩色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1">
    <w:name w:val="Grid Table 6 Colorful - Accent 1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A0B7E1"/>
        <w:left w:val="single" w:sz="4" w:space="0" w:color="A0B7E1"/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b/>
        <w:color w:val="A0B7E1"/>
      </w:rPr>
      <w:tblPr/>
      <w:tcPr>
        <w:tcBorders>
          <w:bottom w:val="single" w:sz="12" w:space="0" w:color="A0B7E1"/>
        </w:tcBorders>
      </w:tcPr>
    </w:tblStylePr>
    <w:tblStylePr w:type="lastRow">
      <w:rPr>
        <w:b/>
        <w:color w:val="A0B7E1"/>
      </w:rPr>
    </w:tblStylePr>
    <w:tblStylePr w:type="firstCol">
      <w:rPr>
        <w:b/>
        <w:color w:val="A0B7E1"/>
      </w:rPr>
    </w:tblStylePr>
    <w:tblStylePr w:type="lastCol">
      <w:rPr>
        <w:b/>
        <w:color w:val="A0B7E1"/>
      </w:rPr>
    </w:tblStylePr>
    <w:tblStylePr w:type="band1Vert">
      <w:tblPr/>
      <w:tcPr>
        <w:shd w:val="clear" w:color="D8E2F3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D8E2F3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6Colorful-Accent21">
    <w:name w:val="Grid Table 6 Colorful - Accent 2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FBE5D6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BE5D6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6Colorful-Accent31">
    <w:name w:val="Grid Table 6 Colorful - Accent 3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ECECEC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ECECEC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6Colorful-Accent41">
    <w:name w:val="Grid Table 6 Colorful - Accent 4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FFF2CB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F2CB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6Colorful-Accent51">
    <w:name w:val="Grid Table 6 Colorful - Accent 5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245A8D"/>
      </w:rPr>
      <w:tblPr/>
      <w:tcPr>
        <w:tcBorders>
          <w:bottom w:val="single" w:sz="12" w:space="0" w:color="5B9BD5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DDEAF6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DDEAF6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6Colorful-Accent61">
    <w:name w:val="Grid Table 6 Colorful - Accent 6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245A8D"/>
      </w:rPr>
      <w:tblPr/>
      <w:tcPr>
        <w:tcBorders>
          <w:bottom w:val="single" w:sz="12" w:space="0" w:color="70AD47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E1EFD8" w:fill="E1EFD8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E1EFD8" w:fill="E1EFD8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71">
    <w:name w:val="网格表 7 彩色1"/>
    <w:basedOn w:val="a1"/>
    <w:uiPriority w:val="99"/>
    <w:qFormat/>
    <w:rPr>
      <w:rFonts w:ascii="DengXian" w:eastAsia="宋体" w:hAnsi="DengXian" w:cs="Times New Roman"/>
    </w:rPr>
    <w:tblPr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il"/>
          <w:left w:val="nil"/>
          <w:bottom w:val="single" w:sz="4" w:space="0" w:color="7F7F7F"/>
          <w:right w:val="nil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il"/>
          <w:left w:val="nil"/>
          <w:bottom w:val="nil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il"/>
          <w:left w:val="single" w:sz="4" w:space="0" w:color="7F7F7F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1">
    <w:name w:val="Grid Table 7 Colorful - Accent 11"/>
    <w:basedOn w:val="a1"/>
    <w:uiPriority w:val="99"/>
    <w:qFormat/>
    <w:rPr>
      <w:rFonts w:ascii="DengXian" w:eastAsia="宋体" w:hAnsi="DengXian" w:cs="Times New Roman"/>
    </w:rPr>
    <w:tblPr>
      <w:tblBorders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rFonts w:ascii="Arial" w:hAnsi="Arial"/>
        <w:b/>
        <w:color w:val="A0B7E1"/>
        <w:sz w:val="22"/>
      </w:rPr>
      <w:tblPr/>
      <w:tcPr>
        <w:tcBorders>
          <w:top w:val="nil"/>
          <w:left w:val="nil"/>
          <w:bottom w:val="single" w:sz="4" w:space="0" w:color="A0B7E1"/>
          <w:right w:val="nil"/>
        </w:tcBorders>
        <w:shd w:val="clear" w:color="FFFFFF" w:fill="FFFFFF"/>
      </w:tcPr>
    </w:tblStylePr>
    <w:tblStylePr w:type="lastRow">
      <w:rPr>
        <w:rFonts w:ascii="Arial" w:hAnsi="Arial"/>
        <w:b/>
        <w:color w:val="A0B7E1"/>
        <w:sz w:val="22"/>
      </w:rPr>
      <w:tblPr/>
      <w:tcPr>
        <w:tcBorders>
          <w:top w:val="single" w:sz="4" w:space="0" w:color="A0B7E1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0B7E1"/>
        <w:sz w:val="22"/>
      </w:rPr>
      <w:tblPr/>
      <w:tcPr>
        <w:tcBorders>
          <w:top w:val="nil"/>
          <w:left w:val="nil"/>
          <w:bottom w:val="nil"/>
          <w:right w:val="single" w:sz="4" w:space="0" w:color="A0B7E1"/>
        </w:tcBorders>
        <w:shd w:val="clear" w:color="FFFFFF" w:fill="auto"/>
      </w:tcPr>
    </w:tblStylePr>
    <w:tblStylePr w:type="lastCol">
      <w:rPr>
        <w:rFonts w:ascii="Arial" w:hAnsi="Arial"/>
        <w:i/>
        <w:color w:val="A0B7E1"/>
        <w:sz w:val="22"/>
      </w:rPr>
      <w:tblPr/>
      <w:tcPr>
        <w:tcBorders>
          <w:top w:val="nil"/>
          <w:left w:val="single" w:sz="4" w:space="0" w:color="A0B7E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D8E2F3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7Colorful-Accent21">
    <w:name w:val="Grid Table 7 Colorful - Accent 21"/>
    <w:basedOn w:val="a1"/>
    <w:uiPriority w:val="99"/>
    <w:qFormat/>
    <w:rPr>
      <w:rFonts w:ascii="DengXian" w:eastAsia="宋体" w:hAnsi="DengXian" w:cs="Times New Roman"/>
    </w:rPr>
    <w:tblPr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il"/>
          <w:left w:val="nil"/>
          <w:bottom w:val="single" w:sz="4" w:space="0" w:color="F4B184"/>
          <w:right w:val="nil"/>
        </w:tcBorders>
        <w:shd w:val="clear" w:color="FFFFFF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il"/>
          <w:left w:val="nil"/>
          <w:bottom w:val="nil"/>
          <w:right w:val="single" w:sz="4" w:space="0" w:color="F4B184"/>
        </w:tcBorders>
        <w:shd w:val="clear" w:color="FFFFFF" w:fill="auto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il"/>
          <w:left w:val="single" w:sz="4" w:space="0" w:color="F4B184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BE5D6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7Colorful-Accent31">
    <w:name w:val="Grid Table 7 Colorful - Accent 31"/>
    <w:basedOn w:val="a1"/>
    <w:uiPriority w:val="99"/>
    <w:qFormat/>
    <w:rPr>
      <w:rFonts w:ascii="DengXian" w:eastAsia="宋体" w:hAnsi="DengXian" w:cs="Times New Roman"/>
    </w:rPr>
    <w:tblPr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il"/>
          <w:left w:val="nil"/>
          <w:bottom w:val="single" w:sz="4" w:space="0" w:color="A5A5A5"/>
          <w:right w:val="nil"/>
        </w:tcBorders>
        <w:shd w:val="clear" w:color="FFFFFF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il"/>
          <w:left w:val="nil"/>
          <w:bottom w:val="nil"/>
          <w:right w:val="single" w:sz="4" w:space="0" w:color="A5A5A5"/>
        </w:tcBorders>
        <w:shd w:val="clear" w:color="FFFFFF" w:fill="auto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il"/>
          <w:left w:val="single" w:sz="4" w:space="0" w:color="A5A5A5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ECECEC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7Colorful-Accent41">
    <w:name w:val="Grid Table 7 Colorful - Accent 41"/>
    <w:basedOn w:val="a1"/>
    <w:uiPriority w:val="99"/>
    <w:qFormat/>
    <w:rPr>
      <w:rFonts w:ascii="DengXian" w:eastAsia="宋体" w:hAnsi="DengXian" w:cs="Times New Roman"/>
    </w:rPr>
    <w:tblPr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il"/>
          <w:left w:val="nil"/>
          <w:bottom w:val="single" w:sz="4" w:space="0" w:color="FFD865"/>
          <w:right w:val="nil"/>
        </w:tcBorders>
        <w:shd w:val="clear" w:color="FFFFFF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il"/>
          <w:left w:val="nil"/>
          <w:bottom w:val="nil"/>
          <w:right w:val="single" w:sz="4" w:space="0" w:color="FFD865"/>
        </w:tcBorders>
        <w:shd w:val="clear" w:color="FFFFFF" w:fill="auto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il"/>
          <w:left w:val="single" w:sz="4" w:space="0" w:color="FFD865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F2CB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7Colorful-Accent51">
    <w:name w:val="Grid Table 7 Colorful - Accent 51"/>
    <w:basedOn w:val="a1"/>
    <w:uiPriority w:val="99"/>
    <w:qFormat/>
    <w:rPr>
      <w:rFonts w:ascii="DengXian" w:eastAsia="宋体" w:hAnsi="DengXian" w:cs="Times New Roman"/>
    </w:rPr>
    <w:tblPr>
      <w:tblBorders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245A8D"/>
        <w:sz w:val="22"/>
      </w:rPr>
      <w:tblPr/>
      <w:tcPr>
        <w:tcBorders>
          <w:top w:val="nil"/>
          <w:left w:val="nil"/>
          <w:bottom w:val="single" w:sz="4" w:space="0" w:color="A2C6E7"/>
          <w:right w:val="nil"/>
        </w:tcBorders>
        <w:shd w:val="clear" w:color="FFFFFF" w:fill="FFFFFF"/>
      </w:tcPr>
    </w:tblStylePr>
    <w:tblStylePr w:type="lastRow">
      <w:rPr>
        <w:rFonts w:ascii="Arial" w:hAnsi="Arial"/>
        <w:b/>
        <w:color w:val="245A8D"/>
        <w:sz w:val="22"/>
      </w:rPr>
      <w:tblPr/>
      <w:tcPr>
        <w:tcBorders>
          <w:top w:val="single" w:sz="4" w:space="0" w:color="A2C6E7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il"/>
          <w:left w:val="nil"/>
          <w:bottom w:val="nil"/>
          <w:right w:val="single" w:sz="4" w:space="0" w:color="A2C6E7"/>
        </w:tcBorders>
        <w:shd w:val="clear" w:color="FFFFFF" w:fill="auto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il"/>
          <w:left w:val="single" w:sz="4" w:space="0" w:color="A2C6E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DDEAF6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7Colorful-Accent61">
    <w:name w:val="Grid Table 7 Colorful - Accent 61"/>
    <w:basedOn w:val="a1"/>
    <w:uiPriority w:val="99"/>
    <w:qFormat/>
    <w:rPr>
      <w:rFonts w:ascii="DengXian" w:eastAsia="宋体" w:hAnsi="DengXian" w:cs="Times New Roman"/>
    </w:rPr>
    <w:tblPr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il"/>
          <w:left w:val="nil"/>
          <w:bottom w:val="single" w:sz="4" w:space="0" w:color="ADD394"/>
          <w:right w:val="nil"/>
        </w:tcBorders>
        <w:shd w:val="clear" w:color="FFFFFF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il"/>
          <w:left w:val="nil"/>
          <w:bottom w:val="nil"/>
          <w:right w:val="single" w:sz="4" w:space="0" w:color="ADD394"/>
        </w:tcBorders>
        <w:shd w:val="clear" w:color="FFFFFF" w:fill="auto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il"/>
          <w:left w:val="single" w:sz="4" w:space="0" w:color="ADD394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fill="E1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E1EFD8" w:fill="E1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customStyle="1" w:styleId="112">
    <w:name w:val="清单表 1 浅色1"/>
    <w:basedOn w:val="a1"/>
    <w:uiPriority w:val="99"/>
    <w:qFormat/>
    <w:rPr>
      <w:rFonts w:ascii="DengXian" w:eastAsia="宋体" w:hAnsi="DengXian" w:cs="Times New Roman"/>
    </w:r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1">
    <w:name w:val="List Table 1 Light - Accent 11"/>
    <w:basedOn w:val="a1"/>
    <w:uiPriority w:val="99"/>
    <w:qFormat/>
    <w:rPr>
      <w:rFonts w:ascii="DengXian" w:eastAsia="宋体" w:hAnsi="DengXian" w:cs="Times New Roman"/>
    </w:r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/>
      </w:tcPr>
    </w:tblStylePr>
    <w:tblStylePr w:type="band1Horz">
      <w:tblPr/>
      <w:tcPr>
        <w:shd w:val="clear" w:color="CFDBF0" w:fill="CFDBF0"/>
      </w:tcPr>
    </w:tblStylePr>
  </w:style>
  <w:style w:type="table" w:customStyle="1" w:styleId="ListTable1Light-Accent21">
    <w:name w:val="List Table 1 Light - Accent 21"/>
    <w:basedOn w:val="a1"/>
    <w:uiPriority w:val="99"/>
    <w:qFormat/>
    <w:rPr>
      <w:rFonts w:ascii="DengXian" w:eastAsia="宋体" w:hAnsi="DengXian" w:cs="Times New Roman"/>
    </w:r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/>
      </w:tcPr>
    </w:tblStylePr>
    <w:tblStylePr w:type="band1Horz">
      <w:tblPr/>
      <w:tcPr>
        <w:shd w:val="clear" w:color="FADECB" w:fill="FADECB"/>
      </w:tcPr>
    </w:tblStylePr>
  </w:style>
  <w:style w:type="table" w:customStyle="1" w:styleId="ListTable1Light-Accent31">
    <w:name w:val="List Table 1 Light - Accent 31"/>
    <w:basedOn w:val="a1"/>
    <w:uiPriority w:val="99"/>
    <w:qFormat/>
    <w:rPr>
      <w:rFonts w:ascii="DengXian" w:eastAsia="宋体" w:hAnsi="DengXian" w:cs="Times New Roman"/>
    </w:r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/>
      </w:tcPr>
    </w:tblStylePr>
    <w:tblStylePr w:type="band1Horz">
      <w:tblPr/>
      <w:tcPr>
        <w:shd w:val="clear" w:color="E8E8E8" w:fill="E8E8E8"/>
      </w:tcPr>
    </w:tblStylePr>
  </w:style>
  <w:style w:type="table" w:customStyle="1" w:styleId="ListTable1Light-Accent41">
    <w:name w:val="List Table 1 Light - Accent 41"/>
    <w:basedOn w:val="a1"/>
    <w:uiPriority w:val="99"/>
    <w:qFormat/>
    <w:rPr>
      <w:rFonts w:ascii="DengXian" w:eastAsia="宋体" w:hAnsi="DengXian" w:cs="Times New Roman"/>
    </w:r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/>
      </w:tcPr>
    </w:tblStylePr>
    <w:tblStylePr w:type="band1Horz">
      <w:tblPr/>
      <w:tcPr>
        <w:shd w:val="clear" w:color="FFEFBF" w:fill="FFEFBF"/>
      </w:tcPr>
    </w:tblStylePr>
  </w:style>
  <w:style w:type="table" w:customStyle="1" w:styleId="ListTable1Light-Accent51">
    <w:name w:val="List Table 1 Light - Accent 51"/>
    <w:basedOn w:val="a1"/>
    <w:uiPriority w:val="99"/>
    <w:qFormat/>
    <w:rPr>
      <w:rFonts w:ascii="DengXian" w:eastAsia="宋体" w:hAnsi="DengXian" w:cs="Times New Roman"/>
    </w:r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/>
      </w:tcPr>
    </w:tblStylePr>
    <w:tblStylePr w:type="band1Horz">
      <w:tblPr/>
      <w:tcPr>
        <w:shd w:val="clear" w:color="D5E5F4" w:fill="D5E5F4"/>
      </w:tcPr>
    </w:tblStylePr>
  </w:style>
  <w:style w:type="table" w:customStyle="1" w:styleId="ListTable1Light-Accent61">
    <w:name w:val="List Table 1 Light - Accent 61"/>
    <w:basedOn w:val="a1"/>
    <w:uiPriority w:val="99"/>
    <w:qFormat/>
    <w:rPr>
      <w:rFonts w:ascii="DengXian" w:eastAsia="宋体" w:hAnsi="DengXian" w:cs="Times New Roman"/>
    </w:r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/>
      </w:tcPr>
    </w:tblStylePr>
    <w:tblStylePr w:type="band1Horz">
      <w:tblPr/>
      <w:tcPr>
        <w:shd w:val="clear" w:color="DAEBCF" w:fill="DAEBCF"/>
      </w:tcPr>
    </w:tblStylePr>
  </w:style>
  <w:style w:type="table" w:customStyle="1" w:styleId="211">
    <w:name w:val="清单表 2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il"/>
          <w:bottom w:val="single" w:sz="4" w:space="0" w:color="6F6F6F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il"/>
          <w:bottom w:val="single" w:sz="4" w:space="0" w:color="6F6F6F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1">
    <w:name w:val="List Table 2 - Accent 1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95AFDD"/>
        <w:bottom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il"/>
          <w:bottom w:val="single" w:sz="4" w:space="0" w:color="95AFDD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il"/>
          <w:bottom w:val="single" w:sz="4" w:space="0" w:color="95AFDD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fill="CFDBF0"/>
      </w:tcPr>
    </w:tblStylePr>
  </w:style>
  <w:style w:type="table" w:customStyle="1" w:styleId="ListTable2-Accent21">
    <w:name w:val="List Table 2 - Accent 2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F4B58A"/>
        <w:bottom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il"/>
          <w:bottom w:val="single" w:sz="4" w:space="0" w:color="F4B58A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il"/>
          <w:bottom w:val="single" w:sz="4" w:space="0" w:color="F4B58A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fill="FADECB"/>
      </w:tcPr>
    </w:tblStylePr>
  </w:style>
  <w:style w:type="table" w:customStyle="1" w:styleId="ListTable2-Accent31">
    <w:name w:val="List Table 2 - Accent 3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CCCCCC"/>
        <w:bottom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il"/>
          <w:bottom w:val="single" w:sz="4" w:space="0" w:color="CCCCCC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il"/>
          <w:bottom w:val="single" w:sz="4" w:space="0" w:color="CCCCCC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fill="E8E8E8"/>
      </w:tcPr>
    </w:tblStylePr>
  </w:style>
  <w:style w:type="table" w:customStyle="1" w:styleId="ListTable2-Accent41">
    <w:name w:val="List Table 2 - Accent 4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FFDB6F"/>
        <w:bottom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il"/>
          <w:bottom w:val="single" w:sz="4" w:space="0" w:color="FFDB6F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il"/>
          <w:bottom w:val="single" w:sz="4" w:space="0" w:color="FFDB6F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fill="FFEFBF"/>
      </w:tcPr>
    </w:tblStylePr>
  </w:style>
  <w:style w:type="table" w:customStyle="1" w:styleId="ListTable2-Accent51">
    <w:name w:val="List Table 2 - Accent 5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A2C6E7"/>
        <w:bottom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il"/>
          <w:bottom w:val="single" w:sz="4" w:space="0" w:color="A2C6E7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il"/>
          <w:bottom w:val="single" w:sz="4" w:space="0" w:color="A2C6E7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fill="D5E5F4"/>
      </w:tcPr>
    </w:tblStylePr>
  </w:style>
  <w:style w:type="table" w:customStyle="1" w:styleId="ListTable2-Accent61">
    <w:name w:val="List Table 2 - Accent 6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ADD394"/>
        <w:bottom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il"/>
          <w:bottom w:val="single" w:sz="4" w:space="0" w:color="ADD394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il"/>
          <w:bottom w:val="single" w:sz="4" w:space="0" w:color="ADD394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fill="DAEBCF"/>
      </w:tcPr>
    </w:tblStylePr>
  </w:style>
  <w:style w:type="table" w:customStyle="1" w:styleId="311">
    <w:name w:val="清单表 3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1">
    <w:name w:val="List Table 3 - Accent 1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/>
          <w:bottom w:val="single" w:sz="4" w:space="0" w:color="4472C4"/>
        </w:tcBorders>
      </w:tcPr>
    </w:tblStylePr>
  </w:style>
  <w:style w:type="table" w:customStyle="1" w:styleId="ListTable3-Accent21">
    <w:name w:val="List Table 3 - Accent 2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customStyle="1" w:styleId="ListTable3-Accent31">
    <w:name w:val="List Table 3 - Accent 3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customStyle="1" w:styleId="ListTable3-Accent41">
    <w:name w:val="List Table 3 - Accent 4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customStyle="1" w:styleId="ListTable3-Accent51">
    <w:name w:val="List Table 3 - Accent 5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9BC2E5"/>
        <w:left w:val="single" w:sz="4" w:space="0" w:color="9BC2E5"/>
        <w:bottom w:val="single" w:sz="4" w:space="0" w:color="9BC2E5"/>
        <w:right w:val="single" w:sz="4" w:space="0" w:color="9BC2E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fill="9BC2E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/>
          <w:right w:val="single" w:sz="4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/>
          <w:bottom w:val="single" w:sz="4" w:space="0" w:color="9BC2E5"/>
        </w:tcBorders>
      </w:tcPr>
    </w:tblStylePr>
  </w:style>
  <w:style w:type="table" w:customStyle="1" w:styleId="ListTable3-Accent61">
    <w:name w:val="List Table 3 - Accent 6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customStyle="1" w:styleId="411">
    <w:name w:val="清单表 4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1">
    <w:name w:val="List Table 4 - Accent 1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fill="CFDBF0"/>
      </w:tcPr>
    </w:tblStylePr>
  </w:style>
  <w:style w:type="table" w:customStyle="1" w:styleId="ListTable4-Accent21">
    <w:name w:val="List Table 4 - Accent 2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fill="FADECB"/>
      </w:tcPr>
    </w:tblStylePr>
  </w:style>
  <w:style w:type="table" w:customStyle="1" w:styleId="ListTable4-Accent31">
    <w:name w:val="List Table 4 - Accent 3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fill="E8E8E8"/>
      </w:tcPr>
    </w:tblStylePr>
  </w:style>
  <w:style w:type="table" w:customStyle="1" w:styleId="ListTable4-Accent41">
    <w:name w:val="List Table 4 - Accent 4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fill="FFEFBF"/>
      </w:tcPr>
    </w:tblStylePr>
  </w:style>
  <w:style w:type="table" w:customStyle="1" w:styleId="ListTable4-Accent51">
    <w:name w:val="List Table 4 - Accent 5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fill="D5E5F4"/>
      </w:tcPr>
    </w:tblStylePr>
  </w:style>
  <w:style w:type="table" w:customStyle="1" w:styleId="ListTable4-Accent61">
    <w:name w:val="List Table 4 - Accent 6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fill="DAEBCF"/>
      </w:tcPr>
    </w:tblStylePr>
  </w:style>
  <w:style w:type="table" w:customStyle="1" w:styleId="511">
    <w:name w:val="清单表 5 深色1"/>
    <w:basedOn w:val="a1"/>
    <w:uiPriority w:val="99"/>
    <w:qFormat/>
    <w:rPr>
      <w:rFonts w:ascii="DengXian" w:eastAsia="宋体" w:hAnsi="DengXian" w:cs="Times New Roman"/>
    </w:rPr>
    <w:tblPr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customStyle="1" w:styleId="ListTable5Dark-Accent11">
    <w:name w:val="List Table 5 Dark - Accent 11"/>
    <w:basedOn w:val="a1"/>
    <w:uiPriority w:val="99"/>
    <w:qFormat/>
    <w:rPr>
      <w:rFonts w:ascii="DengXian" w:eastAsia="宋体" w:hAnsi="DengXian" w:cs="Times New Roman"/>
    </w:rPr>
    <w:tblPr>
      <w:tblBorders>
        <w:top w:val="single" w:sz="32" w:space="0" w:color="4472C4"/>
        <w:left w:val="single" w:sz="32" w:space="0" w:color="4472C4"/>
        <w:bottom w:val="single" w:sz="32" w:space="0" w:color="4472C4"/>
        <w:right w:val="single" w:sz="32" w:space="0" w:color="4472C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472C4"/>
          <w:bottom w:val="single" w:sz="12" w:space="0" w:color="FFFFFF"/>
        </w:tcBorders>
        <w:shd w:val="clear" w:color="4472C4" w:fill="4472C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472C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472C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472C4" w:fill="4472C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472C4" w:fill="4472C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472C4" w:fill="4472C4"/>
      </w:tcPr>
    </w:tblStylePr>
  </w:style>
  <w:style w:type="table" w:customStyle="1" w:styleId="ListTable5Dark-Accent21">
    <w:name w:val="List Table 5 Dark - Accent 21"/>
    <w:basedOn w:val="a1"/>
    <w:uiPriority w:val="99"/>
    <w:qFormat/>
    <w:rPr>
      <w:rFonts w:ascii="DengXian" w:eastAsia="宋体" w:hAnsi="DengXian" w:cs="Times New Roman"/>
    </w:rPr>
    <w:tblPr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F4B184" w:fill="F4B18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4B184" w:fill="F4B18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4B184" w:fill="F4B18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4B184" w:fill="F4B184"/>
      </w:tcPr>
    </w:tblStylePr>
  </w:style>
  <w:style w:type="table" w:customStyle="1" w:styleId="ListTable5Dark-Accent31">
    <w:name w:val="List Table 5 Dark - Accent 31"/>
    <w:basedOn w:val="a1"/>
    <w:uiPriority w:val="99"/>
    <w:qFormat/>
    <w:rPr>
      <w:rFonts w:ascii="DengXian" w:eastAsia="宋体" w:hAnsi="DengXian" w:cs="Times New Roman"/>
    </w:rPr>
    <w:tblPr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C9C9C9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C9C9C9" w:fill="C9C9C9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C9C9C9" w:fill="C9C9C9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C9C9C9" w:fill="C9C9C9"/>
      </w:tcPr>
    </w:tblStylePr>
  </w:style>
  <w:style w:type="table" w:customStyle="1" w:styleId="ListTable5Dark-Accent41">
    <w:name w:val="List Table 5 Dark - Accent 41"/>
    <w:basedOn w:val="a1"/>
    <w:uiPriority w:val="99"/>
    <w:qFormat/>
    <w:rPr>
      <w:rFonts w:ascii="DengXian" w:eastAsia="宋体" w:hAnsi="DengXian" w:cs="Times New Roman"/>
    </w:rPr>
    <w:tblPr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FFD865" w:fill="FFD86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FD865" w:fill="FFD86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FD865" w:fill="FFD86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FD865" w:fill="FFD865"/>
      </w:tcPr>
    </w:tblStylePr>
  </w:style>
  <w:style w:type="table" w:customStyle="1" w:styleId="ListTable5Dark-Accent51">
    <w:name w:val="List Table 5 Dark - Accent 51"/>
    <w:basedOn w:val="a1"/>
    <w:uiPriority w:val="99"/>
    <w:qFormat/>
    <w:rPr>
      <w:rFonts w:ascii="DengXian" w:eastAsia="宋体" w:hAnsi="DengXian" w:cs="Times New Roman"/>
    </w:rPr>
    <w:tblPr>
      <w:tblBorders>
        <w:top w:val="single" w:sz="32" w:space="0" w:color="9BC2E5"/>
        <w:left w:val="single" w:sz="32" w:space="0" w:color="9BC2E5"/>
        <w:bottom w:val="single" w:sz="32" w:space="0" w:color="9BC2E5"/>
        <w:right w:val="single" w:sz="32" w:space="0" w:color="9BC2E5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BC2E5"/>
          <w:bottom w:val="single" w:sz="12" w:space="0" w:color="FFFFFF"/>
        </w:tcBorders>
        <w:shd w:val="clear" w:color="9BC2E5" w:fill="9BC2E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BC2E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BC2E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9BC2E5" w:fill="9BC2E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9BC2E5" w:fill="9BC2E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9BC2E5" w:fill="9BC2E5"/>
      </w:tcPr>
    </w:tblStylePr>
  </w:style>
  <w:style w:type="table" w:customStyle="1" w:styleId="ListTable5Dark-Accent61">
    <w:name w:val="List Table 5 Dark - Accent 61"/>
    <w:basedOn w:val="a1"/>
    <w:uiPriority w:val="99"/>
    <w:qFormat/>
    <w:rPr>
      <w:rFonts w:ascii="DengXian" w:eastAsia="宋体" w:hAnsi="DengXian" w:cs="Times New Roman"/>
    </w:rPr>
    <w:tblPr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9D08E" w:fill="A9D08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9D08E" w:fill="A9D08E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9D08E" w:fill="A9D08E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9D08E" w:fill="A9D08E"/>
      </w:tcPr>
    </w:tblStylePr>
  </w:style>
  <w:style w:type="table" w:customStyle="1" w:styleId="610">
    <w:name w:val="清单表 6 彩色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1">
    <w:name w:val="List Table 6 Colorful - Accent 1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color w:val="254175"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color w:val="254175"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CFDBF0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CFDBF0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6Colorful-Accent21">
    <w:name w:val="List Table 6 Colorful - Accent 2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F4B184"/>
        <w:bottom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FADECB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ADECB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6Colorful-Accent31">
    <w:name w:val="List Table 6 Colorful - Accent 3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C9C9C9"/>
        <w:bottom w:val="single" w:sz="4" w:space="0" w:color="C9C9C9"/>
      </w:tblBorders>
    </w:tblPr>
    <w:tblStylePr w:type="firstRow"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E8E8E8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E8E8E8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6Colorful-Accent41">
    <w:name w:val="List Table 6 Colorful - Accent 4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FFD865"/>
        <w:bottom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FFEFBF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EFBF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6Colorful-Accent51">
    <w:name w:val="List Table 6 Colorful - Accent 5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9BC2E5"/>
        <w:bottom w:val="single" w:sz="4" w:space="0" w:color="9BC2E5"/>
      </w:tblBorders>
    </w:tblPr>
    <w:tblStylePr w:type="firstRow">
      <w:rPr>
        <w:b/>
        <w:color w:val="9BC2E5"/>
      </w:rPr>
      <w:tblPr/>
      <w:tcPr>
        <w:tcBorders>
          <w:bottom w:val="single" w:sz="4" w:space="0" w:color="9BC2E5"/>
        </w:tcBorders>
      </w:tcPr>
    </w:tblStylePr>
    <w:tblStylePr w:type="lastRow">
      <w:rPr>
        <w:b/>
        <w:color w:val="9BC2E5"/>
      </w:rPr>
      <w:tblPr/>
      <w:tcPr>
        <w:tcBorders>
          <w:top w:val="single" w:sz="4" w:space="0" w:color="9BC2E5"/>
        </w:tcBorders>
      </w:tcPr>
    </w:tblStylePr>
    <w:tblStylePr w:type="firstCol">
      <w:rPr>
        <w:b/>
        <w:color w:val="9BC2E5"/>
      </w:rPr>
    </w:tblStylePr>
    <w:tblStylePr w:type="lastCol">
      <w:rPr>
        <w:b/>
        <w:color w:val="9BC2E5"/>
      </w:rPr>
    </w:tblStylePr>
    <w:tblStylePr w:type="band1Vert">
      <w:tblPr/>
      <w:tcPr>
        <w:shd w:val="clear" w:color="D5E5F4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D5E5F4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6Colorful-Accent61">
    <w:name w:val="List Table 6 Colorful - Accent 6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A9D08E"/>
        <w:bottom w:val="single" w:sz="4" w:space="0" w:color="A9D08E"/>
      </w:tblBorders>
    </w:tblPr>
    <w:tblStylePr w:type="firstRow"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DAEBCF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DAEBCF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710">
    <w:name w:val="清单表 7 彩色1"/>
    <w:basedOn w:val="a1"/>
    <w:uiPriority w:val="99"/>
    <w:qFormat/>
    <w:rPr>
      <w:rFonts w:ascii="DengXian" w:eastAsia="宋体" w:hAnsi="DengXian" w:cs="Times New Roman"/>
    </w:rPr>
    <w:tblPr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il"/>
          <w:left w:val="nil"/>
          <w:bottom w:val="single" w:sz="4" w:space="0" w:color="7F7F7F"/>
          <w:right w:val="nil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il"/>
          <w:left w:val="nil"/>
          <w:bottom w:val="nil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il"/>
          <w:left w:val="single" w:sz="4" w:space="0" w:color="7F7F7F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1">
    <w:name w:val="List Table 7 Colorful - Accent 11"/>
    <w:basedOn w:val="a1"/>
    <w:uiPriority w:val="99"/>
    <w:qFormat/>
    <w:rPr>
      <w:rFonts w:ascii="DengXian" w:eastAsia="宋体" w:hAnsi="DengXian" w:cs="Times New Roman"/>
    </w:rPr>
    <w:tblPr>
      <w:tblBorders>
        <w:right w:val="single" w:sz="4" w:space="0" w:color="4472C4"/>
      </w:tblBorders>
    </w:tblPr>
    <w:tblStylePr w:type="firstRow">
      <w:rPr>
        <w:rFonts w:ascii="Arial" w:hAnsi="Arial"/>
        <w:i/>
        <w:color w:val="254175"/>
        <w:sz w:val="22"/>
      </w:rPr>
      <w:tblPr/>
      <w:tcPr>
        <w:tcBorders>
          <w:top w:val="nil"/>
          <w:left w:val="nil"/>
          <w:bottom w:val="single" w:sz="4" w:space="0" w:color="4472C4"/>
          <w:right w:val="nil"/>
        </w:tcBorders>
        <w:shd w:val="clear" w:color="FFFFFF" w:fill="FFFFFF"/>
      </w:tcPr>
    </w:tblStylePr>
    <w:tblStylePr w:type="lastRow">
      <w:rPr>
        <w:rFonts w:ascii="Arial" w:hAnsi="Arial"/>
        <w:i/>
        <w:color w:val="254175"/>
        <w:sz w:val="22"/>
      </w:rPr>
      <w:tblPr/>
      <w:tcPr>
        <w:tcBorders>
          <w:top w:val="single" w:sz="4" w:space="0" w:color="4472C4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il"/>
          <w:left w:val="nil"/>
          <w:bottom w:val="nil"/>
          <w:right w:val="single" w:sz="4" w:space="0" w:color="4472C4"/>
        </w:tcBorders>
        <w:shd w:val="clear" w:color="FFFFFF" w:fill="auto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il"/>
          <w:left w:val="single" w:sz="4" w:space="0" w:color="4472C4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CFDBF0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7Colorful-Accent21">
    <w:name w:val="List Table 7 Colorful - Accent 21"/>
    <w:basedOn w:val="a1"/>
    <w:uiPriority w:val="99"/>
    <w:qFormat/>
    <w:rPr>
      <w:rFonts w:ascii="DengXian" w:eastAsia="宋体" w:hAnsi="DengXian" w:cs="Times New Roman"/>
    </w:rPr>
    <w:tblPr>
      <w:tblBorders>
        <w:right w:val="single" w:sz="4" w:space="0" w:color="F4B184"/>
      </w:tblBorders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il"/>
          <w:left w:val="nil"/>
          <w:bottom w:val="single" w:sz="4" w:space="0" w:color="F4B184"/>
          <w:right w:val="nil"/>
        </w:tcBorders>
        <w:shd w:val="clear" w:color="FFFFFF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il"/>
          <w:left w:val="nil"/>
          <w:bottom w:val="nil"/>
          <w:right w:val="single" w:sz="4" w:space="0" w:color="F4B184"/>
        </w:tcBorders>
        <w:shd w:val="clear" w:color="FFFFFF" w:fill="auto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il"/>
          <w:left w:val="single" w:sz="4" w:space="0" w:color="F4B184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ADECB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7Colorful-Accent31">
    <w:name w:val="List Table 7 Colorful - Accent 31"/>
    <w:basedOn w:val="a1"/>
    <w:uiPriority w:val="99"/>
    <w:qFormat/>
    <w:rPr>
      <w:rFonts w:ascii="DengXian" w:eastAsia="宋体" w:hAnsi="DengXian" w:cs="Times New Roman"/>
    </w:rPr>
    <w:tblPr>
      <w:tblBorders>
        <w:right w:val="single" w:sz="4" w:space="0" w:color="C9C9C9"/>
      </w:tblBorders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il"/>
          <w:left w:val="nil"/>
          <w:bottom w:val="single" w:sz="4" w:space="0" w:color="C9C9C9"/>
          <w:right w:val="nil"/>
        </w:tcBorders>
        <w:shd w:val="clear" w:color="FFFFFF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il"/>
          <w:left w:val="nil"/>
          <w:bottom w:val="nil"/>
          <w:right w:val="single" w:sz="4" w:space="0" w:color="C9C9C9"/>
        </w:tcBorders>
        <w:shd w:val="clear" w:color="FFFFFF" w:fill="auto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il"/>
          <w:left w:val="single" w:sz="4" w:space="0" w:color="C9C9C9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E8E8E8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7Colorful-Accent41">
    <w:name w:val="List Table 7 Colorful - Accent 41"/>
    <w:basedOn w:val="a1"/>
    <w:uiPriority w:val="99"/>
    <w:qFormat/>
    <w:rPr>
      <w:rFonts w:ascii="DengXian" w:eastAsia="宋体" w:hAnsi="DengXian" w:cs="Times New Roman"/>
    </w:rPr>
    <w:tblPr>
      <w:tblBorders>
        <w:right w:val="single" w:sz="4" w:space="0" w:color="FFD865"/>
      </w:tblBorders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il"/>
          <w:left w:val="nil"/>
          <w:bottom w:val="single" w:sz="4" w:space="0" w:color="FFD865"/>
          <w:right w:val="nil"/>
        </w:tcBorders>
        <w:shd w:val="clear" w:color="FFFFFF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il"/>
          <w:left w:val="nil"/>
          <w:bottom w:val="nil"/>
          <w:right w:val="single" w:sz="4" w:space="0" w:color="FFD865"/>
        </w:tcBorders>
        <w:shd w:val="clear" w:color="FFFFFF" w:fill="auto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il"/>
          <w:left w:val="single" w:sz="4" w:space="0" w:color="FFD865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EFBF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7Colorful-Accent51">
    <w:name w:val="List Table 7 Colorful - Accent 51"/>
    <w:basedOn w:val="a1"/>
    <w:uiPriority w:val="99"/>
    <w:qFormat/>
    <w:rPr>
      <w:rFonts w:ascii="DengXian" w:eastAsia="宋体" w:hAnsi="DengXian" w:cs="Times New Roman"/>
    </w:rPr>
    <w:tblPr>
      <w:tblBorders>
        <w:right w:val="single" w:sz="4" w:space="0" w:color="9BC2E5"/>
      </w:tblBorders>
    </w:tblPr>
    <w:tblStylePr w:type="firstRow">
      <w:rPr>
        <w:rFonts w:ascii="Arial" w:hAnsi="Arial"/>
        <w:i/>
        <w:color w:val="9BC2E5"/>
        <w:sz w:val="22"/>
      </w:rPr>
      <w:tblPr/>
      <w:tcPr>
        <w:tcBorders>
          <w:top w:val="nil"/>
          <w:left w:val="nil"/>
          <w:bottom w:val="single" w:sz="4" w:space="0" w:color="9BC2E5"/>
          <w:right w:val="nil"/>
        </w:tcBorders>
        <w:shd w:val="clear" w:color="FFFFFF" w:fill="FFFFFF"/>
      </w:tcPr>
    </w:tblStylePr>
    <w:tblStylePr w:type="lastRow">
      <w:rPr>
        <w:rFonts w:ascii="Arial" w:hAnsi="Arial"/>
        <w:i/>
        <w:color w:val="9BC2E5"/>
        <w:sz w:val="22"/>
      </w:rPr>
      <w:tblPr/>
      <w:tcPr>
        <w:tcBorders>
          <w:top w:val="single" w:sz="4" w:space="0" w:color="9BC2E5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BC2E5"/>
        <w:sz w:val="22"/>
      </w:rPr>
      <w:tblPr/>
      <w:tcPr>
        <w:tcBorders>
          <w:top w:val="nil"/>
          <w:left w:val="nil"/>
          <w:bottom w:val="nil"/>
          <w:right w:val="single" w:sz="4" w:space="0" w:color="9BC2E5"/>
        </w:tcBorders>
        <w:shd w:val="clear" w:color="FFFFFF" w:fill="auto"/>
      </w:tcPr>
    </w:tblStylePr>
    <w:tblStylePr w:type="lastCol">
      <w:rPr>
        <w:rFonts w:ascii="Arial" w:hAnsi="Arial"/>
        <w:i/>
        <w:color w:val="9BC2E5"/>
        <w:sz w:val="22"/>
      </w:rPr>
      <w:tblPr/>
      <w:tcPr>
        <w:tcBorders>
          <w:top w:val="nil"/>
          <w:left w:val="single" w:sz="4" w:space="0" w:color="9BC2E5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D5E5F4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7Colorful-Accent61">
    <w:name w:val="List Table 7 Colorful - Accent 61"/>
    <w:basedOn w:val="a1"/>
    <w:uiPriority w:val="99"/>
    <w:qFormat/>
    <w:rPr>
      <w:rFonts w:ascii="DengXian" w:eastAsia="宋体" w:hAnsi="DengXian" w:cs="Times New Roman"/>
    </w:rPr>
    <w:tblPr>
      <w:tblBorders>
        <w:right w:val="single" w:sz="4" w:space="0" w:color="A9D08E"/>
      </w:tblBorders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il"/>
          <w:left w:val="nil"/>
          <w:bottom w:val="single" w:sz="4" w:space="0" w:color="A9D08E"/>
          <w:right w:val="nil"/>
        </w:tcBorders>
        <w:shd w:val="clear" w:color="FFFFFF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il"/>
          <w:left w:val="nil"/>
          <w:bottom w:val="nil"/>
          <w:right w:val="single" w:sz="4" w:space="0" w:color="A9D08E"/>
        </w:tcBorders>
        <w:shd w:val="clear" w:color="FFFFFF" w:fill="auto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il"/>
          <w:left w:val="single" w:sz="4" w:space="0" w:color="A9D08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DAEBCF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">
    <w:name w:val="Lined - Accent"/>
    <w:basedOn w:val="a1"/>
    <w:uiPriority w:val="99"/>
    <w:qFormat/>
    <w:rPr>
      <w:rFonts w:ascii="DengXian" w:eastAsia="宋体" w:hAnsi="DengXian" w:cs="Times New Roman"/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">
    <w:name w:val="Lined - Accent 1"/>
    <w:basedOn w:val="a1"/>
    <w:uiPriority w:val="99"/>
    <w:qFormat/>
    <w:rPr>
      <w:rFonts w:ascii="DengXian" w:eastAsia="宋体" w:hAnsi="DengXian" w:cs="Times New Roman"/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fill="C4D2EC"/>
      </w:tcPr>
    </w:tblStylePr>
  </w:style>
  <w:style w:type="table" w:customStyle="1" w:styleId="Lined-Accent2">
    <w:name w:val="Lined - Accent 2"/>
    <w:basedOn w:val="a1"/>
    <w:uiPriority w:val="99"/>
    <w:qFormat/>
    <w:rPr>
      <w:rFonts w:ascii="DengXian" w:eastAsia="宋体" w:hAnsi="DengXian" w:cs="Times New Roman"/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Lined-Accent3">
    <w:name w:val="Lined - Accent 3"/>
    <w:basedOn w:val="a1"/>
    <w:uiPriority w:val="99"/>
    <w:qFormat/>
    <w:rPr>
      <w:rFonts w:ascii="DengXian" w:eastAsia="宋体" w:hAnsi="DengXian" w:cs="Times New Roman"/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customStyle="1" w:styleId="Lined-Accent4">
    <w:name w:val="Lined - Accent 4"/>
    <w:basedOn w:val="a1"/>
    <w:uiPriority w:val="99"/>
    <w:qFormat/>
    <w:rPr>
      <w:rFonts w:ascii="DengXian" w:eastAsia="宋体" w:hAnsi="DengXian" w:cs="Times New Roman"/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customStyle="1" w:styleId="Lined-Accent5">
    <w:name w:val="Lined - Accent 5"/>
    <w:basedOn w:val="a1"/>
    <w:uiPriority w:val="99"/>
    <w:qFormat/>
    <w:rPr>
      <w:rFonts w:ascii="DengXian" w:eastAsia="宋体" w:hAnsi="DengXian" w:cs="Times New Roman"/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fill="DDEAF6"/>
      </w:tcPr>
    </w:tblStylePr>
  </w:style>
  <w:style w:type="table" w:customStyle="1" w:styleId="Lined-Accent6">
    <w:name w:val="Lined - Accent 6"/>
    <w:basedOn w:val="a1"/>
    <w:uiPriority w:val="99"/>
    <w:qFormat/>
    <w:rPr>
      <w:rFonts w:ascii="DengXian" w:eastAsia="宋体" w:hAnsi="DengXian" w:cs="Times New Roman"/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customStyle="1" w:styleId="BorderedLined-Accent">
    <w:name w:val="Bordered &amp; Lined - Accent"/>
    <w:basedOn w:val="a1"/>
    <w:uiPriority w:val="99"/>
    <w:qFormat/>
    <w:rPr>
      <w:rFonts w:ascii="DengXian" w:eastAsia="宋体" w:hAnsi="DengXian" w:cs="Times New Roman"/>
      <w:color w:val="404040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">
    <w:name w:val="Bordered &amp; Lined - Accent 1"/>
    <w:basedOn w:val="a1"/>
    <w:uiPriority w:val="99"/>
    <w:qFormat/>
    <w:rPr>
      <w:rFonts w:ascii="DengXian" w:eastAsia="宋体" w:hAnsi="DengXian" w:cs="Times New Roman"/>
      <w:color w:val="404040"/>
    </w:rPr>
    <w:tblPr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fill="C4D2EC"/>
      </w:tcPr>
    </w:tblStylePr>
  </w:style>
  <w:style w:type="table" w:customStyle="1" w:styleId="BorderedLined-Accent2">
    <w:name w:val="Bordered &amp; Lined - Accent 2"/>
    <w:basedOn w:val="a1"/>
    <w:uiPriority w:val="99"/>
    <w:qFormat/>
    <w:rPr>
      <w:rFonts w:ascii="DengXian" w:eastAsia="宋体" w:hAnsi="DengXian" w:cs="Times New Roman"/>
      <w:color w:val="404040"/>
    </w:rPr>
    <w:tblPr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BorderedLined-Accent3">
    <w:name w:val="Bordered &amp; Lined - Accent 3"/>
    <w:basedOn w:val="a1"/>
    <w:uiPriority w:val="99"/>
    <w:qFormat/>
    <w:rPr>
      <w:rFonts w:ascii="DengXian" w:eastAsia="宋体" w:hAnsi="DengXian" w:cs="Times New Roman"/>
      <w:color w:val="404040"/>
    </w:rPr>
    <w:tblPr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customStyle="1" w:styleId="BorderedLined-Accent4">
    <w:name w:val="Bordered &amp; Lined - Accent 4"/>
    <w:basedOn w:val="a1"/>
    <w:uiPriority w:val="99"/>
    <w:qFormat/>
    <w:rPr>
      <w:rFonts w:ascii="DengXian" w:eastAsia="宋体" w:hAnsi="DengXian" w:cs="Times New Roman"/>
      <w:color w:val="404040"/>
    </w:rPr>
    <w:tblPr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customStyle="1" w:styleId="BorderedLined-Accent5">
    <w:name w:val="Bordered &amp; Lined - Accent 5"/>
    <w:basedOn w:val="a1"/>
    <w:uiPriority w:val="99"/>
    <w:qFormat/>
    <w:rPr>
      <w:rFonts w:ascii="DengXian" w:eastAsia="宋体" w:hAnsi="DengXian" w:cs="Times New Roman"/>
      <w:color w:val="404040"/>
    </w:rPr>
    <w:tblPr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fill="DDEAF6"/>
      </w:tcPr>
    </w:tblStylePr>
  </w:style>
  <w:style w:type="table" w:customStyle="1" w:styleId="BorderedLined-Accent6">
    <w:name w:val="Bordered &amp; Lined - Accent 6"/>
    <w:basedOn w:val="a1"/>
    <w:uiPriority w:val="99"/>
    <w:qFormat/>
    <w:rPr>
      <w:rFonts w:ascii="DengXian" w:eastAsia="宋体" w:hAnsi="DengXian" w:cs="Times New Roman"/>
      <w:color w:val="404040"/>
    </w:rPr>
    <w:tblPr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customStyle="1" w:styleId="Bordered">
    <w:name w:val="Bordered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Bordered-Accent2">
    <w:name w:val="Bordered - Accent 2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Bordered-Accent3">
    <w:name w:val="Bordered - Accent 3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Bordered-Accent4">
    <w:name w:val="Bordered - Accent 4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Bordered-Accent5">
    <w:name w:val="Bordered - Accent 5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Bordered-Accent6">
    <w:name w:val="Bordered - Accent 6"/>
    <w:basedOn w:val="a1"/>
    <w:uiPriority w:val="99"/>
    <w:qFormat/>
    <w:rPr>
      <w:rFonts w:ascii="DengXian" w:eastAsia="宋体" w:hAnsi="DengXian" w:cs="Times New Roman"/>
    </w:rPr>
    <w:tblPr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character" w:customStyle="1" w:styleId="af7">
    <w:name w:val="脚注文本 字符"/>
    <w:basedOn w:val="a0"/>
    <w:link w:val="af6"/>
    <w:uiPriority w:val="99"/>
    <w:qFormat/>
    <w:rPr>
      <w:rFonts w:ascii="DengXian" w:eastAsia="宋体" w:hAnsi="DengXian" w:cs="Times New Roman"/>
      <w:kern w:val="0"/>
      <w:sz w:val="18"/>
    </w:rPr>
  </w:style>
  <w:style w:type="character" w:customStyle="1" w:styleId="ad">
    <w:name w:val="尾注文本 字符"/>
    <w:basedOn w:val="a0"/>
    <w:link w:val="ac"/>
    <w:uiPriority w:val="99"/>
    <w:semiHidden/>
    <w:qFormat/>
    <w:rPr>
      <w:rFonts w:ascii="DengXian" w:eastAsia="宋体" w:hAnsi="DengXian" w:cs="Times New Roman"/>
      <w:kern w:val="0"/>
      <w:sz w:val="20"/>
    </w:rPr>
  </w:style>
  <w:style w:type="paragraph" w:customStyle="1" w:styleId="TOC10">
    <w:name w:val="TOC 标题1"/>
    <w:uiPriority w:val="39"/>
    <w:unhideWhenUsed/>
    <w:qFormat/>
    <w:rPr>
      <w:rFonts w:ascii="DengXian" w:eastAsia="宋体" w:hAnsi="DengXian" w:cs="Times New Roman"/>
      <w:sz w:val="21"/>
      <w:szCs w:val="24"/>
    </w:rPr>
  </w:style>
  <w:style w:type="character" w:customStyle="1" w:styleId="fontstyle01">
    <w:name w:val="fontstyle01"/>
    <w:qFormat/>
    <w:rPr>
      <w:rFonts w:ascii="STIX-Regular" w:hAnsi="STIX-Regular" w:hint="default"/>
      <w:color w:val="000000"/>
      <w:sz w:val="14"/>
      <w:szCs w:val="14"/>
    </w:rPr>
  </w:style>
  <w:style w:type="character" w:customStyle="1" w:styleId="fontstyle21">
    <w:name w:val="fontstyle21"/>
    <w:qFormat/>
    <w:rPr>
      <w:rFonts w:ascii="STIX-Italic" w:hAnsi="STIX-Italic" w:hint="default"/>
      <w:i/>
      <w:iCs/>
      <w:color w:val="000000"/>
      <w:sz w:val="14"/>
      <w:szCs w:val="14"/>
    </w:rPr>
  </w:style>
  <w:style w:type="character" w:customStyle="1" w:styleId="tgt">
    <w:name w:val="tgt"/>
    <w:basedOn w:val="a0"/>
    <w:qFormat/>
  </w:style>
  <w:style w:type="paragraph" w:customStyle="1" w:styleId="12">
    <w:name w:val="书目1"/>
    <w:basedOn w:val="a"/>
    <w:next w:val="a"/>
    <w:uiPriority w:val="37"/>
    <w:unhideWhenUsed/>
    <w:qFormat/>
    <w:pPr>
      <w:spacing w:afterLines="0" w:after="0" w:line="480" w:lineRule="auto"/>
      <w:ind w:left="720" w:firstLineChars="0" w:hanging="720"/>
    </w:pPr>
    <w:rPr>
      <w:rFonts w:ascii="DengXian" w:hAnsi="DengXian"/>
      <w:kern w:val="0"/>
      <w:sz w:val="21"/>
    </w:rPr>
  </w:style>
  <w:style w:type="character" w:customStyle="1" w:styleId="src">
    <w:name w:val="src"/>
    <w:basedOn w:val="a0"/>
    <w:qFormat/>
  </w:style>
  <w:style w:type="character" w:customStyle="1" w:styleId="UnresolvedMention1">
    <w:name w:val="Unresolved Mention1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Compact">
    <w:name w:val="Compact"/>
    <w:basedOn w:val="a7"/>
    <w:qFormat/>
    <w:pPr>
      <w:spacing w:before="36" w:after="36"/>
    </w:pPr>
    <w:rPr>
      <w:rFonts w:ascii="Cambria" w:eastAsia="宋体" w:hAnsi="Cambria"/>
    </w:rPr>
  </w:style>
  <w:style w:type="paragraph" w:customStyle="1" w:styleId="Author">
    <w:name w:val="Author"/>
    <w:next w:val="a7"/>
    <w:qFormat/>
    <w:pPr>
      <w:keepNext/>
      <w:keepLines/>
      <w:spacing w:after="200"/>
      <w:jc w:val="center"/>
    </w:pPr>
    <w:rPr>
      <w:rFonts w:ascii="Cambria" w:eastAsia="宋体" w:hAnsi="Cambria" w:cs="Times New Roman"/>
      <w:sz w:val="24"/>
      <w:szCs w:val="24"/>
      <w:lang w:eastAsia="en-US"/>
    </w:rPr>
  </w:style>
  <w:style w:type="character" w:customStyle="1" w:styleId="ab">
    <w:name w:val="日期 字符"/>
    <w:basedOn w:val="a0"/>
    <w:link w:val="aa"/>
    <w:qFormat/>
    <w:rPr>
      <w:rFonts w:ascii="Cambria" w:eastAsia="宋体" w:hAnsi="Cambria" w:cs="Times New Roman"/>
      <w:kern w:val="0"/>
      <w:sz w:val="24"/>
      <w:lang w:eastAsia="en-US"/>
    </w:rPr>
  </w:style>
  <w:style w:type="paragraph" w:customStyle="1" w:styleId="Abstract">
    <w:name w:val="Abstract"/>
    <w:basedOn w:val="a"/>
    <w:next w:val="a7"/>
    <w:qFormat/>
    <w:pPr>
      <w:keepNext/>
      <w:keepLines/>
      <w:widowControl/>
      <w:spacing w:before="300" w:afterLines="0" w:after="300" w:line="240" w:lineRule="auto"/>
      <w:ind w:firstLineChars="0" w:firstLine="0"/>
      <w:jc w:val="left"/>
    </w:pPr>
    <w:rPr>
      <w:rFonts w:ascii="Cambria" w:hAnsi="Cambria"/>
      <w:kern w:val="0"/>
      <w:sz w:val="20"/>
      <w:szCs w:val="20"/>
      <w:lang w:eastAsia="en-US"/>
    </w:rPr>
  </w:style>
  <w:style w:type="paragraph" w:customStyle="1" w:styleId="DefinitionTerm">
    <w:name w:val="Definition Term"/>
    <w:basedOn w:val="a"/>
    <w:next w:val="Definition"/>
    <w:qFormat/>
    <w:pPr>
      <w:keepNext/>
      <w:keepLines/>
      <w:widowControl/>
      <w:spacing w:afterLines="0" w:after="0" w:line="240" w:lineRule="auto"/>
      <w:ind w:firstLineChars="0" w:firstLine="0"/>
      <w:jc w:val="left"/>
    </w:pPr>
    <w:rPr>
      <w:rFonts w:ascii="Cambria" w:hAnsi="Cambria"/>
      <w:b/>
      <w:kern w:val="0"/>
      <w:szCs w:val="24"/>
      <w:lang w:eastAsia="en-US"/>
    </w:rPr>
  </w:style>
  <w:style w:type="paragraph" w:customStyle="1" w:styleId="Definition">
    <w:name w:val="Definition"/>
    <w:basedOn w:val="a"/>
    <w:qFormat/>
    <w:pPr>
      <w:widowControl/>
      <w:spacing w:afterLines="0" w:after="200" w:line="240" w:lineRule="auto"/>
      <w:ind w:firstLineChars="0" w:firstLine="0"/>
      <w:jc w:val="left"/>
    </w:pPr>
    <w:rPr>
      <w:rFonts w:ascii="Cambria" w:hAnsi="Cambria"/>
      <w:kern w:val="0"/>
      <w:szCs w:val="24"/>
      <w:lang w:eastAsia="en-US"/>
    </w:rPr>
  </w:style>
  <w:style w:type="paragraph" w:customStyle="1" w:styleId="TableCaption">
    <w:name w:val="Table Caption"/>
    <w:basedOn w:val="a3"/>
    <w:qFormat/>
    <w:pPr>
      <w:keepNext/>
      <w:widowControl/>
      <w:spacing w:after="120"/>
      <w:jc w:val="left"/>
    </w:pPr>
    <w:rPr>
      <w:rFonts w:ascii="Cambria" w:eastAsia="宋体" w:hAnsi="Cambria"/>
      <w:i/>
      <w:kern w:val="0"/>
      <w:sz w:val="24"/>
      <w:szCs w:val="24"/>
      <w:lang w:eastAsia="en-US"/>
    </w:rPr>
  </w:style>
  <w:style w:type="paragraph" w:customStyle="1" w:styleId="ImageCaption">
    <w:name w:val="Image Caption"/>
    <w:basedOn w:val="a3"/>
    <w:qFormat/>
    <w:pPr>
      <w:widowControl/>
      <w:spacing w:after="120"/>
      <w:jc w:val="left"/>
    </w:pPr>
    <w:rPr>
      <w:rFonts w:ascii="Cambria" w:eastAsia="宋体" w:hAnsi="Cambria"/>
      <w:i/>
      <w:kern w:val="0"/>
      <w:sz w:val="24"/>
      <w:szCs w:val="24"/>
      <w:lang w:eastAsia="en-US"/>
    </w:rPr>
  </w:style>
  <w:style w:type="paragraph" w:customStyle="1" w:styleId="Figure">
    <w:name w:val="Figure"/>
    <w:basedOn w:val="a"/>
    <w:qFormat/>
    <w:pPr>
      <w:widowControl/>
      <w:spacing w:afterLines="0" w:after="200" w:line="240" w:lineRule="auto"/>
      <w:ind w:firstLineChars="0" w:firstLine="0"/>
      <w:jc w:val="left"/>
    </w:pPr>
    <w:rPr>
      <w:rFonts w:ascii="Cambria" w:hAnsi="Cambria"/>
      <w:kern w:val="0"/>
      <w:szCs w:val="24"/>
      <w:lang w:eastAsia="en-US"/>
    </w:rPr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SectionNumber">
    <w:name w:val="Section Number"/>
    <w:basedOn w:val="a4"/>
    <w:qFormat/>
    <w:rPr>
      <w:rFonts w:ascii="等线 Light" w:eastAsia="黑体" w:hAnsi="等线 Light" w:cs="Times New Roman"/>
      <w:sz w:val="20"/>
      <w:szCs w:val="20"/>
    </w:rPr>
  </w:style>
  <w:style w:type="character" w:customStyle="1" w:styleId="DataTypeTok">
    <w:name w:val="DataTypeTok"/>
    <w:qFormat/>
    <w:rPr>
      <w:rFonts w:ascii="Consolas" w:hAnsi="Consolas"/>
      <w:color w:val="902000"/>
      <w:sz w:val="22"/>
    </w:rPr>
  </w:style>
  <w:style w:type="character" w:customStyle="1" w:styleId="BaseNTok">
    <w:name w:val="BaseNTok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qFormat/>
    <w:rPr>
      <w:rFonts w:ascii="Consolas" w:hAnsi="Consolas"/>
      <w:color w:val="880000"/>
      <w:sz w:val="22"/>
    </w:rPr>
  </w:style>
  <w:style w:type="character" w:customStyle="1" w:styleId="CharTok">
    <w:name w:val="CharTok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qFormat/>
    <w:rPr>
      <w:rFonts w:ascii="Consolas" w:hAnsi="Consolas"/>
      <w:b/>
      <w:color w:val="008000"/>
      <w:sz w:val="22"/>
    </w:rPr>
  </w:style>
  <w:style w:type="character" w:customStyle="1" w:styleId="DocumentationTok">
    <w:name w:val="DocumentationTok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qFormat/>
    <w:rPr>
      <w:rFonts w:ascii="Consolas" w:hAnsi="Consolas"/>
      <w:color w:val="19177C"/>
      <w:sz w:val="22"/>
    </w:rPr>
  </w:style>
  <w:style w:type="character" w:customStyle="1" w:styleId="ExtensionTok">
    <w:name w:val="ExtensionTok"/>
    <w:qFormat/>
    <w:rPr>
      <w:rFonts w:ascii="Consolas" w:hAnsi="Consolas"/>
      <w:sz w:val="22"/>
    </w:rPr>
  </w:style>
  <w:style w:type="character" w:customStyle="1" w:styleId="PreprocessorTok">
    <w:name w:val="PreprocessorTok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qFormat/>
    <w:rPr>
      <w:rFonts w:ascii="Consolas" w:hAnsi="Consolas"/>
      <w:sz w:val="22"/>
    </w:rPr>
  </w:style>
  <w:style w:type="character" w:customStyle="1" w:styleId="InformationTok">
    <w:name w:val="InformationTok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qFormat/>
    <w:rPr>
      <w:rFonts w:ascii="Consolas" w:hAnsi="Consolas"/>
      <w:b/>
      <w:color w:val="FF0000"/>
      <w:sz w:val="22"/>
    </w:rPr>
  </w:style>
  <w:style w:type="paragraph" w:customStyle="1" w:styleId="centered">
    <w:name w:val="centered"/>
    <w:basedOn w:val="a"/>
    <w:qFormat/>
    <w:pPr>
      <w:widowControl/>
      <w:tabs>
        <w:tab w:val="center" w:pos="3686"/>
        <w:tab w:val="right" w:pos="7371"/>
      </w:tabs>
      <w:autoSpaceDE w:val="0"/>
      <w:autoSpaceDN w:val="0"/>
      <w:adjustRightInd w:val="0"/>
      <w:spacing w:before="180" w:afterLines="0" w:after="120" w:line="240" w:lineRule="auto"/>
      <w:ind w:left="147" w:firstLineChars="0" w:firstLine="0"/>
      <w:jc w:val="center"/>
    </w:pPr>
    <w:rPr>
      <w:rFonts w:ascii="Palatino Linotype" w:eastAsia="PMingLiU" w:hAnsi="Palatino Linotype"/>
      <w:kern w:val="0"/>
      <w:sz w:val="18"/>
      <w:szCs w:val="18"/>
      <w:lang w:val="en-GB" w:eastAsia="de-AT"/>
    </w:rPr>
  </w:style>
  <w:style w:type="paragraph" w:customStyle="1" w:styleId="equations">
    <w:name w:val="equations"/>
    <w:basedOn w:val="a"/>
    <w:next w:val="a"/>
    <w:qFormat/>
    <w:pPr>
      <w:widowControl/>
      <w:tabs>
        <w:tab w:val="center" w:pos="3686"/>
        <w:tab w:val="right" w:pos="7371"/>
      </w:tabs>
      <w:autoSpaceDE w:val="0"/>
      <w:autoSpaceDN w:val="0"/>
      <w:adjustRightInd w:val="0"/>
      <w:spacing w:before="180" w:afterLines="0" w:after="120" w:line="240" w:lineRule="auto"/>
      <w:ind w:left="147" w:firstLineChars="0" w:firstLine="0"/>
      <w:jc w:val="center"/>
    </w:pPr>
    <w:rPr>
      <w:rFonts w:ascii="Palatino Linotype" w:eastAsia="PMingLiU" w:hAnsi="Palatino Linotype"/>
      <w:kern w:val="0"/>
      <w:sz w:val="18"/>
      <w:szCs w:val="18"/>
      <w:lang w:val="en-GB" w:eastAsia="de-AT"/>
    </w:rPr>
  </w:style>
  <w:style w:type="paragraph" w:customStyle="1" w:styleId="affe">
    <w:name w:val="参考文献标题"/>
    <w:basedOn w:val="a"/>
    <w:qFormat/>
    <w:pPr>
      <w:spacing w:afterLines="0" w:after="0" w:line="360" w:lineRule="auto"/>
    </w:pPr>
    <w:rPr>
      <w:rFonts w:ascii="DengXian" w:eastAsia="DengXian" w:hAnsi="DengXian"/>
      <w:color w:val="8496B0"/>
      <w:sz w:val="28"/>
    </w:rPr>
  </w:style>
  <w:style w:type="character" w:customStyle="1" w:styleId="13">
    <w:name w:val="书籍标题1"/>
    <w:uiPriority w:val="33"/>
    <w:qFormat/>
    <w:rPr>
      <w:b/>
      <w:bCs/>
      <w:i/>
      <w:iCs/>
      <w:spacing w:val="5"/>
    </w:rPr>
  </w:style>
  <w:style w:type="character" w:customStyle="1" w:styleId="14">
    <w:name w:val="明显参考1"/>
    <w:uiPriority w:val="32"/>
    <w:qFormat/>
    <w:rPr>
      <w:b/>
      <w:bCs/>
      <w:smallCaps/>
      <w:color w:val="4472C4"/>
      <w:spacing w:val="5"/>
    </w:rPr>
  </w:style>
  <w:style w:type="table" w:customStyle="1" w:styleId="TableGrid">
    <w:name w:val="TableGrid"/>
    <w:basedOn w:val="a1"/>
    <w:qFormat/>
    <w:rPr>
      <w:rFonts w:ascii="Times New Roman" w:eastAsia="Times New Roman" w:hAnsi="Times New Roman" w:cs="Times New Roman"/>
    </w:rPr>
    <w:tblPr>
      <w:tblCellMar>
        <w:left w:w="0" w:type="dxa"/>
        <w:right w:w="0" w:type="dxa"/>
      </w:tblCellMar>
    </w:tblPr>
  </w:style>
  <w:style w:type="paragraph" w:customStyle="1" w:styleId="md-end-block">
    <w:name w:val="md-end-block"/>
    <w:basedOn w:val="a"/>
    <w:qFormat/>
    <w:pPr>
      <w:widowControl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md-inline-math">
    <w:name w:val="md-inline-math"/>
    <w:basedOn w:val="a0"/>
    <w:qFormat/>
  </w:style>
  <w:style w:type="paragraph" w:customStyle="1" w:styleId="MDPI31text">
    <w:name w:val="MDPI_3.1_text"/>
    <w:qFormat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szCs w:val="22"/>
      <w:lang w:eastAsia="de-DE" w:bidi="en-US"/>
    </w:rPr>
  </w:style>
  <w:style w:type="paragraph" w:customStyle="1" w:styleId="afff">
    <w:name w:val="正文中文"/>
    <w:basedOn w:val="a"/>
    <w:qFormat/>
    <w:pPr>
      <w:spacing w:afterLines="0" w:after="0" w:line="480" w:lineRule="exact"/>
    </w:pPr>
    <w:rPr>
      <w:rFonts w:ascii="Times New Roman" w:hAnsi="Times New Roman"/>
      <w:kern w:val="0"/>
      <w:lang w:val="en-CA"/>
    </w:rPr>
  </w:style>
  <w:style w:type="paragraph" w:customStyle="1" w:styleId="text">
    <w:name w:val="text"/>
    <w:basedOn w:val="a"/>
    <w:link w:val="textChar"/>
    <w:qFormat/>
    <w:pPr>
      <w:spacing w:afterLines="0" w:after="0" w:line="360" w:lineRule="auto"/>
    </w:pPr>
    <w:rPr>
      <w:rFonts w:ascii="Times New Roman" w:hAnsi="Times New Roman"/>
    </w:rPr>
  </w:style>
  <w:style w:type="character" w:customStyle="1" w:styleId="textChar">
    <w:name w:val="text Char"/>
    <w:link w:val="text"/>
    <w:qFormat/>
    <w:rPr>
      <w:rFonts w:ascii="Times New Roman" w:eastAsia="宋体" w:hAnsi="Times New Roman" w:cs="Times New Roman"/>
      <w:sz w:val="24"/>
      <w:szCs w:val="22"/>
    </w:rPr>
  </w:style>
  <w:style w:type="paragraph" w:customStyle="1" w:styleId="Heading11">
    <w:name w:val="Heading 11"/>
    <w:basedOn w:val="a"/>
    <w:next w:val="a"/>
    <w:uiPriority w:val="9"/>
    <w:qFormat/>
    <w:pPr>
      <w:keepNext/>
      <w:keepLines/>
      <w:spacing w:before="120" w:line="360" w:lineRule="auto"/>
      <w:ind w:firstLineChars="0" w:firstLine="0"/>
      <w:outlineLvl w:val="0"/>
    </w:pPr>
    <w:rPr>
      <w:rFonts w:ascii="DengXian" w:eastAsia="DengXian" w:hAnsi="DengXian"/>
      <w:b/>
      <w:bCs/>
      <w:color w:val="548DD4"/>
      <w:kern w:val="44"/>
      <w:sz w:val="30"/>
      <w:szCs w:val="44"/>
    </w:rPr>
  </w:style>
  <w:style w:type="paragraph" w:customStyle="1" w:styleId="Heading21">
    <w:name w:val="Heading 21"/>
    <w:basedOn w:val="a"/>
    <w:next w:val="a"/>
    <w:uiPriority w:val="9"/>
    <w:unhideWhenUsed/>
    <w:qFormat/>
    <w:pPr>
      <w:keepNext/>
      <w:keepLines/>
      <w:spacing w:afterLines="0" w:after="0" w:line="415" w:lineRule="auto"/>
      <w:ind w:firstLineChars="0" w:firstLine="0"/>
      <w:outlineLvl w:val="1"/>
    </w:pPr>
    <w:rPr>
      <w:rFonts w:ascii="Cambria" w:hAnsi="Cambria"/>
      <w:b/>
      <w:bCs/>
      <w:color w:val="548DD4"/>
      <w:sz w:val="30"/>
      <w:szCs w:val="32"/>
    </w:rPr>
  </w:style>
  <w:style w:type="paragraph" w:customStyle="1" w:styleId="Heading31">
    <w:name w:val="Heading 31"/>
    <w:basedOn w:val="a"/>
    <w:next w:val="a"/>
    <w:uiPriority w:val="9"/>
    <w:unhideWhenUsed/>
    <w:qFormat/>
    <w:pPr>
      <w:keepNext/>
      <w:keepLines/>
      <w:spacing w:afterLines="0" w:after="0" w:line="415" w:lineRule="auto"/>
      <w:ind w:firstLineChars="0" w:firstLine="0"/>
      <w:outlineLvl w:val="2"/>
    </w:pPr>
    <w:rPr>
      <w:rFonts w:ascii="DengXian" w:eastAsia="DengXian" w:hAnsi="DengXian"/>
      <w:b/>
      <w:bCs/>
      <w:color w:val="548DD4"/>
      <w:sz w:val="28"/>
      <w:szCs w:val="32"/>
    </w:rPr>
  </w:style>
  <w:style w:type="character" w:customStyle="1" w:styleId="IntenseReference1">
    <w:name w:val="Intense Reference1"/>
    <w:uiPriority w:val="32"/>
    <w:qFormat/>
    <w:rPr>
      <w:b/>
      <w:bCs/>
      <w:smallCaps/>
      <w:color w:val="4F81BD"/>
      <w:spacing w:val="5"/>
    </w:rPr>
  </w:style>
  <w:style w:type="character" w:customStyle="1" w:styleId="Hyperlink1">
    <w:name w:val="Hyperlink1"/>
    <w:uiPriority w:val="99"/>
    <w:qFormat/>
    <w:rPr>
      <w:color w:val="4F81BD"/>
    </w:rPr>
  </w:style>
  <w:style w:type="paragraph" w:customStyle="1" w:styleId="TOCHeading1">
    <w:name w:val="TOC Heading1"/>
    <w:basedOn w:val="1"/>
    <w:next w:val="a"/>
    <w:uiPriority w:val="39"/>
    <w:unhideWhenUsed/>
    <w:qFormat/>
    <w:pPr>
      <w:widowControl/>
      <w:spacing w:before="240" w:after="0" w:line="240" w:lineRule="auto"/>
      <w:jc w:val="left"/>
    </w:pPr>
    <w:rPr>
      <w:color w:val="548DD4"/>
      <w:sz w:val="30"/>
    </w:rPr>
  </w:style>
  <w:style w:type="paragraph" w:customStyle="1" w:styleId="TOC11">
    <w:name w:val="TOC 11"/>
    <w:basedOn w:val="a"/>
    <w:next w:val="a"/>
    <w:autoRedefine/>
    <w:uiPriority w:val="39"/>
    <w:unhideWhenUsed/>
    <w:qFormat/>
    <w:pPr>
      <w:spacing w:before="120" w:after="120"/>
      <w:jc w:val="left"/>
    </w:pPr>
    <w:rPr>
      <w:rFonts w:ascii="DengXian" w:eastAsia="DengXian" w:hAnsi="DengXian" w:cs="Calibri"/>
      <w:b/>
      <w:bCs/>
      <w:caps/>
      <w:sz w:val="20"/>
      <w:szCs w:val="20"/>
    </w:rPr>
  </w:style>
  <w:style w:type="paragraph" w:customStyle="1" w:styleId="TOC21">
    <w:name w:val="TOC 21"/>
    <w:basedOn w:val="a"/>
    <w:next w:val="a"/>
    <w:autoRedefine/>
    <w:uiPriority w:val="39"/>
    <w:unhideWhenUsed/>
    <w:qFormat/>
    <w:pPr>
      <w:spacing w:after="0"/>
      <w:ind w:left="240"/>
      <w:jc w:val="left"/>
    </w:pPr>
    <w:rPr>
      <w:rFonts w:ascii="DengXian" w:eastAsia="DengXian" w:hAnsi="DengXian" w:cs="Calibri"/>
      <w:smallCaps/>
      <w:sz w:val="20"/>
      <w:szCs w:val="20"/>
    </w:rPr>
  </w:style>
  <w:style w:type="paragraph" w:customStyle="1" w:styleId="TOC31">
    <w:name w:val="TOC 31"/>
    <w:basedOn w:val="a"/>
    <w:next w:val="a"/>
    <w:autoRedefine/>
    <w:uiPriority w:val="39"/>
    <w:unhideWhenUsed/>
    <w:qFormat/>
    <w:pPr>
      <w:spacing w:after="0"/>
      <w:ind w:left="480"/>
      <w:jc w:val="left"/>
    </w:pPr>
    <w:rPr>
      <w:rFonts w:ascii="DengXian" w:eastAsia="DengXian" w:hAnsi="DengXian" w:cs="Calibri"/>
      <w:i/>
      <w:iCs/>
      <w:sz w:val="20"/>
      <w:szCs w:val="20"/>
    </w:rPr>
  </w:style>
  <w:style w:type="paragraph" w:customStyle="1" w:styleId="TOC41">
    <w:name w:val="TOC 41"/>
    <w:basedOn w:val="a"/>
    <w:next w:val="a"/>
    <w:autoRedefine/>
    <w:uiPriority w:val="39"/>
    <w:unhideWhenUsed/>
    <w:qFormat/>
    <w:pPr>
      <w:spacing w:after="0"/>
      <w:ind w:left="720"/>
      <w:jc w:val="left"/>
    </w:pPr>
    <w:rPr>
      <w:rFonts w:ascii="DengXian" w:eastAsia="DengXian" w:hAnsi="DengXian" w:cs="Calibri"/>
      <w:sz w:val="18"/>
      <w:szCs w:val="18"/>
    </w:rPr>
  </w:style>
  <w:style w:type="paragraph" w:customStyle="1" w:styleId="TOC51">
    <w:name w:val="TOC 51"/>
    <w:basedOn w:val="a"/>
    <w:next w:val="a"/>
    <w:autoRedefine/>
    <w:uiPriority w:val="39"/>
    <w:unhideWhenUsed/>
    <w:qFormat/>
    <w:pPr>
      <w:spacing w:after="0"/>
      <w:ind w:left="960"/>
      <w:jc w:val="left"/>
    </w:pPr>
    <w:rPr>
      <w:rFonts w:ascii="DengXian" w:eastAsia="DengXian" w:hAnsi="DengXian" w:cs="Calibri"/>
      <w:sz w:val="18"/>
      <w:szCs w:val="18"/>
    </w:rPr>
  </w:style>
  <w:style w:type="paragraph" w:customStyle="1" w:styleId="TOC61">
    <w:name w:val="TOC 61"/>
    <w:basedOn w:val="a"/>
    <w:next w:val="a"/>
    <w:autoRedefine/>
    <w:uiPriority w:val="39"/>
    <w:unhideWhenUsed/>
    <w:qFormat/>
    <w:pPr>
      <w:spacing w:after="0"/>
      <w:ind w:left="1200"/>
      <w:jc w:val="left"/>
    </w:pPr>
    <w:rPr>
      <w:rFonts w:ascii="DengXian" w:eastAsia="DengXian" w:hAnsi="DengXian" w:cs="Calibri"/>
      <w:sz w:val="18"/>
      <w:szCs w:val="18"/>
    </w:rPr>
  </w:style>
  <w:style w:type="paragraph" w:customStyle="1" w:styleId="TOC71">
    <w:name w:val="TOC 71"/>
    <w:basedOn w:val="a"/>
    <w:next w:val="a"/>
    <w:autoRedefine/>
    <w:uiPriority w:val="39"/>
    <w:unhideWhenUsed/>
    <w:qFormat/>
    <w:pPr>
      <w:spacing w:after="0"/>
      <w:ind w:left="1440"/>
      <w:jc w:val="left"/>
    </w:pPr>
    <w:rPr>
      <w:rFonts w:ascii="DengXian" w:eastAsia="DengXian" w:hAnsi="DengXian" w:cs="Calibri"/>
      <w:sz w:val="18"/>
      <w:szCs w:val="18"/>
    </w:rPr>
  </w:style>
  <w:style w:type="paragraph" w:customStyle="1" w:styleId="TOC81">
    <w:name w:val="TOC 81"/>
    <w:basedOn w:val="a"/>
    <w:next w:val="a"/>
    <w:autoRedefine/>
    <w:uiPriority w:val="39"/>
    <w:unhideWhenUsed/>
    <w:qFormat/>
    <w:pPr>
      <w:spacing w:after="0"/>
      <w:ind w:left="1680"/>
      <w:jc w:val="left"/>
    </w:pPr>
    <w:rPr>
      <w:rFonts w:ascii="DengXian" w:eastAsia="DengXian" w:hAnsi="DengXian" w:cs="Calibri"/>
      <w:sz w:val="18"/>
      <w:szCs w:val="18"/>
    </w:rPr>
  </w:style>
  <w:style w:type="paragraph" w:customStyle="1" w:styleId="TOC91">
    <w:name w:val="TOC 91"/>
    <w:basedOn w:val="a"/>
    <w:next w:val="a"/>
    <w:autoRedefine/>
    <w:uiPriority w:val="39"/>
    <w:unhideWhenUsed/>
    <w:qFormat/>
    <w:pPr>
      <w:spacing w:after="0"/>
      <w:ind w:left="1920"/>
      <w:jc w:val="left"/>
    </w:pPr>
    <w:rPr>
      <w:rFonts w:ascii="DengXian" w:eastAsia="DengXian" w:hAnsi="DengXian" w:cs="Calibri"/>
      <w:sz w:val="18"/>
      <w:szCs w:val="18"/>
    </w:rPr>
  </w:style>
  <w:style w:type="paragraph" w:customStyle="1" w:styleId="Caption1">
    <w:name w:val="Caption1"/>
    <w:basedOn w:val="a"/>
    <w:next w:val="a"/>
    <w:uiPriority w:val="35"/>
    <w:unhideWhenUsed/>
    <w:qFormat/>
    <w:rPr>
      <w:rFonts w:ascii="Cambria" w:eastAsia="黑体" w:hAnsi="Cambria"/>
      <w:sz w:val="20"/>
      <w:szCs w:val="20"/>
    </w:rPr>
  </w:style>
  <w:style w:type="character" w:customStyle="1" w:styleId="FollowedHyperlink1">
    <w:name w:val="FollowedHyperlink1"/>
    <w:uiPriority w:val="99"/>
    <w:semiHidden/>
    <w:unhideWhenUsed/>
    <w:qFormat/>
    <w:rPr>
      <w:color w:val="800080"/>
      <w:u w:val="single"/>
    </w:rPr>
  </w:style>
  <w:style w:type="character" w:customStyle="1" w:styleId="Heading1Char1">
    <w:name w:val="Heading 1 Char1"/>
    <w:uiPriority w:val="9"/>
    <w:qFormat/>
    <w:rPr>
      <w:rFonts w:ascii="等线 Light" w:eastAsia="等线 Light" w:hAnsi="等线 Light" w:cs="Times New Roman"/>
      <w:color w:val="2F5496"/>
      <w:sz w:val="32"/>
      <w:szCs w:val="32"/>
    </w:rPr>
  </w:style>
  <w:style w:type="character" w:customStyle="1" w:styleId="Heading2Char1">
    <w:name w:val="Heading 2 Char1"/>
    <w:uiPriority w:val="9"/>
    <w:semiHidden/>
    <w:qFormat/>
    <w:rPr>
      <w:rFonts w:ascii="等线 Light" w:eastAsia="等线 Light" w:hAnsi="等线 Light" w:cs="Times New Roman"/>
      <w:color w:val="2F5496"/>
      <w:sz w:val="26"/>
      <w:szCs w:val="26"/>
    </w:rPr>
  </w:style>
  <w:style w:type="character" w:customStyle="1" w:styleId="Heading3Char1">
    <w:name w:val="Heading 3 Char1"/>
    <w:uiPriority w:val="9"/>
    <w:semiHidden/>
    <w:qFormat/>
    <w:rPr>
      <w:rFonts w:ascii="等线 Light" w:eastAsia="等线 Light" w:hAnsi="等线 Light" w:cs="Times New Roman"/>
      <w:color w:val="1F3763"/>
    </w:rPr>
  </w:style>
  <w:style w:type="character" w:customStyle="1" w:styleId="xref">
    <w:name w:val="xref"/>
    <w:basedOn w:val="a0"/>
    <w:qFormat/>
  </w:style>
  <w:style w:type="paragraph" w:customStyle="1" w:styleId="afff0">
    <w:name w:val="图"/>
    <w:basedOn w:val="af8"/>
    <w:link w:val="afff1"/>
    <w:qFormat/>
    <w:pPr>
      <w:widowControl/>
      <w:spacing w:before="100" w:beforeAutospacing="1" w:after="100" w:afterAutospacing="1" w:line="360" w:lineRule="auto"/>
    </w:pPr>
    <w:rPr>
      <w:rFonts w:ascii="Times New Roman" w:hAnsi="Times New Roman" w:cs="宋体"/>
      <w:szCs w:val="21"/>
    </w:rPr>
  </w:style>
  <w:style w:type="character" w:customStyle="1" w:styleId="afff1">
    <w:name w:val="图 字符"/>
    <w:link w:val="afff0"/>
    <w:qFormat/>
    <w:rPr>
      <w:rFonts w:ascii="Times New Roman" w:eastAsia="宋体" w:hAnsi="Times New Roman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b@np.diag(Lb_new)@(Eb.T)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37</Pages>
  <Words>13842</Words>
  <Characters>78900</Characters>
  <Application>Microsoft Office Word</Application>
  <DocSecurity>0</DocSecurity>
  <Lines>657</Lines>
  <Paragraphs>185</Paragraphs>
  <ScaleCrop>false</ScaleCrop>
  <Company/>
  <LinksUpToDate>false</LinksUpToDate>
  <CharactersWithSpaces>92557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Shenzheqi</dc:creator>
  <cp:lastModifiedBy>Shenzheqi</cp:lastModifiedBy>
  <cp:revision>2</cp:revision>
  <dcterms:created xsi:type="dcterms:W3CDTF">2024-09-24T07:37:00Z</dcterms:created>
  <dcterms:modified xsi:type="dcterms:W3CDTF">2024-09-25T11:54:00Z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098D0955B16E4D50B1B7094AE6FE8B0A_12</vt:lpwstr>
  </property>
</Properties>
</file>