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36D14" w14:textId="24FBA9C2" w:rsidR="000D4A42" w:rsidRPr="00396E31" w:rsidRDefault="00396E31" w:rsidP="00396E31">
      <w:pPr>
        <w:pStyle w:val="Heading1"/>
        <w:rPr>
          <w:rFonts w:ascii="Calibri" w:hAnsi="Calibri" w:cs="Calibri"/>
        </w:rPr>
      </w:pPr>
      <w:r w:rsidRPr="00396E31">
        <w:rPr>
          <w:rFonts w:ascii="Calibri" w:hAnsi="Calibri" w:cs="Calibri"/>
        </w:rPr>
        <w:t>Chapter 7: Input/Output Systems</w:t>
      </w:r>
    </w:p>
    <w:p w14:paraId="566B7D4B" w14:textId="77777777" w:rsidR="00396E31" w:rsidRDefault="00396E31" w:rsidP="00396E31">
      <w:pPr>
        <w:rPr>
          <w:rFonts w:ascii="Calibri" w:hAnsi="Calibri" w:cs="Calibri"/>
        </w:rPr>
      </w:pPr>
    </w:p>
    <w:p w14:paraId="53B0C885" w14:textId="1AFC26DC" w:rsidR="00396E31" w:rsidRPr="00396E31" w:rsidRDefault="00396E31" w:rsidP="00396E31">
      <w:pPr>
        <w:pStyle w:val="Heading2"/>
      </w:pPr>
      <w:r w:rsidRPr="00396E31">
        <w:t>Input/Output Organization</w:t>
      </w:r>
    </w:p>
    <w:p w14:paraId="400988F5" w14:textId="77777777" w:rsidR="00396E31" w:rsidRPr="00396E31" w:rsidRDefault="00396E31" w:rsidP="00396E31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 xml:space="preserve">This chapter focuses on the methods and components used to </w:t>
      </w:r>
      <w:r w:rsidRPr="00396E31">
        <w:rPr>
          <w:rFonts w:ascii="Calibri" w:hAnsi="Calibri" w:cs="Calibri"/>
          <w:b/>
          <w:bCs/>
          <w:sz w:val="24"/>
          <w:szCs w:val="24"/>
        </w:rPr>
        <w:t>move data</w:t>
      </w:r>
      <w:r w:rsidRPr="00396E31">
        <w:rPr>
          <w:rFonts w:ascii="Calibri" w:hAnsi="Calibri" w:cs="Calibri"/>
          <w:sz w:val="24"/>
          <w:szCs w:val="24"/>
        </w:rPr>
        <w:t xml:space="preserve"> between the </w:t>
      </w:r>
      <w:r w:rsidRPr="00396E31">
        <w:rPr>
          <w:rFonts w:ascii="Calibri" w:hAnsi="Calibri" w:cs="Calibri"/>
          <w:b/>
          <w:bCs/>
          <w:sz w:val="24"/>
          <w:szCs w:val="24"/>
        </w:rPr>
        <w:t>CPU/Memory</w:t>
      </w:r>
      <w:r w:rsidRPr="00396E31">
        <w:rPr>
          <w:rFonts w:ascii="Calibri" w:hAnsi="Calibri" w:cs="Calibri"/>
          <w:sz w:val="24"/>
          <w:szCs w:val="24"/>
        </w:rPr>
        <w:t xml:space="preserve"> and the </w:t>
      </w:r>
      <w:r w:rsidRPr="00396E31">
        <w:rPr>
          <w:rFonts w:ascii="Calibri" w:hAnsi="Calibri" w:cs="Calibri"/>
          <w:b/>
          <w:bCs/>
          <w:sz w:val="24"/>
          <w:szCs w:val="24"/>
        </w:rPr>
        <w:t>outside world</w:t>
      </w:r>
      <w:r w:rsidRPr="00396E31">
        <w:rPr>
          <w:rFonts w:ascii="Calibri" w:hAnsi="Calibri" w:cs="Calibri"/>
          <w:sz w:val="24"/>
          <w:szCs w:val="24"/>
        </w:rPr>
        <w:t xml:space="preserve"> (peripherals).</w:t>
      </w:r>
    </w:p>
    <w:p w14:paraId="48D7F565" w14:textId="114451CA" w:rsidR="00396E31" w:rsidRPr="00396E31" w:rsidRDefault="00396E31" w:rsidP="00396E31">
      <w:pPr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>It addresses the challenges of communicating with a wide variety</w:t>
      </w:r>
      <w:r w:rsidRPr="00396E31">
        <w:rPr>
          <w:rFonts w:ascii="Calibri" w:hAnsi="Calibri" w:cs="Calibri"/>
          <w:sz w:val="24"/>
          <w:szCs w:val="24"/>
        </w:rPr>
        <w:t xml:space="preserve"> </w:t>
      </w:r>
      <w:r w:rsidRPr="00396E31">
        <w:rPr>
          <w:rFonts w:ascii="Calibri" w:hAnsi="Calibri" w:cs="Calibri"/>
          <w:sz w:val="24"/>
          <w:szCs w:val="24"/>
        </w:rPr>
        <w:t>of devices that are much slower than the CPU.</w:t>
      </w:r>
    </w:p>
    <w:p w14:paraId="1FEE0E18" w14:textId="0FFF33B6" w:rsidR="00396E31" w:rsidRPr="00396E31" w:rsidRDefault="00396E31" w:rsidP="00396E31">
      <w:pPr>
        <w:rPr>
          <w:rFonts w:ascii="Calibri" w:hAnsi="Calibri" w:cs="Calibri"/>
        </w:rPr>
      </w:pPr>
    </w:p>
    <w:p w14:paraId="0A9F5F80" w14:textId="77777777" w:rsidR="00396E31" w:rsidRPr="00396E31" w:rsidRDefault="00396E31" w:rsidP="00396E31">
      <w:pPr>
        <w:pStyle w:val="Heading2"/>
      </w:pPr>
      <w:r w:rsidRPr="00396E31">
        <w:t>I/O Speed and Coordination Issues</w:t>
      </w:r>
    </w:p>
    <w:p w14:paraId="1F1F6E7E" w14:textId="77777777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 xml:space="preserve">The central problem of I/O is a </w:t>
      </w:r>
      <w:r w:rsidRPr="00396E31">
        <w:rPr>
          <w:rFonts w:ascii="Calibri" w:hAnsi="Calibri" w:cs="Calibri"/>
          <w:b/>
          <w:bCs/>
          <w:sz w:val="24"/>
          <w:szCs w:val="24"/>
        </w:rPr>
        <w:t>mismatch</w:t>
      </w:r>
      <w:r w:rsidRPr="00396E31">
        <w:rPr>
          <w:rFonts w:ascii="Calibri" w:hAnsi="Calibri" w:cs="Calibri"/>
          <w:sz w:val="24"/>
          <w:szCs w:val="24"/>
        </w:rPr>
        <w:t xml:space="preserve"> in properties:</w:t>
      </w:r>
    </w:p>
    <w:p w14:paraId="13DEAC12" w14:textId="77777777" w:rsidR="00396E31" w:rsidRPr="00396E31" w:rsidRDefault="00396E31" w:rsidP="00396E31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Speed Mismatch:</w:t>
      </w:r>
      <w:r w:rsidRPr="00396E31">
        <w:rPr>
          <w:rFonts w:ascii="Calibri" w:hAnsi="Calibri" w:cs="Calibri"/>
          <w:sz w:val="24"/>
          <w:szCs w:val="24"/>
        </w:rPr>
        <w:t xml:space="preserve"> Peripherals (like keyboards, hard drives) are </w:t>
      </w:r>
      <w:r w:rsidRPr="00396E31">
        <w:rPr>
          <w:rFonts w:ascii="Calibri" w:hAnsi="Calibri" w:cs="Calibri"/>
          <w:b/>
          <w:bCs/>
          <w:sz w:val="24"/>
          <w:szCs w:val="24"/>
        </w:rPr>
        <w:t>orders of magnitude slower</w:t>
      </w:r>
      <w:r w:rsidRPr="00396E31">
        <w:rPr>
          <w:rFonts w:ascii="Calibri" w:hAnsi="Calibri" w:cs="Calibri"/>
          <w:sz w:val="24"/>
          <w:szCs w:val="24"/>
        </w:rPr>
        <w:t xml:space="preserve"> than the CPU and RAM. The CPU can't just sit and wait for them.</w:t>
      </w:r>
    </w:p>
    <w:p w14:paraId="607BEF47" w14:textId="77777777" w:rsidR="00396E31" w:rsidRPr="00396E31" w:rsidRDefault="00396E31" w:rsidP="00396E31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Data Format Mismatch:</w:t>
      </w:r>
      <w:r w:rsidRPr="00396E31">
        <w:rPr>
          <w:rFonts w:ascii="Calibri" w:hAnsi="Calibri" w:cs="Calibri"/>
          <w:sz w:val="24"/>
          <w:szCs w:val="24"/>
        </w:rPr>
        <w:t xml:space="preserve"> Devices may use different data formats, word lengths, or signal types than the CPU.</w:t>
      </w:r>
    </w:p>
    <w:p w14:paraId="0D974E3D" w14:textId="77777777" w:rsidR="00396E31" w:rsidRPr="00396E31" w:rsidRDefault="00396E31" w:rsidP="00396E31">
      <w:pPr>
        <w:numPr>
          <w:ilvl w:val="0"/>
          <w:numId w:val="17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Coordination:</w:t>
      </w:r>
      <w:r w:rsidRPr="00396E31">
        <w:rPr>
          <w:rFonts w:ascii="Calibri" w:hAnsi="Calibri" w:cs="Calibri"/>
          <w:sz w:val="24"/>
          <w:szCs w:val="24"/>
        </w:rPr>
        <w:t xml:space="preserve"> How does the CPU know when a device is ready to send data (e.g., a key press) or has finished receiving data (e.g., a file write)?</w:t>
      </w:r>
    </w:p>
    <w:p w14:paraId="00A12CAB" w14:textId="2358ACAE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</w:p>
    <w:p w14:paraId="423B3991" w14:textId="77777777" w:rsidR="00396E31" w:rsidRPr="00396E31" w:rsidRDefault="00396E31" w:rsidP="00396E31">
      <w:pPr>
        <w:pStyle w:val="Heading2"/>
      </w:pPr>
      <w:r w:rsidRPr="00396E31">
        <w:t>I/O Device Interfaces</w:t>
      </w:r>
    </w:p>
    <w:p w14:paraId="751C5846" w14:textId="77777777" w:rsidR="00396E31" w:rsidRPr="00396E31" w:rsidRDefault="00396E31" w:rsidP="00396E31">
      <w:pPr>
        <w:numPr>
          <w:ilvl w:val="0"/>
          <w:numId w:val="18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>An interface is the boundary where a device connects to the system. It has two parts:</w:t>
      </w:r>
    </w:p>
    <w:p w14:paraId="5B73709C" w14:textId="77777777" w:rsidR="00396E31" w:rsidRPr="00396E31" w:rsidRDefault="00396E31" w:rsidP="00396E31">
      <w:pPr>
        <w:numPr>
          <w:ilvl w:val="1"/>
          <w:numId w:val="18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Port:</w:t>
      </w:r>
      <w:r w:rsidRPr="00396E31">
        <w:rPr>
          <w:rFonts w:ascii="Calibri" w:hAnsi="Calibri" w:cs="Calibri"/>
          <w:sz w:val="24"/>
          <w:szCs w:val="24"/>
        </w:rPr>
        <w:t xml:space="preserve"> The physical connector (e.g., USB port, HDMI port).</w:t>
      </w:r>
    </w:p>
    <w:p w14:paraId="72C4CC64" w14:textId="41C6424D" w:rsidR="00396E31" w:rsidRPr="00396E31" w:rsidRDefault="00396E31" w:rsidP="00396E31">
      <w:pPr>
        <w:numPr>
          <w:ilvl w:val="1"/>
          <w:numId w:val="18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Interface Standard:</w:t>
      </w:r>
      <w:r w:rsidRPr="00396E31">
        <w:rPr>
          <w:rFonts w:ascii="Calibri" w:hAnsi="Calibri" w:cs="Calibri"/>
          <w:sz w:val="24"/>
          <w:szCs w:val="24"/>
        </w:rPr>
        <w:t xml:space="preserve"> The electrical and logical rules for data transfer (e.g., the USB 3.0 protocol, the SATA standard).</w:t>
      </w:r>
    </w:p>
    <w:p w14:paraId="02E21A55" w14:textId="77777777" w:rsidR="00396E31" w:rsidRPr="00396E31" w:rsidRDefault="00396E31" w:rsidP="00396E31">
      <w:pPr>
        <w:pStyle w:val="Heading2"/>
      </w:pPr>
      <w:r w:rsidRPr="00396E31">
        <w:t>I/O Module Functions</w:t>
      </w:r>
    </w:p>
    <w:p w14:paraId="3718E80D" w14:textId="77777777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 xml:space="preserve">An </w:t>
      </w:r>
      <w:r w:rsidRPr="00396E31">
        <w:rPr>
          <w:rFonts w:ascii="Calibri" w:hAnsi="Calibri" w:cs="Calibri"/>
          <w:b/>
          <w:bCs/>
          <w:sz w:val="24"/>
          <w:szCs w:val="24"/>
        </w:rPr>
        <w:t>I/O Module</w:t>
      </w:r>
      <w:r w:rsidRPr="00396E31">
        <w:rPr>
          <w:rFonts w:ascii="Calibri" w:hAnsi="Calibri" w:cs="Calibri"/>
          <w:sz w:val="24"/>
          <w:szCs w:val="24"/>
        </w:rPr>
        <w:t xml:space="preserve"> (also called a device controller or adapter) is the "middle-man" hardware that connects a device to the system bus. Its key functions are:</w:t>
      </w:r>
    </w:p>
    <w:p w14:paraId="518B04E7" w14:textId="77777777" w:rsidR="00396E31" w:rsidRPr="00396E31" w:rsidRDefault="00396E31" w:rsidP="00396E31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Control &amp; Timing:</w:t>
      </w:r>
      <w:r w:rsidRPr="00396E31">
        <w:rPr>
          <w:rFonts w:ascii="Calibri" w:hAnsi="Calibri" w:cs="Calibri"/>
          <w:sz w:val="24"/>
          <w:szCs w:val="24"/>
        </w:rPr>
        <w:t xml:space="preserve"> Coordinates data transfer to/from the device, respecting its speed.</w:t>
      </w:r>
    </w:p>
    <w:p w14:paraId="5D47FC04" w14:textId="0D5EB5BC" w:rsidR="00396E31" w:rsidRPr="00396E31" w:rsidRDefault="00396E31" w:rsidP="00396E31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CPU Communication:</w:t>
      </w:r>
      <w:r w:rsidRPr="00396E31">
        <w:rPr>
          <w:rFonts w:ascii="Calibri" w:hAnsi="Calibri" w:cs="Calibri"/>
          <w:sz w:val="24"/>
          <w:szCs w:val="24"/>
        </w:rPr>
        <w:t xml:space="preserve"> Provides a way for the CPU to send commands (e.</w:t>
      </w:r>
      <w:r>
        <w:rPr>
          <w:rFonts w:ascii="Calibri" w:hAnsi="Calibri" w:cs="Calibri"/>
          <w:sz w:val="24"/>
          <w:szCs w:val="24"/>
        </w:rPr>
        <w:t>g</w:t>
      </w:r>
      <w:r w:rsidRPr="00396E31">
        <w:rPr>
          <w:rFonts w:ascii="Calibri" w:hAnsi="Calibri" w:cs="Calibri"/>
          <w:sz w:val="24"/>
          <w:szCs w:val="24"/>
        </w:rPr>
        <w:t>., "read block 5") and receive status updates (e.g., "data ready").</w:t>
      </w:r>
    </w:p>
    <w:p w14:paraId="2D9C0716" w14:textId="77777777" w:rsidR="00396E31" w:rsidRPr="00396E31" w:rsidRDefault="00396E31" w:rsidP="00396E31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lastRenderedPageBreak/>
        <w:t>Device Communication:</w:t>
      </w:r>
      <w:r w:rsidRPr="00396E31">
        <w:rPr>
          <w:rFonts w:ascii="Calibri" w:hAnsi="Calibri" w:cs="Calibri"/>
          <w:sz w:val="24"/>
          <w:szCs w:val="24"/>
        </w:rPr>
        <w:t xml:space="preserve"> Sends commands and receives data from the specific peripheral.</w:t>
      </w:r>
    </w:p>
    <w:p w14:paraId="55C8A478" w14:textId="77777777" w:rsidR="00396E31" w:rsidRPr="00396E31" w:rsidRDefault="00396E31" w:rsidP="00396E31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Data Buffering:</w:t>
      </w:r>
      <w:r w:rsidRPr="00396E31">
        <w:rPr>
          <w:rFonts w:ascii="Calibri" w:hAnsi="Calibri" w:cs="Calibri"/>
          <w:sz w:val="24"/>
          <w:szCs w:val="24"/>
        </w:rPr>
        <w:t xml:space="preserve"> Uses small, on-board memory (a </w:t>
      </w:r>
      <w:r w:rsidRPr="00396E31">
        <w:rPr>
          <w:rFonts w:ascii="Calibri" w:hAnsi="Calibri" w:cs="Calibri"/>
          <w:b/>
          <w:bCs/>
          <w:sz w:val="24"/>
          <w:szCs w:val="24"/>
        </w:rPr>
        <w:t>buffer</w:t>
      </w:r>
      <w:r w:rsidRPr="00396E31">
        <w:rPr>
          <w:rFonts w:ascii="Calibri" w:hAnsi="Calibri" w:cs="Calibri"/>
          <w:sz w:val="24"/>
          <w:szCs w:val="24"/>
        </w:rPr>
        <w:t>) to hold data temporarily, smoothing out the speed mismatch.</w:t>
      </w:r>
    </w:p>
    <w:p w14:paraId="0D5A6265" w14:textId="77777777" w:rsidR="00396E31" w:rsidRPr="00396E31" w:rsidRDefault="00396E31" w:rsidP="00396E31">
      <w:pPr>
        <w:numPr>
          <w:ilvl w:val="0"/>
          <w:numId w:val="19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Error Detection:</w:t>
      </w:r>
      <w:r w:rsidRPr="00396E31">
        <w:rPr>
          <w:rFonts w:ascii="Calibri" w:hAnsi="Calibri" w:cs="Calibri"/>
          <w:sz w:val="24"/>
          <w:szCs w:val="24"/>
        </w:rPr>
        <w:t xml:space="preserve"> May check for transmission errors (e.g., parity bits).</w:t>
      </w:r>
    </w:p>
    <w:p w14:paraId="5F7D6527" w14:textId="056EA8B8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</w:p>
    <w:p w14:paraId="689E664D" w14:textId="77777777" w:rsidR="00396E31" w:rsidRPr="00396E31" w:rsidRDefault="00396E31" w:rsidP="00396E31">
      <w:pPr>
        <w:pStyle w:val="Heading2"/>
      </w:pPr>
      <w:r w:rsidRPr="00396E31">
        <w:t>CPU Interrupts (Diagram of Interrupt Cycle)</w:t>
      </w:r>
    </w:p>
    <w:p w14:paraId="1FC78FB6" w14:textId="77777777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 xml:space="preserve">An </w:t>
      </w:r>
      <w:r w:rsidRPr="00396E31">
        <w:rPr>
          <w:rFonts w:ascii="Calibri" w:hAnsi="Calibri" w:cs="Calibri"/>
          <w:b/>
          <w:bCs/>
          <w:sz w:val="24"/>
          <w:szCs w:val="24"/>
        </w:rPr>
        <w:t>interrupt</w:t>
      </w:r>
      <w:r w:rsidRPr="00396E31">
        <w:rPr>
          <w:rFonts w:ascii="Calibri" w:hAnsi="Calibri" w:cs="Calibri"/>
          <w:sz w:val="24"/>
          <w:szCs w:val="24"/>
        </w:rPr>
        <w:t xml:space="preserve"> is a hardware signal from an I/O module to the CPU, indicating that an event needs immediate attention (e.g., "I/O complete").</w:t>
      </w:r>
    </w:p>
    <w:p w14:paraId="45E0F6A2" w14:textId="77777777" w:rsidR="00396E31" w:rsidRPr="00396E31" w:rsidRDefault="00396E31" w:rsidP="00396E31">
      <w:pPr>
        <w:pStyle w:val="Heading3"/>
      </w:pPr>
      <w:r w:rsidRPr="00396E31">
        <w:t>The Interrupt Cycle:</w:t>
      </w:r>
    </w:p>
    <w:p w14:paraId="6262838F" w14:textId="77777777" w:rsidR="00396E31" w:rsidRPr="00396E31" w:rsidRDefault="00396E31" w:rsidP="00396E31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Device Issues Interrupt:</w:t>
      </w:r>
      <w:r w:rsidRPr="00396E31">
        <w:rPr>
          <w:rFonts w:ascii="Calibri" w:hAnsi="Calibri" w:cs="Calibri"/>
          <w:sz w:val="24"/>
          <w:szCs w:val="24"/>
        </w:rPr>
        <w:t xml:space="preserve"> The I/O module sends an interrupt signal to the CPU.</w:t>
      </w:r>
    </w:p>
    <w:p w14:paraId="785DF590" w14:textId="77777777" w:rsidR="00396E31" w:rsidRPr="00396E31" w:rsidRDefault="00396E31" w:rsidP="00396E31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CPU Finishes Instruction:</w:t>
      </w:r>
      <w:r w:rsidRPr="00396E31">
        <w:rPr>
          <w:rFonts w:ascii="Calibri" w:hAnsi="Calibri" w:cs="Calibri"/>
          <w:sz w:val="24"/>
          <w:szCs w:val="24"/>
        </w:rPr>
        <w:t xml:space="preserve"> The CPU completes its </w:t>
      </w:r>
      <w:r w:rsidRPr="00396E31">
        <w:rPr>
          <w:rFonts w:ascii="Calibri" w:hAnsi="Calibri" w:cs="Calibri"/>
          <w:i/>
          <w:iCs/>
          <w:sz w:val="24"/>
          <w:szCs w:val="24"/>
        </w:rPr>
        <w:t>current</w:t>
      </w:r>
      <w:r w:rsidRPr="00396E31">
        <w:rPr>
          <w:rFonts w:ascii="Calibri" w:hAnsi="Calibri" w:cs="Calibri"/>
          <w:sz w:val="24"/>
          <w:szCs w:val="24"/>
        </w:rPr>
        <w:t xml:space="preserve"> instruction.</w:t>
      </w:r>
    </w:p>
    <w:p w14:paraId="47A295BD" w14:textId="77777777" w:rsidR="00396E31" w:rsidRPr="00396E31" w:rsidRDefault="00396E31" w:rsidP="00396E31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CPU Acknowledges &amp; Saves State:</w:t>
      </w:r>
      <w:r w:rsidRPr="00396E31">
        <w:rPr>
          <w:rFonts w:ascii="Calibri" w:hAnsi="Calibri" w:cs="Calibri"/>
          <w:sz w:val="24"/>
          <w:szCs w:val="24"/>
        </w:rPr>
        <w:t xml:space="preserve"> The CPU saves its current state (Program Counter, registers) onto the system </w:t>
      </w:r>
      <w:r w:rsidRPr="00396E31">
        <w:rPr>
          <w:rFonts w:ascii="Calibri" w:hAnsi="Calibri" w:cs="Calibri"/>
          <w:b/>
          <w:bCs/>
          <w:sz w:val="24"/>
          <w:szCs w:val="24"/>
        </w:rPr>
        <w:t>stack</w:t>
      </w:r>
      <w:r w:rsidRPr="00396E31">
        <w:rPr>
          <w:rFonts w:ascii="Calibri" w:hAnsi="Calibri" w:cs="Calibri"/>
          <w:sz w:val="24"/>
          <w:szCs w:val="24"/>
        </w:rPr>
        <w:t>.</w:t>
      </w:r>
    </w:p>
    <w:p w14:paraId="43575A63" w14:textId="77777777" w:rsidR="00396E31" w:rsidRPr="00396E31" w:rsidRDefault="00396E31" w:rsidP="00396E31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CPU Loads ISR Address:</w:t>
      </w:r>
      <w:r w:rsidRPr="00396E31">
        <w:rPr>
          <w:rFonts w:ascii="Calibri" w:hAnsi="Calibri" w:cs="Calibri"/>
          <w:sz w:val="24"/>
          <w:szCs w:val="24"/>
        </w:rPr>
        <w:t xml:space="preserve"> The CPU identifies the interrupting device and jumps to the address of its specific </w:t>
      </w:r>
      <w:r w:rsidRPr="00396E31">
        <w:rPr>
          <w:rFonts w:ascii="Calibri" w:hAnsi="Calibri" w:cs="Calibri"/>
          <w:b/>
          <w:bCs/>
          <w:sz w:val="24"/>
          <w:szCs w:val="24"/>
        </w:rPr>
        <w:t>Interrupt Service Routine (ISR)</w:t>
      </w:r>
      <w:r w:rsidRPr="00396E31">
        <w:rPr>
          <w:rFonts w:ascii="Calibri" w:hAnsi="Calibri" w:cs="Calibri"/>
          <w:sz w:val="24"/>
          <w:szCs w:val="24"/>
        </w:rPr>
        <w:t>.</w:t>
      </w:r>
    </w:p>
    <w:p w14:paraId="093362EE" w14:textId="77777777" w:rsidR="00396E31" w:rsidRPr="00396E31" w:rsidRDefault="00396E31" w:rsidP="00396E31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ISR Executes:</w:t>
      </w:r>
      <w:r w:rsidRPr="00396E31">
        <w:rPr>
          <w:rFonts w:ascii="Calibri" w:hAnsi="Calibri" w:cs="Calibri"/>
          <w:sz w:val="24"/>
          <w:szCs w:val="24"/>
        </w:rPr>
        <w:t xml:space="preserve"> The ISR (a special piece of code) runs to handle the I/O event (e.g., read data from the device's buffer).</w:t>
      </w:r>
    </w:p>
    <w:p w14:paraId="13670B92" w14:textId="77777777" w:rsidR="00396E31" w:rsidRPr="00396E31" w:rsidRDefault="00396E31" w:rsidP="00396E31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CPU Restores State:</w:t>
      </w:r>
      <w:r w:rsidRPr="00396E31">
        <w:rPr>
          <w:rFonts w:ascii="Calibri" w:hAnsi="Calibri" w:cs="Calibri"/>
          <w:sz w:val="24"/>
          <w:szCs w:val="24"/>
        </w:rPr>
        <w:t xml:space="preserve"> After the ISR finishes, the CPU restores its original state from the stack.</w:t>
      </w:r>
    </w:p>
    <w:p w14:paraId="7333A1F9" w14:textId="77777777" w:rsidR="00396E31" w:rsidRPr="00396E31" w:rsidRDefault="00396E31" w:rsidP="00396E31">
      <w:pPr>
        <w:numPr>
          <w:ilvl w:val="0"/>
          <w:numId w:val="20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CPU Resumes:</w:t>
      </w:r>
      <w:r w:rsidRPr="00396E31">
        <w:rPr>
          <w:rFonts w:ascii="Calibri" w:hAnsi="Calibri" w:cs="Calibri"/>
          <w:sz w:val="24"/>
          <w:szCs w:val="24"/>
        </w:rPr>
        <w:t xml:space="preserve"> The CPU continues executing the original program as if nothing happened.</w:t>
      </w:r>
    </w:p>
    <w:p w14:paraId="1ED9C7AB" w14:textId="68BC866D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</w:p>
    <w:p w14:paraId="23CDA87D" w14:textId="77777777" w:rsidR="00396E31" w:rsidRPr="00396E31" w:rsidRDefault="00396E31" w:rsidP="00396E31">
      <w:pPr>
        <w:pStyle w:val="Heading3"/>
      </w:pPr>
      <w:r w:rsidRPr="00396E31">
        <w:t>Direct Memory Access (DMA)</w:t>
      </w:r>
    </w:p>
    <w:p w14:paraId="23C5942F" w14:textId="77777777" w:rsidR="00396E31" w:rsidRPr="00396E31" w:rsidRDefault="00396E31" w:rsidP="00396E31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Problem with Interrupts:</w:t>
      </w:r>
      <w:r w:rsidRPr="00396E31">
        <w:rPr>
          <w:rFonts w:ascii="Calibri" w:hAnsi="Calibri" w:cs="Calibri"/>
          <w:sz w:val="24"/>
          <w:szCs w:val="24"/>
        </w:rPr>
        <w:t xml:space="preserve"> For large data transfers (like disk reads), using interrupts for </w:t>
      </w:r>
      <w:r w:rsidRPr="00396E31">
        <w:rPr>
          <w:rFonts w:ascii="Calibri" w:hAnsi="Calibri" w:cs="Calibri"/>
          <w:i/>
          <w:iCs/>
          <w:sz w:val="24"/>
          <w:szCs w:val="24"/>
        </w:rPr>
        <w:t>every single byte</w:t>
      </w:r>
      <w:r w:rsidRPr="00396E31">
        <w:rPr>
          <w:rFonts w:ascii="Calibri" w:hAnsi="Calibri" w:cs="Calibri"/>
          <w:sz w:val="24"/>
          <w:szCs w:val="24"/>
        </w:rPr>
        <w:t xml:space="preserve"> (known as Programmed I/O) is very inefficient and bogs down the CPU.</w:t>
      </w:r>
    </w:p>
    <w:p w14:paraId="6DD2A191" w14:textId="77777777" w:rsidR="00396E31" w:rsidRPr="00396E31" w:rsidRDefault="00396E31" w:rsidP="00396E31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Solution: DMA.</w:t>
      </w:r>
      <w:r w:rsidRPr="00396E31">
        <w:rPr>
          <w:rFonts w:ascii="Calibri" w:hAnsi="Calibri" w:cs="Calibri"/>
          <w:sz w:val="24"/>
          <w:szCs w:val="24"/>
        </w:rPr>
        <w:t xml:space="preserve"> A special </w:t>
      </w:r>
      <w:r w:rsidRPr="00396E31">
        <w:rPr>
          <w:rFonts w:ascii="Calibri" w:hAnsi="Calibri" w:cs="Calibri"/>
          <w:b/>
          <w:bCs/>
          <w:sz w:val="24"/>
          <w:szCs w:val="24"/>
        </w:rPr>
        <w:t>DMA Controller</w:t>
      </w:r>
      <w:r w:rsidRPr="00396E31">
        <w:rPr>
          <w:rFonts w:ascii="Calibri" w:hAnsi="Calibri" w:cs="Calibri"/>
          <w:sz w:val="24"/>
          <w:szCs w:val="24"/>
        </w:rPr>
        <w:t xml:space="preserve"> is given permission to transfer data </w:t>
      </w:r>
      <w:r w:rsidRPr="00396E31">
        <w:rPr>
          <w:rFonts w:ascii="Calibri" w:hAnsi="Calibri" w:cs="Calibri"/>
          <w:i/>
          <w:iCs/>
          <w:sz w:val="24"/>
          <w:szCs w:val="24"/>
        </w:rPr>
        <w:t>directly</w:t>
      </w:r>
      <w:r w:rsidRPr="00396E31">
        <w:rPr>
          <w:rFonts w:ascii="Calibri" w:hAnsi="Calibri" w:cs="Calibri"/>
          <w:sz w:val="24"/>
          <w:szCs w:val="24"/>
        </w:rPr>
        <w:t xml:space="preserve"> between the </w:t>
      </w:r>
      <w:r w:rsidRPr="00396E31">
        <w:rPr>
          <w:rFonts w:ascii="Calibri" w:hAnsi="Calibri" w:cs="Calibri"/>
          <w:b/>
          <w:bCs/>
          <w:sz w:val="24"/>
          <w:szCs w:val="24"/>
        </w:rPr>
        <w:t>I/O module</w:t>
      </w:r>
      <w:r w:rsidRPr="00396E31">
        <w:rPr>
          <w:rFonts w:ascii="Calibri" w:hAnsi="Calibri" w:cs="Calibri"/>
          <w:sz w:val="24"/>
          <w:szCs w:val="24"/>
        </w:rPr>
        <w:t xml:space="preserve"> and </w:t>
      </w:r>
      <w:r w:rsidRPr="00396E31">
        <w:rPr>
          <w:rFonts w:ascii="Calibri" w:hAnsi="Calibri" w:cs="Calibri"/>
          <w:b/>
          <w:bCs/>
          <w:sz w:val="24"/>
          <w:szCs w:val="24"/>
        </w:rPr>
        <w:t>Main Memory</w:t>
      </w:r>
      <w:r w:rsidRPr="00396E31">
        <w:rPr>
          <w:rFonts w:ascii="Calibri" w:hAnsi="Calibri" w:cs="Calibri"/>
          <w:sz w:val="24"/>
          <w:szCs w:val="24"/>
        </w:rPr>
        <w:t xml:space="preserve"> </w:t>
      </w:r>
      <w:r w:rsidRPr="00396E31">
        <w:rPr>
          <w:rFonts w:ascii="Calibri" w:hAnsi="Calibri" w:cs="Calibri"/>
          <w:i/>
          <w:iCs/>
          <w:sz w:val="24"/>
          <w:szCs w:val="24"/>
        </w:rPr>
        <w:t>without</w:t>
      </w:r>
      <w:r w:rsidRPr="00396E31">
        <w:rPr>
          <w:rFonts w:ascii="Calibri" w:hAnsi="Calibri" w:cs="Calibri"/>
          <w:sz w:val="24"/>
          <w:szCs w:val="24"/>
        </w:rPr>
        <w:t xml:space="preserve"> involving the CPU.</w:t>
      </w:r>
    </w:p>
    <w:p w14:paraId="448D375B" w14:textId="77777777" w:rsidR="00396E31" w:rsidRPr="00396E31" w:rsidRDefault="00396E31" w:rsidP="00396E31">
      <w:pPr>
        <w:numPr>
          <w:ilvl w:val="0"/>
          <w:numId w:val="21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Process:</w:t>
      </w:r>
    </w:p>
    <w:p w14:paraId="78916550" w14:textId="77777777" w:rsidR="00396E31" w:rsidRPr="00396E31" w:rsidRDefault="00396E31" w:rsidP="00396E31">
      <w:pPr>
        <w:numPr>
          <w:ilvl w:val="1"/>
          <w:numId w:val="21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lastRenderedPageBreak/>
        <w:t>The CPU sets up the DMA transfer (e.g., "move 10KB from device X to memory address Y").</w:t>
      </w:r>
    </w:p>
    <w:p w14:paraId="7CE8A44C" w14:textId="77777777" w:rsidR="00396E31" w:rsidRPr="00396E31" w:rsidRDefault="00396E31" w:rsidP="00396E31">
      <w:pPr>
        <w:numPr>
          <w:ilvl w:val="1"/>
          <w:numId w:val="21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>The CPU goes back to its other work.</w:t>
      </w:r>
    </w:p>
    <w:p w14:paraId="03F3E9BB" w14:textId="77777777" w:rsidR="00396E31" w:rsidRPr="00396E31" w:rsidRDefault="00396E31" w:rsidP="00396E31">
      <w:pPr>
        <w:numPr>
          <w:ilvl w:val="1"/>
          <w:numId w:val="21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>The DMA controller manages the entire transfer, "stealing" memory bus cycles from the CPU when needed.</w:t>
      </w:r>
    </w:p>
    <w:p w14:paraId="3F5A509F" w14:textId="77777777" w:rsidR="00396E31" w:rsidRPr="00396E31" w:rsidRDefault="00396E31" w:rsidP="00396E31">
      <w:pPr>
        <w:numPr>
          <w:ilvl w:val="1"/>
          <w:numId w:val="21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 xml:space="preserve">When the </w:t>
      </w:r>
      <w:r w:rsidRPr="00396E31">
        <w:rPr>
          <w:rFonts w:ascii="Calibri" w:hAnsi="Calibri" w:cs="Calibri"/>
          <w:i/>
          <w:iCs/>
          <w:sz w:val="24"/>
          <w:szCs w:val="24"/>
        </w:rPr>
        <w:t>entire block</w:t>
      </w:r>
      <w:r w:rsidRPr="00396E31">
        <w:rPr>
          <w:rFonts w:ascii="Calibri" w:hAnsi="Calibri" w:cs="Calibri"/>
          <w:sz w:val="24"/>
          <w:szCs w:val="24"/>
        </w:rPr>
        <w:t xml:space="preserve"> transfer is finished, the DMA controller sends a </w:t>
      </w:r>
      <w:r w:rsidRPr="00396E31">
        <w:rPr>
          <w:rFonts w:ascii="Calibri" w:hAnsi="Calibri" w:cs="Calibri"/>
          <w:i/>
          <w:iCs/>
          <w:sz w:val="24"/>
          <w:szCs w:val="24"/>
        </w:rPr>
        <w:t>single</w:t>
      </w:r>
      <w:r w:rsidRPr="00396E31">
        <w:rPr>
          <w:rFonts w:ascii="Calibri" w:hAnsi="Calibri" w:cs="Calibri"/>
          <w:sz w:val="24"/>
          <w:szCs w:val="24"/>
        </w:rPr>
        <w:t xml:space="preserve"> interrupt to the CPU.</w:t>
      </w:r>
    </w:p>
    <w:p w14:paraId="06D3CB9E" w14:textId="232ECC8B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</w:p>
    <w:p w14:paraId="06371670" w14:textId="77777777" w:rsidR="00396E31" w:rsidRPr="00396E31" w:rsidRDefault="00396E31" w:rsidP="00396E31">
      <w:pPr>
        <w:pStyle w:val="Heading2"/>
      </w:pPr>
      <w:r w:rsidRPr="00396E31">
        <w:t>External Bus and Port Interfaces</w:t>
      </w:r>
    </w:p>
    <w:p w14:paraId="0A647658" w14:textId="77777777" w:rsidR="00396E31" w:rsidRPr="00396E31" w:rsidRDefault="00396E31" w:rsidP="00396E31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Bus:</w:t>
      </w:r>
      <w:r w:rsidRPr="00396E31">
        <w:rPr>
          <w:rFonts w:ascii="Calibri" w:hAnsi="Calibri" w:cs="Calibri"/>
          <w:sz w:val="24"/>
          <w:szCs w:val="24"/>
        </w:rPr>
        <w:t xml:space="preserve"> A shared communication pathway (e.g., </w:t>
      </w:r>
      <w:r w:rsidRPr="00396E31">
        <w:rPr>
          <w:rFonts w:ascii="Calibri" w:hAnsi="Calibri" w:cs="Calibri"/>
          <w:b/>
          <w:bCs/>
          <w:sz w:val="24"/>
          <w:szCs w:val="24"/>
        </w:rPr>
        <w:t>PCIe bus</w:t>
      </w:r>
      <w:r w:rsidRPr="00396E31">
        <w:rPr>
          <w:rFonts w:ascii="Calibri" w:hAnsi="Calibri" w:cs="Calibri"/>
          <w:sz w:val="24"/>
          <w:szCs w:val="24"/>
        </w:rPr>
        <w:t>) used to connect internal components like the graphics card, network card, and I/O controllers.</w:t>
      </w:r>
    </w:p>
    <w:p w14:paraId="4B1CD586" w14:textId="77777777" w:rsidR="00396E31" w:rsidRPr="00396E31" w:rsidRDefault="00396E31" w:rsidP="00396E31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Port:</w:t>
      </w:r>
      <w:r w:rsidRPr="00396E31">
        <w:rPr>
          <w:rFonts w:ascii="Calibri" w:hAnsi="Calibri" w:cs="Calibri"/>
          <w:sz w:val="24"/>
          <w:szCs w:val="24"/>
        </w:rPr>
        <w:t xml:space="preserve"> The external connection point for peripherals.</w:t>
      </w:r>
    </w:p>
    <w:p w14:paraId="2C38616E" w14:textId="77777777" w:rsidR="00396E31" w:rsidRPr="00396E31" w:rsidRDefault="00396E31" w:rsidP="00396E31">
      <w:pPr>
        <w:numPr>
          <w:ilvl w:val="1"/>
          <w:numId w:val="22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Serial Port:</w:t>
      </w:r>
      <w:r w:rsidRPr="00396E31">
        <w:rPr>
          <w:rFonts w:ascii="Calibri" w:hAnsi="Calibri" w:cs="Calibri"/>
          <w:sz w:val="24"/>
          <w:szCs w:val="24"/>
        </w:rPr>
        <w:t xml:space="preserve"> Transmits data one bit at a time (e.g., USB, Ethernet).</w:t>
      </w:r>
    </w:p>
    <w:p w14:paraId="09FE7415" w14:textId="77777777" w:rsidR="00396E31" w:rsidRPr="00396E31" w:rsidRDefault="00396E31" w:rsidP="00396E31">
      <w:pPr>
        <w:numPr>
          <w:ilvl w:val="1"/>
          <w:numId w:val="22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Parallel Port:</w:t>
      </w:r>
      <w:r w:rsidRPr="00396E31">
        <w:rPr>
          <w:rFonts w:ascii="Calibri" w:hAnsi="Calibri" w:cs="Calibri"/>
          <w:sz w:val="24"/>
          <w:szCs w:val="24"/>
        </w:rPr>
        <w:t xml:space="preserve"> Transmits multiple bits at once (e.g., old printer ports).</w:t>
      </w:r>
    </w:p>
    <w:p w14:paraId="01B8092C" w14:textId="5ABFAE81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</w:p>
    <w:p w14:paraId="0C4491AA" w14:textId="77777777" w:rsidR="00396E31" w:rsidRPr="00396E31" w:rsidRDefault="00396E31" w:rsidP="00396E31">
      <w:pPr>
        <w:pStyle w:val="Heading2"/>
      </w:pPr>
      <w:r w:rsidRPr="00396E31">
        <w:t>OS I/O Subsystem</w:t>
      </w:r>
    </w:p>
    <w:p w14:paraId="3D94CE79" w14:textId="77777777" w:rsidR="00396E31" w:rsidRPr="00396E31" w:rsidRDefault="00396E31" w:rsidP="00396E31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sz w:val="24"/>
          <w:szCs w:val="24"/>
        </w:rPr>
        <w:t xml:space="preserve">The </w:t>
      </w:r>
      <w:r w:rsidRPr="00396E31">
        <w:rPr>
          <w:rFonts w:ascii="Calibri" w:hAnsi="Calibri" w:cs="Calibri"/>
          <w:b/>
          <w:bCs/>
          <w:sz w:val="24"/>
          <w:szCs w:val="24"/>
        </w:rPr>
        <w:t>Operating System</w:t>
      </w:r>
      <w:r w:rsidRPr="00396E31">
        <w:rPr>
          <w:rFonts w:ascii="Calibri" w:hAnsi="Calibri" w:cs="Calibri"/>
          <w:sz w:val="24"/>
          <w:szCs w:val="24"/>
        </w:rPr>
        <w:t xml:space="preserve"> (OS) provides a software layer to manage I/O, hiding the hardware complexity from applications.</w:t>
      </w:r>
    </w:p>
    <w:p w14:paraId="10C1CCC5" w14:textId="77777777" w:rsidR="00396E31" w:rsidRPr="00396E31" w:rsidRDefault="00396E31" w:rsidP="00396E31">
      <w:pPr>
        <w:numPr>
          <w:ilvl w:val="0"/>
          <w:numId w:val="23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Key Components:</w:t>
      </w:r>
    </w:p>
    <w:p w14:paraId="75D95D6E" w14:textId="77777777" w:rsidR="00396E31" w:rsidRPr="00396E31" w:rsidRDefault="00396E31" w:rsidP="00396E31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Device Drivers:</w:t>
      </w:r>
      <w:r w:rsidRPr="00396E31">
        <w:rPr>
          <w:rFonts w:ascii="Calibri" w:hAnsi="Calibri" w:cs="Calibri"/>
          <w:sz w:val="24"/>
          <w:szCs w:val="24"/>
        </w:rPr>
        <w:t xml:space="preserve"> Hardware-specific software that knows how to "talk" to a particular I/O module.</w:t>
      </w:r>
    </w:p>
    <w:p w14:paraId="2EE24A2F" w14:textId="77777777" w:rsidR="00396E31" w:rsidRPr="00396E31" w:rsidRDefault="00396E31" w:rsidP="00396E31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Standard API:</w:t>
      </w:r>
      <w:r w:rsidRPr="00396E31">
        <w:rPr>
          <w:rFonts w:ascii="Calibri" w:hAnsi="Calibri" w:cs="Calibri"/>
          <w:sz w:val="24"/>
          <w:szCs w:val="24"/>
        </w:rPr>
        <w:t xml:space="preserve"> Provides applications with simple commands (e.g., open(), read(), write()) that work for all devices.</w:t>
      </w:r>
    </w:p>
    <w:p w14:paraId="3A44C56A" w14:textId="77777777" w:rsidR="00396E31" w:rsidRPr="00396E31" w:rsidRDefault="00396E31" w:rsidP="00396E31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Buffering/Caching:</w:t>
      </w:r>
      <w:r w:rsidRPr="00396E31">
        <w:rPr>
          <w:rFonts w:ascii="Calibri" w:hAnsi="Calibri" w:cs="Calibri"/>
          <w:sz w:val="24"/>
          <w:szCs w:val="24"/>
        </w:rPr>
        <w:t xml:space="preserve"> Manages memory buffers to improve performance.</w:t>
      </w:r>
    </w:p>
    <w:p w14:paraId="7B565343" w14:textId="77777777" w:rsidR="00396E31" w:rsidRPr="00396E31" w:rsidRDefault="00396E31" w:rsidP="00396E31">
      <w:pPr>
        <w:numPr>
          <w:ilvl w:val="1"/>
          <w:numId w:val="23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Spooling:</w:t>
      </w:r>
      <w:r w:rsidRPr="00396E31">
        <w:rPr>
          <w:rFonts w:ascii="Calibri" w:hAnsi="Calibri" w:cs="Calibri"/>
          <w:sz w:val="24"/>
          <w:szCs w:val="24"/>
        </w:rPr>
        <w:t xml:space="preserve"> Queues I/O requests for devices that can't handle multiple requests at once (e.g., a printer).</w:t>
      </w:r>
    </w:p>
    <w:p w14:paraId="39C536CA" w14:textId="10AA849B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</w:p>
    <w:p w14:paraId="5DD3AA30" w14:textId="77777777" w:rsidR="00396E31" w:rsidRPr="00396E31" w:rsidRDefault="00396E31" w:rsidP="00396E31">
      <w:pPr>
        <w:pStyle w:val="Heading2"/>
      </w:pPr>
      <w:r w:rsidRPr="00396E31">
        <w:t>Performance Considerations</w:t>
      </w:r>
    </w:p>
    <w:p w14:paraId="1C34E63B" w14:textId="77777777" w:rsidR="00396E31" w:rsidRPr="00396E31" w:rsidRDefault="00396E31" w:rsidP="00396E31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Latency (Response Time):</w:t>
      </w:r>
      <w:r w:rsidRPr="00396E31">
        <w:rPr>
          <w:rFonts w:ascii="Calibri" w:hAnsi="Calibri" w:cs="Calibri"/>
          <w:sz w:val="24"/>
          <w:szCs w:val="24"/>
        </w:rPr>
        <w:t xml:space="preserve"> The time it takes to </w:t>
      </w:r>
      <w:r w:rsidRPr="00396E31">
        <w:rPr>
          <w:rFonts w:ascii="Calibri" w:hAnsi="Calibri" w:cs="Calibri"/>
          <w:i/>
          <w:iCs/>
          <w:sz w:val="24"/>
          <w:szCs w:val="24"/>
        </w:rPr>
        <w:t>start</w:t>
      </w:r>
      <w:r w:rsidRPr="00396E31">
        <w:rPr>
          <w:rFonts w:ascii="Calibri" w:hAnsi="Calibri" w:cs="Calibri"/>
          <w:sz w:val="24"/>
          <w:szCs w:val="24"/>
        </w:rPr>
        <w:t xml:space="preserve"> an I/O operation (e.g., disk seek time).</w:t>
      </w:r>
    </w:p>
    <w:p w14:paraId="34712366" w14:textId="77777777" w:rsidR="00396E31" w:rsidRPr="00396E31" w:rsidRDefault="00396E31" w:rsidP="00396E31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lastRenderedPageBreak/>
        <w:t>Throughput (Bandwidth):</w:t>
      </w:r>
      <w:r w:rsidRPr="00396E31">
        <w:rPr>
          <w:rFonts w:ascii="Calibri" w:hAnsi="Calibri" w:cs="Calibri"/>
          <w:sz w:val="24"/>
          <w:szCs w:val="24"/>
        </w:rPr>
        <w:t xml:space="preserve"> The rate at which data can be transferred </w:t>
      </w:r>
      <w:r w:rsidRPr="00396E31">
        <w:rPr>
          <w:rFonts w:ascii="Calibri" w:hAnsi="Calibri" w:cs="Calibri"/>
          <w:i/>
          <w:iCs/>
          <w:sz w:val="24"/>
          <w:szCs w:val="24"/>
        </w:rPr>
        <w:t>after</w:t>
      </w:r>
      <w:r w:rsidRPr="00396E31">
        <w:rPr>
          <w:rFonts w:ascii="Calibri" w:hAnsi="Calibri" w:cs="Calibri"/>
          <w:sz w:val="24"/>
          <w:szCs w:val="24"/>
        </w:rPr>
        <w:t xml:space="preserve"> the operation starts (e.g., MB/s).</w:t>
      </w:r>
    </w:p>
    <w:p w14:paraId="7367E235" w14:textId="77777777" w:rsidR="00396E31" w:rsidRPr="00396E31" w:rsidRDefault="00396E31" w:rsidP="00396E31">
      <w:pPr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396E31">
        <w:rPr>
          <w:rFonts w:ascii="Calibri" w:hAnsi="Calibri" w:cs="Calibri"/>
          <w:b/>
          <w:bCs/>
          <w:sz w:val="24"/>
          <w:szCs w:val="24"/>
        </w:rPr>
        <w:t>Bottlenecks:</w:t>
      </w:r>
      <w:r w:rsidRPr="00396E31">
        <w:rPr>
          <w:rFonts w:ascii="Calibri" w:hAnsi="Calibri" w:cs="Calibri"/>
          <w:sz w:val="24"/>
          <w:szCs w:val="24"/>
        </w:rPr>
        <w:t xml:space="preserve"> The goal is to identify and remove the slowest part of the I/O path, which may be the device, the bus, or the software.</w:t>
      </w:r>
    </w:p>
    <w:p w14:paraId="5C87FCA6" w14:textId="77777777" w:rsidR="00396E31" w:rsidRPr="00396E31" w:rsidRDefault="00396E31" w:rsidP="00396E31">
      <w:pPr>
        <w:rPr>
          <w:rFonts w:ascii="Calibri" w:hAnsi="Calibri" w:cs="Calibri"/>
          <w:sz w:val="24"/>
          <w:szCs w:val="24"/>
        </w:rPr>
      </w:pPr>
    </w:p>
    <w:sectPr w:rsidR="00396E31" w:rsidRPr="00396E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A571E" w14:textId="77777777" w:rsidR="00A05070" w:rsidRDefault="00A05070" w:rsidP="000D4A42">
      <w:pPr>
        <w:spacing w:before="0" w:after="0" w:line="240" w:lineRule="auto"/>
      </w:pPr>
      <w:r>
        <w:separator/>
      </w:r>
    </w:p>
  </w:endnote>
  <w:endnote w:type="continuationSeparator" w:id="0">
    <w:p w14:paraId="3122007C" w14:textId="77777777" w:rsidR="00A05070" w:rsidRDefault="00A05070" w:rsidP="000D4A4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CA44" w14:textId="77777777" w:rsidR="00396E31" w:rsidRDefault="00396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30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30C4E" w14:textId="55FA56DC" w:rsidR="00396E31" w:rsidRDefault="00396E3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E12368" w14:textId="3D04D458" w:rsidR="00396E31" w:rsidRDefault="00396E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6BC9" w14:textId="77777777" w:rsidR="00396E31" w:rsidRDefault="00396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000A5" w14:textId="77777777" w:rsidR="00A05070" w:rsidRDefault="00A05070" w:rsidP="000D4A42">
      <w:pPr>
        <w:spacing w:before="0" w:after="0" w:line="240" w:lineRule="auto"/>
      </w:pPr>
      <w:r>
        <w:separator/>
      </w:r>
    </w:p>
  </w:footnote>
  <w:footnote w:type="continuationSeparator" w:id="0">
    <w:p w14:paraId="2B7C4912" w14:textId="77777777" w:rsidR="00A05070" w:rsidRDefault="00A05070" w:rsidP="000D4A4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09021" w14:textId="77777777" w:rsidR="00396E31" w:rsidRDefault="00396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FDD1A" w14:textId="77777777" w:rsidR="00396E31" w:rsidRDefault="00396E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BABE" w14:textId="77777777" w:rsidR="00396E31" w:rsidRDefault="00396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75D"/>
    <w:multiLevelType w:val="multilevel"/>
    <w:tmpl w:val="436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3FC6"/>
    <w:multiLevelType w:val="multilevel"/>
    <w:tmpl w:val="8A08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6133B"/>
    <w:multiLevelType w:val="multilevel"/>
    <w:tmpl w:val="F25E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352B"/>
    <w:multiLevelType w:val="multilevel"/>
    <w:tmpl w:val="FA6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4A54"/>
    <w:multiLevelType w:val="multilevel"/>
    <w:tmpl w:val="88F4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752FF"/>
    <w:multiLevelType w:val="multilevel"/>
    <w:tmpl w:val="993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62873"/>
    <w:multiLevelType w:val="multilevel"/>
    <w:tmpl w:val="EC8A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57DCF"/>
    <w:multiLevelType w:val="multilevel"/>
    <w:tmpl w:val="613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627B2"/>
    <w:multiLevelType w:val="multilevel"/>
    <w:tmpl w:val="404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34AC1"/>
    <w:multiLevelType w:val="multilevel"/>
    <w:tmpl w:val="FFD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0641E"/>
    <w:multiLevelType w:val="multilevel"/>
    <w:tmpl w:val="54E2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71382"/>
    <w:multiLevelType w:val="multilevel"/>
    <w:tmpl w:val="30F2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9708D"/>
    <w:multiLevelType w:val="multilevel"/>
    <w:tmpl w:val="46F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9772F"/>
    <w:multiLevelType w:val="multilevel"/>
    <w:tmpl w:val="1060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D1BC9"/>
    <w:multiLevelType w:val="multilevel"/>
    <w:tmpl w:val="6F6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0447"/>
    <w:multiLevelType w:val="multilevel"/>
    <w:tmpl w:val="8FD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A7881"/>
    <w:multiLevelType w:val="multilevel"/>
    <w:tmpl w:val="926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55B79"/>
    <w:multiLevelType w:val="multilevel"/>
    <w:tmpl w:val="DB8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55530"/>
    <w:multiLevelType w:val="multilevel"/>
    <w:tmpl w:val="B25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57EFF"/>
    <w:multiLevelType w:val="multilevel"/>
    <w:tmpl w:val="A0A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2628B"/>
    <w:multiLevelType w:val="multilevel"/>
    <w:tmpl w:val="75C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77711"/>
    <w:multiLevelType w:val="multilevel"/>
    <w:tmpl w:val="1B74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F2B0F"/>
    <w:multiLevelType w:val="multilevel"/>
    <w:tmpl w:val="47FC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16AB3"/>
    <w:multiLevelType w:val="multilevel"/>
    <w:tmpl w:val="39E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563612">
    <w:abstractNumId w:val="6"/>
  </w:num>
  <w:num w:numId="2" w16cid:durableId="728770663">
    <w:abstractNumId w:val="19"/>
  </w:num>
  <w:num w:numId="3" w16cid:durableId="712460150">
    <w:abstractNumId w:val="10"/>
  </w:num>
  <w:num w:numId="4" w16cid:durableId="18239611">
    <w:abstractNumId w:val="17"/>
  </w:num>
  <w:num w:numId="5" w16cid:durableId="1231185318">
    <w:abstractNumId w:val="15"/>
  </w:num>
  <w:num w:numId="6" w16cid:durableId="198470790">
    <w:abstractNumId w:val="20"/>
  </w:num>
  <w:num w:numId="7" w16cid:durableId="1165895952">
    <w:abstractNumId w:val="2"/>
  </w:num>
  <w:num w:numId="8" w16cid:durableId="1549294935">
    <w:abstractNumId w:val="1"/>
  </w:num>
  <w:num w:numId="9" w16cid:durableId="818763350">
    <w:abstractNumId w:val="12"/>
  </w:num>
  <w:num w:numId="10" w16cid:durableId="382098859">
    <w:abstractNumId w:val="22"/>
  </w:num>
  <w:num w:numId="11" w16cid:durableId="812140292">
    <w:abstractNumId w:val="7"/>
  </w:num>
  <w:num w:numId="12" w16cid:durableId="1471510387">
    <w:abstractNumId w:val="9"/>
  </w:num>
  <w:num w:numId="13" w16cid:durableId="2093967800">
    <w:abstractNumId w:val="16"/>
  </w:num>
  <w:num w:numId="14" w16cid:durableId="295910744">
    <w:abstractNumId w:val="0"/>
  </w:num>
  <w:num w:numId="15" w16cid:durableId="496847209">
    <w:abstractNumId w:val="13"/>
  </w:num>
  <w:num w:numId="16" w16cid:durableId="161699872">
    <w:abstractNumId w:val="14"/>
  </w:num>
  <w:num w:numId="17" w16cid:durableId="1894460833">
    <w:abstractNumId w:val="5"/>
  </w:num>
  <w:num w:numId="18" w16cid:durableId="1720280002">
    <w:abstractNumId w:val="11"/>
  </w:num>
  <w:num w:numId="19" w16cid:durableId="1499421532">
    <w:abstractNumId w:val="21"/>
  </w:num>
  <w:num w:numId="20" w16cid:durableId="1495533616">
    <w:abstractNumId w:val="4"/>
  </w:num>
  <w:num w:numId="21" w16cid:durableId="1335182941">
    <w:abstractNumId w:val="18"/>
  </w:num>
  <w:num w:numId="22" w16cid:durableId="70588634">
    <w:abstractNumId w:val="3"/>
  </w:num>
  <w:num w:numId="23" w16cid:durableId="1375692475">
    <w:abstractNumId w:val="8"/>
  </w:num>
  <w:num w:numId="24" w16cid:durableId="13855673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B9"/>
    <w:rsid w:val="000538C4"/>
    <w:rsid w:val="000D4A42"/>
    <w:rsid w:val="001A29B9"/>
    <w:rsid w:val="00396E31"/>
    <w:rsid w:val="00443D67"/>
    <w:rsid w:val="00551B5D"/>
    <w:rsid w:val="007F39B2"/>
    <w:rsid w:val="008453CA"/>
    <w:rsid w:val="00A05070"/>
    <w:rsid w:val="00CA2D13"/>
    <w:rsid w:val="00FA6B4B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71E0A"/>
  <w15:chartTrackingRefBased/>
  <w15:docId w15:val="{2078F8E5-1128-46A6-AB49-527621C6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223"/>
  </w:style>
  <w:style w:type="paragraph" w:styleId="Heading1">
    <w:name w:val="heading 1"/>
    <w:basedOn w:val="Normal"/>
    <w:next w:val="Normal"/>
    <w:link w:val="Heading1Char"/>
    <w:uiPriority w:val="9"/>
    <w:qFormat/>
    <w:rsid w:val="00FE022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2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22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022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022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2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2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2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2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2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E022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FE022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FE022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FE022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2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2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2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022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022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2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E022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E022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022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A29B9"/>
    <w:pPr>
      <w:ind w:left="720"/>
      <w:contextualSpacing/>
    </w:pPr>
  </w:style>
  <w:style w:type="character" w:styleId="IntenseEmphasis">
    <w:name w:val="Intense Emphasis"/>
    <w:uiPriority w:val="21"/>
    <w:qFormat/>
    <w:rsid w:val="00FE022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2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2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FE0223"/>
    <w:rPr>
      <w:b/>
      <w:bCs/>
      <w:i/>
      <w:iCs/>
      <w:caps/>
      <w:color w:val="156082" w:themeColor="accent1"/>
    </w:rPr>
  </w:style>
  <w:style w:type="table" w:styleId="TableGridLight">
    <w:name w:val="Grid Table Light"/>
    <w:basedOn w:val="TableNormal"/>
    <w:uiPriority w:val="40"/>
    <w:rsid w:val="00845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FE022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FE0223"/>
    <w:rPr>
      <w:b/>
      <w:bCs/>
    </w:rPr>
  </w:style>
  <w:style w:type="character" w:styleId="Emphasis">
    <w:name w:val="Emphasis"/>
    <w:uiPriority w:val="20"/>
    <w:qFormat/>
    <w:rsid w:val="00FE022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FE0223"/>
    <w:pPr>
      <w:spacing w:after="0" w:line="240" w:lineRule="auto"/>
    </w:pPr>
  </w:style>
  <w:style w:type="character" w:styleId="SubtleEmphasis">
    <w:name w:val="Subtle Emphasis"/>
    <w:uiPriority w:val="19"/>
    <w:qFormat/>
    <w:rsid w:val="00FE022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FE022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FE022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022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D4A4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D4A4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A42"/>
  </w:style>
  <w:style w:type="paragraph" w:styleId="Footer">
    <w:name w:val="footer"/>
    <w:basedOn w:val="Normal"/>
    <w:link w:val="FooterChar"/>
    <w:uiPriority w:val="99"/>
    <w:unhideWhenUsed/>
    <w:rsid w:val="000D4A4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Makosa</dc:creator>
  <cp:keywords/>
  <dc:description/>
  <cp:lastModifiedBy>Isaac Makosa</cp:lastModifiedBy>
  <cp:revision>9</cp:revision>
  <cp:lastPrinted>2025-10-31T22:03:00Z</cp:lastPrinted>
  <dcterms:created xsi:type="dcterms:W3CDTF">2025-10-31T21:51:00Z</dcterms:created>
  <dcterms:modified xsi:type="dcterms:W3CDTF">2025-10-31T22:35:00Z</dcterms:modified>
</cp:coreProperties>
</file>