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48" w:rsidRDefault="00780B48" w:rsidP="00DC6B9B">
      <w:pPr>
        <w:ind w:firstLineChars="200" w:firstLine="480"/>
        <w:rPr>
          <w:rFonts w:hint="eastAsia"/>
        </w:rPr>
      </w:pPr>
      <w:r w:rsidRPr="00780B48">
        <w:t>detect_boundaries_block_4dir</w:t>
      </w:r>
      <w:r>
        <w:rPr>
          <w:rFonts w:hint="eastAsia"/>
        </w:rPr>
        <w:t xml:space="preserve"> </w:t>
      </w:r>
      <w:r>
        <w:rPr>
          <w:rFonts w:hint="eastAsia"/>
        </w:rPr>
        <w:t>函数的效果如下（左边是原图，右边是提取出来的效果</w:t>
      </w:r>
      <w:r w:rsidR="008B5584">
        <w:rPr>
          <w:rFonts w:hint="eastAsia"/>
        </w:rPr>
        <w:t>。原图是</w:t>
      </w:r>
      <w:r w:rsidR="008B5584">
        <w:rPr>
          <w:rFonts w:hint="eastAsia"/>
        </w:rPr>
        <w:t>1</w:t>
      </w:r>
      <w:r w:rsidR="008B5584">
        <w:t>6bit</w:t>
      </w:r>
      <w:r w:rsidR="008B5584">
        <w:rPr>
          <w:rFonts w:hint="eastAsia"/>
        </w:rPr>
        <w:t>的，可以下载</w:t>
      </w:r>
      <w:r w:rsidR="008B5584">
        <w:rPr>
          <w:rFonts w:hint="eastAsia"/>
        </w:rPr>
        <w:t>F</w:t>
      </w:r>
      <w:r w:rsidR="008B5584">
        <w:t>iji</w:t>
      </w:r>
      <w:r w:rsidR="008B5584">
        <w:rPr>
          <w:rFonts w:hint="eastAsia"/>
        </w:rPr>
        <w:t>工具打开：</w:t>
      </w:r>
      <w:r w:rsidR="008B5584" w:rsidRPr="008B5584">
        <w:t>https://imagej.net/software/fiji/downloads</w:t>
      </w:r>
      <w:r>
        <w:rPr>
          <w:rFonts w:hint="eastAsia"/>
        </w:rPr>
        <w:t>）：</w:t>
      </w:r>
    </w:p>
    <w:p w:rsidR="005B5D39" w:rsidRDefault="00780B48">
      <w:r w:rsidRPr="00780B48">
        <w:drawing>
          <wp:inline distT="0" distB="0" distL="0" distR="0" wp14:anchorId="53A8C25E" wp14:editId="19F70ED2">
            <wp:extent cx="52743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DC6B9B">
      <w:pPr>
        <w:ind w:firstLineChars="200" w:firstLine="480"/>
      </w:pPr>
      <w:r>
        <w:rPr>
          <w:rFonts w:hint="eastAsia"/>
        </w:rPr>
        <w:t>右图图中提取出来的边界就是波阵面。</w:t>
      </w:r>
    </w:p>
    <w:p w:rsidR="008B5584" w:rsidRDefault="008B5584">
      <w:pPr>
        <w:rPr>
          <w:rFonts w:hint="eastAsia"/>
        </w:rPr>
      </w:pPr>
    </w:p>
    <w:p w:rsidR="00780B48" w:rsidRDefault="00780B48" w:rsidP="00DC6B9B">
      <w:pPr>
        <w:ind w:firstLineChars="200" w:firstLine="480"/>
      </w:pPr>
      <w:r>
        <w:rPr>
          <w:rFonts w:hint="eastAsia"/>
        </w:rPr>
        <w:t>算法的原理：</w:t>
      </w:r>
    </w:p>
    <w:p w:rsidR="00780B48" w:rsidRDefault="008B5584" w:rsidP="00DC6B9B">
      <w:pPr>
        <w:ind w:firstLineChars="200" w:firstLine="480"/>
      </w:pPr>
      <w:r>
        <w:rPr>
          <w:rFonts w:hint="eastAsia"/>
        </w:rPr>
        <w:t>注意到这些图像都是由波阵面分开的两部分，一边基本上是全黑，另一半是密布的灰色点。图像的特征是，从波阵面两侧到波阵面，都有一个亮度突变。</w:t>
      </w:r>
      <w:r w:rsidR="005C0491">
        <w:rPr>
          <w:rFonts w:hint="eastAsia"/>
        </w:rPr>
        <w:t>所以处理思路是找这种突变，具体实现是：</w:t>
      </w:r>
    </w:p>
    <w:p w:rsidR="005C0491" w:rsidRDefault="005C0491" w:rsidP="00D577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从左到右：图像被</w:t>
      </w:r>
      <w:r w:rsidR="00571D65">
        <w:rPr>
          <w:rFonts w:hint="eastAsia"/>
        </w:rPr>
        <w:t>高度为</w:t>
      </w:r>
      <w:r w:rsidR="00571D65">
        <w:rPr>
          <w:rFonts w:hint="eastAsia"/>
        </w:rPr>
        <w:t>slice</w:t>
      </w:r>
      <w:r w:rsidR="00571D65">
        <w:rPr>
          <w:rFonts w:hint="eastAsia"/>
        </w:rPr>
        <w:t>的横向条纹。对每个条纹，从左到右分割为</w:t>
      </w:r>
      <w:r>
        <w:rPr>
          <w:rFonts w:hint="eastAsia"/>
        </w:rPr>
        <w:t>w</w:t>
      </w:r>
      <w:r>
        <w:t>idth</w:t>
      </w:r>
      <w:r w:rsidR="00571D65">
        <w:rPr>
          <w:rFonts w:hint="eastAsia"/>
        </w:rPr>
        <w:t>宽的小方块，然后依次</w:t>
      </w:r>
      <w:r>
        <w:rPr>
          <w:rFonts w:hint="eastAsia"/>
        </w:rPr>
        <w:t>检查每个小方块</w:t>
      </w:r>
      <w:r w:rsidR="008B51A4">
        <w:rPr>
          <w:rFonts w:hint="eastAsia"/>
        </w:rPr>
        <w:t>C</w:t>
      </w:r>
      <w:r>
        <w:rPr>
          <w:rFonts w:hint="eastAsia"/>
        </w:rPr>
        <w:t>和它左侧小方块</w:t>
      </w:r>
      <w:r w:rsidR="008B51A4">
        <w:rPr>
          <w:rFonts w:hint="eastAsia"/>
        </w:rPr>
        <w:t>L</w:t>
      </w:r>
      <w:r>
        <w:rPr>
          <w:rFonts w:hint="eastAsia"/>
        </w:rPr>
        <w:t>的像素平均值</w:t>
      </w:r>
      <w:r>
        <w:rPr>
          <w:rFonts w:hint="eastAsia"/>
        </w:rPr>
        <w:t>c</w:t>
      </w:r>
      <w:r>
        <w:t>enter_mean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eft_me</w:t>
      </w:r>
      <w:r>
        <w:rPr>
          <w:rFonts w:hint="eastAsia"/>
        </w:rPr>
        <w:t>an</w:t>
      </w:r>
      <w:r>
        <w:rPr>
          <w:rFonts w:hint="eastAsia"/>
        </w:rPr>
        <w:t>，如果</w:t>
      </w:r>
      <w:r>
        <w:rPr>
          <w:rFonts w:hint="eastAsia"/>
        </w:rPr>
        <w:t>l</w:t>
      </w:r>
      <w:r>
        <w:t>eft_mean/center_men &lt; border_diff_r</w:t>
      </w:r>
      <w:r>
        <w:rPr>
          <w:rFonts w:hint="eastAsia"/>
        </w:rPr>
        <w:t>（目前是用的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），则认为</w:t>
      </w:r>
      <w:r w:rsidR="008B51A4">
        <w:rPr>
          <w:rFonts w:hint="eastAsia"/>
        </w:rPr>
        <w:t>是一个亮度突变，小方块</w:t>
      </w:r>
      <w:r w:rsidR="008B51A4">
        <w:rPr>
          <w:rFonts w:hint="eastAsia"/>
        </w:rPr>
        <w:t>C</w:t>
      </w:r>
      <w:r>
        <w:rPr>
          <w:rFonts w:hint="eastAsia"/>
        </w:rPr>
        <w:t>处于边界上，</w:t>
      </w:r>
      <w:r w:rsidR="008B51A4">
        <w:rPr>
          <w:rFonts w:hint="eastAsia"/>
        </w:rPr>
        <w:t>将它内部像素值都设置为</w:t>
      </w:r>
      <w:r w:rsidR="008B51A4">
        <w:rPr>
          <w:rFonts w:hint="eastAsia"/>
        </w:rPr>
        <w:t>c</w:t>
      </w:r>
      <w:r w:rsidR="008B51A4">
        <w:t>enter_mean</w:t>
      </w:r>
      <w:r w:rsidR="00A4394F">
        <w:rPr>
          <w:rFonts w:hint="eastAsia"/>
        </w:rPr>
        <w:t>（也可以保持不变）</w:t>
      </w:r>
      <w:r w:rsidR="008B51A4">
        <w:rPr>
          <w:rFonts w:hint="eastAsia"/>
        </w:rPr>
        <w:t>，然后将</w:t>
      </w:r>
      <w:r w:rsidR="008B51A4">
        <w:rPr>
          <w:rFonts w:hint="eastAsia"/>
        </w:rPr>
        <w:t>L</w:t>
      </w:r>
      <w:r w:rsidR="008B51A4">
        <w:rPr>
          <w:rFonts w:hint="eastAsia"/>
        </w:rPr>
        <w:t>清</w:t>
      </w:r>
      <w:r w:rsidR="008B51A4">
        <w:rPr>
          <w:rFonts w:hint="eastAsia"/>
        </w:rPr>
        <w:t>0</w:t>
      </w:r>
      <w:r w:rsidR="008B51A4">
        <w:rPr>
          <w:rFonts w:hint="eastAsia"/>
        </w:rPr>
        <w:t>。</w:t>
      </w:r>
      <w:r w:rsidR="00571D65">
        <w:rPr>
          <w:rFonts w:hint="eastAsia"/>
        </w:rPr>
        <w:t>这样可以得到一条边界。如下图：</w:t>
      </w:r>
    </w:p>
    <w:p w:rsidR="00571D65" w:rsidRDefault="0070654A" w:rsidP="0070654A">
      <w:pPr>
        <w:pStyle w:val="a7"/>
        <w:ind w:left="900" w:firstLineChars="0" w:firstLine="0"/>
        <w:jc w:val="center"/>
      </w:pPr>
      <w:r w:rsidRPr="0070654A">
        <w:lastRenderedPageBreak/>
        <w:drawing>
          <wp:inline distT="0" distB="0" distL="0" distR="0">
            <wp:extent cx="3350895" cy="25050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4F" w:rsidRDefault="00A4394F" w:rsidP="00D57788">
      <w:pPr>
        <w:pStyle w:val="a7"/>
        <w:numPr>
          <w:ilvl w:val="0"/>
          <w:numId w:val="14"/>
        </w:numPr>
        <w:ind w:firstLineChars="0"/>
      </w:pPr>
      <w:bookmarkStart w:id="0" w:name="_GoBack"/>
      <w:bookmarkEnd w:id="0"/>
      <w:r>
        <w:rPr>
          <w:rFonts w:hint="eastAsia"/>
        </w:rPr>
        <w:t>从右往左、从上往下、从下往上，都这样做一个类似的操作。最后再把四个方向的边界内外全部清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4927" w:rsidRDefault="00354927" w:rsidP="00DC6B9B">
      <w:pPr>
        <w:ind w:firstLineChars="200" w:firstLine="480"/>
      </w:pPr>
      <w:r>
        <w:rPr>
          <w:rFonts w:hint="eastAsia"/>
        </w:rPr>
        <w:t>四个方向都做这种操作是因为不知道波阵面的方向。如果事先知道波阵面是水平方向，那么只需要做从上到下和从下到上两个方向即可。</w:t>
      </w:r>
    </w:p>
    <w:p w:rsidR="000D0640" w:rsidRDefault="000D0640" w:rsidP="00DC6B9B">
      <w:pPr>
        <w:ind w:firstLineChars="200" w:firstLine="480"/>
      </w:pPr>
    </w:p>
    <w:p w:rsidR="000D0640" w:rsidRDefault="000D0640" w:rsidP="00DC6B9B">
      <w:pPr>
        <w:ind w:firstLineChars="200" w:firstLine="480"/>
      </w:pPr>
      <w:r>
        <w:rPr>
          <w:rFonts w:hint="eastAsia"/>
        </w:rPr>
        <w:t>这种“突变”的寻找就是找梯度的变化，所以也可以考虑用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来计算。我有一个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</w:t>
      </w:r>
      <w:r w:rsidRPr="000D0640">
        <w:t>sober-level.py</w:t>
      </w:r>
      <w:r>
        <w:rPr>
          <w:rFonts w:hint="eastAsia"/>
        </w:rPr>
        <w:t>是这样实现的。但它处理有些图像效果比较好，但有些图像会留存一些灰色区域处理不掉。比如</w:t>
      </w:r>
      <w:r w:rsidRPr="000D0640">
        <w:t>2408173752331.tiff</w:t>
      </w:r>
      <w:r>
        <w:rPr>
          <w:rFonts w:hint="eastAsia"/>
        </w:rPr>
        <w:t>，原图、</w:t>
      </w:r>
      <w:r w:rsidRPr="00780B48">
        <w:t>detect_boundaries_block_4dir</w:t>
      </w:r>
      <w:r>
        <w:rPr>
          <w:rFonts w:hint="eastAsia"/>
        </w:rPr>
        <w:t>和</w:t>
      </w:r>
      <w:r w:rsidRPr="000D0640">
        <w:t>sober-level.py</w:t>
      </w:r>
      <w:r>
        <w:rPr>
          <w:rFonts w:hint="eastAsia"/>
        </w:rPr>
        <w:t>处理后的效果如下：</w:t>
      </w:r>
    </w:p>
    <w:p w:rsidR="00B60AB7" w:rsidRDefault="00B60AB7" w:rsidP="00B60AB7">
      <w:pPr>
        <w:rPr>
          <w:rFonts w:hint="eastAsia"/>
        </w:rPr>
      </w:pPr>
      <w:r w:rsidRPr="00B60AB7">
        <w:drawing>
          <wp:inline distT="0" distB="0" distL="0" distR="0" wp14:anchorId="6A767F11" wp14:editId="7BA644BB">
            <wp:extent cx="5274310" cy="196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0" w:rsidRDefault="00041B6F" w:rsidP="00DC6B9B">
      <w:pPr>
        <w:ind w:firstLineChars="200" w:firstLine="480"/>
      </w:pPr>
      <w:r>
        <w:t>Sober-level.py</w:t>
      </w:r>
      <w:r>
        <w:rPr>
          <w:rFonts w:hint="eastAsia"/>
        </w:rPr>
        <w:t>脚本如下：</w:t>
      </w:r>
    </w:p>
    <w:p w:rsidR="00041B6F" w:rsidRDefault="003C225E" w:rsidP="00DC6B9B">
      <w:pPr>
        <w:ind w:firstLineChars="200" w:firstLine="480"/>
      </w:pPr>
      <w:r>
        <w:object w:dxaOrig="1489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50.35pt" o:ole="">
            <v:imagedata r:id="rId10" o:title=""/>
          </v:shape>
          <o:OLEObject Type="Embed" ProgID="Package" ShapeID="_x0000_i1025" DrawAspect="Icon" ObjectID="_1819524609" r:id="rId11"/>
        </w:object>
      </w:r>
    </w:p>
    <w:p w:rsidR="003C225E" w:rsidRDefault="003C225E" w:rsidP="00DC6B9B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转的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代码：</w:t>
      </w:r>
    </w:p>
    <w:p w:rsidR="003C225E" w:rsidRDefault="003C225E" w:rsidP="00DC6B9B">
      <w:pPr>
        <w:ind w:firstLineChars="200" w:firstLine="480"/>
        <w:rPr>
          <w:rFonts w:hint="eastAsia"/>
        </w:rPr>
      </w:pPr>
      <w:r>
        <w:object w:dxaOrig="1489" w:dyaOrig="1009">
          <v:shape id="_x0000_i1026" type="#_x0000_t75" style="width:74.5pt;height:50.35pt" o:ole="">
            <v:imagedata r:id="rId12" o:title=""/>
          </v:shape>
          <o:OLEObject Type="Embed" ProgID="Package" ShapeID="_x0000_i1026" DrawAspect="Icon" ObjectID="_1819524610" r:id="rId13"/>
        </w:object>
      </w:r>
    </w:p>
    <w:p w:rsidR="00041B6F" w:rsidRDefault="00041B6F" w:rsidP="00DC6B9B">
      <w:pPr>
        <w:ind w:firstLineChars="200" w:firstLine="480"/>
        <w:rPr>
          <w:rFonts w:hint="eastAsia"/>
        </w:rPr>
      </w:pPr>
    </w:p>
    <w:sectPr w:rsidR="0004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E09" w:rsidRDefault="008A5E09" w:rsidP="00780B48">
      <w:pPr>
        <w:spacing w:line="240" w:lineRule="auto"/>
      </w:pPr>
      <w:r>
        <w:separator/>
      </w:r>
    </w:p>
  </w:endnote>
  <w:endnote w:type="continuationSeparator" w:id="0">
    <w:p w:rsidR="008A5E09" w:rsidRDefault="008A5E09" w:rsidP="0078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E09" w:rsidRDefault="008A5E09" w:rsidP="00780B48">
      <w:pPr>
        <w:spacing w:line="240" w:lineRule="auto"/>
      </w:pPr>
      <w:r>
        <w:separator/>
      </w:r>
    </w:p>
  </w:footnote>
  <w:footnote w:type="continuationSeparator" w:id="0">
    <w:p w:rsidR="008A5E09" w:rsidRDefault="008A5E09" w:rsidP="00780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503A54F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6A30C8B"/>
    <w:multiLevelType w:val="hybridMultilevel"/>
    <w:tmpl w:val="D6A2A6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2A"/>
    <w:rsid w:val="00041B6F"/>
    <w:rsid w:val="000C0960"/>
    <w:rsid w:val="000D0640"/>
    <w:rsid w:val="001A2C0A"/>
    <w:rsid w:val="00354927"/>
    <w:rsid w:val="00377C2A"/>
    <w:rsid w:val="003C225E"/>
    <w:rsid w:val="00571D65"/>
    <w:rsid w:val="005A1392"/>
    <w:rsid w:val="005B5D39"/>
    <w:rsid w:val="005C0491"/>
    <w:rsid w:val="00672723"/>
    <w:rsid w:val="0070654A"/>
    <w:rsid w:val="00780B48"/>
    <w:rsid w:val="008A5E09"/>
    <w:rsid w:val="008B51A4"/>
    <w:rsid w:val="008B5584"/>
    <w:rsid w:val="00A4394F"/>
    <w:rsid w:val="00AA100C"/>
    <w:rsid w:val="00B60AB7"/>
    <w:rsid w:val="00B84060"/>
    <w:rsid w:val="00C957E0"/>
    <w:rsid w:val="00D57788"/>
    <w:rsid w:val="00DC6B9B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03C98"/>
  <w15:chartTrackingRefBased/>
  <w15:docId w15:val="{E3611750-9700-4684-B40E-05267B95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C957E0"/>
    <w:pPr>
      <w:keepNext/>
      <w:keepLines/>
      <w:numPr>
        <w:numId w:val="13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C957E0"/>
    <w:pPr>
      <w:keepNext/>
      <w:keepLines/>
      <w:numPr>
        <w:ilvl w:val="1"/>
        <w:numId w:val="13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autoRedefine/>
    <w:uiPriority w:val="9"/>
    <w:unhideWhenUsed/>
    <w:qFormat/>
    <w:rsid w:val="00C957E0"/>
    <w:pPr>
      <w:keepNext/>
      <w:keepLines/>
      <w:numPr>
        <w:ilvl w:val="2"/>
        <w:numId w:val="1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C957E0"/>
    <w:pPr>
      <w:keepNext/>
      <w:keepLines/>
      <w:numPr>
        <w:ilvl w:val="3"/>
        <w:numId w:val="13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C957E0"/>
    <w:pPr>
      <w:keepNext/>
      <w:keepLines/>
      <w:numPr>
        <w:ilvl w:val="4"/>
        <w:numId w:val="13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C957E0"/>
    <w:pPr>
      <w:keepNext/>
      <w:keepLines/>
      <w:numPr>
        <w:ilvl w:val="5"/>
        <w:numId w:val="13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C957E0"/>
    <w:pPr>
      <w:keepNext/>
      <w:keepLines/>
      <w:numPr>
        <w:ilvl w:val="6"/>
        <w:numId w:val="13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C957E0"/>
    <w:pPr>
      <w:keepNext/>
      <w:keepLines/>
      <w:numPr>
        <w:ilvl w:val="7"/>
        <w:numId w:val="13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7E0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B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B48"/>
    <w:rPr>
      <w:sz w:val="18"/>
      <w:szCs w:val="18"/>
    </w:rPr>
  </w:style>
  <w:style w:type="paragraph" w:styleId="a7">
    <w:name w:val="List Paragraph"/>
    <w:basedOn w:val="a"/>
    <w:uiPriority w:val="34"/>
    <w:qFormat/>
    <w:rsid w:val="00D5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15</cp:revision>
  <dcterms:created xsi:type="dcterms:W3CDTF">2025-09-16T02:02:00Z</dcterms:created>
  <dcterms:modified xsi:type="dcterms:W3CDTF">2025-09-16T02:44:00Z</dcterms:modified>
</cp:coreProperties>
</file>