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08A" w:rsidRPr="001D53EA" w:rsidRDefault="00393C94" w:rsidP="00D9453B">
      <w:pPr>
        <w:pStyle w:val="a3"/>
        <w:numPr>
          <w:ilvl w:val="0"/>
          <w:numId w:val="12"/>
        </w:numPr>
        <w:ind w:firstLineChars="0"/>
        <w:rPr>
          <w:b/>
          <w:sz w:val="28"/>
          <w:szCs w:val="28"/>
        </w:rPr>
      </w:pPr>
      <w:r w:rsidRPr="001D53EA">
        <w:rPr>
          <w:rFonts w:hint="eastAsia"/>
          <w:b/>
          <w:sz w:val="28"/>
          <w:szCs w:val="28"/>
        </w:rPr>
        <w:t>运行</w:t>
      </w:r>
      <w:r w:rsidR="0036708A" w:rsidRPr="001D53EA">
        <w:rPr>
          <w:rFonts w:hint="eastAsia"/>
          <w:b/>
          <w:sz w:val="28"/>
          <w:szCs w:val="28"/>
        </w:rPr>
        <w:t>程序</w:t>
      </w:r>
    </w:p>
    <w:p w:rsidR="00A56871" w:rsidRDefault="0036708A" w:rsidP="0036708A">
      <w:pPr>
        <w:pStyle w:val="a3"/>
        <w:ind w:left="420" w:firstLineChars="0" w:firstLine="0"/>
      </w:pPr>
      <w:r>
        <w:rPr>
          <w:rFonts w:hint="eastAsia"/>
        </w:rPr>
        <w:t>运行文件</w:t>
      </w:r>
      <w:r w:rsidR="00393C94">
        <w:rPr>
          <w:rFonts w:hint="eastAsia"/>
        </w:rPr>
        <w:t>夹内的“</w:t>
      </w:r>
      <w:r w:rsidR="00393C94" w:rsidRPr="00393C94">
        <w:t>skin_data_collector.exe</w:t>
      </w:r>
      <w:r w:rsidR="00393C94">
        <w:rPr>
          <w:rFonts w:hint="eastAsia"/>
        </w:rPr>
        <w:t>”文件：</w:t>
      </w:r>
    </w:p>
    <w:p w:rsidR="00393C94" w:rsidRDefault="00393C94" w:rsidP="0035212B">
      <w:pPr>
        <w:jc w:val="center"/>
      </w:pPr>
      <w:r>
        <w:rPr>
          <w:noProof/>
        </w:rPr>
        <w:drawing>
          <wp:inline distT="0" distB="0" distL="0" distR="0">
            <wp:extent cx="2036445" cy="4874895"/>
            <wp:effectExtent l="0" t="0" r="1905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487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53B" w:rsidRDefault="00D9453B" w:rsidP="0059356D">
      <w:r>
        <w:rPr>
          <w:rFonts w:hint="eastAsia"/>
        </w:rPr>
        <w:t>（注</w:t>
      </w:r>
      <w:r w:rsidR="00B1176E">
        <w:rPr>
          <w:rFonts w:hint="eastAsia"/>
        </w:rPr>
        <w:t>：</w:t>
      </w:r>
      <w:r>
        <w:rPr>
          <w:rFonts w:hint="eastAsia"/>
        </w:rPr>
        <w:t>图中的“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”文件夹是软件运行过程中自动生成的。软件未使用时，此文件夹可能不存在）</w:t>
      </w:r>
    </w:p>
    <w:p w:rsidR="00B1176E" w:rsidRPr="001D53EA" w:rsidRDefault="00B1176E" w:rsidP="00B1176E">
      <w:pPr>
        <w:pStyle w:val="a3"/>
        <w:numPr>
          <w:ilvl w:val="0"/>
          <w:numId w:val="12"/>
        </w:numPr>
        <w:ind w:firstLineChars="0"/>
        <w:rPr>
          <w:b/>
          <w:sz w:val="28"/>
          <w:szCs w:val="28"/>
        </w:rPr>
      </w:pPr>
      <w:r w:rsidRPr="001D53EA">
        <w:rPr>
          <w:rFonts w:hint="eastAsia"/>
          <w:b/>
          <w:sz w:val="28"/>
          <w:szCs w:val="28"/>
        </w:rPr>
        <w:t>搜索设备</w:t>
      </w:r>
    </w:p>
    <w:p w:rsidR="00B1176E" w:rsidRPr="00B1176E" w:rsidRDefault="00B1176E" w:rsidP="00B1176E">
      <w:pPr>
        <w:ind w:firstLineChars="200" w:firstLine="480"/>
      </w:pPr>
      <w:r>
        <w:rPr>
          <w:rFonts w:hint="eastAsia"/>
        </w:rPr>
        <w:t>使用新设备时，</w:t>
      </w:r>
      <w:r>
        <w:rPr>
          <w:rFonts w:hint="eastAsia"/>
        </w:rPr>
        <w:t>s</w:t>
      </w:r>
      <w:r>
        <w:t>ettings</w:t>
      </w:r>
      <w:r>
        <w:rPr>
          <w:rFonts w:hint="eastAsia"/>
        </w:rPr>
        <w:t>文件夹中的配置文件没有记录设备的蓝牙地址，因此请勾选软件界面上的“搜索所有设备”复选框</w:t>
      </w:r>
      <w:r w:rsidR="00642199">
        <w:rPr>
          <w:rFonts w:hint="eastAsia"/>
        </w:rPr>
        <w:t>，然后点击“搜索并连接设备”按钮：</w:t>
      </w:r>
    </w:p>
    <w:p w:rsidR="00A25769" w:rsidRDefault="001D3353" w:rsidP="002A09EE">
      <w:pPr>
        <w:jc w:val="center"/>
      </w:pPr>
      <w:r>
        <w:rPr>
          <w:noProof/>
        </w:rPr>
        <w:lastRenderedPageBreak/>
        <w:drawing>
          <wp:inline distT="0" distB="0" distL="0" distR="0">
            <wp:extent cx="4993640" cy="55816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43F" w:rsidRDefault="00DB143F" w:rsidP="002A09EE">
      <w:pPr>
        <w:ind w:firstLineChars="200" w:firstLine="480"/>
      </w:pPr>
      <w:r>
        <w:rPr>
          <w:rFonts w:hint="eastAsia"/>
        </w:rPr>
        <w:t>软件会列出搜索到的设备列表，搜索完成后有提示对话框，点击“</w:t>
      </w:r>
      <w:r>
        <w:rPr>
          <w:rFonts w:hint="eastAsia"/>
        </w:rPr>
        <w:t>O</w:t>
      </w:r>
      <w:r>
        <w:t>K</w:t>
      </w:r>
      <w:r>
        <w:rPr>
          <w:rFonts w:hint="eastAsia"/>
        </w:rPr>
        <w:t>”后，根据设备列表上方的提示，双击需要连接的设备：</w:t>
      </w:r>
    </w:p>
    <w:p w:rsidR="00F86694" w:rsidRDefault="00DB143F" w:rsidP="002A09EE">
      <w:pPr>
        <w:jc w:val="center"/>
      </w:pPr>
      <w:r>
        <w:rPr>
          <w:noProof/>
        </w:rPr>
        <w:lastRenderedPageBreak/>
        <w:drawing>
          <wp:inline distT="0" distB="0" distL="0" distR="0">
            <wp:extent cx="4956810" cy="55829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10" cy="558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43F" w:rsidRDefault="00DB143F" w:rsidP="0059356D">
      <w:r>
        <w:rPr>
          <w:rFonts w:hint="eastAsia"/>
        </w:rPr>
        <w:t>注：</w:t>
      </w:r>
    </w:p>
    <w:p w:rsidR="00DB143F" w:rsidRDefault="00DB143F" w:rsidP="00DB143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新设备如果没有在</w:t>
      </w:r>
      <w:r>
        <w:rPr>
          <w:rFonts w:hint="eastAsia"/>
        </w:rPr>
        <w:t>s</w:t>
      </w:r>
      <w:r>
        <w:t>ettings</w:t>
      </w:r>
      <w:r>
        <w:rPr>
          <w:rFonts w:hint="eastAsia"/>
        </w:rPr>
        <w:t>文件夹中的配置文件中记录蓝牙地址，设备列表中不会有“</w:t>
      </w:r>
      <w:r>
        <w:rPr>
          <w:rFonts w:hint="eastAsia"/>
        </w:rPr>
        <w:t>*</w:t>
      </w:r>
      <w:r>
        <w:t>*</w:t>
      </w:r>
      <w:r>
        <w:rPr>
          <w:rFonts w:hint="eastAsia"/>
        </w:rPr>
        <w:t>”的显示。</w:t>
      </w:r>
    </w:p>
    <w:p w:rsidR="00DB143F" w:rsidRDefault="00DB143F" w:rsidP="00DB143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如果使用的设备与之前测试用的是同一款，应该是以“</w:t>
      </w:r>
      <w:r>
        <w:rPr>
          <w:rFonts w:hint="eastAsia"/>
        </w:rPr>
        <w:t>V</w:t>
      </w:r>
      <w:r>
        <w:t>SPK</w:t>
      </w:r>
      <w:r>
        <w:rPr>
          <w:rFonts w:hint="eastAsia"/>
        </w:rPr>
        <w:t>”名字开头的设备。否则可以从手机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主界面的“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肤质检测”中进入设备查找和配对界面，看到设备名称和地址（参考下图），然后在上面的设备列表中双击对应的项。</w:t>
      </w:r>
    </w:p>
    <w:p w:rsidR="00DB143F" w:rsidRDefault="00DB143F" w:rsidP="002A09EE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094605" cy="2874010"/>
            <wp:effectExtent l="0" t="0" r="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EB4" w:rsidRPr="001D53EA" w:rsidRDefault="009B6EB4" w:rsidP="009B6EB4">
      <w:pPr>
        <w:pStyle w:val="a3"/>
        <w:numPr>
          <w:ilvl w:val="0"/>
          <w:numId w:val="12"/>
        </w:numPr>
        <w:ind w:firstLineChars="0"/>
        <w:rPr>
          <w:b/>
          <w:sz w:val="28"/>
          <w:szCs w:val="28"/>
        </w:rPr>
      </w:pPr>
      <w:r w:rsidRPr="001D53EA">
        <w:rPr>
          <w:rFonts w:hint="eastAsia"/>
          <w:b/>
          <w:sz w:val="28"/>
          <w:szCs w:val="28"/>
        </w:rPr>
        <w:t>连接</w:t>
      </w:r>
      <w:r w:rsidRPr="001D53EA">
        <w:rPr>
          <w:rFonts w:hint="eastAsia"/>
          <w:b/>
          <w:sz w:val="28"/>
          <w:szCs w:val="28"/>
        </w:rPr>
        <w:t>设备</w:t>
      </w:r>
    </w:p>
    <w:p w:rsidR="009B6EB4" w:rsidRDefault="009B6EB4" w:rsidP="009B6EB4">
      <w:pPr>
        <w:ind w:firstLineChars="200" w:firstLine="480"/>
        <w:jc w:val="left"/>
      </w:pPr>
      <w:r>
        <w:rPr>
          <w:rFonts w:hint="eastAsia"/>
        </w:rPr>
        <w:t>双击列表后的设备后，软件会开始尝试搜索服务。搜索成功后的界面如下图：</w:t>
      </w:r>
    </w:p>
    <w:p w:rsidR="00BE7C19" w:rsidRDefault="00BE7C19" w:rsidP="009B6EB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975860" cy="55873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558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EB4" w:rsidRDefault="009B6EB4" w:rsidP="001D53EA">
      <w:pPr>
        <w:ind w:firstLineChars="200" w:firstLine="480"/>
      </w:pPr>
      <w:r>
        <w:rPr>
          <w:rFonts w:hint="eastAsia"/>
        </w:rPr>
        <w:t>点击“建立连接”按钮，会与设备尝试建立连接。连接成功后的界面如下图：</w:t>
      </w:r>
    </w:p>
    <w:p w:rsidR="003D30A1" w:rsidRDefault="003D30A1" w:rsidP="009B6EB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910455" cy="5587365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455" cy="558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05D" w:rsidRPr="001D53EA" w:rsidRDefault="00DF205D" w:rsidP="00DF205D">
      <w:pPr>
        <w:pStyle w:val="a3"/>
        <w:numPr>
          <w:ilvl w:val="0"/>
          <w:numId w:val="12"/>
        </w:numPr>
        <w:ind w:firstLineChars="0"/>
        <w:rPr>
          <w:b/>
          <w:sz w:val="28"/>
          <w:szCs w:val="28"/>
        </w:rPr>
      </w:pPr>
      <w:r w:rsidRPr="001D53EA">
        <w:rPr>
          <w:rFonts w:hint="eastAsia"/>
          <w:b/>
          <w:sz w:val="28"/>
          <w:szCs w:val="28"/>
        </w:rPr>
        <w:t>采集数据</w:t>
      </w:r>
    </w:p>
    <w:p w:rsidR="00DF205D" w:rsidRDefault="00DF205D" w:rsidP="00DF205D">
      <w:pPr>
        <w:ind w:firstLineChars="200" w:firstLine="480"/>
      </w:pPr>
      <w:r>
        <w:rPr>
          <w:rFonts w:hint="eastAsia"/>
        </w:rPr>
        <w:t>输入合适的信息之后，点击“采集数据”：</w:t>
      </w:r>
    </w:p>
    <w:p w:rsidR="001C101C" w:rsidRDefault="00471766" w:rsidP="00DF205D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993640" cy="558736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558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C96" w:rsidRPr="00BD5C96" w:rsidRDefault="00BD5C96" w:rsidP="00BD5C96">
      <w:pPr>
        <w:rPr>
          <w:rFonts w:hint="eastAsia"/>
        </w:rPr>
      </w:pPr>
      <w:r>
        <w:rPr>
          <w:rFonts w:hint="eastAsia"/>
        </w:rPr>
        <w:t>（“采集位置”和“皮肤类型”可以从下拉列表中选择已有</w:t>
      </w:r>
      <w:r>
        <w:rPr>
          <w:rFonts w:hint="eastAsia"/>
        </w:rPr>
        <w:t>的值</w:t>
      </w:r>
      <w:r>
        <w:rPr>
          <w:rFonts w:hint="eastAsia"/>
        </w:rPr>
        <w:t>，也可以</w:t>
      </w:r>
      <w:r>
        <w:rPr>
          <w:rFonts w:hint="eastAsia"/>
        </w:rPr>
        <w:t>手动输入新值。所有信息都不是必需要填写的，但为记录更详细的采集过程，建议尽量填写。</w:t>
      </w:r>
      <w:r>
        <w:rPr>
          <w:rFonts w:hint="eastAsia"/>
        </w:rPr>
        <w:t>）</w:t>
      </w:r>
    </w:p>
    <w:p w:rsidR="00DF205D" w:rsidRDefault="00DF205D" w:rsidP="00DF205D">
      <w:pPr>
        <w:ind w:firstLineChars="200" w:firstLine="480"/>
      </w:pPr>
      <w:r>
        <w:rPr>
          <w:rFonts w:hint="eastAsia"/>
        </w:rPr>
        <w:t>采集过程如下图所示：</w:t>
      </w:r>
    </w:p>
    <w:p w:rsidR="00FF4CE3" w:rsidRDefault="00FF4CE3" w:rsidP="00DF205D">
      <w:pPr>
        <w:jc w:val="center"/>
      </w:pPr>
      <w:r>
        <w:rPr>
          <w:noProof/>
        </w:rPr>
        <w:lastRenderedPageBreak/>
        <w:drawing>
          <wp:inline distT="0" distB="0" distL="0" distR="0" wp14:anchorId="52D8A615" wp14:editId="3AD43067">
            <wp:extent cx="5274310" cy="58985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05D" w:rsidRDefault="00DF205D" w:rsidP="00DF205D">
      <w:pPr>
        <w:ind w:firstLineChars="200" w:firstLine="480"/>
      </w:pPr>
      <w:r>
        <w:rPr>
          <w:rFonts w:hint="eastAsia"/>
        </w:rPr>
        <w:t>对于这一个型号的设备，一次采集会有</w:t>
      </w:r>
      <w:r>
        <w:rPr>
          <w:rFonts w:hint="eastAsia"/>
        </w:rPr>
        <w:t>19</w:t>
      </w:r>
      <w:r>
        <w:rPr>
          <w:rFonts w:hint="eastAsia"/>
        </w:rPr>
        <w:t>个数据（下图中红框内的“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”即为十六进制的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）。采集完成后会有提示对话框：</w:t>
      </w:r>
    </w:p>
    <w:p w:rsidR="00504C48" w:rsidRDefault="00504C48" w:rsidP="00DF205D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956810" cy="55829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10" cy="558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B1F" w:rsidRPr="001D53EA" w:rsidRDefault="005F4B1F" w:rsidP="005F4B1F">
      <w:pPr>
        <w:pStyle w:val="a3"/>
        <w:numPr>
          <w:ilvl w:val="0"/>
          <w:numId w:val="12"/>
        </w:numPr>
        <w:ind w:firstLineChars="0"/>
        <w:rPr>
          <w:b/>
          <w:sz w:val="28"/>
          <w:szCs w:val="28"/>
        </w:rPr>
      </w:pPr>
      <w:r w:rsidRPr="001D53EA">
        <w:rPr>
          <w:rFonts w:hint="eastAsia"/>
          <w:b/>
          <w:sz w:val="28"/>
          <w:szCs w:val="28"/>
        </w:rPr>
        <w:t>数据存储</w:t>
      </w:r>
    </w:p>
    <w:p w:rsidR="005F4B1F" w:rsidRDefault="005F4B1F" w:rsidP="005F4B1F">
      <w:pPr>
        <w:ind w:firstLineChars="200" w:firstLine="480"/>
        <w:rPr>
          <w:rFonts w:hint="eastAsia"/>
        </w:rPr>
      </w:pPr>
      <w:r>
        <w:rPr>
          <w:rFonts w:hint="eastAsia"/>
        </w:rPr>
        <w:t>数据会在软件中指定的位置中以多种格式存储，如下图所示。</w:t>
      </w:r>
    </w:p>
    <w:p w:rsidR="005F4B1F" w:rsidRDefault="005F4B1F" w:rsidP="00DF205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599055" cy="129921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B1F" w:rsidRDefault="005F4B1F" w:rsidP="005F4B1F">
      <w:r>
        <w:rPr>
          <w:rFonts w:hint="eastAsia"/>
        </w:rPr>
        <w:t>“</w:t>
      </w:r>
      <w:r>
        <w:rPr>
          <w:rFonts w:hint="eastAsia"/>
        </w:rPr>
        <w:t>txt</w:t>
      </w:r>
      <w:r>
        <w:rPr>
          <w:rFonts w:hint="eastAsia"/>
        </w:rPr>
        <w:t>”和“</w:t>
      </w:r>
      <w:r>
        <w:rPr>
          <w:rFonts w:hint="eastAsia"/>
        </w:rPr>
        <w:t>l</w:t>
      </w:r>
      <w:r>
        <w:t>ocal_db</w:t>
      </w:r>
      <w:r>
        <w:rPr>
          <w:rFonts w:hint="eastAsia"/>
        </w:rPr>
        <w:t>”文件夹中分别为文本和本地</w:t>
      </w:r>
      <w:r>
        <w:rPr>
          <w:rFonts w:hint="eastAsia"/>
        </w:rPr>
        <w:t>s</w:t>
      </w:r>
      <w:r>
        <w:t>qlite</w:t>
      </w:r>
      <w:r>
        <w:rPr>
          <w:rFonts w:hint="eastAsia"/>
        </w:rPr>
        <w:t>数据库形式存放的文件，前者还会被读取用于可视化显示。这两个文件主要是开发和调试使用。</w:t>
      </w:r>
      <w:r w:rsidRPr="001D53EA">
        <w:rPr>
          <w:rFonts w:hint="eastAsia"/>
          <w:highlight w:val="yellow"/>
        </w:rPr>
        <w:t>数据分析可以只关注“</w:t>
      </w:r>
      <w:r w:rsidRPr="001D53EA">
        <w:rPr>
          <w:rFonts w:hint="eastAsia"/>
          <w:highlight w:val="yellow"/>
        </w:rPr>
        <w:t>d</w:t>
      </w:r>
      <w:r w:rsidRPr="001D53EA">
        <w:rPr>
          <w:highlight w:val="yellow"/>
        </w:rPr>
        <w:t>etector.csv</w:t>
      </w:r>
      <w:r w:rsidRPr="001D53EA">
        <w:rPr>
          <w:rFonts w:hint="eastAsia"/>
          <w:highlight w:val="yellow"/>
        </w:rPr>
        <w:t>”文件</w:t>
      </w:r>
      <w:r>
        <w:rPr>
          <w:rFonts w:hint="eastAsia"/>
        </w:rPr>
        <w:t>，内容大致如下：</w:t>
      </w:r>
    </w:p>
    <w:p w:rsidR="005F4B1F" w:rsidRDefault="00BD6BF8" w:rsidP="005F4B1F">
      <w:r>
        <w:rPr>
          <w:noProof/>
        </w:rPr>
        <w:lastRenderedPageBreak/>
        <w:drawing>
          <wp:inline distT="0" distB="0" distL="0" distR="0">
            <wp:extent cx="5266690" cy="1252855"/>
            <wp:effectExtent l="0" t="0" r="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5C5" w:rsidRDefault="002C25C5" w:rsidP="005F4B1F">
      <w:r>
        <w:rPr>
          <w:rFonts w:hint="eastAsia"/>
        </w:rPr>
        <w:t>注：</w:t>
      </w:r>
      <w:r>
        <w:t>1~19</w:t>
      </w:r>
      <w:r>
        <w:rPr>
          <w:rFonts w:hint="eastAsia"/>
        </w:rPr>
        <w:t>的序号与波长的对应关系，按之前的分析如下表格</w:t>
      </w:r>
      <w:r w:rsidR="004317CA">
        <w:rPr>
          <w:rFonts w:hint="eastAsia"/>
        </w:rPr>
        <w:t>所示</w:t>
      </w:r>
      <w:r>
        <w:rPr>
          <w:rFonts w:hint="eastAsia"/>
        </w:rPr>
        <w:t>：</w:t>
      </w:r>
    </w:p>
    <w:tbl>
      <w:tblPr>
        <w:tblW w:w="10963" w:type="dxa"/>
        <w:tblInd w:w="-1003" w:type="dxa"/>
        <w:tblLook w:val="04A0" w:firstRow="1" w:lastRow="0" w:firstColumn="1" w:lastColumn="0" w:noHBand="0" w:noVBand="1"/>
      </w:tblPr>
      <w:tblGrid>
        <w:gridCol w:w="416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638"/>
        <w:gridCol w:w="638"/>
        <w:gridCol w:w="638"/>
        <w:gridCol w:w="638"/>
      </w:tblGrid>
      <w:tr w:rsidR="00C54D00" w:rsidRPr="00C54D00" w:rsidTr="00DC0E0B">
        <w:trPr>
          <w:trHeight w:val="308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4D00" w:rsidRPr="00C54D00" w:rsidRDefault="00C54D00" w:rsidP="00C54D0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C54D0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编号</w:t>
            </w:r>
          </w:p>
        </w:tc>
        <w:tc>
          <w:tcPr>
            <w:tcW w:w="5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4D00" w:rsidRPr="00C54D00" w:rsidRDefault="00C54D00" w:rsidP="00C54D00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C54D0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4D00" w:rsidRPr="00C54D00" w:rsidRDefault="00C54D00" w:rsidP="00C54D00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C54D0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4D00" w:rsidRPr="00C54D00" w:rsidRDefault="00C54D00" w:rsidP="00C54D00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C54D0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4D00" w:rsidRPr="00C54D00" w:rsidRDefault="00C54D00" w:rsidP="00C54D00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C54D0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4D00" w:rsidRPr="00C54D00" w:rsidRDefault="00C54D00" w:rsidP="00C54D00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C54D0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5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4D00" w:rsidRPr="00C54D00" w:rsidRDefault="00C54D00" w:rsidP="00C54D00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C54D0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5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4D00" w:rsidRPr="00C54D00" w:rsidRDefault="00C54D00" w:rsidP="00C54D00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C54D0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5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4D00" w:rsidRPr="00C54D00" w:rsidRDefault="00C54D00" w:rsidP="00C54D00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C54D0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5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4D00" w:rsidRPr="00C54D00" w:rsidRDefault="00C54D00" w:rsidP="00C54D00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C54D0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5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4D00" w:rsidRPr="00C54D00" w:rsidRDefault="00C54D00" w:rsidP="00C54D00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C54D0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5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4D00" w:rsidRPr="00C54D00" w:rsidRDefault="00C54D00" w:rsidP="00C54D00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C54D0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5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4D00" w:rsidRPr="00C54D00" w:rsidRDefault="00C54D00" w:rsidP="00C54D00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C54D0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5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4D00" w:rsidRPr="00C54D00" w:rsidRDefault="00C54D00" w:rsidP="00C54D00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C54D0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5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4D00" w:rsidRPr="00C54D00" w:rsidRDefault="00C54D00" w:rsidP="00C54D00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C54D0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5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4D00" w:rsidRPr="00C54D00" w:rsidRDefault="00C54D00" w:rsidP="00C54D00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C54D0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6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4D00" w:rsidRPr="00C54D00" w:rsidRDefault="00C54D00" w:rsidP="00C54D00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C54D0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6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4D00" w:rsidRPr="00C54D00" w:rsidRDefault="00C54D00" w:rsidP="00C54D00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C54D0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6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4D00" w:rsidRPr="00C54D00" w:rsidRDefault="00C54D00" w:rsidP="00C54D00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C54D0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6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4D00" w:rsidRPr="00C54D00" w:rsidRDefault="00C54D00" w:rsidP="00C54D00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C54D0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19</w:t>
            </w:r>
          </w:p>
        </w:tc>
      </w:tr>
      <w:tr w:rsidR="00C54D00" w:rsidRPr="00C54D00" w:rsidTr="00DC0E0B">
        <w:trPr>
          <w:trHeight w:val="308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4D00" w:rsidRPr="00C54D00" w:rsidRDefault="00C54D00" w:rsidP="00C54D00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C54D0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波长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4D00" w:rsidRPr="00C54D00" w:rsidRDefault="00C54D00" w:rsidP="00C54D00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C54D0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354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4D00" w:rsidRPr="00C54D00" w:rsidRDefault="00C54D00" w:rsidP="00C54D00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C54D0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376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4D00" w:rsidRPr="00C54D00" w:rsidRDefault="00C54D00" w:rsidP="00C54D00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C54D0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405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4D00" w:rsidRPr="00C54D00" w:rsidRDefault="00C54D00" w:rsidP="00C54D00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C54D0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450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4D00" w:rsidRPr="00C54D00" w:rsidRDefault="00C54D00" w:rsidP="00C54D00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C54D0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505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4D00" w:rsidRPr="00C54D00" w:rsidRDefault="00C54D00" w:rsidP="00C54D00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C54D0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560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4D00" w:rsidRPr="00C54D00" w:rsidRDefault="00C54D00" w:rsidP="00C54D00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C54D0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600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4D00" w:rsidRPr="00C54D00" w:rsidRDefault="00C54D00" w:rsidP="00C54D00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C54D0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645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4D00" w:rsidRPr="00C54D00" w:rsidRDefault="00C54D00" w:rsidP="00C54D00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C54D0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680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4D00" w:rsidRPr="00C54D00" w:rsidRDefault="00C54D00" w:rsidP="00C54D00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C54D0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705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4D00" w:rsidRPr="00C54D00" w:rsidRDefault="00C54D00" w:rsidP="00C54D00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C54D0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800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4D00" w:rsidRPr="00C54D00" w:rsidRDefault="00C54D00" w:rsidP="00C54D00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C54D0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850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4D00" w:rsidRPr="00C54D00" w:rsidRDefault="00C54D00" w:rsidP="00C54D00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C54D0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910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4D00" w:rsidRPr="00C54D00" w:rsidRDefault="00C54D00" w:rsidP="00C54D00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C54D0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930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4D00" w:rsidRPr="00C54D00" w:rsidRDefault="00C54D00" w:rsidP="00C54D00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C54D0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970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4D00" w:rsidRPr="00C54D00" w:rsidRDefault="00C54D00" w:rsidP="00C54D00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C54D0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1000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4D00" w:rsidRPr="00C54D00" w:rsidRDefault="00C54D00" w:rsidP="00C54D00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C54D0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1050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4D00" w:rsidRPr="00C54D00" w:rsidRDefault="00C54D00" w:rsidP="00C54D00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C54D0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1070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4D00" w:rsidRPr="00C54D00" w:rsidRDefault="00C54D00" w:rsidP="00C54D00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C54D0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1200</w:t>
            </w:r>
          </w:p>
        </w:tc>
      </w:tr>
    </w:tbl>
    <w:p w:rsidR="002C25C5" w:rsidRDefault="002C25C5" w:rsidP="005F4B1F">
      <w:r>
        <w:rPr>
          <w:rFonts w:hint="eastAsia"/>
        </w:rPr>
        <w:t>在硬件调测过程中发现这个对应可能不完全正确，需要有调整。不过这个暂时不会影响我们对数据特征的分析，所以为了避免混乱，调整的工作在后续合适的时机统一进行，现在仍保持不变。</w:t>
      </w:r>
    </w:p>
    <w:p w:rsidR="00A23E90" w:rsidRDefault="00A23E90" w:rsidP="00A23E90">
      <w:pPr>
        <w:pStyle w:val="a3"/>
        <w:numPr>
          <w:ilvl w:val="0"/>
          <w:numId w:val="1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其它</w:t>
      </w:r>
    </w:p>
    <w:p w:rsidR="006279D4" w:rsidRDefault="006279D4" w:rsidP="00D4390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使用中记录的数据，包括</w:t>
      </w:r>
      <w:r>
        <w:rPr>
          <w:rFonts w:hint="eastAsia"/>
        </w:rPr>
        <w:t>t</w:t>
      </w:r>
      <w:r>
        <w:t>xe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ocal_db</w:t>
      </w:r>
      <w:r>
        <w:rPr>
          <w:rFonts w:hint="eastAsia"/>
        </w:rPr>
        <w:t>请不要丢失，测试完成后也给我们同步一份。</w:t>
      </w:r>
    </w:p>
    <w:p w:rsidR="006279D4" w:rsidRDefault="006279D4" w:rsidP="00D4390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使用过程中如果发现有问题，反馈问题的同时，请将“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”文件夹中的内容同步发给我们。</w:t>
      </w:r>
    </w:p>
    <w:p w:rsidR="00D006EA" w:rsidRPr="00D006EA" w:rsidRDefault="00D006EA" w:rsidP="00D006EA">
      <w:pPr>
        <w:pStyle w:val="a3"/>
        <w:numPr>
          <w:ilvl w:val="0"/>
          <w:numId w:val="12"/>
        </w:numPr>
        <w:ind w:firstLineChars="0"/>
        <w:rPr>
          <w:b/>
          <w:sz w:val="28"/>
          <w:szCs w:val="28"/>
        </w:rPr>
      </w:pPr>
      <w:r w:rsidRPr="00D006EA">
        <w:rPr>
          <w:rFonts w:hint="eastAsia"/>
          <w:b/>
          <w:sz w:val="28"/>
          <w:szCs w:val="28"/>
        </w:rPr>
        <w:t>遗留问题</w:t>
      </w:r>
    </w:p>
    <w:p w:rsidR="000B6A46" w:rsidRDefault="000B6A46" w:rsidP="00A23E90">
      <w:pPr>
        <w:ind w:firstLineChars="200" w:firstLine="480"/>
      </w:pPr>
      <w:r>
        <w:rPr>
          <w:rFonts w:hint="eastAsia"/>
        </w:rPr>
        <w:t>2</w:t>
      </w:r>
      <w:r>
        <w:t>022-12-12</w:t>
      </w:r>
    </w:p>
    <w:p w:rsidR="00A23E90" w:rsidRDefault="00A23E90" w:rsidP="00D4390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“对象信息”、“设备信息”、“实验信息”在</w:t>
      </w:r>
      <w:r w:rsidRPr="00A23E90">
        <w:rPr>
          <w:rFonts w:hint="eastAsia"/>
        </w:rPr>
        <w:t>本地数据库</w:t>
      </w:r>
      <w:r>
        <w:rPr>
          <w:rFonts w:hint="eastAsia"/>
        </w:rPr>
        <w:t>功能中记录，以各自的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为索引，所以一个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对应一条信息，重复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会带来信息覆盖（新的覆盖旧的）。这部分功能后续可能会优化，把“覆盖”更新为“合并”。</w:t>
      </w:r>
    </w:p>
    <w:p w:rsidR="004F3A95" w:rsidRDefault="004F3A95" w:rsidP="00D4390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远程数据库功能还在开发中。开发完成后，软件如果联网运行，每条数据会被自动同步记录到一个云端的测试数据库。</w:t>
      </w:r>
    </w:p>
    <w:p w:rsidR="002C7FE5" w:rsidRPr="00A23E90" w:rsidRDefault="002C7FE5" w:rsidP="002C7FE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“数据可视化”目前是通过一个外部的程序（</w:t>
      </w:r>
      <w:r w:rsidRPr="002C7FE5">
        <w:t>vway_data_visual</w:t>
      </w:r>
      <w:r>
        <w:rPr>
          <w:rFonts w:hint="eastAsia"/>
        </w:rPr>
        <w:t>）实现的，体积较大</w:t>
      </w:r>
      <w:bookmarkStart w:id="0" w:name="_GoBack"/>
      <w:bookmarkEnd w:id="0"/>
      <w:r>
        <w:rPr>
          <w:rFonts w:hint="eastAsia"/>
        </w:rPr>
        <w:t>。后续会集成到软件内部，缩小软件体积。</w:t>
      </w:r>
    </w:p>
    <w:p w:rsidR="00A23E90" w:rsidRPr="0059356D" w:rsidRDefault="00A23E90" w:rsidP="005F4B1F">
      <w:pPr>
        <w:rPr>
          <w:rFonts w:hint="eastAsia"/>
        </w:rPr>
      </w:pPr>
    </w:p>
    <w:sectPr w:rsidR="00A23E90" w:rsidRPr="00593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00268"/>
    <w:multiLevelType w:val="hybridMultilevel"/>
    <w:tmpl w:val="EA3481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89531A"/>
    <w:multiLevelType w:val="multilevel"/>
    <w:tmpl w:val="C8CCF55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12CC54FD"/>
    <w:multiLevelType w:val="hybridMultilevel"/>
    <w:tmpl w:val="72A0D2C6"/>
    <w:lvl w:ilvl="0" w:tplc="8362DC0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FD208F"/>
    <w:multiLevelType w:val="hybridMultilevel"/>
    <w:tmpl w:val="AA8678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7C2D3A"/>
    <w:multiLevelType w:val="multilevel"/>
    <w:tmpl w:val="27487F2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2F975E60"/>
    <w:multiLevelType w:val="hybridMultilevel"/>
    <w:tmpl w:val="A86A76D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75672F2"/>
    <w:multiLevelType w:val="hybridMultilevel"/>
    <w:tmpl w:val="08BA222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4"/>
  </w:num>
  <w:num w:numId="10">
    <w:abstractNumId w:val="4"/>
  </w:num>
  <w:num w:numId="11">
    <w:abstractNumId w:val="2"/>
  </w:num>
  <w:num w:numId="12">
    <w:abstractNumId w:val="3"/>
  </w:num>
  <w:num w:numId="13">
    <w:abstractNumId w:val="0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A9C"/>
    <w:rsid w:val="00030A9C"/>
    <w:rsid w:val="000B6A46"/>
    <w:rsid w:val="000C0960"/>
    <w:rsid w:val="00153CB7"/>
    <w:rsid w:val="00185AD2"/>
    <w:rsid w:val="001C101C"/>
    <w:rsid w:val="001D3353"/>
    <w:rsid w:val="001D53EA"/>
    <w:rsid w:val="001E0460"/>
    <w:rsid w:val="002A09EE"/>
    <w:rsid w:val="002B1E3C"/>
    <w:rsid w:val="002C25C5"/>
    <w:rsid w:val="002C7FE5"/>
    <w:rsid w:val="002F75FA"/>
    <w:rsid w:val="0035212B"/>
    <w:rsid w:val="0036708A"/>
    <w:rsid w:val="00393C94"/>
    <w:rsid w:val="003D30A1"/>
    <w:rsid w:val="004317CA"/>
    <w:rsid w:val="00471766"/>
    <w:rsid w:val="004F1F95"/>
    <w:rsid w:val="004F3A95"/>
    <w:rsid w:val="00504C48"/>
    <w:rsid w:val="0058095C"/>
    <w:rsid w:val="0059356D"/>
    <w:rsid w:val="005B5D39"/>
    <w:rsid w:val="005F4B1F"/>
    <w:rsid w:val="006279D4"/>
    <w:rsid w:val="00642199"/>
    <w:rsid w:val="007247C7"/>
    <w:rsid w:val="009B6EB4"/>
    <w:rsid w:val="00A23E90"/>
    <w:rsid w:val="00A25769"/>
    <w:rsid w:val="00A56871"/>
    <w:rsid w:val="00AA100C"/>
    <w:rsid w:val="00AA2C34"/>
    <w:rsid w:val="00B1176E"/>
    <w:rsid w:val="00BD5C96"/>
    <w:rsid w:val="00BD6BF8"/>
    <w:rsid w:val="00BE7C19"/>
    <w:rsid w:val="00C54D00"/>
    <w:rsid w:val="00D006EA"/>
    <w:rsid w:val="00D43900"/>
    <w:rsid w:val="00D9453B"/>
    <w:rsid w:val="00DB143F"/>
    <w:rsid w:val="00DC0E0B"/>
    <w:rsid w:val="00DF205D"/>
    <w:rsid w:val="00F86694"/>
    <w:rsid w:val="00FF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557A"/>
  <w15:chartTrackingRefBased/>
  <w15:docId w15:val="{7FE883DD-18BD-40BD-9248-5EB76BC3A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00C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link w:val="10"/>
    <w:uiPriority w:val="9"/>
    <w:qFormat/>
    <w:rsid w:val="00AA100C"/>
    <w:pPr>
      <w:keepNext/>
      <w:keepLines/>
      <w:numPr>
        <w:numId w:val="10"/>
      </w:numPr>
      <w:spacing w:before="120" w:after="120"/>
      <w:outlineLvl w:val="0"/>
    </w:pPr>
    <w:rPr>
      <w:rFonts w:ascii="Arial Unicode MS" w:eastAsia="宋体" w:hAnsi="Arial Unicode MS"/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AA100C"/>
    <w:pPr>
      <w:keepNext/>
      <w:keepLines/>
      <w:numPr>
        <w:ilvl w:val="1"/>
        <w:numId w:val="10"/>
      </w:numPr>
      <w:spacing w:before="140" w:after="140"/>
      <w:outlineLvl w:val="1"/>
    </w:pPr>
    <w:rPr>
      <w:rFonts w:ascii="Arial Unicode MS" w:eastAsia="宋体" w:hAnsi="Arial Unicode MS" w:cstheme="majorBidi"/>
      <w:b/>
      <w:bCs/>
      <w:sz w:val="32"/>
      <w:szCs w:val="32"/>
    </w:rPr>
  </w:style>
  <w:style w:type="paragraph" w:styleId="3">
    <w:name w:val="heading 3"/>
    <w:link w:val="30"/>
    <w:uiPriority w:val="9"/>
    <w:unhideWhenUsed/>
    <w:qFormat/>
    <w:rsid w:val="00AA100C"/>
    <w:pPr>
      <w:keepNext/>
      <w:keepLines/>
      <w:numPr>
        <w:ilvl w:val="2"/>
        <w:numId w:val="10"/>
      </w:numPr>
      <w:spacing w:before="140" w:after="140"/>
      <w:outlineLvl w:val="2"/>
    </w:pPr>
    <w:rPr>
      <w:rFonts w:ascii="Arial Unicode MS" w:eastAsia="宋体" w:hAnsi="Arial Unicode MS"/>
      <w:b/>
      <w:bCs/>
      <w:sz w:val="32"/>
      <w:szCs w:val="32"/>
    </w:rPr>
  </w:style>
  <w:style w:type="paragraph" w:styleId="4">
    <w:name w:val="heading 4"/>
    <w:basedOn w:val="a"/>
    <w:link w:val="40"/>
    <w:uiPriority w:val="9"/>
    <w:unhideWhenUsed/>
    <w:qFormat/>
    <w:rsid w:val="00AA100C"/>
    <w:pPr>
      <w:keepNext/>
      <w:keepLines/>
      <w:numPr>
        <w:ilvl w:val="3"/>
        <w:numId w:val="10"/>
      </w:numPr>
      <w:spacing w:before="40" w:after="50" w:line="240" w:lineRule="auto"/>
      <w:outlineLvl w:val="3"/>
    </w:pPr>
    <w:rPr>
      <w:rFonts w:ascii="Arial Unicode MS" w:hAnsi="Arial Unicode MS" w:cstheme="majorBidi"/>
      <w:b/>
      <w:bCs/>
      <w:sz w:val="28"/>
      <w:szCs w:val="28"/>
    </w:rPr>
  </w:style>
  <w:style w:type="paragraph" w:styleId="5">
    <w:name w:val="heading 5"/>
    <w:link w:val="50"/>
    <w:uiPriority w:val="9"/>
    <w:unhideWhenUsed/>
    <w:qFormat/>
    <w:rsid w:val="00AA100C"/>
    <w:pPr>
      <w:keepNext/>
      <w:keepLines/>
      <w:numPr>
        <w:ilvl w:val="4"/>
        <w:numId w:val="10"/>
      </w:numPr>
      <w:spacing w:before="40" w:after="50"/>
      <w:outlineLvl w:val="4"/>
    </w:pPr>
    <w:rPr>
      <w:rFonts w:ascii="Arial Unicode MS" w:eastAsia="宋体" w:hAnsi="Arial Unicode MS"/>
      <w:b/>
      <w:bCs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rsid w:val="00AA100C"/>
    <w:pPr>
      <w:keepNext/>
      <w:keepLines/>
      <w:numPr>
        <w:ilvl w:val="5"/>
        <w:numId w:val="10"/>
      </w:numPr>
      <w:outlineLvl w:val="5"/>
    </w:pPr>
    <w:rPr>
      <w:rFonts w:asciiTheme="majorHAnsi" w:eastAsia="宋体" w:hAnsiTheme="majorHAnsi" w:cstheme="majorBidi"/>
      <w:b/>
      <w:bCs/>
      <w:sz w:val="24"/>
      <w:szCs w:val="24"/>
    </w:rPr>
  </w:style>
  <w:style w:type="paragraph" w:styleId="7">
    <w:name w:val="heading 7"/>
    <w:link w:val="70"/>
    <w:uiPriority w:val="9"/>
    <w:unhideWhenUsed/>
    <w:qFormat/>
    <w:rsid w:val="00AA100C"/>
    <w:pPr>
      <w:keepNext/>
      <w:keepLines/>
      <w:numPr>
        <w:ilvl w:val="6"/>
        <w:numId w:val="10"/>
      </w:numPr>
      <w:spacing w:before="120"/>
      <w:outlineLvl w:val="6"/>
    </w:pPr>
    <w:rPr>
      <w:rFonts w:ascii="Arial Unicode MS" w:eastAsia="宋体" w:hAnsi="Arial Unicode MS"/>
      <w:b/>
      <w:bCs/>
      <w:sz w:val="24"/>
      <w:szCs w:val="24"/>
    </w:rPr>
  </w:style>
  <w:style w:type="paragraph" w:styleId="8">
    <w:name w:val="heading 8"/>
    <w:link w:val="80"/>
    <w:uiPriority w:val="9"/>
    <w:unhideWhenUsed/>
    <w:qFormat/>
    <w:rsid w:val="00AA100C"/>
    <w:pPr>
      <w:keepNext/>
      <w:keepLines/>
      <w:numPr>
        <w:ilvl w:val="7"/>
        <w:numId w:val="10"/>
      </w:numPr>
      <w:outlineLvl w:val="7"/>
    </w:pPr>
    <w:rPr>
      <w:rFonts w:ascii="Arial Unicode MS" w:eastAsia="宋体" w:hAnsi="Arial Unicode MS" w:cstheme="majorBidi"/>
      <w:sz w:val="24"/>
      <w:szCs w:val="24"/>
    </w:rPr>
  </w:style>
  <w:style w:type="paragraph" w:styleId="9">
    <w:name w:val="heading 9"/>
    <w:next w:val="a"/>
    <w:link w:val="90"/>
    <w:uiPriority w:val="9"/>
    <w:unhideWhenUsed/>
    <w:qFormat/>
    <w:rsid w:val="00AA100C"/>
    <w:pPr>
      <w:keepNext/>
      <w:keepLines/>
      <w:numPr>
        <w:ilvl w:val="8"/>
        <w:numId w:val="4"/>
      </w:numPr>
      <w:outlineLvl w:val="8"/>
    </w:pPr>
    <w:rPr>
      <w:rFonts w:cstheme="maj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100C"/>
    <w:rPr>
      <w:rFonts w:ascii="Arial Unicode MS" w:eastAsia="宋体" w:hAnsi="Arial Unicode M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100C"/>
    <w:rPr>
      <w:rFonts w:ascii="Arial Unicode MS" w:eastAsia="宋体" w:hAnsi="Arial Unicode MS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100C"/>
    <w:rPr>
      <w:rFonts w:ascii="Arial Unicode MS" w:eastAsia="宋体" w:hAnsi="Arial Unicode MS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AA100C"/>
    <w:rPr>
      <w:rFonts w:ascii="Arial Unicode MS" w:eastAsia="宋体" w:hAnsi="Arial Unicode MS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A100C"/>
    <w:rPr>
      <w:rFonts w:asciiTheme="majorHAnsi" w:eastAsia="宋体" w:hAnsiTheme="majorHAnsi" w:cstheme="majorBidi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AA100C"/>
    <w:rPr>
      <w:rFonts w:ascii="Arial Unicode MS" w:eastAsia="宋体" w:hAnsi="Arial Unicode MS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AA100C"/>
    <w:rPr>
      <w:rFonts w:cstheme="majorBidi"/>
      <w:sz w:val="24"/>
      <w:szCs w:val="21"/>
    </w:rPr>
  </w:style>
  <w:style w:type="character" w:customStyle="1" w:styleId="40">
    <w:name w:val="标题 4 字符"/>
    <w:basedOn w:val="a0"/>
    <w:link w:val="4"/>
    <w:uiPriority w:val="9"/>
    <w:rsid w:val="00AA100C"/>
    <w:rPr>
      <w:rFonts w:ascii="Arial Unicode MS" w:eastAsia="宋体" w:hAnsi="Arial Unicode MS" w:cstheme="majorBidi"/>
      <w:b/>
      <w:bCs/>
      <w:sz w:val="28"/>
      <w:szCs w:val="28"/>
    </w:rPr>
  </w:style>
  <w:style w:type="character" w:customStyle="1" w:styleId="70">
    <w:name w:val="标题 7 字符"/>
    <w:basedOn w:val="a0"/>
    <w:link w:val="7"/>
    <w:uiPriority w:val="9"/>
    <w:rsid w:val="00AA100C"/>
    <w:rPr>
      <w:rFonts w:ascii="Arial Unicode MS" w:eastAsia="宋体" w:hAnsi="Arial Unicode MS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153CB7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58095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58095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58095C"/>
    <w:rPr>
      <w:rFonts w:eastAsia="宋体"/>
      <w:sz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8095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58095C"/>
    <w:rPr>
      <w:rFonts w:eastAsia="宋体"/>
      <w:b/>
      <w:bCs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58095C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8095C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sjhll</dc:creator>
  <cp:keywords/>
  <dc:description/>
  <cp:lastModifiedBy>sjhll</cp:lastModifiedBy>
  <cp:revision>38</cp:revision>
  <dcterms:created xsi:type="dcterms:W3CDTF">2022-12-12T08:24:00Z</dcterms:created>
  <dcterms:modified xsi:type="dcterms:W3CDTF">2022-12-12T09:31:00Z</dcterms:modified>
</cp:coreProperties>
</file>