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08A" w:rsidRPr="001D53EA" w:rsidRDefault="00393C94" w:rsidP="00D9453B">
      <w:pPr>
        <w:pStyle w:val="a3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1D53EA">
        <w:rPr>
          <w:rFonts w:hint="eastAsia"/>
          <w:b/>
          <w:sz w:val="28"/>
          <w:szCs w:val="28"/>
        </w:rPr>
        <w:t>运行</w:t>
      </w:r>
      <w:r w:rsidR="0036708A" w:rsidRPr="001D53EA">
        <w:rPr>
          <w:rFonts w:hint="eastAsia"/>
          <w:b/>
          <w:sz w:val="28"/>
          <w:szCs w:val="28"/>
        </w:rPr>
        <w:t>程序</w:t>
      </w:r>
    </w:p>
    <w:p w:rsidR="00A56871" w:rsidRDefault="0036708A" w:rsidP="0036708A">
      <w:pPr>
        <w:pStyle w:val="a3"/>
        <w:ind w:left="420" w:firstLineChars="0" w:firstLine="0"/>
      </w:pPr>
      <w:r>
        <w:rPr>
          <w:rFonts w:hint="eastAsia"/>
        </w:rPr>
        <w:t>运行文件</w:t>
      </w:r>
      <w:r w:rsidR="00393C94">
        <w:rPr>
          <w:rFonts w:hint="eastAsia"/>
        </w:rPr>
        <w:t>夹内的“</w:t>
      </w:r>
      <w:r w:rsidR="00393C94" w:rsidRPr="00393C94">
        <w:t>skin_data_collector.exe</w:t>
      </w:r>
      <w:r w:rsidR="00393C94">
        <w:rPr>
          <w:rFonts w:hint="eastAsia"/>
        </w:rPr>
        <w:t>”文件：</w:t>
      </w:r>
    </w:p>
    <w:p w:rsidR="00393C94" w:rsidRDefault="00393C94" w:rsidP="0035212B">
      <w:pPr>
        <w:jc w:val="center"/>
      </w:pPr>
      <w:r>
        <w:rPr>
          <w:noProof/>
        </w:rPr>
        <w:drawing>
          <wp:inline distT="0" distB="0" distL="0" distR="0">
            <wp:extent cx="2036445" cy="4874895"/>
            <wp:effectExtent l="0" t="0" r="190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53B" w:rsidRDefault="00D9453B" w:rsidP="0059356D">
      <w:r>
        <w:rPr>
          <w:rFonts w:hint="eastAsia"/>
        </w:rPr>
        <w:t>（注</w:t>
      </w:r>
      <w:r w:rsidR="00B1176E">
        <w:rPr>
          <w:rFonts w:hint="eastAsia"/>
        </w:rPr>
        <w:t>：</w:t>
      </w:r>
      <w:r>
        <w:rPr>
          <w:rFonts w:hint="eastAsia"/>
        </w:rPr>
        <w:t>图中的“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”文件夹是软件运行过程中自动生成的。软件未使用时，此文件夹可能不存在）</w:t>
      </w:r>
    </w:p>
    <w:p w:rsidR="00F917C9" w:rsidRDefault="00F917C9" w:rsidP="00B1176E">
      <w:pPr>
        <w:pStyle w:val="a3"/>
        <w:numPr>
          <w:ilvl w:val="0"/>
          <w:numId w:val="1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主界面功能说明</w:t>
      </w:r>
    </w:p>
    <w:p w:rsidR="00F917C9" w:rsidRDefault="00F917C9" w:rsidP="00F917C9">
      <w:pPr>
        <w:pStyle w:val="a3"/>
        <w:ind w:left="420" w:firstLineChars="0" w:firstLine="0"/>
        <w:rPr>
          <w:rFonts w:hint="eastAsia"/>
          <w:b/>
          <w:sz w:val="28"/>
          <w:szCs w:val="28"/>
        </w:rPr>
      </w:pPr>
      <w:r>
        <w:object w:dxaOrig="10973" w:dyaOrig="63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38.9pt" o:ole="">
            <v:imagedata r:id="rId6" o:title=""/>
          </v:shape>
          <o:OLEObject Type="Embed" ProgID="Visio.Drawing.15" ShapeID="_x0000_i1025" DrawAspect="Content" ObjectID="_1734875895" r:id="rId7"/>
        </w:object>
      </w:r>
    </w:p>
    <w:p w:rsidR="00B1176E" w:rsidRPr="001D53EA" w:rsidRDefault="00B1176E" w:rsidP="00B1176E">
      <w:pPr>
        <w:pStyle w:val="a3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1D53EA">
        <w:rPr>
          <w:rFonts w:hint="eastAsia"/>
          <w:b/>
          <w:sz w:val="28"/>
          <w:szCs w:val="28"/>
        </w:rPr>
        <w:t>搜索设备</w:t>
      </w:r>
    </w:p>
    <w:p w:rsidR="00B1176E" w:rsidRPr="00B1176E" w:rsidRDefault="00B1176E" w:rsidP="00B1176E">
      <w:pPr>
        <w:ind w:firstLineChars="200" w:firstLine="480"/>
      </w:pPr>
      <w:r>
        <w:rPr>
          <w:rFonts w:hint="eastAsia"/>
        </w:rPr>
        <w:t>使用新设备时，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文件夹中的配置文件没有记录设备</w:t>
      </w:r>
      <w:proofErr w:type="gramStart"/>
      <w:r>
        <w:rPr>
          <w:rFonts w:hint="eastAsia"/>
        </w:rPr>
        <w:t>的蓝牙地址</w:t>
      </w:r>
      <w:proofErr w:type="gramEnd"/>
      <w:r>
        <w:rPr>
          <w:rFonts w:hint="eastAsia"/>
        </w:rPr>
        <w:t>，因此请</w:t>
      </w:r>
      <w:proofErr w:type="gramStart"/>
      <w:r>
        <w:rPr>
          <w:rFonts w:hint="eastAsia"/>
        </w:rPr>
        <w:t>勾选软件</w:t>
      </w:r>
      <w:proofErr w:type="gramEnd"/>
      <w:r>
        <w:rPr>
          <w:rFonts w:hint="eastAsia"/>
        </w:rPr>
        <w:t>界面上的“搜索所有设备”复选框</w:t>
      </w:r>
      <w:r w:rsidR="00642199">
        <w:rPr>
          <w:rFonts w:hint="eastAsia"/>
        </w:rPr>
        <w:t>，然后点击“搜索并连接设备”按钮：</w:t>
      </w:r>
    </w:p>
    <w:p w:rsidR="00A25769" w:rsidRDefault="00F917C9" w:rsidP="002A09EE">
      <w:pPr>
        <w:jc w:val="center"/>
      </w:pPr>
      <w:r>
        <w:rPr>
          <w:noProof/>
        </w:rPr>
        <w:lastRenderedPageBreak/>
        <w:drawing>
          <wp:inline distT="0" distB="0" distL="0" distR="0">
            <wp:extent cx="4993640" cy="55460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54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43F" w:rsidRDefault="00DB143F" w:rsidP="002A09EE">
      <w:pPr>
        <w:ind w:firstLineChars="200" w:firstLine="480"/>
      </w:pPr>
      <w:r>
        <w:rPr>
          <w:rFonts w:hint="eastAsia"/>
        </w:rPr>
        <w:t>软件会列出搜索到的设备列表，搜索完成后有提示对话框，点击“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”后，根据设备列表上方的提示，双击需要连接的设备：</w:t>
      </w:r>
    </w:p>
    <w:p w:rsidR="00F86694" w:rsidRDefault="00D07963" w:rsidP="002A09EE">
      <w:pPr>
        <w:jc w:val="center"/>
      </w:pPr>
      <w:r>
        <w:rPr>
          <w:noProof/>
        </w:rPr>
        <w:lastRenderedPageBreak/>
        <w:drawing>
          <wp:inline distT="0" distB="0" distL="0" distR="0">
            <wp:extent cx="4975860" cy="55219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52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43F" w:rsidRDefault="00DB143F" w:rsidP="0059356D">
      <w:r>
        <w:rPr>
          <w:rFonts w:hint="eastAsia"/>
        </w:rPr>
        <w:t>注：</w:t>
      </w:r>
    </w:p>
    <w:p w:rsidR="00DB143F" w:rsidRDefault="00DB143F" w:rsidP="00DB143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新设备如果没有在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文件夹中的配置文件中</w:t>
      </w:r>
      <w:proofErr w:type="gramStart"/>
      <w:r>
        <w:rPr>
          <w:rFonts w:hint="eastAsia"/>
        </w:rPr>
        <w:t>记录蓝牙地址</w:t>
      </w:r>
      <w:proofErr w:type="gramEnd"/>
      <w:r>
        <w:rPr>
          <w:rFonts w:hint="eastAsia"/>
        </w:rPr>
        <w:t>，设备列表中不会有“</w:t>
      </w:r>
      <w:r>
        <w:rPr>
          <w:rFonts w:hint="eastAsia"/>
        </w:rPr>
        <w:t>*</w:t>
      </w:r>
      <w:r>
        <w:t>*</w:t>
      </w:r>
      <w:r>
        <w:rPr>
          <w:rFonts w:hint="eastAsia"/>
        </w:rPr>
        <w:t>”的显示。</w:t>
      </w:r>
    </w:p>
    <w:p w:rsidR="00DB143F" w:rsidRDefault="00DB143F" w:rsidP="00DB143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如果使用的设备与之前测试用的是同一款，应该是以“</w:t>
      </w:r>
      <w:r>
        <w:rPr>
          <w:rFonts w:hint="eastAsia"/>
        </w:rPr>
        <w:t>V</w:t>
      </w:r>
      <w:r>
        <w:t>SPK</w:t>
      </w:r>
      <w:r>
        <w:rPr>
          <w:rFonts w:hint="eastAsia"/>
        </w:rPr>
        <w:t>”名字开头的设备。否则可以从手机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主界面的“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肤质检测”中进入设备查找和配对界面，看到设备名称和地址（参考下图），然后在上面的设备列表中双击对应的项。</w:t>
      </w:r>
    </w:p>
    <w:p w:rsidR="00DB143F" w:rsidRDefault="00DB143F" w:rsidP="002A09E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094605" cy="287401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EB4" w:rsidRPr="001D53EA" w:rsidRDefault="009B6EB4" w:rsidP="009B6EB4">
      <w:pPr>
        <w:pStyle w:val="a3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1D53EA">
        <w:rPr>
          <w:rFonts w:hint="eastAsia"/>
          <w:b/>
          <w:sz w:val="28"/>
          <w:szCs w:val="28"/>
        </w:rPr>
        <w:t>连接设备</w:t>
      </w:r>
    </w:p>
    <w:p w:rsidR="009B6EB4" w:rsidRDefault="009B6EB4" w:rsidP="009B6EB4">
      <w:pPr>
        <w:ind w:firstLineChars="200" w:firstLine="480"/>
        <w:jc w:val="left"/>
      </w:pPr>
      <w:r>
        <w:rPr>
          <w:rFonts w:hint="eastAsia"/>
        </w:rPr>
        <w:t>双击列表后的设备后，软件会开始尝试搜索服务。搜索成功后的界面如下图：</w:t>
      </w:r>
    </w:p>
    <w:p w:rsidR="00BE7C19" w:rsidRDefault="00064CFE" w:rsidP="009B6EB4">
      <w:pPr>
        <w:jc w:val="center"/>
      </w:pPr>
      <w:r>
        <w:rPr>
          <w:noProof/>
        </w:rPr>
        <w:lastRenderedPageBreak/>
        <w:drawing>
          <wp:inline distT="0" distB="0" distL="0" distR="0">
            <wp:extent cx="4940300" cy="55994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559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EB4" w:rsidRDefault="009B6EB4" w:rsidP="001D53EA">
      <w:pPr>
        <w:ind w:firstLineChars="200" w:firstLine="480"/>
      </w:pPr>
      <w:r>
        <w:rPr>
          <w:rFonts w:hint="eastAsia"/>
        </w:rPr>
        <w:t>点击“建立连接”按钮，会与设备尝试建立连接。连接成功后的界面如下图：</w:t>
      </w:r>
    </w:p>
    <w:p w:rsidR="003D30A1" w:rsidRDefault="00064CFE" w:rsidP="009B6EB4">
      <w:pPr>
        <w:jc w:val="center"/>
      </w:pPr>
      <w:r>
        <w:rPr>
          <w:noProof/>
        </w:rPr>
        <w:lastRenderedPageBreak/>
        <w:drawing>
          <wp:inline distT="0" distB="0" distL="0" distR="0">
            <wp:extent cx="5005705" cy="558736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05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05D" w:rsidRPr="001D53EA" w:rsidRDefault="00DF205D" w:rsidP="00DF205D">
      <w:pPr>
        <w:pStyle w:val="a3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1D53EA">
        <w:rPr>
          <w:rFonts w:hint="eastAsia"/>
          <w:b/>
          <w:sz w:val="28"/>
          <w:szCs w:val="28"/>
        </w:rPr>
        <w:t>采集数据</w:t>
      </w:r>
    </w:p>
    <w:p w:rsidR="00DF205D" w:rsidRDefault="00DF205D" w:rsidP="00DF205D">
      <w:pPr>
        <w:ind w:firstLineChars="200" w:firstLine="480"/>
      </w:pPr>
      <w:r>
        <w:rPr>
          <w:rFonts w:hint="eastAsia"/>
        </w:rPr>
        <w:t>输入合适的信息之后，点击“采集数据”：</w:t>
      </w:r>
    </w:p>
    <w:p w:rsidR="001C101C" w:rsidRDefault="00BE570C" w:rsidP="00DF205D">
      <w:pPr>
        <w:jc w:val="center"/>
      </w:pPr>
      <w:r>
        <w:rPr>
          <w:noProof/>
        </w:rPr>
        <w:lastRenderedPageBreak/>
        <w:drawing>
          <wp:inline distT="0" distB="0" distL="0" distR="0">
            <wp:extent cx="4993640" cy="55460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54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96" w:rsidRPr="00BD5C96" w:rsidRDefault="00BD5C96" w:rsidP="00BD5C96">
      <w:r>
        <w:rPr>
          <w:rFonts w:hint="eastAsia"/>
        </w:rPr>
        <w:t>（“采集位置”和“皮肤类型”可以从下拉列表中选择已有的值，也可以手动输入新值。所有信息都不是必需要填写的，但为记录更详细的采集过程，建议尽量填写。）</w:t>
      </w:r>
    </w:p>
    <w:p w:rsidR="00DF205D" w:rsidRDefault="00DF205D" w:rsidP="00DF205D">
      <w:pPr>
        <w:ind w:firstLineChars="200" w:firstLine="480"/>
      </w:pPr>
      <w:r>
        <w:rPr>
          <w:rFonts w:hint="eastAsia"/>
        </w:rPr>
        <w:t>采集过程如下图所示：</w:t>
      </w:r>
    </w:p>
    <w:p w:rsidR="00FF4CE3" w:rsidRDefault="00165F63" w:rsidP="00DF205D">
      <w:pPr>
        <w:jc w:val="center"/>
      </w:pPr>
      <w:r>
        <w:rPr>
          <w:noProof/>
        </w:rPr>
        <w:lastRenderedPageBreak/>
        <w:drawing>
          <wp:inline distT="0" distB="0" distL="0" distR="0" wp14:anchorId="2A29C975" wp14:editId="65FF0D38">
            <wp:extent cx="5274310" cy="5857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5D" w:rsidRDefault="00DF205D" w:rsidP="00DF205D">
      <w:pPr>
        <w:ind w:firstLineChars="200" w:firstLine="480"/>
      </w:pPr>
      <w:r>
        <w:rPr>
          <w:rFonts w:hint="eastAsia"/>
        </w:rPr>
        <w:t>对于这一个型号的设备，一次采集会有</w:t>
      </w:r>
      <w:r>
        <w:rPr>
          <w:rFonts w:hint="eastAsia"/>
        </w:rPr>
        <w:t>19</w:t>
      </w:r>
      <w:r>
        <w:rPr>
          <w:rFonts w:hint="eastAsia"/>
        </w:rPr>
        <w:t>个数据（下图中红框内的“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”即为十六进制的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）。采集完成后会有提示对话框：</w:t>
      </w:r>
    </w:p>
    <w:p w:rsidR="00504C48" w:rsidRDefault="00AB3240" w:rsidP="00DF205D">
      <w:pPr>
        <w:jc w:val="center"/>
      </w:pPr>
      <w:r>
        <w:rPr>
          <w:noProof/>
        </w:rPr>
        <w:lastRenderedPageBreak/>
        <w:drawing>
          <wp:inline distT="0" distB="0" distL="0" distR="0">
            <wp:extent cx="4993640" cy="55276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52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B1F" w:rsidRPr="001D53EA" w:rsidRDefault="005F4B1F" w:rsidP="005F4B1F">
      <w:pPr>
        <w:pStyle w:val="a3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1D53EA">
        <w:rPr>
          <w:rFonts w:hint="eastAsia"/>
          <w:b/>
          <w:sz w:val="28"/>
          <w:szCs w:val="28"/>
        </w:rPr>
        <w:t>数据存储</w:t>
      </w:r>
    </w:p>
    <w:p w:rsidR="005F4B1F" w:rsidRDefault="005F4B1F" w:rsidP="005F4B1F">
      <w:pPr>
        <w:ind w:firstLineChars="200" w:firstLine="480"/>
      </w:pPr>
      <w:r>
        <w:rPr>
          <w:rFonts w:hint="eastAsia"/>
        </w:rPr>
        <w:t>数据会在软件中指定的位置中以多种格式存储，如下图所示。</w:t>
      </w:r>
    </w:p>
    <w:p w:rsidR="005F4B1F" w:rsidRDefault="007E242E" w:rsidP="00DF205D">
      <w:pPr>
        <w:jc w:val="center"/>
      </w:pPr>
      <w:r>
        <w:object w:dxaOrig="10261" w:dyaOrig="6121">
          <v:shape id="_x0000_i1034" type="#_x0000_t75" style="width:415.15pt;height:247.8pt" o:ole="">
            <v:imagedata r:id="rId16" o:title=""/>
          </v:shape>
          <o:OLEObject Type="Embed" ProgID="Visio.Drawing.15" ShapeID="_x0000_i1034" DrawAspect="Content" ObjectID="_1734875896" r:id="rId17"/>
        </w:object>
      </w:r>
    </w:p>
    <w:p w:rsidR="005F4B1F" w:rsidRDefault="005F4B1F" w:rsidP="005F4B1F">
      <w:r>
        <w:rPr>
          <w:rFonts w:hint="eastAsia"/>
        </w:rPr>
        <w:t>“</w:t>
      </w:r>
      <w:r>
        <w:rPr>
          <w:rFonts w:hint="eastAsia"/>
        </w:rPr>
        <w:t>txt</w:t>
      </w:r>
      <w:r>
        <w:rPr>
          <w:rFonts w:hint="eastAsia"/>
        </w:rPr>
        <w:t>”和“</w:t>
      </w:r>
      <w:proofErr w:type="spellStart"/>
      <w:r>
        <w:rPr>
          <w:rFonts w:hint="eastAsia"/>
        </w:rPr>
        <w:t>l</w:t>
      </w:r>
      <w:r>
        <w:t>ocal_db</w:t>
      </w:r>
      <w:proofErr w:type="spellEnd"/>
      <w:r>
        <w:rPr>
          <w:rFonts w:hint="eastAsia"/>
        </w:rPr>
        <w:t>”主要是开发和调试使用。</w:t>
      </w:r>
      <w:r w:rsidRPr="001D53EA">
        <w:rPr>
          <w:rFonts w:hint="eastAsia"/>
          <w:highlight w:val="yellow"/>
        </w:rPr>
        <w:t>数据分析可以只关注“</w:t>
      </w:r>
      <w:r w:rsidRPr="001D53EA">
        <w:rPr>
          <w:rFonts w:hint="eastAsia"/>
          <w:highlight w:val="yellow"/>
        </w:rPr>
        <w:t>d</w:t>
      </w:r>
      <w:r w:rsidRPr="001D53EA">
        <w:rPr>
          <w:highlight w:val="yellow"/>
        </w:rPr>
        <w:t>etector.csv</w:t>
      </w:r>
      <w:r w:rsidRPr="001D53EA">
        <w:rPr>
          <w:rFonts w:hint="eastAsia"/>
          <w:highlight w:val="yellow"/>
        </w:rPr>
        <w:t>”文件</w:t>
      </w:r>
      <w:r>
        <w:rPr>
          <w:rFonts w:hint="eastAsia"/>
        </w:rPr>
        <w:t>，内容大致如下：</w:t>
      </w:r>
    </w:p>
    <w:p w:rsidR="005F4B1F" w:rsidRDefault="00BD6BF8" w:rsidP="005F4B1F">
      <w:r>
        <w:rPr>
          <w:noProof/>
        </w:rPr>
        <w:drawing>
          <wp:inline distT="0" distB="0" distL="0" distR="0">
            <wp:extent cx="5266690" cy="12528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C5" w:rsidRDefault="002C25C5" w:rsidP="005F4B1F">
      <w:r>
        <w:rPr>
          <w:rFonts w:hint="eastAsia"/>
        </w:rPr>
        <w:t>注：</w:t>
      </w:r>
      <w:r>
        <w:t>1~19</w:t>
      </w:r>
      <w:r>
        <w:rPr>
          <w:rFonts w:hint="eastAsia"/>
        </w:rPr>
        <w:t>的序号与波长的对应关系，</w:t>
      </w:r>
      <w:proofErr w:type="gramStart"/>
      <w:r>
        <w:rPr>
          <w:rFonts w:hint="eastAsia"/>
        </w:rPr>
        <w:t>按之前</w:t>
      </w:r>
      <w:proofErr w:type="gramEnd"/>
      <w:r>
        <w:rPr>
          <w:rFonts w:hint="eastAsia"/>
        </w:rPr>
        <w:t>的分析如下表格</w:t>
      </w:r>
      <w:r w:rsidR="004317CA">
        <w:rPr>
          <w:rFonts w:hint="eastAsia"/>
        </w:rPr>
        <w:t>所示</w:t>
      </w:r>
      <w:r>
        <w:rPr>
          <w:rFonts w:hint="eastAsia"/>
        </w:rPr>
        <w:t>：</w:t>
      </w:r>
    </w:p>
    <w:tbl>
      <w:tblPr>
        <w:tblW w:w="10963" w:type="dxa"/>
        <w:tblInd w:w="-1003" w:type="dxa"/>
        <w:tblLook w:val="04A0" w:firstRow="1" w:lastRow="0" w:firstColumn="1" w:lastColumn="0" w:noHBand="0" w:noVBand="1"/>
      </w:tblPr>
      <w:tblGrid>
        <w:gridCol w:w="416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638"/>
        <w:gridCol w:w="638"/>
        <w:gridCol w:w="638"/>
        <w:gridCol w:w="638"/>
      </w:tblGrid>
      <w:tr w:rsidR="00C54D00" w:rsidRPr="00C54D00" w:rsidTr="00DC0E0B">
        <w:trPr>
          <w:trHeight w:val="308"/>
        </w:trPr>
        <w:tc>
          <w:tcPr>
            <w:tcW w:w="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编号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63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63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63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63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19</w:t>
            </w:r>
          </w:p>
        </w:tc>
      </w:tr>
      <w:tr w:rsidR="00C54D00" w:rsidRPr="00C54D00" w:rsidTr="00DC0E0B">
        <w:trPr>
          <w:trHeight w:val="308"/>
        </w:trPr>
        <w:tc>
          <w:tcPr>
            <w:tcW w:w="41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 波长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354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376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405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450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505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560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600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645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680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705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800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850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910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930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970</w:t>
            </w:r>
          </w:p>
        </w:tc>
        <w:tc>
          <w:tcPr>
            <w:tcW w:w="6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1000</w:t>
            </w:r>
          </w:p>
        </w:tc>
        <w:tc>
          <w:tcPr>
            <w:tcW w:w="6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1050</w:t>
            </w:r>
          </w:p>
        </w:tc>
        <w:tc>
          <w:tcPr>
            <w:tcW w:w="6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1070</w:t>
            </w:r>
          </w:p>
        </w:tc>
        <w:tc>
          <w:tcPr>
            <w:tcW w:w="6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54D00" w:rsidRPr="00C54D00" w:rsidRDefault="00C54D00" w:rsidP="00C54D0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1200</w:t>
            </w:r>
          </w:p>
        </w:tc>
      </w:tr>
    </w:tbl>
    <w:p w:rsidR="00245CF1" w:rsidRDefault="002C25C5" w:rsidP="005F4B1F">
      <w:r>
        <w:rPr>
          <w:rFonts w:hint="eastAsia"/>
        </w:rPr>
        <w:t>在硬件调测过程中发现这个对应可能不完全正确，需要有调整。</w:t>
      </w:r>
      <w:r w:rsidR="007E242E">
        <w:rPr>
          <w:rFonts w:hint="eastAsia"/>
        </w:rPr>
        <w:t>新版本的软件会根据</w:t>
      </w:r>
      <w:r w:rsidR="007E242E">
        <w:rPr>
          <w:rFonts w:hint="eastAsia"/>
        </w:rPr>
        <w:t>s</w:t>
      </w:r>
      <w:r w:rsidR="007E242E">
        <w:t>ettings.xml</w:t>
      </w:r>
      <w:r w:rsidR="007E242E">
        <w:rPr>
          <w:rFonts w:hint="eastAsia"/>
        </w:rPr>
        <w:t>文件中的配置进行波长的修正。目前默认会进行修正</w:t>
      </w:r>
      <w:r w:rsidR="00245CF1">
        <w:rPr>
          <w:rFonts w:hint="eastAsia"/>
        </w:rPr>
        <w:t>：</w:t>
      </w:r>
    </w:p>
    <w:tbl>
      <w:tblPr>
        <w:tblW w:w="10963" w:type="dxa"/>
        <w:tblInd w:w="-1003" w:type="dxa"/>
        <w:tblLook w:val="04A0" w:firstRow="1" w:lastRow="0" w:firstColumn="1" w:lastColumn="0" w:noHBand="0" w:noVBand="1"/>
      </w:tblPr>
      <w:tblGrid>
        <w:gridCol w:w="416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533"/>
        <w:gridCol w:w="638"/>
        <w:gridCol w:w="638"/>
        <w:gridCol w:w="638"/>
        <w:gridCol w:w="638"/>
      </w:tblGrid>
      <w:tr w:rsidR="005D5486" w:rsidRPr="00C54D00" w:rsidTr="005C1A3D">
        <w:trPr>
          <w:trHeight w:val="308"/>
        </w:trPr>
        <w:tc>
          <w:tcPr>
            <w:tcW w:w="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编号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63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63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63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63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C1A3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19</w:t>
            </w:r>
          </w:p>
        </w:tc>
      </w:tr>
      <w:tr w:rsidR="005D5486" w:rsidRPr="00C54D00" w:rsidTr="005D5486">
        <w:trPr>
          <w:trHeight w:val="308"/>
        </w:trPr>
        <w:tc>
          <w:tcPr>
            <w:tcW w:w="41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 波长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  <w:t>210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354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376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405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450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505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560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600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645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680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705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800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850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910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930</w:t>
            </w:r>
          </w:p>
        </w:tc>
        <w:tc>
          <w:tcPr>
            <w:tcW w:w="6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970</w:t>
            </w:r>
          </w:p>
        </w:tc>
        <w:tc>
          <w:tcPr>
            <w:tcW w:w="6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1070</w:t>
            </w:r>
          </w:p>
        </w:tc>
        <w:tc>
          <w:tcPr>
            <w:tcW w:w="6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54D0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1200</w:t>
            </w:r>
          </w:p>
        </w:tc>
        <w:tc>
          <w:tcPr>
            <w:tcW w:w="63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D5486" w:rsidRPr="00C54D00" w:rsidRDefault="005D5486" w:rsidP="005D5486">
            <w:pPr>
              <w:widowControl/>
              <w:spacing w:line="240" w:lineRule="auto"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1300</w:t>
            </w:r>
          </w:p>
        </w:tc>
      </w:tr>
    </w:tbl>
    <w:p w:rsidR="002C25C5" w:rsidRDefault="007E242E" w:rsidP="005F4B1F">
      <w:r>
        <w:rPr>
          <w:rFonts w:hint="eastAsia"/>
        </w:rPr>
        <w:t>如果需要</w:t>
      </w:r>
      <w:r w:rsidR="00245CF1">
        <w:rPr>
          <w:rFonts w:hint="eastAsia"/>
        </w:rPr>
        <w:t>做其它</w:t>
      </w:r>
      <w:r>
        <w:rPr>
          <w:rFonts w:hint="eastAsia"/>
        </w:rPr>
        <w:t>修正</w:t>
      </w:r>
      <w:r w:rsidR="00245CF1">
        <w:rPr>
          <w:rFonts w:hint="eastAsia"/>
        </w:rPr>
        <w:t>（或不修正）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请修改</w:t>
      </w:r>
      <w:proofErr w:type="gramEnd"/>
      <w:r w:rsidR="0087027C">
        <w:rPr>
          <w:rFonts w:hint="eastAsia"/>
        </w:rPr>
        <w:t>settings</w:t>
      </w:r>
      <w:r>
        <w:t>.xml</w:t>
      </w:r>
      <w:r>
        <w:rPr>
          <w:rFonts w:hint="eastAsia"/>
        </w:rPr>
        <w:t>文件。修改方式参考</w:t>
      </w:r>
      <w:r>
        <w:lastRenderedPageBreak/>
        <w:t>settings.xml</w:t>
      </w:r>
      <w:r>
        <w:rPr>
          <w:rFonts w:hint="eastAsia"/>
        </w:rPr>
        <w:t>文件中的说明。</w:t>
      </w:r>
    </w:p>
    <w:p w:rsidR="00A23E90" w:rsidRDefault="00A23E90" w:rsidP="00A23E90">
      <w:pPr>
        <w:pStyle w:val="a3"/>
        <w:numPr>
          <w:ilvl w:val="0"/>
          <w:numId w:val="1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其它</w:t>
      </w:r>
    </w:p>
    <w:p w:rsidR="006279D4" w:rsidRDefault="006279D4" w:rsidP="004E6E9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使用中记录的数据，包括</w:t>
      </w:r>
      <w:proofErr w:type="spellStart"/>
      <w:r>
        <w:rPr>
          <w:rFonts w:hint="eastAsia"/>
        </w:rPr>
        <w:t>t</w:t>
      </w:r>
      <w:r>
        <w:t>x</w:t>
      </w:r>
      <w:r w:rsidR="004E6E95">
        <w:t>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</w:t>
      </w:r>
      <w:r>
        <w:t>ocal_db</w:t>
      </w:r>
      <w:proofErr w:type="spellEnd"/>
      <w:r w:rsidR="004E6E95">
        <w:rPr>
          <w:rFonts w:hint="eastAsia"/>
        </w:rPr>
        <w:t>、</w:t>
      </w:r>
      <w:proofErr w:type="spellStart"/>
      <w:r w:rsidR="004E6E95" w:rsidRPr="004E6E95">
        <w:t>safe_ldb_for_rdb</w:t>
      </w:r>
      <w:proofErr w:type="spellEnd"/>
      <w:r w:rsidR="004E6E95">
        <w:rPr>
          <w:rFonts w:hint="eastAsia"/>
        </w:rPr>
        <w:t>都</w:t>
      </w:r>
      <w:bookmarkStart w:id="0" w:name="_GoBack"/>
      <w:bookmarkEnd w:id="0"/>
      <w:r>
        <w:rPr>
          <w:rFonts w:hint="eastAsia"/>
        </w:rPr>
        <w:t>请不要丢失，测试完成后也给我们同步一份。</w:t>
      </w:r>
    </w:p>
    <w:p w:rsidR="006279D4" w:rsidRDefault="006279D4" w:rsidP="00D439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使用过程中如果发现有问题，反馈问题的同时，请将“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”文件夹中的内容同步发给我们。</w:t>
      </w:r>
    </w:p>
    <w:p w:rsidR="00D006EA" w:rsidRPr="00D006EA" w:rsidRDefault="00D006EA" w:rsidP="00D006EA">
      <w:pPr>
        <w:pStyle w:val="a3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D006EA">
        <w:rPr>
          <w:rFonts w:hint="eastAsia"/>
          <w:b/>
          <w:sz w:val="28"/>
          <w:szCs w:val="28"/>
        </w:rPr>
        <w:t>遗留问题</w:t>
      </w:r>
    </w:p>
    <w:p w:rsidR="000B6A46" w:rsidRDefault="000B6A46" w:rsidP="00A23E90">
      <w:pPr>
        <w:ind w:firstLineChars="200" w:firstLine="480"/>
      </w:pPr>
      <w:r>
        <w:rPr>
          <w:rFonts w:hint="eastAsia"/>
        </w:rPr>
        <w:t>2</w:t>
      </w:r>
      <w:r>
        <w:t>02</w:t>
      </w:r>
      <w:r w:rsidR="0087027C">
        <w:t>3</w:t>
      </w:r>
      <w:r>
        <w:t>-</w:t>
      </w:r>
      <w:r w:rsidR="0087027C">
        <w:t>01-1</w:t>
      </w:r>
    </w:p>
    <w:p w:rsidR="002C7FE5" w:rsidRPr="00A23E90" w:rsidRDefault="0087027C" w:rsidP="00F2355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暂未发现问题。使用过程中如有问题烦请记录反馈。</w:t>
      </w:r>
    </w:p>
    <w:p w:rsidR="00A23E90" w:rsidRPr="0059356D" w:rsidRDefault="00A23E90" w:rsidP="005F4B1F"/>
    <w:sectPr w:rsidR="00A23E90" w:rsidRPr="005935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00268"/>
    <w:multiLevelType w:val="hybridMultilevel"/>
    <w:tmpl w:val="EA3481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89531A"/>
    <w:multiLevelType w:val="multilevel"/>
    <w:tmpl w:val="C8CCF550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2.%1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12CC54FD"/>
    <w:multiLevelType w:val="hybridMultilevel"/>
    <w:tmpl w:val="72A0D2C6"/>
    <w:lvl w:ilvl="0" w:tplc="8362DC0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FD208F"/>
    <w:multiLevelType w:val="hybridMultilevel"/>
    <w:tmpl w:val="AA8678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7C2D3A"/>
    <w:multiLevelType w:val="multilevel"/>
    <w:tmpl w:val="27487F26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2.%1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2F975E60"/>
    <w:multiLevelType w:val="hybridMultilevel"/>
    <w:tmpl w:val="A86A76D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775672F2"/>
    <w:multiLevelType w:val="hybridMultilevel"/>
    <w:tmpl w:val="08BA222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4"/>
  </w:num>
  <w:num w:numId="10">
    <w:abstractNumId w:val="4"/>
  </w:num>
  <w:num w:numId="11">
    <w:abstractNumId w:val="2"/>
  </w:num>
  <w:num w:numId="12">
    <w:abstractNumId w:val="3"/>
  </w:num>
  <w:num w:numId="13">
    <w:abstractNumId w:val="0"/>
  </w:num>
  <w:num w:numId="14">
    <w:abstractNumId w:val="5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A9C"/>
    <w:rsid w:val="00030A9C"/>
    <w:rsid w:val="00064CFE"/>
    <w:rsid w:val="000B6A46"/>
    <w:rsid w:val="000C0960"/>
    <w:rsid w:val="00153CB7"/>
    <w:rsid w:val="00165F63"/>
    <w:rsid w:val="00185AD2"/>
    <w:rsid w:val="001C101C"/>
    <w:rsid w:val="001D3353"/>
    <w:rsid w:val="001D53EA"/>
    <w:rsid w:val="001E0460"/>
    <w:rsid w:val="00245CF1"/>
    <w:rsid w:val="002A09EE"/>
    <w:rsid w:val="002B1E3C"/>
    <w:rsid w:val="002C25C5"/>
    <w:rsid w:val="002C7FE5"/>
    <w:rsid w:val="002F75FA"/>
    <w:rsid w:val="0031498C"/>
    <w:rsid w:val="0035212B"/>
    <w:rsid w:val="0036708A"/>
    <w:rsid w:val="00393C94"/>
    <w:rsid w:val="003D30A1"/>
    <w:rsid w:val="004317CA"/>
    <w:rsid w:val="00471766"/>
    <w:rsid w:val="004E6E95"/>
    <w:rsid w:val="004F1F95"/>
    <w:rsid w:val="004F3A95"/>
    <w:rsid w:val="00504C48"/>
    <w:rsid w:val="0058095C"/>
    <w:rsid w:val="0059356D"/>
    <w:rsid w:val="005B5D39"/>
    <w:rsid w:val="005D5486"/>
    <w:rsid w:val="005F4B1F"/>
    <w:rsid w:val="006279D4"/>
    <w:rsid w:val="00642199"/>
    <w:rsid w:val="007247C7"/>
    <w:rsid w:val="007E242E"/>
    <w:rsid w:val="0087027C"/>
    <w:rsid w:val="009B6EB4"/>
    <w:rsid w:val="00A23E90"/>
    <w:rsid w:val="00A25769"/>
    <w:rsid w:val="00A56871"/>
    <w:rsid w:val="00AA100C"/>
    <w:rsid w:val="00AA2C34"/>
    <w:rsid w:val="00AB3240"/>
    <w:rsid w:val="00B1176E"/>
    <w:rsid w:val="00B600BE"/>
    <w:rsid w:val="00BD5C96"/>
    <w:rsid w:val="00BD6BF8"/>
    <w:rsid w:val="00BE570C"/>
    <w:rsid w:val="00BE7C19"/>
    <w:rsid w:val="00C54D00"/>
    <w:rsid w:val="00D006EA"/>
    <w:rsid w:val="00D07963"/>
    <w:rsid w:val="00D43900"/>
    <w:rsid w:val="00D9453B"/>
    <w:rsid w:val="00DB143F"/>
    <w:rsid w:val="00DC0E0B"/>
    <w:rsid w:val="00DF205D"/>
    <w:rsid w:val="00F34134"/>
    <w:rsid w:val="00F86694"/>
    <w:rsid w:val="00F917C9"/>
    <w:rsid w:val="00FF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3E177"/>
  <w15:chartTrackingRefBased/>
  <w15:docId w15:val="{7FE883DD-18BD-40BD-9248-5EB76BC3A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100C"/>
    <w:pPr>
      <w:widowControl w:val="0"/>
      <w:spacing w:line="360" w:lineRule="auto"/>
      <w:jc w:val="both"/>
    </w:pPr>
    <w:rPr>
      <w:rFonts w:eastAsia="宋体"/>
      <w:sz w:val="24"/>
    </w:rPr>
  </w:style>
  <w:style w:type="paragraph" w:styleId="1">
    <w:name w:val="heading 1"/>
    <w:link w:val="10"/>
    <w:uiPriority w:val="9"/>
    <w:qFormat/>
    <w:rsid w:val="00AA100C"/>
    <w:pPr>
      <w:keepNext/>
      <w:keepLines/>
      <w:numPr>
        <w:numId w:val="10"/>
      </w:numPr>
      <w:spacing w:before="120" w:after="120"/>
      <w:outlineLvl w:val="0"/>
    </w:pPr>
    <w:rPr>
      <w:rFonts w:ascii="Arial Unicode MS" w:eastAsia="宋体" w:hAnsi="Arial Unicode MS"/>
      <w:b/>
      <w:bCs/>
      <w:kern w:val="44"/>
      <w:sz w:val="44"/>
      <w:szCs w:val="44"/>
    </w:rPr>
  </w:style>
  <w:style w:type="paragraph" w:styleId="2">
    <w:name w:val="heading 2"/>
    <w:link w:val="20"/>
    <w:uiPriority w:val="9"/>
    <w:unhideWhenUsed/>
    <w:qFormat/>
    <w:rsid w:val="00AA100C"/>
    <w:pPr>
      <w:keepNext/>
      <w:keepLines/>
      <w:numPr>
        <w:ilvl w:val="1"/>
        <w:numId w:val="10"/>
      </w:numPr>
      <w:spacing w:before="140" w:after="140"/>
      <w:outlineLvl w:val="1"/>
    </w:pPr>
    <w:rPr>
      <w:rFonts w:ascii="Arial Unicode MS" w:eastAsia="宋体" w:hAnsi="Arial Unicode MS" w:cstheme="majorBidi"/>
      <w:b/>
      <w:bCs/>
      <w:sz w:val="32"/>
      <w:szCs w:val="32"/>
    </w:rPr>
  </w:style>
  <w:style w:type="paragraph" w:styleId="3">
    <w:name w:val="heading 3"/>
    <w:link w:val="30"/>
    <w:uiPriority w:val="9"/>
    <w:unhideWhenUsed/>
    <w:qFormat/>
    <w:rsid w:val="00AA100C"/>
    <w:pPr>
      <w:keepNext/>
      <w:keepLines/>
      <w:numPr>
        <w:ilvl w:val="2"/>
        <w:numId w:val="10"/>
      </w:numPr>
      <w:spacing w:before="140" w:after="140"/>
      <w:outlineLvl w:val="2"/>
    </w:pPr>
    <w:rPr>
      <w:rFonts w:ascii="Arial Unicode MS" w:eastAsia="宋体" w:hAnsi="Arial Unicode MS"/>
      <w:b/>
      <w:bCs/>
      <w:sz w:val="32"/>
      <w:szCs w:val="32"/>
    </w:rPr>
  </w:style>
  <w:style w:type="paragraph" w:styleId="4">
    <w:name w:val="heading 4"/>
    <w:basedOn w:val="a"/>
    <w:link w:val="40"/>
    <w:uiPriority w:val="9"/>
    <w:unhideWhenUsed/>
    <w:qFormat/>
    <w:rsid w:val="00AA100C"/>
    <w:pPr>
      <w:keepNext/>
      <w:keepLines/>
      <w:numPr>
        <w:ilvl w:val="3"/>
        <w:numId w:val="10"/>
      </w:numPr>
      <w:spacing w:before="40" w:after="50" w:line="240" w:lineRule="auto"/>
      <w:outlineLvl w:val="3"/>
    </w:pPr>
    <w:rPr>
      <w:rFonts w:ascii="Arial Unicode MS" w:hAnsi="Arial Unicode MS" w:cstheme="majorBidi"/>
      <w:b/>
      <w:bCs/>
      <w:sz w:val="28"/>
      <w:szCs w:val="28"/>
    </w:rPr>
  </w:style>
  <w:style w:type="paragraph" w:styleId="5">
    <w:name w:val="heading 5"/>
    <w:link w:val="50"/>
    <w:uiPriority w:val="9"/>
    <w:unhideWhenUsed/>
    <w:qFormat/>
    <w:rsid w:val="00AA100C"/>
    <w:pPr>
      <w:keepNext/>
      <w:keepLines/>
      <w:numPr>
        <w:ilvl w:val="4"/>
        <w:numId w:val="10"/>
      </w:numPr>
      <w:spacing w:before="40" w:after="50"/>
      <w:outlineLvl w:val="4"/>
    </w:pPr>
    <w:rPr>
      <w:rFonts w:ascii="Arial Unicode MS" w:eastAsia="宋体" w:hAnsi="Arial Unicode MS"/>
      <w:b/>
      <w:bCs/>
      <w:sz w:val="28"/>
      <w:szCs w:val="28"/>
    </w:rPr>
  </w:style>
  <w:style w:type="paragraph" w:styleId="6">
    <w:name w:val="heading 6"/>
    <w:link w:val="60"/>
    <w:uiPriority w:val="9"/>
    <w:semiHidden/>
    <w:unhideWhenUsed/>
    <w:qFormat/>
    <w:rsid w:val="00AA100C"/>
    <w:pPr>
      <w:keepNext/>
      <w:keepLines/>
      <w:numPr>
        <w:ilvl w:val="5"/>
        <w:numId w:val="10"/>
      </w:numPr>
      <w:outlineLvl w:val="5"/>
    </w:pPr>
    <w:rPr>
      <w:rFonts w:asciiTheme="majorHAnsi" w:eastAsia="宋体" w:hAnsiTheme="majorHAnsi" w:cstheme="majorBidi"/>
      <w:b/>
      <w:bCs/>
      <w:sz w:val="24"/>
      <w:szCs w:val="24"/>
    </w:rPr>
  </w:style>
  <w:style w:type="paragraph" w:styleId="7">
    <w:name w:val="heading 7"/>
    <w:link w:val="70"/>
    <w:uiPriority w:val="9"/>
    <w:unhideWhenUsed/>
    <w:qFormat/>
    <w:rsid w:val="00AA100C"/>
    <w:pPr>
      <w:keepNext/>
      <w:keepLines/>
      <w:numPr>
        <w:ilvl w:val="6"/>
        <w:numId w:val="10"/>
      </w:numPr>
      <w:spacing w:before="120"/>
      <w:outlineLvl w:val="6"/>
    </w:pPr>
    <w:rPr>
      <w:rFonts w:ascii="Arial Unicode MS" w:eastAsia="宋体" w:hAnsi="Arial Unicode MS"/>
      <w:b/>
      <w:bCs/>
      <w:sz w:val="24"/>
      <w:szCs w:val="24"/>
    </w:rPr>
  </w:style>
  <w:style w:type="paragraph" w:styleId="8">
    <w:name w:val="heading 8"/>
    <w:link w:val="80"/>
    <w:uiPriority w:val="9"/>
    <w:unhideWhenUsed/>
    <w:qFormat/>
    <w:rsid w:val="00AA100C"/>
    <w:pPr>
      <w:keepNext/>
      <w:keepLines/>
      <w:numPr>
        <w:ilvl w:val="7"/>
        <w:numId w:val="10"/>
      </w:numPr>
      <w:outlineLvl w:val="7"/>
    </w:pPr>
    <w:rPr>
      <w:rFonts w:ascii="Arial Unicode MS" w:eastAsia="宋体" w:hAnsi="Arial Unicode MS" w:cstheme="majorBidi"/>
      <w:sz w:val="24"/>
      <w:szCs w:val="24"/>
    </w:rPr>
  </w:style>
  <w:style w:type="paragraph" w:styleId="9">
    <w:name w:val="heading 9"/>
    <w:next w:val="a"/>
    <w:link w:val="90"/>
    <w:uiPriority w:val="9"/>
    <w:unhideWhenUsed/>
    <w:qFormat/>
    <w:rsid w:val="00AA100C"/>
    <w:pPr>
      <w:keepNext/>
      <w:keepLines/>
      <w:numPr>
        <w:ilvl w:val="8"/>
        <w:numId w:val="4"/>
      </w:numPr>
      <w:outlineLvl w:val="8"/>
    </w:pPr>
    <w:rPr>
      <w:rFonts w:cstheme="majorBidi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100C"/>
    <w:rPr>
      <w:rFonts w:ascii="Arial Unicode MS" w:eastAsia="宋体" w:hAnsi="Arial Unicode M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A100C"/>
    <w:rPr>
      <w:rFonts w:ascii="Arial Unicode MS" w:eastAsia="宋体" w:hAnsi="Arial Unicode MS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A100C"/>
    <w:rPr>
      <w:rFonts w:ascii="Arial Unicode MS" w:eastAsia="宋体" w:hAnsi="Arial Unicode MS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AA100C"/>
    <w:rPr>
      <w:rFonts w:ascii="Arial Unicode MS" w:eastAsia="宋体" w:hAnsi="Arial Unicode MS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A100C"/>
    <w:rPr>
      <w:rFonts w:asciiTheme="majorHAnsi" w:eastAsia="宋体" w:hAnsiTheme="majorHAnsi" w:cstheme="majorBidi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AA100C"/>
    <w:rPr>
      <w:rFonts w:ascii="Arial Unicode MS" w:eastAsia="宋体" w:hAnsi="Arial Unicode MS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AA100C"/>
    <w:rPr>
      <w:rFonts w:cstheme="majorBidi"/>
      <w:sz w:val="24"/>
      <w:szCs w:val="21"/>
    </w:rPr>
  </w:style>
  <w:style w:type="character" w:customStyle="1" w:styleId="40">
    <w:name w:val="标题 4 字符"/>
    <w:basedOn w:val="a0"/>
    <w:link w:val="4"/>
    <w:uiPriority w:val="9"/>
    <w:rsid w:val="00AA100C"/>
    <w:rPr>
      <w:rFonts w:ascii="Arial Unicode MS" w:eastAsia="宋体" w:hAnsi="Arial Unicode MS" w:cstheme="majorBidi"/>
      <w:b/>
      <w:bCs/>
      <w:sz w:val="28"/>
      <w:szCs w:val="28"/>
    </w:rPr>
  </w:style>
  <w:style w:type="character" w:customStyle="1" w:styleId="70">
    <w:name w:val="标题 7 字符"/>
    <w:basedOn w:val="a0"/>
    <w:link w:val="7"/>
    <w:uiPriority w:val="9"/>
    <w:rsid w:val="00AA100C"/>
    <w:rPr>
      <w:rFonts w:ascii="Arial Unicode MS" w:eastAsia="宋体" w:hAnsi="Arial Unicode MS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153CB7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58095C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58095C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58095C"/>
    <w:rPr>
      <w:rFonts w:eastAsia="宋体"/>
      <w:sz w:val="24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58095C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58095C"/>
    <w:rPr>
      <w:rFonts w:eastAsia="宋体"/>
      <w:b/>
      <w:bCs/>
      <w:sz w:val="24"/>
    </w:rPr>
  </w:style>
  <w:style w:type="paragraph" w:styleId="a9">
    <w:name w:val="Balloon Text"/>
    <w:basedOn w:val="a"/>
    <w:link w:val="aa"/>
    <w:uiPriority w:val="99"/>
    <w:semiHidden/>
    <w:unhideWhenUsed/>
    <w:rsid w:val="0058095C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8095C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2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package" Target="embeddings/Microsoft_Visio___.vsdx"/><Relationship Id="rId12" Type="http://schemas.openxmlformats.org/officeDocument/2006/relationships/image" Target="media/image7.png"/><Relationship Id="rId17" Type="http://schemas.openxmlformats.org/officeDocument/2006/relationships/package" Target="embeddings/Microsoft_Visio___1.vsdx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sjhll</dc:creator>
  <cp:keywords/>
  <dc:description/>
  <cp:lastModifiedBy>sjhll</cp:lastModifiedBy>
  <cp:revision>15</cp:revision>
  <dcterms:created xsi:type="dcterms:W3CDTF">2023-01-10T08:41:00Z</dcterms:created>
  <dcterms:modified xsi:type="dcterms:W3CDTF">2023-01-10T09:11:00Z</dcterms:modified>
</cp:coreProperties>
</file>