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7FE11" w14:textId="7FF669DC" w:rsidR="00222D40" w:rsidRPr="005C4766" w:rsidRDefault="00222D40" w:rsidP="00222D40">
      <w:pPr>
        <w:rPr>
          <w:rFonts w:ascii="Algerian" w:hAnsi="Algerian"/>
          <w:b/>
          <w:bCs/>
          <w:sz w:val="36"/>
          <w:szCs w:val="36"/>
        </w:rPr>
      </w:pPr>
      <w:r w:rsidRPr="005C4766">
        <w:rPr>
          <w:rFonts w:ascii="Algerian" w:hAnsi="Algerian"/>
          <w:b/>
          <w:bCs/>
          <w:sz w:val="36"/>
          <w:szCs w:val="36"/>
        </w:rPr>
        <w:t xml:space="preserve">1. Product Overview  </w:t>
      </w:r>
    </w:p>
    <w:p w14:paraId="09EABFCD" w14:textId="78746D81" w:rsidR="00222D40" w:rsidRPr="005C4766" w:rsidRDefault="00222D40" w:rsidP="00222D40">
      <w:pPr>
        <w:rPr>
          <w:b/>
          <w:bCs/>
          <w:color w:val="C00000"/>
        </w:rPr>
      </w:pPr>
      <w:r w:rsidRPr="005C4766">
        <w:rPr>
          <w:b/>
          <w:bCs/>
          <w:color w:val="C00000"/>
        </w:rPr>
        <w:t xml:space="preserve">Introduction </w:t>
      </w:r>
    </w:p>
    <w:p w14:paraId="0738D5E5" w14:textId="77777777" w:rsidR="005C4766" w:rsidRPr="005C4766" w:rsidRDefault="00222D40" w:rsidP="00222D40">
      <w:pPr>
        <w:rPr>
          <w:b/>
          <w:bCs/>
        </w:rPr>
      </w:pPr>
      <w:r w:rsidRPr="005C4766">
        <w:rPr>
          <w:b/>
          <w:bCs/>
        </w:rPr>
        <w:t xml:space="preserve">Problem Statement: </w:t>
      </w:r>
    </w:p>
    <w:p w14:paraId="03ADC327" w14:textId="158B0C41" w:rsidR="00222D40" w:rsidRDefault="00222D40" w:rsidP="00222D40">
      <w:r>
        <w:t>Urban light pollution disrupts natural sleep cycles, increases anxiety, and contributes to long-term mental health issues. Current urban lighting systems prioritize visibility and energy efficiency but overlook their psychological impact</w:t>
      </w:r>
      <w:proofErr w:type="gramStart"/>
      <w:r>
        <w:t xml:space="preserve">.  </w:t>
      </w:r>
      <w:proofErr w:type="gramEnd"/>
    </w:p>
    <w:p w14:paraId="4D369AD4" w14:textId="77777777" w:rsidR="005C4766" w:rsidRPr="005C4766" w:rsidRDefault="00222D40" w:rsidP="00222D40">
      <w:pPr>
        <w:rPr>
          <w:b/>
          <w:bCs/>
        </w:rPr>
      </w:pPr>
      <w:r w:rsidRPr="005C4766">
        <w:rPr>
          <w:b/>
          <w:bCs/>
        </w:rPr>
        <w:t xml:space="preserve">Solution: </w:t>
      </w:r>
    </w:p>
    <w:p w14:paraId="4BF595CA" w14:textId="42DE9713" w:rsidR="005C4766" w:rsidRDefault="00222D40" w:rsidP="00222D40">
      <w:r>
        <w:t>Our product, Lumi</w:t>
      </w:r>
      <w:r w:rsidR="005C4766">
        <w:t xml:space="preserve"> </w:t>
      </w:r>
      <w:r>
        <w:t>Shield, is an AI-powered smart lighting system that dynamically adjusts streetlight brightness and colo</w:t>
      </w:r>
      <w:r w:rsidR="005C4766">
        <w:t>u</w:t>
      </w:r>
      <w:r>
        <w:t>r temperature based on real-time environmental and human activity data. It minimizes excessive artificial lighting while ensuring safety and well-being</w:t>
      </w:r>
      <w:proofErr w:type="gramStart"/>
      <w:r>
        <w:t xml:space="preserve">.  </w:t>
      </w:r>
      <w:proofErr w:type="gramEnd"/>
    </w:p>
    <w:p w14:paraId="42BF4CC0" w14:textId="77777777" w:rsidR="005C4766" w:rsidRPr="005C4766" w:rsidRDefault="005C4766" w:rsidP="00222D40">
      <w:pPr>
        <w:rPr>
          <w:b/>
          <w:bCs/>
          <w:color w:val="C00000"/>
        </w:rPr>
      </w:pPr>
    </w:p>
    <w:p w14:paraId="7A1D2401" w14:textId="4067B606" w:rsidR="00222D40" w:rsidRPr="005C4766" w:rsidRDefault="00222D40" w:rsidP="00222D40">
      <w:pPr>
        <w:rPr>
          <w:b/>
          <w:bCs/>
          <w:color w:val="C00000"/>
        </w:rPr>
      </w:pPr>
      <w:r w:rsidRPr="005C4766">
        <w:rPr>
          <w:b/>
          <w:bCs/>
          <w:color w:val="C00000"/>
        </w:rPr>
        <w:t>Target Audience:</w:t>
      </w:r>
    </w:p>
    <w:p w14:paraId="4AFB3D6A" w14:textId="77777777" w:rsidR="00222D40" w:rsidRDefault="00222D40" w:rsidP="00222D40">
      <w:r>
        <w:t xml:space="preserve">- City planners &amp; municipalities  </w:t>
      </w:r>
    </w:p>
    <w:p w14:paraId="236FD983" w14:textId="77777777" w:rsidR="00222D40" w:rsidRDefault="00222D40" w:rsidP="00222D40">
      <w:r>
        <w:t xml:space="preserve">- Environmental agencies  </w:t>
      </w:r>
    </w:p>
    <w:p w14:paraId="14F82D71" w14:textId="77777777" w:rsidR="00222D40" w:rsidRDefault="00222D40" w:rsidP="00222D40">
      <w:r>
        <w:t xml:space="preserve">- Residential communities &amp; smart city developers  </w:t>
      </w:r>
    </w:p>
    <w:p w14:paraId="0FF3FA08" w14:textId="77777777" w:rsidR="00222D40" w:rsidRDefault="00222D40" w:rsidP="00222D40">
      <w:r>
        <w:t xml:space="preserve">- Individuals affected by sleep disorders  </w:t>
      </w:r>
    </w:p>
    <w:p w14:paraId="1DCBBE4E" w14:textId="77777777" w:rsidR="00222D40" w:rsidRDefault="00222D40" w:rsidP="00222D40"/>
    <w:p w14:paraId="2C506F0F" w14:textId="662FAB8C" w:rsidR="00222D40" w:rsidRPr="005C4766" w:rsidRDefault="00222D40" w:rsidP="00222D40">
      <w:pPr>
        <w:rPr>
          <w:b/>
          <w:bCs/>
          <w:color w:val="C00000"/>
        </w:rPr>
      </w:pPr>
      <w:r w:rsidRPr="005C4766">
        <w:rPr>
          <w:b/>
          <w:bCs/>
          <w:color w:val="C00000"/>
        </w:rPr>
        <w:t xml:space="preserve">Unique Selling Proposition (USP)  </w:t>
      </w:r>
    </w:p>
    <w:p w14:paraId="24C1592F" w14:textId="27805474" w:rsidR="00222D40" w:rsidRDefault="00222D40" w:rsidP="00222D40">
      <w:r>
        <w:t>- AI-Driven Light Optimization– Unlike static streetlights, Lumi</w:t>
      </w:r>
      <w:r w:rsidR="005C4766">
        <w:t xml:space="preserve"> </w:t>
      </w:r>
      <w:r>
        <w:t>Shield adapts lighting based on traffic, weather, and circadian-friendly settings</w:t>
      </w:r>
      <w:proofErr w:type="gramStart"/>
      <w:r>
        <w:t xml:space="preserve">.  </w:t>
      </w:r>
      <w:proofErr w:type="gramEnd"/>
    </w:p>
    <w:p w14:paraId="28872589" w14:textId="72483E0C" w:rsidR="00222D40" w:rsidRDefault="00222D40" w:rsidP="00222D40">
      <w:r>
        <w:t>- Mental Health Integration– Reduces blue light exposure in urban areas, promoting better sleep and mental well-being</w:t>
      </w:r>
      <w:proofErr w:type="gramStart"/>
      <w:r>
        <w:t xml:space="preserve">.  </w:t>
      </w:r>
      <w:proofErr w:type="gramEnd"/>
    </w:p>
    <w:p w14:paraId="63B7BADB" w14:textId="5EBBBD1B" w:rsidR="00222D40" w:rsidRDefault="00222D40" w:rsidP="00222D40">
      <w:r>
        <w:t>- Energy Efficiency + Well-being – Lowers energy consumption while enhancing public health, a unique combination in smart city solutions</w:t>
      </w:r>
      <w:proofErr w:type="gramStart"/>
      <w:r>
        <w:t xml:space="preserve">.  </w:t>
      </w:r>
      <w:proofErr w:type="gramEnd"/>
    </w:p>
    <w:p w14:paraId="1A884558" w14:textId="77777777" w:rsidR="00222D40" w:rsidRDefault="00222D40" w:rsidP="00222D40"/>
    <w:p w14:paraId="78D8F604" w14:textId="564E7DC1" w:rsidR="00222D40" w:rsidRDefault="00222D40" w:rsidP="00222D40"/>
    <w:p w14:paraId="3662E85F" w14:textId="77777777" w:rsidR="00222D40" w:rsidRDefault="00222D40" w:rsidP="00222D40"/>
    <w:p w14:paraId="726645C9" w14:textId="77777777" w:rsidR="00222D40" w:rsidRDefault="00222D40" w:rsidP="00222D40"/>
    <w:p w14:paraId="2A162064" w14:textId="77777777" w:rsidR="00222D40" w:rsidRDefault="00222D40" w:rsidP="00222D40"/>
    <w:p w14:paraId="53A8E72F" w14:textId="77777777" w:rsidR="00222D40" w:rsidRDefault="00222D40" w:rsidP="00222D40"/>
    <w:p w14:paraId="23135708" w14:textId="77777777" w:rsidR="00222D40" w:rsidRDefault="00222D40" w:rsidP="00222D40"/>
    <w:p w14:paraId="10A05CED" w14:textId="77777777" w:rsidR="005C4766" w:rsidRDefault="005C4766" w:rsidP="00222D40"/>
    <w:p w14:paraId="7B56821D" w14:textId="77777777" w:rsidR="005C4766" w:rsidRDefault="005C4766" w:rsidP="00222D40"/>
    <w:p w14:paraId="0485D269" w14:textId="3FF028B5" w:rsidR="00222D40" w:rsidRPr="005C4766" w:rsidRDefault="00222D40" w:rsidP="00222D40">
      <w:pPr>
        <w:rPr>
          <w:rFonts w:ascii="Algerian" w:hAnsi="Algerian"/>
          <w:b/>
          <w:bCs/>
          <w:sz w:val="36"/>
          <w:szCs w:val="36"/>
        </w:rPr>
      </w:pPr>
      <w:r w:rsidRPr="005C4766">
        <w:rPr>
          <w:rFonts w:ascii="Algerian" w:hAnsi="Algerian"/>
          <w:b/>
          <w:bCs/>
          <w:sz w:val="36"/>
          <w:szCs w:val="36"/>
        </w:rPr>
        <w:lastRenderedPageBreak/>
        <w:t>2. Features &amp; Functionalities Key Features</w:t>
      </w:r>
    </w:p>
    <w:p w14:paraId="7322DD53" w14:textId="77777777" w:rsidR="005C4766" w:rsidRDefault="005C4766" w:rsidP="00222D40"/>
    <w:p w14:paraId="1CE5C7C9" w14:textId="7564EB19" w:rsidR="00222D40" w:rsidRDefault="00222D40" w:rsidP="00222D40">
      <w:r>
        <w:t>- Adaptive Street Light</w:t>
      </w:r>
      <w:r>
        <w:t xml:space="preserve"> </w:t>
      </w:r>
      <w:r>
        <w:t>– Lights dim or brighten based on real-time pedestrian and vehicle activity</w:t>
      </w:r>
      <w:proofErr w:type="gramStart"/>
      <w:r>
        <w:t xml:space="preserve">.  </w:t>
      </w:r>
      <w:proofErr w:type="gramEnd"/>
    </w:p>
    <w:p w14:paraId="362E21FE" w14:textId="6F7385FE" w:rsidR="00222D40" w:rsidRDefault="00222D40" w:rsidP="00222D40">
      <w:r>
        <w:t>- Circadian-Friendly Mode – Uses warm light at night to support healthy sleep cycles</w:t>
      </w:r>
      <w:proofErr w:type="gramStart"/>
      <w:r>
        <w:t xml:space="preserve">.  </w:t>
      </w:r>
      <w:proofErr w:type="gramEnd"/>
    </w:p>
    <w:p w14:paraId="22DADB0D" w14:textId="121F2EA0" w:rsidR="00222D40" w:rsidRDefault="00222D40" w:rsidP="00222D40">
      <w:r>
        <w:t>- Light Pollution Heatmap – AI-based tracking system that maps areas with excessive artificial light</w:t>
      </w:r>
      <w:proofErr w:type="gramStart"/>
      <w:r>
        <w:t xml:space="preserve">.  </w:t>
      </w:r>
      <w:proofErr w:type="gramEnd"/>
    </w:p>
    <w:p w14:paraId="62AF22B6" w14:textId="77777777" w:rsidR="005C4766" w:rsidRDefault="00222D40" w:rsidP="00222D40">
      <w:r>
        <w:t xml:space="preserve">- Mobile &amp; Dashboard Control – Allows users (residents &amp; city officials) to monitor and adjust </w:t>
      </w:r>
    </w:p>
    <w:p w14:paraId="41124A07" w14:textId="447A32BD" w:rsidR="00222D40" w:rsidRDefault="005C4766" w:rsidP="00222D40">
      <w:r>
        <w:t xml:space="preserve">                                                                                                 </w:t>
      </w:r>
      <w:r w:rsidR="00222D40">
        <w:t>lighting preferences</w:t>
      </w:r>
      <w:proofErr w:type="gramStart"/>
      <w:r w:rsidR="00222D40">
        <w:t xml:space="preserve">.  </w:t>
      </w:r>
      <w:proofErr w:type="gramEnd"/>
    </w:p>
    <w:p w14:paraId="75AED33E" w14:textId="49E35AD3" w:rsidR="00222D40" w:rsidRDefault="00222D40" w:rsidP="00222D40">
      <w:r>
        <w:t>- Eco-Mode for Wildlife – Special settings to reduce disruption to nocturnal animals in green zones</w:t>
      </w:r>
      <w:proofErr w:type="gramStart"/>
      <w:r>
        <w:t xml:space="preserve">.  </w:t>
      </w:r>
      <w:proofErr w:type="gramEnd"/>
    </w:p>
    <w:p w14:paraId="4EEAF685" w14:textId="77777777" w:rsidR="00222D40" w:rsidRDefault="00222D40" w:rsidP="00222D40"/>
    <w:p w14:paraId="2700360B" w14:textId="10B2B810" w:rsidR="00222D40" w:rsidRPr="0024177B" w:rsidRDefault="00222D40" w:rsidP="00222D40">
      <w:pPr>
        <w:rPr>
          <w:b/>
          <w:bCs/>
          <w:color w:val="C00000"/>
        </w:rPr>
      </w:pPr>
      <w:r w:rsidRPr="0024177B">
        <w:rPr>
          <w:b/>
          <w:bCs/>
          <w:color w:val="C00000"/>
        </w:rPr>
        <w:t>Technical Details</w:t>
      </w:r>
      <w:r w:rsidR="0024177B">
        <w:rPr>
          <w:b/>
          <w:bCs/>
          <w:color w:val="C00000"/>
        </w:rPr>
        <w:t>:</w:t>
      </w:r>
    </w:p>
    <w:p w14:paraId="3D1C90DD" w14:textId="77777777" w:rsidR="005C4766" w:rsidRDefault="005C4766" w:rsidP="00222D40"/>
    <w:p w14:paraId="4E2602C9" w14:textId="601BB32C" w:rsidR="00222D40" w:rsidRDefault="00222D40" w:rsidP="00222D40">
      <w:r>
        <w:t>- Tech Stack: Python (AI), Node.js (backend), React (frontend), TensorFlow (AI model), MongoDB (database)</w:t>
      </w:r>
      <w:proofErr w:type="gramStart"/>
      <w:r>
        <w:t xml:space="preserve">.  </w:t>
      </w:r>
      <w:proofErr w:type="gramEnd"/>
    </w:p>
    <w:p w14:paraId="2345BB1A" w14:textId="6A5872DA" w:rsidR="00222D40" w:rsidRDefault="00222D40" w:rsidP="00222D40">
      <w:r>
        <w:t>- APIs &amp; External Services:</w:t>
      </w:r>
      <w:r>
        <w:t xml:space="preserve"> </w:t>
      </w:r>
      <w:r>
        <w:t>Open</w:t>
      </w:r>
      <w:r w:rsidR="0024177B">
        <w:t xml:space="preserve"> </w:t>
      </w:r>
      <w:r>
        <w:t>Weather API (for adaptive lighting based on weather), IoT sensor integration for real-time adjustments</w:t>
      </w:r>
      <w:proofErr w:type="gramStart"/>
      <w:r>
        <w:t xml:space="preserve">.  </w:t>
      </w:r>
      <w:proofErr w:type="gramEnd"/>
    </w:p>
    <w:p w14:paraId="4527A55E" w14:textId="5E702E72" w:rsidR="00222D40" w:rsidRDefault="00222D40" w:rsidP="00222D40">
      <w:r>
        <w:t>- Cloud Infrastructure:</w:t>
      </w:r>
      <w:r w:rsidR="0024177B">
        <w:t xml:space="preserve"> </w:t>
      </w:r>
      <w:r>
        <w:t>AWS Lambda (serverless processing), Firebase (real-time updates), Google Cloud for AI model deployment</w:t>
      </w:r>
      <w:proofErr w:type="gramStart"/>
      <w:r>
        <w:t xml:space="preserve">.  </w:t>
      </w:r>
      <w:proofErr w:type="gramEnd"/>
    </w:p>
    <w:p w14:paraId="1CFFE795" w14:textId="77777777" w:rsidR="00222D40" w:rsidRDefault="00222D40" w:rsidP="00222D40"/>
    <w:p w14:paraId="20641034" w14:textId="442E383F" w:rsidR="00222D40" w:rsidRDefault="00222D40" w:rsidP="00222D40"/>
    <w:p w14:paraId="39CE62E6" w14:textId="77777777" w:rsidR="00222D40" w:rsidRDefault="00222D40" w:rsidP="00222D40"/>
    <w:p w14:paraId="338E8C56" w14:textId="77777777" w:rsidR="005C4766" w:rsidRDefault="005C4766" w:rsidP="00222D40"/>
    <w:p w14:paraId="6DCE99B1" w14:textId="77777777" w:rsidR="005C4766" w:rsidRDefault="005C4766" w:rsidP="00222D40"/>
    <w:p w14:paraId="39CA89C9" w14:textId="77777777" w:rsidR="005C4766" w:rsidRDefault="005C4766" w:rsidP="00222D40"/>
    <w:p w14:paraId="785A1760" w14:textId="77777777" w:rsidR="005C4766" w:rsidRDefault="005C4766" w:rsidP="00222D40"/>
    <w:p w14:paraId="2F353965" w14:textId="77777777" w:rsidR="005C4766" w:rsidRDefault="005C4766" w:rsidP="00222D40"/>
    <w:p w14:paraId="7EBD9E22" w14:textId="77777777" w:rsidR="005C4766" w:rsidRDefault="005C4766" w:rsidP="00222D40"/>
    <w:p w14:paraId="04F6A64D" w14:textId="77777777" w:rsidR="005C4766" w:rsidRDefault="005C4766" w:rsidP="00222D40"/>
    <w:p w14:paraId="65A91B81" w14:textId="77777777" w:rsidR="005C4766" w:rsidRDefault="005C4766" w:rsidP="00222D40"/>
    <w:p w14:paraId="11A5D769" w14:textId="77777777" w:rsidR="005C4766" w:rsidRDefault="005C4766" w:rsidP="00222D40"/>
    <w:p w14:paraId="6461BF36" w14:textId="77777777" w:rsidR="005C4766" w:rsidRDefault="005C4766" w:rsidP="00222D40"/>
    <w:p w14:paraId="0C9797C5" w14:textId="77777777" w:rsidR="005C4766" w:rsidRDefault="005C4766" w:rsidP="00222D40"/>
    <w:p w14:paraId="34D7561C" w14:textId="77777777" w:rsidR="005C4766" w:rsidRDefault="005C4766" w:rsidP="00222D40"/>
    <w:p w14:paraId="3DB4DA63" w14:textId="3C16C71F" w:rsidR="00222D40" w:rsidRPr="005C4766" w:rsidRDefault="00222D40" w:rsidP="00222D40">
      <w:pPr>
        <w:rPr>
          <w:rFonts w:ascii="Algerian" w:hAnsi="Algerian"/>
          <w:b/>
          <w:bCs/>
          <w:sz w:val="36"/>
          <w:szCs w:val="36"/>
        </w:rPr>
      </w:pPr>
      <w:r w:rsidRPr="005C4766">
        <w:rPr>
          <w:rFonts w:ascii="Algerian" w:hAnsi="Algerian"/>
          <w:b/>
          <w:bCs/>
          <w:sz w:val="36"/>
          <w:szCs w:val="36"/>
        </w:rPr>
        <w:lastRenderedPageBreak/>
        <w:t xml:space="preserve">3. App Flow / System Workflow  </w:t>
      </w:r>
    </w:p>
    <w:p w14:paraId="5E2AD0B8" w14:textId="77777777" w:rsidR="00222D40" w:rsidRDefault="00222D40" w:rsidP="00222D40"/>
    <w:p w14:paraId="2B960AFF" w14:textId="0257EA82" w:rsidR="00222D40" w:rsidRDefault="00222D40" w:rsidP="00222D40">
      <w:r>
        <w:t>1. Data Collection – IoT sensors detect ambient light levels, pedestrian/vehicle movement, and air quality</w:t>
      </w:r>
      <w:proofErr w:type="gramStart"/>
      <w:r>
        <w:t xml:space="preserve">.  </w:t>
      </w:r>
      <w:proofErr w:type="gramEnd"/>
    </w:p>
    <w:p w14:paraId="36309E8C" w14:textId="1097E507" w:rsidR="00222D40" w:rsidRDefault="00222D40" w:rsidP="00222D40">
      <w:r>
        <w:t>2. AI Processing – The AI model predicts optimal lighting conditions using collected data</w:t>
      </w:r>
      <w:proofErr w:type="gramStart"/>
      <w:r>
        <w:t xml:space="preserve">.  </w:t>
      </w:r>
      <w:proofErr w:type="gramEnd"/>
    </w:p>
    <w:p w14:paraId="023F2666" w14:textId="440F31CF" w:rsidR="00222D40" w:rsidRDefault="00222D40" w:rsidP="00222D40">
      <w:r>
        <w:t>3. Lighting Adjustment – Streetlights adjust brightness and colo</w:t>
      </w:r>
      <w:r w:rsidR="005C4766">
        <w:t>u</w:t>
      </w:r>
      <w:r>
        <w:t>r temperature in real time</w:t>
      </w:r>
      <w:proofErr w:type="gramStart"/>
      <w:r>
        <w:t xml:space="preserve">.  </w:t>
      </w:r>
      <w:proofErr w:type="gramEnd"/>
    </w:p>
    <w:p w14:paraId="4BB0B9BF" w14:textId="07BD6109" w:rsidR="00222D40" w:rsidRDefault="00222D40" w:rsidP="00222D40">
      <w:r>
        <w:t>4. User Interaction– City officials &amp; residents can monitor and customize settings via a web/mobile dashboard</w:t>
      </w:r>
      <w:proofErr w:type="gramStart"/>
      <w:r>
        <w:t xml:space="preserve">.  </w:t>
      </w:r>
      <w:proofErr w:type="gramEnd"/>
    </w:p>
    <w:p w14:paraId="55D2B20C" w14:textId="5F514A90" w:rsidR="00222D40" w:rsidRDefault="00222D40" w:rsidP="00222D40">
      <w:r>
        <w:t>5. Reporting &amp; Optimization– The system continuously learns and improves light settings based on usage patterns</w:t>
      </w:r>
      <w:proofErr w:type="gramStart"/>
      <w:r>
        <w:t xml:space="preserve">.  </w:t>
      </w:r>
      <w:proofErr w:type="gramEnd"/>
    </w:p>
    <w:p w14:paraId="0F056927" w14:textId="77777777" w:rsidR="00222D40" w:rsidRDefault="00222D40" w:rsidP="00222D40"/>
    <w:p w14:paraId="53DAE982" w14:textId="77777777" w:rsidR="00222D40" w:rsidRDefault="00222D40" w:rsidP="00222D40"/>
    <w:p w14:paraId="103CF81F" w14:textId="177BD42B" w:rsidR="00222D40" w:rsidRDefault="00222D40" w:rsidP="00222D40"/>
    <w:p w14:paraId="51E14300" w14:textId="77777777" w:rsidR="005C4766" w:rsidRDefault="005C4766" w:rsidP="00222D40"/>
    <w:p w14:paraId="6EC0FE7D" w14:textId="77777777" w:rsidR="005C4766" w:rsidRDefault="005C4766" w:rsidP="00222D40"/>
    <w:p w14:paraId="1A954296" w14:textId="77777777" w:rsidR="005C4766" w:rsidRDefault="005C4766" w:rsidP="00222D40"/>
    <w:p w14:paraId="0019152E" w14:textId="77777777" w:rsidR="005C4766" w:rsidRDefault="005C4766" w:rsidP="00222D40"/>
    <w:p w14:paraId="1F281EC4" w14:textId="77777777" w:rsidR="005C4766" w:rsidRDefault="005C4766" w:rsidP="00222D40"/>
    <w:p w14:paraId="306A69BE" w14:textId="77777777" w:rsidR="005C4766" w:rsidRDefault="005C4766" w:rsidP="00222D40"/>
    <w:p w14:paraId="05F26503" w14:textId="77777777" w:rsidR="005C4766" w:rsidRDefault="005C4766" w:rsidP="00222D40"/>
    <w:p w14:paraId="5DB4A43E" w14:textId="77777777" w:rsidR="005C4766" w:rsidRDefault="005C4766" w:rsidP="00222D40"/>
    <w:p w14:paraId="09C23E4D" w14:textId="77777777" w:rsidR="005C4766" w:rsidRDefault="005C4766" w:rsidP="00222D40"/>
    <w:p w14:paraId="61BB47FF" w14:textId="77777777" w:rsidR="005C4766" w:rsidRDefault="005C4766" w:rsidP="00222D40"/>
    <w:p w14:paraId="0B929133" w14:textId="77777777" w:rsidR="005C4766" w:rsidRDefault="005C4766" w:rsidP="00222D40"/>
    <w:p w14:paraId="71E97A4A" w14:textId="77777777" w:rsidR="005C4766" w:rsidRDefault="005C4766" w:rsidP="00222D40"/>
    <w:p w14:paraId="5A21D3CF" w14:textId="77777777" w:rsidR="005C4766" w:rsidRDefault="005C4766" w:rsidP="00222D40"/>
    <w:p w14:paraId="29708828" w14:textId="77777777" w:rsidR="005C4766" w:rsidRDefault="005C4766" w:rsidP="00222D40"/>
    <w:p w14:paraId="5164BE17" w14:textId="77777777" w:rsidR="005C4766" w:rsidRDefault="005C4766" w:rsidP="00222D40"/>
    <w:p w14:paraId="66CF2C83" w14:textId="77777777" w:rsidR="005C4766" w:rsidRDefault="005C4766" w:rsidP="00222D40"/>
    <w:p w14:paraId="4DA12B76" w14:textId="77777777" w:rsidR="005C4766" w:rsidRDefault="005C4766" w:rsidP="00222D40"/>
    <w:p w14:paraId="0E077337" w14:textId="77777777" w:rsidR="00222D40" w:rsidRPr="005C4766" w:rsidRDefault="00222D40" w:rsidP="00222D40">
      <w:pPr>
        <w:rPr>
          <w:sz w:val="36"/>
          <w:szCs w:val="36"/>
        </w:rPr>
      </w:pPr>
    </w:p>
    <w:p w14:paraId="4EDBB010" w14:textId="20A894AA" w:rsidR="00222D40" w:rsidRDefault="00222D40" w:rsidP="00222D40">
      <w:pPr>
        <w:rPr>
          <w:rFonts w:ascii="Algerian" w:hAnsi="Algerian"/>
          <w:b/>
          <w:bCs/>
          <w:sz w:val="36"/>
          <w:szCs w:val="36"/>
        </w:rPr>
      </w:pPr>
      <w:r w:rsidRPr="0024177B">
        <w:rPr>
          <w:rFonts w:ascii="Algerian" w:hAnsi="Algerian"/>
          <w:b/>
          <w:bCs/>
          <w:sz w:val="36"/>
          <w:szCs w:val="36"/>
        </w:rPr>
        <w:lastRenderedPageBreak/>
        <w:t xml:space="preserve">4. Future Plans &amp; Scalability  </w:t>
      </w:r>
    </w:p>
    <w:p w14:paraId="54D4D24B" w14:textId="77777777" w:rsidR="0024177B" w:rsidRPr="0024177B" w:rsidRDefault="0024177B" w:rsidP="00222D40">
      <w:pPr>
        <w:rPr>
          <w:rFonts w:ascii="Algerian" w:hAnsi="Algerian"/>
          <w:b/>
          <w:bCs/>
          <w:sz w:val="36"/>
          <w:szCs w:val="36"/>
        </w:rPr>
      </w:pPr>
    </w:p>
    <w:p w14:paraId="5CFE40A9" w14:textId="2CF1068B" w:rsidR="00222D40" w:rsidRDefault="00222D40" w:rsidP="00222D40">
      <w:r>
        <w:t>- Integration with Smart City Networks – Connect with existing smart traffic and energy grids</w:t>
      </w:r>
      <w:proofErr w:type="gramStart"/>
      <w:r>
        <w:t xml:space="preserve">.  </w:t>
      </w:r>
      <w:proofErr w:type="gramEnd"/>
    </w:p>
    <w:p w14:paraId="21036DFC" w14:textId="67389F71" w:rsidR="00222D40" w:rsidRDefault="00222D40" w:rsidP="00222D40">
      <w:r>
        <w:t>- AI Enhancements– Improve prediction models for more precise lighting adjustments</w:t>
      </w:r>
      <w:proofErr w:type="gramStart"/>
      <w:r>
        <w:t xml:space="preserve">.  </w:t>
      </w:r>
      <w:proofErr w:type="gramEnd"/>
    </w:p>
    <w:p w14:paraId="1B9F272E" w14:textId="74793E50" w:rsidR="00222D40" w:rsidRDefault="00222D40" w:rsidP="00222D40">
      <w:r>
        <w:t xml:space="preserve">- Expansion to Residential &amp; Commercial Areas – Adapt the system for homes, office buildings, and shopping </w:t>
      </w:r>
      <w:r w:rsidR="0024177B">
        <w:t>corner.</w:t>
      </w:r>
      <w:r>
        <w:t xml:space="preserve"> </w:t>
      </w:r>
    </w:p>
    <w:p w14:paraId="43AEBFE4" w14:textId="15FC0271" w:rsidR="00222D40" w:rsidRDefault="00222D40" w:rsidP="00222D40">
      <w:r>
        <w:t>- Global Scalability– Partner with urban development programs worldwide to promote healthier city lighting</w:t>
      </w:r>
      <w:proofErr w:type="gramStart"/>
      <w:r>
        <w:t xml:space="preserve">.  </w:t>
      </w:r>
      <w:proofErr w:type="gramEnd"/>
    </w:p>
    <w:p w14:paraId="22045FCD" w14:textId="77777777" w:rsidR="00222D40" w:rsidRDefault="00222D40" w:rsidP="00222D40"/>
    <w:p w14:paraId="16317889" w14:textId="20538406" w:rsidR="00C35F80" w:rsidRDefault="00C35F80" w:rsidP="00222D40"/>
    <w:sectPr w:rsidR="00C35F80" w:rsidSect="001B6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40"/>
    <w:rsid w:val="000B292D"/>
    <w:rsid w:val="001B6330"/>
    <w:rsid w:val="00222D40"/>
    <w:rsid w:val="0024177B"/>
    <w:rsid w:val="002A08DE"/>
    <w:rsid w:val="004C7299"/>
    <w:rsid w:val="005C4766"/>
    <w:rsid w:val="00BF530B"/>
    <w:rsid w:val="00C3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3974E"/>
  <w15:chartTrackingRefBased/>
  <w15:docId w15:val="{92C02820-2501-47E3-840D-DAC9A9054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Tunga"/>
        <w:kern w:val="2"/>
        <w:sz w:val="22"/>
        <w:szCs w:val="22"/>
        <w:lang w:val="en-IN" w:eastAsia="en-IN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D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D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D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D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D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D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D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D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D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D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D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D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D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D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D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D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D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K</dc:creator>
  <cp:keywords/>
  <dc:description/>
  <cp:lastModifiedBy>Subhash K</cp:lastModifiedBy>
  <cp:revision>1</cp:revision>
  <dcterms:created xsi:type="dcterms:W3CDTF">2025-02-22T10:18:00Z</dcterms:created>
  <dcterms:modified xsi:type="dcterms:W3CDTF">2025-02-22T10:54:00Z</dcterms:modified>
</cp:coreProperties>
</file>