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8"/>
        <w:gridCol w:w="4819"/>
      </w:tblGrid>
      <w:tr w:rsidR="00D70A1E" w14:paraId="3FB6DAE7" w14:textId="77777777">
        <w:tc>
          <w:tcPr>
            <w:tcW w:w="481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AA1011" w14:textId="77777777" w:rsidR="00D70A1E" w:rsidRDefault="00D07EA6">
            <w:pPr>
              <w:pStyle w:val="TableContents"/>
              <w:jc w:val="center"/>
              <w:rPr>
                <w:rFonts w:ascii="Arial" w:hAnsi="Arial"/>
                <w:sz w:val="32"/>
                <w:szCs w:val="32"/>
              </w:rPr>
            </w:pPr>
            <w:r>
              <w:rPr>
                <w:rFonts w:ascii="Arial" w:hAnsi="Arial"/>
                <w:noProof/>
                <w:sz w:val="32"/>
                <w:szCs w:val="32"/>
              </w:rPr>
              <w:drawing>
                <wp:anchor distT="0" distB="0" distL="114300" distR="114300" simplePos="0" relativeHeight="7" behindDoc="0" locked="0" layoutInCell="1" allowOverlap="1" wp14:anchorId="31E63CD0" wp14:editId="3134D71A">
                  <wp:simplePos x="0" y="0"/>
                  <wp:positionH relativeFrom="column">
                    <wp:posOffset>50040</wp:posOffset>
                  </wp:positionH>
                  <wp:positionV relativeFrom="paragraph">
                    <wp:posOffset>55800</wp:posOffset>
                  </wp:positionV>
                  <wp:extent cx="2911320" cy="637560"/>
                  <wp:effectExtent l="0" t="0" r="3330" b="0"/>
                  <wp:wrapNone/>
                  <wp:docPr id="1" name="graphics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320" cy="63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1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A9446B" w14:textId="77777777" w:rsidR="001F01E3" w:rsidRDefault="001F01E3" w:rsidP="001F01E3">
            <w:pPr>
              <w:pStyle w:val="Heading1"/>
              <w:spacing w:before="0"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RS485 </w:t>
            </w:r>
            <w:r w:rsidR="003C120B">
              <w:rPr>
                <w:sz w:val="32"/>
                <w:szCs w:val="32"/>
              </w:rPr>
              <w:t xml:space="preserve">Soil Moisture </w:t>
            </w:r>
          </w:p>
          <w:p w14:paraId="4E37314B" w14:textId="47C49587" w:rsidR="00D70A1E" w:rsidRDefault="003C120B" w:rsidP="001F01E3">
            <w:pPr>
              <w:pStyle w:val="Heading1"/>
              <w:spacing w:before="0"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Sensor</w:t>
            </w:r>
            <w:r w:rsidR="00D07EA6">
              <w:rPr>
                <w:sz w:val="32"/>
                <w:szCs w:val="32"/>
              </w:rPr>
              <w:t xml:space="preserve"> Instructions</w:t>
            </w:r>
          </w:p>
          <w:p w14:paraId="366AF146" w14:textId="77777777" w:rsidR="00D70A1E" w:rsidRDefault="00D70A1E" w:rsidP="001F01E3">
            <w:pPr>
              <w:pStyle w:val="Textbody"/>
              <w:spacing w:line="276" w:lineRule="auto"/>
              <w:jc w:val="center"/>
              <w:rPr>
                <w:rFonts w:ascii="Arial" w:hAnsi="Arial"/>
                <w:sz w:val="32"/>
                <w:szCs w:val="32"/>
              </w:rPr>
            </w:pPr>
          </w:p>
        </w:tc>
      </w:tr>
    </w:tbl>
    <w:p w14:paraId="64F8ACE7" w14:textId="77777777" w:rsidR="0020204C" w:rsidRDefault="0020204C">
      <w:pPr>
        <w:rPr>
          <w:vanish/>
        </w:rPr>
      </w:pP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5"/>
        <w:gridCol w:w="1389"/>
        <w:gridCol w:w="1134"/>
        <w:gridCol w:w="552"/>
        <w:gridCol w:w="495"/>
        <w:gridCol w:w="5332"/>
      </w:tblGrid>
      <w:tr w:rsidR="00D70A1E" w14:paraId="224B572B" w14:textId="77777777" w:rsidTr="003C120B">
        <w:tc>
          <w:tcPr>
            <w:tcW w:w="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0E03B8" w14:textId="77777777" w:rsidR="00D70A1E" w:rsidRDefault="00D07EA6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Date:</w:t>
            </w: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B16F9A" w14:textId="7F609FF1" w:rsidR="00D70A1E" w:rsidRDefault="001F01E3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23/09</w:t>
            </w:r>
            <w:r w:rsidR="003C120B">
              <w:rPr>
                <w:rFonts w:ascii="Arial" w:hAnsi="Arial"/>
              </w:rPr>
              <w:t>/2025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1344E8" w14:textId="77777777" w:rsidR="00D70A1E" w:rsidRDefault="00D07EA6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Version:</w:t>
            </w: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474993" w14:textId="77777777" w:rsidR="00D70A1E" w:rsidRDefault="00D07EA6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1.0</w:t>
            </w:r>
          </w:p>
        </w:tc>
        <w:tc>
          <w:tcPr>
            <w:tcW w:w="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DE8FAC" w14:textId="77777777" w:rsidR="00D70A1E" w:rsidRDefault="00D07EA6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By:</w:t>
            </w:r>
          </w:p>
        </w:tc>
        <w:tc>
          <w:tcPr>
            <w:tcW w:w="5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3AC2AE" w14:textId="77777777" w:rsidR="00D70A1E" w:rsidRDefault="00D07EA6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Matt Little</w:t>
            </w:r>
          </w:p>
        </w:tc>
      </w:tr>
    </w:tbl>
    <w:p w14:paraId="3F5BCAD0" w14:textId="77777777" w:rsidR="00D70A1E" w:rsidRDefault="00D70A1E">
      <w:pPr>
        <w:pStyle w:val="Standard"/>
        <w:rPr>
          <w:rFonts w:ascii="Arial" w:hAnsi="Arial"/>
        </w:rPr>
      </w:pP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5497"/>
      </w:tblGrid>
      <w:tr w:rsidR="00D70A1E" w14:paraId="442387F8" w14:textId="77777777">
        <w:tc>
          <w:tcPr>
            <w:tcW w:w="4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3C8D95" w14:textId="7AA9F901" w:rsidR="00D70A1E" w:rsidRDefault="00B17039" w:rsidP="00691349">
            <w:pPr>
              <w:pStyle w:val="TableContents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drawing>
                <wp:inline distT="0" distB="0" distL="0" distR="0" wp14:anchorId="65C28CA7" wp14:editId="4CB87EEF">
                  <wp:extent cx="2515798" cy="3343275"/>
                  <wp:effectExtent l="0" t="0" r="0" b="0"/>
                  <wp:docPr id="1330272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492" cy="3349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805E43" w14:textId="42873B9D" w:rsidR="00B17039" w:rsidRDefault="00B17039" w:rsidP="00E60580">
            <w:pPr>
              <w:pStyle w:val="TableContents"/>
              <w:rPr>
                <w:rFonts w:ascii="Arial" w:hAnsi="Arial"/>
              </w:rPr>
            </w:pPr>
          </w:p>
        </w:tc>
        <w:tc>
          <w:tcPr>
            <w:tcW w:w="5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0F2034" w14:textId="3BBD23C0" w:rsidR="00E60580" w:rsidRDefault="00E60580" w:rsidP="00E6058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This is a s</w:t>
            </w:r>
            <w:r w:rsidRPr="00E60580">
              <w:rPr>
                <w:rFonts w:ascii="Arial" w:hAnsi="Arial"/>
              </w:rPr>
              <w:t xml:space="preserve">oil temperature and </w:t>
            </w:r>
            <w:r>
              <w:rPr>
                <w:rFonts w:ascii="Arial" w:hAnsi="Arial"/>
              </w:rPr>
              <w:t>moisture</w:t>
            </w:r>
            <w:r w:rsidRPr="00E60580">
              <w:rPr>
                <w:rFonts w:ascii="Arial" w:hAnsi="Arial"/>
              </w:rPr>
              <w:t xml:space="preserve"> sensor</w:t>
            </w:r>
            <w:r>
              <w:rPr>
                <w:rFonts w:ascii="Arial" w:hAnsi="Arial"/>
              </w:rPr>
              <w:t xml:space="preserve"> designed for agriculture, meteorological and environmental monitoring applications.</w:t>
            </w:r>
          </w:p>
          <w:p w14:paraId="467E8549" w14:textId="77777777" w:rsidR="00E60580" w:rsidRDefault="00E60580" w:rsidP="00E60580">
            <w:pPr>
              <w:pStyle w:val="TableContents"/>
              <w:rPr>
                <w:rFonts w:ascii="Arial" w:hAnsi="Arial"/>
              </w:rPr>
            </w:pPr>
          </w:p>
          <w:p w14:paraId="4F10FB1C" w14:textId="7F4CDA73" w:rsidR="0013421F" w:rsidRDefault="0013421F" w:rsidP="00E6058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Manufacturer code: </w:t>
            </w:r>
            <w:r w:rsidRPr="0013421F">
              <w:rPr>
                <w:rFonts w:ascii="Arial" w:hAnsi="Arial"/>
                <w:b/>
                <w:bCs/>
              </w:rPr>
              <w:t>ZTS-3000-TR-WS-N01</w:t>
            </w:r>
          </w:p>
          <w:p w14:paraId="182A3F0E" w14:textId="77777777" w:rsidR="0013421F" w:rsidRDefault="0013421F" w:rsidP="00E60580">
            <w:pPr>
              <w:pStyle w:val="TableContents"/>
              <w:rPr>
                <w:rFonts w:ascii="Arial" w:hAnsi="Arial"/>
              </w:rPr>
            </w:pPr>
          </w:p>
          <w:p w14:paraId="461685BB" w14:textId="6F13F785" w:rsidR="00E60580" w:rsidRDefault="00E60580" w:rsidP="00E6058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It is a fully </w:t>
            </w:r>
            <w:r w:rsidRPr="00E60580">
              <w:rPr>
                <w:rFonts w:ascii="Arial" w:hAnsi="Arial"/>
              </w:rPr>
              <w:t>sealed</w:t>
            </w:r>
            <w:r w:rsidR="00C32AD0">
              <w:rPr>
                <w:rFonts w:ascii="Arial" w:hAnsi="Arial"/>
              </w:rPr>
              <w:t xml:space="preserve"> (IP68)</w:t>
            </w:r>
            <w:r>
              <w:rPr>
                <w:rFonts w:ascii="Arial" w:hAnsi="Arial"/>
              </w:rPr>
              <w:t xml:space="preserve">, can be installed below ground level, with </w:t>
            </w:r>
            <w:r w:rsidRPr="00E60580">
              <w:rPr>
                <w:rFonts w:ascii="Arial" w:hAnsi="Arial"/>
              </w:rPr>
              <w:t>high precision</w:t>
            </w:r>
            <w:r>
              <w:rPr>
                <w:rFonts w:ascii="Arial" w:hAnsi="Arial"/>
              </w:rPr>
              <w:t xml:space="preserve"> data via an RS485 output.</w:t>
            </w:r>
          </w:p>
          <w:p w14:paraId="706F5374" w14:textId="77777777" w:rsidR="00E60580" w:rsidRPr="00E60580" w:rsidRDefault="00E60580" w:rsidP="00E60580">
            <w:pPr>
              <w:pStyle w:val="TableContents"/>
              <w:rPr>
                <w:rFonts w:ascii="Arial" w:hAnsi="Arial"/>
              </w:rPr>
            </w:pPr>
          </w:p>
          <w:p w14:paraId="691529E1" w14:textId="13A319CE" w:rsidR="00E60580" w:rsidRDefault="00E60580" w:rsidP="00E60580">
            <w:pPr>
              <w:pStyle w:val="TableContents"/>
              <w:rPr>
                <w:rFonts w:ascii="Arial" w:hAnsi="Arial"/>
              </w:rPr>
            </w:pPr>
            <w:r w:rsidRPr="00E60580">
              <w:rPr>
                <w:rFonts w:ascii="Arial" w:hAnsi="Arial"/>
              </w:rPr>
              <w:t xml:space="preserve">Soil moisture </w:t>
            </w:r>
            <w:r>
              <w:rPr>
                <w:rFonts w:ascii="Arial" w:hAnsi="Arial"/>
              </w:rPr>
              <w:t xml:space="preserve">calculation </w:t>
            </w:r>
            <w:r w:rsidRPr="00E60580">
              <w:rPr>
                <w:rFonts w:ascii="Arial" w:hAnsi="Arial"/>
              </w:rPr>
              <w:t>is based on the principle of frequency domain reflection</w:t>
            </w:r>
            <w:r>
              <w:rPr>
                <w:rFonts w:ascii="Arial" w:hAnsi="Arial"/>
              </w:rPr>
              <w:t xml:space="preserve">. </w:t>
            </w:r>
            <w:r w:rsidRPr="00E60580">
              <w:rPr>
                <w:rFonts w:ascii="Arial" w:hAnsi="Arial"/>
              </w:rPr>
              <w:t>By measuring the dielectric constant of soil, it can directly and stably reflect the real moisture content (volumetric moisture content) of all kinds of soil</w:t>
            </w:r>
            <w:r>
              <w:rPr>
                <w:rFonts w:ascii="Arial" w:hAnsi="Arial"/>
              </w:rPr>
              <w:t>.</w:t>
            </w:r>
          </w:p>
          <w:p w14:paraId="7B79EBEF" w14:textId="77777777" w:rsidR="00E60580" w:rsidRDefault="00E60580" w:rsidP="00E60580">
            <w:pPr>
              <w:pStyle w:val="TableContents"/>
              <w:rPr>
                <w:rFonts w:ascii="Arial" w:hAnsi="Arial"/>
              </w:rPr>
            </w:pPr>
          </w:p>
          <w:p w14:paraId="02B828EF" w14:textId="6853A44B" w:rsidR="00E60580" w:rsidRDefault="00E60580" w:rsidP="00E6058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You will need to wire this up to your microcontroller along with a suitable RS485 to TTL/Serial converter (neither supplied).</w:t>
            </w:r>
          </w:p>
          <w:p w14:paraId="27C08EA0" w14:textId="6233F28B" w:rsidR="00B17039" w:rsidRPr="001F01E3" w:rsidRDefault="00B17039">
            <w:pPr>
              <w:pStyle w:val="TableContents"/>
              <w:rPr>
                <w:rFonts w:ascii="Arial" w:hAnsi="Arial"/>
              </w:rPr>
            </w:pPr>
          </w:p>
          <w:p w14:paraId="514B6CA7" w14:textId="77777777" w:rsidR="00D70A1E" w:rsidRDefault="00B17039">
            <w:pPr>
              <w:pStyle w:val="TableContents"/>
              <w:rPr>
                <w:rFonts w:ascii="Arial" w:hAnsi="Arial"/>
                <w:i/>
                <w:iCs/>
              </w:rPr>
            </w:pPr>
            <w:r>
              <w:rPr>
                <w:rFonts w:ascii="Arial" w:hAnsi="Arial"/>
                <w:i/>
                <w:iCs/>
              </w:rPr>
              <w:t xml:space="preserve">Warning: </w:t>
            </w:r>
            <w:r w:rsidR="00D07EA6">
              <w:rPr>
                <w:rFonts w:ascii="Arial" w:hAnsi="Arial"/>
                <w:i/>
                <w:iCs/>
              </w:rPr>
              <w:t>Not suitable for under 12 years old.</w:t>
            </w:r>
          </w:p>
          <w:p w14:paraId="049430DF" w14:textId="28407AEC" w:rsidR="00B17039" w:rsidRDefault="00B17039">
            <w:pPr>
              <w:pStyle w:val="TableContents"/>
              <w:rPr>
                <w:rFonts w:ascii="Arial" w:hAnsi="Arial"/>
                <w:i/>
                <w:iCs/>
              </w:rPr>
            </w:pPr>
            <w:r>
              <w:rPr>
                <w:rFonts w:ascii="Arial" w:hAnsi="Arial"/>
                <w:i/>
                <w:iCs/>
              </w:rPr>
              <w:t>Warning: Sharp points on sensor probes.</w:t>
            </w:r>
          </w:p>
        </w:tc>
      </w:tr>
    </w:tbl>
    <w:p w14:paraId="22240E56" w14:textId="6EBF2CC5" w:rsidR="00D70A1E" w:rsidRDefault="00D07EA6">
      <w:pPr>
        <w:pStyle w:val="Heading1"/>
      </w:pPr>
      <w:r>
        <w:t>Parts included:</w:t>
      </w:r>
    </w:p>
    <w:p w14:paraId="57021150" w14:textId="77777777" w:rsidR="00D70A1E" w:rsidRDefault="00D07EA6">
      <w:pPr>
        <w:pStyle w:val="Heading1"/>
      </w:pPr>
      <w:r>
        <w:t>Parts list:</w:t>
      </w:r>
    </w:p>
    <w:tbl>
      <w:tblPr>
        <w:tblW w:w="538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15"/>
        <w:gridCol w:w="1470"/>
      </w:tblGrid>
      <w:tr w:rsidR="00B17039" w14:paraId="1CC0D42A" w14:textId="77777777" w:rsidTr="0013421F">
        <w:trPr>
          <w:trHeight w:val="300"/>
          <w:jc w:val="center"/>
        </w:trPr>
        <w:tc>
          <w:tcPr>
            <w:tcW w:w="39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5F2061" w14:textId="77777777" w:rsidR="00B17039" w:rsidRDefault="00B17039">
            <w:pPr>
              <w:pStyle w:val="TableContents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2E56B2" w14:textId="77777777" w:rsidR="00B17039" w:rsidRDefault="00B17039">
            <w:pPr>
              <w:pStyle w:val="TableContents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Quantity</w:t>
            </w:r>
          </w:p>
        </w:tc>
      </w:tr>
      <w:tr w:rsidR="00B17039" w14:paraId="7AB47722" w14:textId="77777777" w:rsidTr="0013421F">
        <w:trPr>
          <w:trHeight w:val="300"/>
          <w:jc w:val="center"/>
        </w:trPr>
        <w:tc>
          <w:tcPr>
            <w:tcW w:w="39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981F82" w14:textId="13E520C3" w:rsidR="00B17039" w:rsidRDefault="00B17039" w:rsidP="00B17039">
            <w:pPr>
              <w:pStyle w:val="Standard"/>
              <w:autoSpaceDE w:val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Moisture sensor unit</w:t>
            </w:r>
          </w:p>
        </w:tc>
        <w:tc>
          <w:tcPr>
            <w:tcW w:w="14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165480" w14:textId="06060001" w:rsidR="00B17039" w:rsidRDefault="00B17039">
            <w:pPr>
              <w:pStyle w:val="Standard"/>
              <w:autoSpaceDE w:val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</w:tbl>
    <w:p w14:paraId="78F903EC" w14:textId="2A71AFBF" w:rsidR="00D70A1E" w:rsidRDefault="00B17039">
      <w:pPr>
        <w:pStyle w:val="Heading1"/>
      </w:pPr>
      <w:r>
        <w:t>Additional parts required</w:t>
      </w:r>
      <w:r w:rsidR="00E60580">
        <w:t>:</w:t>
      </w:r>
    </w:p>
    <w:p w14:paraId="7B3DFD5B" w14:textId="142D896B" w:rsidR="00E60580" w:rsidRPr="00E60580" w:rsidRDefault="00E60580" w:rsidP="00E60580">
      <w:r>
        <w:t>Some or all of these parts may be needed, depending upon your application.</w:t>
      </w:r>
    </w:p>
    <w:tbl>
      <w:tblPr>
        <w:tblW w:w="549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5"/>
        <w:gridCol w:w="1185"/>
      </w:tblGrid>
      <w:tr w:rsidR="00B17039" w14:paraId="5BFC3A58" w14:textId="77777777" w:rsidTr="0013421F">
        <w:trPr>
          <w:trHeight w:val="300"/>
          <w:jc w:val="center"/>
        </w:trPr>
        <w:tc>
          <w:tcPr>
            <w:tcW w:w="4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187970" w14:textId="77777777" w:rsidR="00B17039" w:rsidRDefault="00B17039">
            <w:pPr>
              <w:pStyle w:val="TableContents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F13E9F" w14:textId="77777777" w:rsidR="00B17039" w:rsidRDefault="00B17039">
            <w:pPr>
              <w:pStyle w:val="TableContents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Quantity</w:t>
            </w:r>
          </w:p>
        </w:tc>
      </w:tr>
      <w:tr w:rsidR="00B17039" w14:paraId="36CBFC81" w14:textId="77777777" w:rsidTr="0013421F">
        <w:trPr>
          <w:trHeight w:val="300"/>
          <w:jc w:val="center"/>
        </w:trPr>
        <w:tc>
          <w:tcPr>
            <w:tcW w:w="430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5720FA" w14:textId="26AD06CA" w:rsidR="00B17039" w:rsidRDefault="00B17039">
            <w:pPr>
              <w:pStyle w:val="Standard"/>
              <w:autoSpaceDE w:val="0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RS485 to TTL converter</w:t>
            </w:r>
          </w:p>
        </w:tc>
        <w:tc>
          <w:tcPr>
            <w:tcW w:w="11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2CBFEF" w14:textId="66AB943D" w:rsidR="00B17039" w:rsidRDefault="00B17039">
            <w:pPr>
              <w:pStyle w:val="Standard"/>
              <w:autoSpaceDE w:val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17039" w14:paraId="02CA34FE" w14:textId="77777777" w:rsidTr="0013421F">
        <w:trPr>
          <w:trHeight w:val="300"/>
          <w:jc w:val="center"/>
        </w:trPr>
        <w:tc>
          <w:tcPr>
            <w:tcW w:w="4305" w:type="dxa"/>
            <w:tcBorders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A2C20C" w14:textId="17FD2511" w:rsidR="00B17039" w:rsidRDefault="00B17039">
            <w:pPr>
              <w:pStyle w:val="Standard"/>
              <w:autoSpaceDE w:val="0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Microcontroller (Arduino or other type)</w:t>
            </w:r>
          </w:p>
        </w:tc>
        <w:tc>
          <w:tcPr>
            <w:tcW w:w="1185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B0917D" w14:textId="0B7B218C" w:rsidR="00B17039" w:rsidRDefault="00B17039">
            <w:pPr>
              <w:pStyle w:val="Standard"/>
              <w:autoSpaceDE w:val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E60580" w14:paraId="1E84EBF6" w14:textId="77777777" w:rsidTr="0013421F">
        <w:trPr>
          <w:trHeight w:val="300"/>
          <w:jc w:val="center"/>
        </w:trPr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D0D319" w14:textId="68DD1F53" w:rsidR="00E60580" w:rsidRDefault="00E60580">
            <w:pPr>
              <w:pStyle w:val="Standard"/>
              <w:autoSpaceDE w:val="0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Cable and Connectors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3F1E93" w14:textId="6048E6B3" w:rsidR="00E60580" w:rsidRDefault="00E60580">
            <w:pPr>
              <w:pStyle w:val="Standard"/>
              <w:autoSpaceDE w:val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Various</w:t>
            </w:r>
          </w:p>
        </w:tc>
      </w:tr>
    </w:tbl>
    <w:p w14:paraId="25B8CEF8" w14:textId="77777777" w:rsidR="004814AB" w:rsidRDefault="004814AB">
      <w:pPr>
        <w:rPr>
          <w:rFonts w:ascii="Arial" w:hAnsi="Arial"/>
          <w:b/>
          <w:bCs/>
          <w:sz w:val="28"/>
          <w:szCs w:val="28"/>
        </w:rPr>
      </w:pPr>
      <w:r>
        <w:br w:type="page"/>
      </w:r>
    </w:p>
    <w:p w14:paraId="57E53AF2" w14:textId="7ADC0495" w:rsidR="00E60580" w:rsidRDefault="00E60580" w:rsidP="00E60580">
      <w:pPr>
        <w:pStyle w:val="Heading1"/>
      </w:pPr>
      <w:r>
        <w:lastRenderedPageBreak/>
        <w:t>Specifications:</w:t>
      </w:r>
    </w:p>
    <w:p w14:paraId="3D93DBE8" w14:textId="610393E9" w:rsidR="0013421F" w:rsidRDefault="0013421F" w:rsidP="0013421F">
      <w:r>
        <w:t xml:space="preserve">Measurement parameters: </w:t>
      </w:r>
      <w:r>
        <w:tab/>
        <w:t xml:space="preserve">soil volumetric </w:t>
      </w:r>
      <w:r w:rsidRPr="00B27078">
        <w:rPr>
          <w:b/>
          <w:bCs/>
        </w:rPr>
        <w:t>moisture</w:t>
      </w:r>
      <w:r>
        <w:t xml:space="preserve"> content; </w:t>
      </w:r>
      <w:r w:rsidR="00D5366D">
        <w:tab/>
      </w:r>
      <w:r>
        <w:t xml:space="preserve">soil </w:t>
      </w:r>
      <w:r w:rsidRPr="00B27078">
        <w:rPr>
          <w:b/>
          <w:bCs/>
        </w:rPr>
        <w:t>temperature</w:t>
      </w:r>
    </w:p>
    <w:p w14:paraId="6C683044" w14:textId="47D49EFD" w:rsidR="0013421F" w:rsidRDefault="0013421F" w:rsidP="0013421F">
      <w:r>
        <w:t>Unit of measurement:</w:t>
      </w:r>
      <w:r>
        <w:tab/>
        <w:t>% (</w:t>
      </w:r>
      <w:r w:rsidR="00B27078">
        <w:t>m</w:t>
      </w:r>
      <w:r w:rsidR="00B27078">
        <w:rPr>
          <w:vertAlign w:val="superscript"/>
        </w:rPr>
        <w:t>3</w:t>
      </w:r>
      <w:r w:rsidR="00B27078">
        <w:t xml:space="preserve"> water/m</w:t>
      </w:r>
      <w:r w:rsidR="00B27078">
        <w:rPr>
          <w:vertAlign w:val="superscript"/>
        </w:rPr>
        <w:t>3</w:t>
      </w:r>
      <w:r w:rsidR="00B27078">
        <w:t xml:space="preserve"> soil</w:t>
      </w:r>
      <w:r>
        <w:t>)</w:t>
      </w:r>
      <w:r w:rsidR="00D5366D">
        <w:t>;</w:t>
      </w:r>
      <w:r w:rsidR="00D5366D">
        <w:tab/>
      </w:r>
      <w:r>
        <w:t xml:space="preserve"> </w:t>
      </w:r>
      <w:r w:rsidR="00D5366D">
        <w:tab/>
      </w:r>
      <w:r w:rsidR="00D5366D">
        <w:tab/>
      </w:r>
      <w:r>
        <w:t>°C</w:t>
      </w:r>
    </w:p>
    <w:p w14:paraId="399E3C9F" w14:textId="7481811B" w:rsidR="0013421F" w:rsidRDefault="0013421F" w:rsidP="0013421F">
      <w:r>
        <w:t xml:space="preserve">Moisture Range: </w:t>
      </w:r>
      <w:r>
        <w:tab/>
      </w:r>
      <w:r>
        <w:tab/>
        <w:t xml:space="preserve">0-100% </w:t>
      </w:r>
    </w:p>
    <w:p w14:paraId="06887DCD" w14:textId="43E95607" w:rsidR="0013421F" w:rsidRDefault="0013421F" w:rsidP="0013421F">
      <w:r>
        <w:t>Temperature range:</w:t>
      </w:r>
      <w:r>
        <w:tab/>
      </w:r>
      <w:r>
        <w:tab/>
        <w:t>-40</w:t>
      </w:r>
      <w:r w:rsidR="00D5366D">
        <w:t xml:space="preserve"> to </w:t>
      </w:r>
      <w:r>
        <w:t>80 °C</w:t>
      </w:r>
    </w:p>
    <w:p w14:paraId="140FE2AB" w14:textId="13D7A507" w:rsidR="0013421F" w:rsidRPr="00B27078" w:rsidRDefault="0013421F" w:rsidP="00B27078">
      <w:pPr>
        <w:jc w:val="center"/>
        <w:rPr>
          <w:i/>
          <w:iCs/>
          <w:sz w:val="20"/>
          <w:szCs w:val="20"/>
        </w:rPr>
      </w:pPr>
      <w:r w:rsidRPr="00B27078">
        <w:rPr>
          <w:i/>
          <w:iCs/>
          <w:sz w:val="20"/>
          <w:szCs w:val="20"/>
        </w:rPr>
        <w:t xml:space="preserve">The measurement accuracy was ± 2% </w:t>
      </w:r>
      <w:r w:rsidR="00B27078" w:rsidRPr="00B27078">
        <w:rPr>
          <w:i/>
          <w:iCs/>
          <w:sz w:val="20"/>
          <w:szCs w:val="20"/>
        </w:rPr>
        <w:t>(m</w:t>
      </w:r>
      <w:r w:rsidR="00B27078" w:rsidRPr="00B27078">
        <w:rPr>
          <w:i/>
          <w:iCs/>
          <w:sz w:val="20"/>
          <w:szCs w:val="20"/>
          <w:vertAlign w:val="superscript"/>
        </w:rPr>
        <w:t>3</w:t>
      </w:r>
      <w:r w:rsidR="00B27078" w:rsidRPr="00B27078">
        <w:rPr>
          <w:i/>
          <w:iCs/>
          <w:sz w:val="20"/>
          <w:szCs w:val="20"/>
        </w:rPr>
        <w:t xml:space="preserve"> water/m</w:t>
      </w:r>
      <w:r w:rsidR="00B27078" w:rsidRPr="00B27078">
        <w:rPr>
          <w:i/>
          <w:iCs/>
          <w:sz w:val="20"/>
          <w:szCs w:val="20"/>
          <w:vertAlign w:val="superscript"/>
        </w:rPr>
        <w:t>3</w:t>
      </w:r>
      <w:r w:rsidR="00B27078" w:rsidRPr="00B27078">
        <w:rPr>
          <w:i/>
          <w:iCs/>
          <w:sz w:val="20"/>
          <w:szCs w:val="20"/>
        </w:rPr>
        <w:t xml:space="preserve"> soil) </w:t>
      </w:r>
      <w:r w:rsidRPr="00B27078">
        <w:rPr>
          <w:i/>
          <w:iCs/>
          <w:sz w:val="20"/>
          <w:szCs w:val="20"/>
        </w:rPr>
        <w:t xml:space="preserve">and ± 0.2 ° C in the range of 0-50% </w:t>
      </w:r>
      <w:r w:rsidR="00B27078" w:rsidRPr="00B27078">
        <w:rPr>
          <w:i/>
          <w:iCs/>
          <w:sz w:val="20"/>
          <w:szCs w:val="20"/>
        </w:rPr>
        <w:t>(m</w:t>
      </w:r>
      <w:r w:rsidR="00B27078" w:rsidRPr="00B27078">
        <w:rPr>
          <w:i/>
          <w:iCs/>
          <w:sz w:val="20"/>
          <w:szCs w:val="20"/>
          <w:vertAlign w:val="superscript"/>
        </w:rPr>
        <w:t>3</w:t>
      </w:r>
      <w:r w:rsidR="00B27078" w:rsidRPr="00B27078">
        <w:rPr>
          <w:i/>
          <w:iCs/>
          <w:sz w:val="20"/>
          <w:szCs w:val="20"/>
        </w:rPr>
        <w:t xml:space="preserve"> water/m</w:t>
      </w:r>
      <w:r w:rsidR="00B27078" w:rsidRPr="00B27078">
        <w:rPr>
          <w:i/>
          <w:iCs/>
          <w:sz w:val="20"/>
          <w:szCs w:val="20"/>
          <w:vertAlign w:val="superscript"/>
        </w:rPr>
        <w:t>3</w:t>
      </w:r>
      <w:r w:rsidR="00B27078" w:rsidRPr="00B27078">
        <w:rPr>
          <w:i/>
          <w:iCs/>
          <w:sz w:val="20"/>
          <w:szCs w:val="20"/>
        </w:rPr>
        <w:t xml:space="preserve"> soil)</w:t>
      </w:r>
    </w:p>
    <w:p w14:paraId="407776F7" w14:textId="08A225BE" w:rsidR="0013421F" w:rsidRDefault="0013421F" w:rsidP="0013421F">
      <w:r>
        <w:t xml:space="preserve">Working Range: </w:t>
      </w:r>
      <w:r>
        <w:tab/>
      </w:r>
      <w:r>
        <w:tab/>
      </w:r>
      <w:r w:rsidR="00D5366D">
        <w:t>-40 to 80 °C</w:t>
      </w:r>
    </w:p>
    <w:p w14:paraId="038010F0" w14:textId="52E2BE5B" w:rsidR="0013421F" w:rsidRDefault="0013421F" w:rsidP="0013421F">
      <w:r>
        <w:t>Output Signal:</w:t>
      </w:r>
      <w:r>
        <w:tab/>
      </w:r>
      <w:r>
        <w:tab/>
      </w:r>
      <w:r>
        <w:tab/>
        <w:t>RS485</w:t>
      </w:r>
      <w:r w:rsidR="00B27078">
        <w:t xml:space="preserve"> </w:t>
      </w:r>
      <w:r>
        <w:t>(standard Modbus-RTU protocol, device default address: 01)</w:t>
      </w:r>
    </w:p>
    <w:p w14:paraId="631680BB" w14:textId="14BA7D6B" w:rsidR="0013421F" w:rsidRDefault="0013421F" w:rsidP="0013421F">
      <w:r>
        <w:t xml:space="preserve">Supply voltage: </w:t>
      </w:r>
      <w:r>
        <w:tab/>
      </w:r>
      <w:r>
        <w:tab/>
        <w:t>4.5</w:t>
      </w:r>
      <w:r w:rsidR="00D5366D">
        <w:t xml:space="preserve"> to </w:t>
      </w:r>
      <w:r>
        <w:t>30V DC</w:t>
      </w:r>
    </w:p>
    <w:p w14:paraId="3F2B2F15" w14:textId="1727FF3D" w:rsidR="00D5366D" w:rsidRDefault="00D5366D" w:rsidP="0013421F">
      <w:r>
        <w:t>Supply power:</w:t>
      </w:r>
      <w:r>
        <w:tab/>
      </w:r>
      <w:r>
        <w:tab/>
      </w:r>
      <w:r>
        <w:tab/>
        <w:t>0.4W (when powered with 12V DC)</w:t>
      </w:r>
    </w:p>
    <w:p w14:paraId="715572F4" w14:textId="48338FC8" w:rsidR="0013421F" w:rsidRDefault="0013421F" w:rsidP="0013421F">
      <w:r>
        <w:t xml:space="preserve">Stabilization Time: </w:t>
      </w:r>
      <w:r>
        <w:tab/>
      </w:r>
      <w:r>
        <w:tab/>
        <w:t>&lt; 1 second</w:t>
      </w:r>
    </w:p>
    <w:p w14:paraId="7627DF7E" w14:textId="45531D0B" w:rsidR="0013421F" w:rsidRDefault="0013421F" w:rsidP="0013421F">
      <w:r>
        <w:t xml:space="preserve">Response time: </w:t>
      </w:r>
      <w:r>
        <w:tab/>
      </w:r>
      <w:r>
        <w:tab/>
        <w:t>&lt; 1 second</w:t>
      </w:r>
    </w:p>
    <w:p w14:paraId="72B5D17E" w14:textId="72C19692" w:rsidR="0013421F" w:rsidRDefault="0013421F" w:rsidP="0013421F">
      <w:pPr>
        <w:pStyle w:val="Heading2"/>
      </w:pPr>
      <w:r>
        <w:t>Physical parameters</w:t>
      </w:r>
    </w:p>
    <w:p w14:paraId="4432BE31" w14:textId="476D0AA8" w:rsidR="0013421F" w:rsidRDefault="0013421F" w:rsidP="0013421F">
      <w:r>
        <w:t xml:space="preserve">Probe size: </w:t>
      </w:r>
      <w:r>
        <w:tab/>
      </w:r>
      <w:r>
        <w:tab/>
      </w:r>
      <w:r>
        <w:tab/>
        <w:t>55mm, φ3mm</w:t>
      </w:r>
    </w:p>
    <w:p w14:paraId="69B73B89" w14:textId="2A9325A6" w:rsidR="0013421F" w:rsidRDefault="0013421F" w:rsidP="0013421F">
      <w:r>
        <w:t xml:space="preserve">Probe material: </w:t>
      </w:r>
      <w:r>
        <w:tab/>
      </w:r>
      <w:r>
        <w:tab/>
        <w:t>316L stainless steel</w:t>
      </w:r>
    </w:p>
    <w:p w14:paraId="5FF52CEE" w14:textId="77777777" w:rsidR="0013421F" w:rsidRDefault="0013421F" w:rsidP="0013421F">
      <w:r>
        <w:t xml:space="preserve">Sealing materials: </w:t>
      </w:r>
      <w:r>
        <w:tab/>
      </w:r>
      <w:r>
        <w:tab/>
        <w:t>ABS Engineering Plastics, epoxy resin, waterproof grade</w:t>
      </w:r>
    </w:p>
    <w:p w14:paraId="386CD2F4" w14:textId="057C263F" w:rsidR="0013421F" w:rsidRDefault="0013421F" w:rsidP="0013421F">
      <w:r>
        <w:t>IP rating:</w:t>
      </w:r>
      <w:r>
        <w:tab/>
      </w:r>
      <w:r>
        <w:tab/>
      </w:r>
      <w:r>
        <w:tab/>
        <w:t>IP68</w:t>
      </w:r>
    </w:p>
    <w:p w14:paraId="257776C7" w14:textId="38AE3207" w:rsidR="0013421F" w:rsidRDefault="0013421F" w:rsidP="0013421F">
      <w:r>
        <w:t xml:space="preserve">Cable specifications: </w:t>
      </w:r>
      <w:r>
        <w:tab/>
      </w:r>
      <w:r>
        <w:tab/>
        <w:t>2 m</w:t>
      </w:r>
    </w:p>
    <w:p w14:paraId="22859CC5" w14:textId="77777777" w:rsidR="00E60580" w:rsidRDefault="00E60580" w:rsidP="00E60580">
      <w:pPr>
        <w:pStyle w:val="Textbody"/>
      </w:pPr>
    </w:p>
    <w:p w14:paraId="6A852B04" w14:textId="3619FFF8" w:rsidR="0013421F" w:rsidRPr="00E60580" w:rsidRDefault="0013421F" w:rsidP="0013421F">
      <w:pPr>
        <w:pStyle w:val="Textbody"/>
        <w:jc w:val="center"/>
      </w:pPr>
      <w:r w:rsidRPr="0013421F">
        <w:rPr>
          <w:noProof/>
        </w:rPr>
        <w:drawing>
          <wp:inline distT="0" distB="0" distL="0" distR="0" wp14:anchorId="1E7D8C69" wp14:editId="364A36CD">
            <wp:extent cx="4229100" cy="3056520"/>
            <wp:effectExtent l="0" t="0" r="0" b="0"/>
            <wp:docPr id="1946515062" name="Picture 1" descr="A drawing of a muff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15062" name="Picture 1" descr="A drawing of a muffl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3399" cy="30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4555" w14:textId="77777777" w:rsidR="00D70A1E" w:rsidRDefault="00D07EA6">
      <w:pPr>
        <w:pStyle w:val="Heading"/>
        <w:pageBreakBefore/>
      </w:pPr>
      <w:r>
        <w:lastRenderedPageBreak/>
        <w:t>Instructions:</w:t>
      </w: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9"/>
        <w:gridCol w:w="8468"/>
      </w:tblGrid>
      <w:tr w:rsidR="00D70A1E" w14:paraId="193BE97B" w14:textId="77777777"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5C84B9" w14:textId="350A97ED" w:rsidR="00D70A1E" w:rsidRDefault="00E60580">
            <w:pPr>
              <w:pStyle w:val="TableContents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Info</w:t>
            </w:r>
            <w:r w:rsidR="00D07EA6">
              <w:rPr>
                <w:rFonts w:ascii="Arial" w:hAnsi="Arial"/>
                <w:b/>
                <w:bCs/>
              </w:rPr>
              <w:t>: 1</w:t>
            </w:r>
          </w:p>
        </w:tc>
        <w:tc>
          <w:tcPr>
            <w:tcW w:w="8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CABE9" w14:textId="344AB51C" w:rsidR="00D70A1E" w:rsidRDefault="00E6058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Power Supply</w:t>
            </w:r>
          </w:p>
        </w:tc>
      </w:tr>
      <w:tr w:rsidR="00C32AD0" w14:paraId="6F198764" w14:textId="77777777" w:rsidTr="00F23C77">
        <w:tc>
          <w:tcPr>
            <w:tcW w:w="9637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1773E" w14:textId="2585D737" w:rsidR="00C32AD0" w:rsidRDefault="00C32AD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This unit can work with a DC supply of 4.5 - 30V DC. </w:t>
            </w:r>
          </w:p>
          <w:p w14:paraId="5AA14B33" w14:textId="2656DD36" w:rsidR="00B659A1" w:rsidRDefault="00D5366D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The maximum power consumption is 0.4W at 12V </w:t>
            </w:r>
            <w:r w:rsidR="000E1EC8">
              <w:rPr>
                <w:rFonts w:ascii="Arial" w:hAnsi="Arial"/>
              </w:rPr>
              <w:t>(</w:t>
            </w:r>
            <w:r>
              <w:rPr>
                <w:rFonts w:ascii="Arial" w:hAnsi="Arial"/>
              </w:rPr>
              <w:t xml:space="preserve">around </w:t>
            </w:r>
            <w:r w:rsidR="000E1EC8">
              <w:rPr>
                <w:rFonts w:ascii="Arial" w:hAnsi="Arial"/>
              </w:rPr>
              <w:t>40</w:t>
            </w:r>
            <w:r>
              <w:rPr>
                <w:rFonts w:ascii="Arial" w:hAnsi="Arial"/>
              </w:rPr>
              <w:t>mA</w:t>
            </w:r>
            <w:r w:rsidR="000E1EC8">
              <w:rPr>
                <w:rFonts w:ascii="Arial" w:hAnsi="Arial"/>
              </w:rPr>
              <w:t>)</w:t>
            </w:r>
            <w:r>
              <w:rPr>
                <w:rFonts w:ascii="Arial" w:hAnsi="Arial"/>
              </w:rPr>
              <w:t>. Ensure there is enough current to power the unit (suggested to ensure 100mA is available).</w:t>
            </w:r>
          </w:p>
          <w:p w14:paraId="70480AC4" w14:textId="77777777" w:rsidR="00B659A1" w:rsidRDefault="00B659A1">
            <w:pPr>
              <w:pStyle w:val="TableContents"/>
              <w:rPr>
                <w:rFonts w:ascii="Arial" w:hAnsi="Arial"/>
              </w:rPr>
            </w:pPr>
          </w:p>
          <w:p w14:paraId="5EEE57BA" w14:textId="77777777" w:rsidR="00B659A1" w:rsidRDefault="00B659A1" w:rsidP="00B659A1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Cable connections:</w:t>
            </w:r>
          </w:p>
          <w:p w14:paraId="78A86F15" w14:textId="77777777" w:rsidR="00B659A1" w:rsidRDefault="00B659A1" w:rsidP="00B659A1">
            <w:pPr>
              <w:pStyle w:val="TableContents"/>
              <w:numPr>
                <w:ilvl w:val="0"/>
                <w:numId w:val="8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Brown:  +V Power Supply (4.5-30V DC)</w:t>
            </w:r>
          </w:p>
          <w:p w14:paraId="70BA63C6" w14:textId="73EB2541" w:rsidR="00B659A1" w:rsidRDefault="00B659A1" w:rsidP="00B659A1">
            <w:pPr>
              <w:pStyle w:val="TableContents"/>
              <w:numPr>
                <w:ilvl w:val="0"/>
                <w:numId w:val="8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Yellow:  A</w:t>
            </w:r>
            <w:r w:rsidR="000E1EC8">
              <w:rPr>
                <w:rFonts w:ascii="Arial" w:hAnsi="Arial"/>
              </w:rPr>
              <w:t>+</w:t>
            </w:r>
            <w:r>
              <w:rPr>
                <w:rFonts w:ascii="Arial" w:hAnsi="Arial"/>
              </w:rPr>
              <w:t xml:space="preserve"> of RS485</w:t>
            </w:r>
          </w:p>
          <w:p w14:paraId="3992998B" w14:textId="263FB08A" w:rsidR="00B659A1" w:rsidRDefault="00B659A1" w:rsidP="00B659A1">
            <w:pPr>
              <w:pStyle w:val="TableContents"/>
              <w:numPr>
                <w:ilvl w:val="0"/>
                <w:numId w:val="8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Blue</w:t>
            </w:r>
            <w:r w:rsidR="007B352A">
              <w:rPr>
                <w:rFonts w:ascii="Arial" w:hAnsi="Arial"/>
              </w:rPr>
              <w:t xml:space="preserve"> or Green</w:t>
            </w:r>
            <w:r>
              <w:rPr>
                <w:rFonts w:ascii="Arial" w:hAnsi="Arial"/>
              </w:rPr>
              <w:t>:     B</w:t>
            </w:r>
            <w:r w:rsidR="000E1EC8">
              <w:rPr>
                <w:rFonts w:ascii="Arial" w:hAnsi="Arial"/>
              </w:rPr>
              <w:t>-</w:t>
            </w:r>
            <w:r>
              <w:rPr>
                <w:rFonts w:ascii="Arial" w:hAnsi="Arial"/>
              </w:rPr>
              <w:t xml:space="preserve"> of RS485</w:t>
            </w:r>
          </w:p>
          <w:p w14:paraId="481931A7" w14:textId="77777777" w:rsidR="00B659A1" w:rsidRDefault="00B659A1" w:rsidP="00B659A1">
            <w:pPr>
              <w:pStyle w:val="TableContents"/>
              <w:numPr>
                <w:ilvl w:val="0"/>
                <w:numId w:val="8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Black:   Ground</w:t>
            </w:r>
          </w:p>
          <w:p w14:paraId="32833874" w14:textId="2C8D7C10" w:rsidR="00C32AD0" w:rsidRDefault="00C32AD0">
            <w:pPr>
              <w:pStyle w:val="TableContents"/>
              <w:rPr>
                <w:rFonts w:ascii="Arial" w:hAnsi="Arial"/>
              </w:rPr>
            </w:pPr>
          </w:p>
        </w:tc>
      </w:tr>
    </w:tbl>
    <w:p w14:paraId="416BEB95" w14:textId="77777777" w:rsidR="00D70A1E" w:rsidRDefault="00D70A1E">
      <w:pPr>
        <w:pStyle w:val="Standard"/>
        <w:rPr>
          <w:rFonts w:ascii="Arial" w:hAnsi="Arial"/>
        </w:rPr>
      </w:pP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7"/>
        <w:gridCol w:w="8470"/>
      </w:tblGrid>
      <w:tr w:rsidR="00D70A1E" w14:paraId="269F9968" w14:textId="77777777"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398E77" w14:textId="6EF58BF0" w:rsidR="00D70A1E" w:rsidRDefault="00E60580">
            <w:pPr>
              <w:pStyle w:val="TableContents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Info</w:t>
            </w:r>
            <w:r w:rsidR="00D07EA6">
              <w:rPr>
                <w:rFonts w:ascii="Arial" w:hAnsi="Arial"/>
                <w:b/>
                <w:bCs/>
              </w:rPr>
              <w:t>: 2</w:t>
            </w:r>
          </w:p>
        </w:tc>
        <w:tc>
          <w:tcPr>
            <w:tcW w:w="8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1B552F" w14:textId="27250F99" w:rsidR="00D70A1E" w:rsidRDefault="00E6058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RS485 Connection</w:t>
            </w:r>
          </w:p>
        </w:tc>
      </w:tr>
      <w:tr w:rsidR="00C32AD0" w14:paraId="666887F3" w14:textId="77777777" w:rsidTr="001B357E">
        <w:trPr>
          <w:trHeight w:val="750"/>
        </w:trPr>
        <w:tc>
          <w:tcPr>
            <w:tcW w:w="9637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751413" w14:textId="7F292B90" w:rsidR="001B357E" w:rsidRPr="001B357E" w:rsidRDefault="001B357E" w:rsidP="001B357E">
            <w:pPr>
              <w:pStyle w:val="TableContents"/>
              <w:numPr>
                <w:ilvl w:val="0"/>
                <w:numId w:val="7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D</w:t>
            </w:r>
            <w:r w:rsidRPr="001B357E">
              <w:rPr>
                <w:rFonts w:ascii="Arial" w:hAnsi="Arial"/>
              </w:rPr>
              <w:t>efault address</w:t>
            </w:r>
            <w:r>
              <w:rPr>
                <w:rFonts w:ascii="Arial" w:hAnsi="Arial"/>
              </w:rPr>
              <w:t>:</w:t>
            </w:r>
            <w:r w:rsidRPr="001B357E">
              <w:rPr>
                <w:rFonts w:ascii="Arial" w:hAnsi="Arial"/>
              </w:rPr>
              <w:t xml:space="preserve"> 01</w:t>
            </w:r>
          </w:p>
          <w:p w14:paraId="082DBD64" w14:textId="23B1489B" w:rsidR="001B357E" w:rsidRDefault="001B357E" w:rsidP="001B357E">
            <w:pPr>
              <w:pStyle w:val="TableContents"/>
              <w:numPr>
                <w:ilvl w:val="0"/>
                <w:numId w:val="7"/>
              </w:numPr>
              <w:rPr>
                <w:rFonts w:ascii="Arial" w:hAnsi="Arial"/>
              </w:rPr>
            </w:pPr>
            <w:r w:rsidRPr="001B357E">
              <w:rPr>
                <w:rFonts w:ascii="Arial" w:hAnsi="Arial"/>
              </w:rPr>
              <w:t>Standard Modbus-RTU protocol</w:t>
            </w:r>
          </w:p>
          <w:p w14:paraId="44A95CDE" w14:textId="08AFE09F" w:rsidR="001B357E" w:rsidRDefault="001B357E" w:rsidP="001B357E">
            <w:pPr>
              <w:pStyle w:val="TableContents"/>
              <w:numPr>
                <w:ilvl w:val="0"/>
                <w:numId w:val="7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B</w:t>
            </w:r>
            <w:r w:rsidRPr="001B357E">
              <w:rPr>
                <w:rFonts w:ascii="Arial" w:hAnsi="Arial"/>
              </w:rPr>
              <w:t>aud rate: 4800</w:t>
            </w:r>
            <w:r w:rsidR="00D55D02">
              <w:rPr>
                <w:rFonts w:ascii="Arial" w:hAnsi="Arial"/>
              </w:rPr>
              <w:t xml:space="preserve"> or 9600</w:t>
            </w:r>
          </w:p>
          <w:p w14:paraId="6B1119DF" w14:textId="7986A6B7" w:rsidR="001B357E" w:rsidRDefault="001B357E" w:rsidP="001B357E">
            <w:pPr>
              <w:pStyle w:val="TableContents"/>
              <w:numPr>
                <w:ilvl w:val="0"/>
                <w:numId w:val="7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P</w:t>
            </w:r>
            <w:r w:rsidRPr="001B357E">
              <w:rPr>
                <w:rFonts w:ascii="Arial" w:hAnsi="Arial"/>
              </w:rPr>
              <w:t>arity bit: none</w:t>
            </w:r>
          </w:p>
          <w:p w14:paraId="3217F95F" w14:textId="2777CE10" w:rsidR="001B357E" w:rsidRDefault="001B357E" w:rsidP="001B357E">
            <w:pPr>
              <w:pStyle w:val="TableContents"/>
              <w:numPr>
                <w:ilvl w:val="0"/>
                <w:numId w:val="7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D</w:t>
            </w:r>
            <w:r w:rsidRPr="001B357E">
              <w:rPr>
                <w:rFonts w:ascii="Arial" w:hAnsi="Arial"/>
              </w:rPr>
              <w:t>ata bit: 8</w:t>
            </w:r>
          </w:p>
          <w:p w14:paraId="40546763" w14:textId="29C79585" w:rsidR="00C32AD0" w:rsidRDefault="001B357E" w:rsidP="001B357E">
            <w:pPr>
              <w:pStyle w:val="TableContents"/>
              <w:numPr>
                <w:ilvl w:val="0"/>
                <w:numId w:val="7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S</w:t>
            </w:r>
            <w:r w:rsidRPr="001B357E">
              <w:rPr>
                <w:rFonts w:ascii="Arial" w:hAnsi="Arial"/>
              </w:rPr>
              <w:t>top bit: 1</w:t>
            </w:r>
          </w:p>
          <w:p w14:paraId="38AA035B" w14:textId="77777777" w:rsidR="00C32AD0" w:rsidRDefault="00C32AD0">
            <w:pPr>
              <w:pStyle w:val="TableContents"/>
              <w:rPr>
                <w:rFonts w:ascii="Arial" w:hAnsi="Arial"/>
              </w:rPr>
            </w:pPr>
          </w:p>
          <w:p w14:paraId="5389A188" w14:textId="2401EB4E" w:rsidR="00B659A1" w:rsidRDefault="00B659A1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Cable connections:</w:t>
            </w:r>
          </w:p>
          <w:p w14:paraId="2A835277" w14:textId="35657E04" w:rsidR="00B659A1" w:rsidRDefault="00B659A1" w:rsidP="00B659A1">
            <w:pPr>
              <w:pStyle w:val="TableContents"/>
              <w:numPr>
                <w:ilvl w:val="0"/>
                <w:numId w:val="8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Brown:  +V Power Supply (4.5-30V DC)</w:t>
            </w:r>
          </w:p>
          <w:p w14:paraId="7B2F46DD" w14:textId="6D712639" w:rsidR="00B659A1" w:rsidRDefault="00B659A1" w:rsidP="00B659A1">
            <w:pPr>
              <w:pStyle w:val="TableContents"/>
              <w:numPr>
                <w:ilvl w:val="0"/>
                <w:numId w:val="8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Yellow:  A</w:t>
            </w:r>
            <w:r w:rsidR="000E1EC8">
              <w:rPr>
                <w:rFonts w:ascii="Arial" w:hAnsi="Arial"/>
              </w:rPr>
              <w:t>+</w:t>
            </w:r>
            <w:r>
              <w:rPr>
                <w:rFonts w:ascii="Arial" w:hAnsi="Arial"/>
              </w:rPr>
              <w:t xml:space="preserve"> of RS485</w:t>
            </w:r>
          </w:p>
          <w:p w14:paraId="36019F92" w14:textId="0042BAC5" w:rsidR="00B659A1" w:rsidRDefault="00B659A1" w:rsidP="00B659A1">
            <w:pPr>
              <w:pStyle w:val="TableContents"/>
              <w:numPr>
                <w:ilvl w:val="0"/>
                <w:numId w:val="8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Blue</w:t>
            </w:r>
            <w:r w:rsidR="007B352A">
              <w:rPr>
                <w:rFonts w:ascii="Arial" w:hAnsi="Arial"/>
              </w:rPr>
              <w:t xml:space="preserve"> or Green</w:t>
            </w:r>
            <w:r>
              <w:rPr>
                <w:rFonts w:ascii="Arial" w:hAnsi="Arial"/>
              </w:rPr>
              <w:t>:     B</w:t>
            </w:r>
            <w:r w:rsidR="000E1EC8">
              <w:rPr>
                <w:rFonts w:ascii="Arial" w:hAnsi="Arial"/>
              </w:rPr>
              <w:t>-</w:t>
            </w:r>
            <w:r>
              <w:rPr>
                <w:rFonts w:ascii="Arial" w:hAnsi="Arial"/>
              </w:rPr>
              <w:t xml:space="preserve"> of RS485</w:t>
            </w:r>
          </w:p>
          <w:p w14:paraId="340083C2" w14:textId="0F779F52" w:rsidR="00B659A1" w:rsidRDefault="00B659A1" w:rsidP="00B659A1">
            <w:pPr>
              <w:pStyle w:val="TableContents"/>
              <w:numPr>
                <w:ilvl w:val="0"/>
                <w:numId w:val="8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Black:   Ground</w:t>
            </w:r>
          </w:p>
          <w:p w14:paraId="227C2996" w14:textId="5141F7AD" w:rsidR="00C32AD0" w:rsidRDefault="00B659A1" w:rsidP="0000296F">
            <w:pPr>
              <w:pStyle w:val="TableContents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noProof/>
              </w:rPr>
              <w:drawing>
                <wp:inline distT="0" distB="0" distL="0" distR="0" wp14:anchorId="1F8C7D98" wp14:editId="604D82D6">
                  <wp:extent cx="4791075" cy="1607085"/>
                  <wp:effectExtent l="0" t="0" r="0" b="0"/>
                  <wp:docPr id="16701919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8145" cy="1612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1E6B61" w14:textId="518AEDCB" w:rsidR="00C32AD0" w:rsidRDefault="00B659A1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When testing</w:t>
            </w:r>
            <w:r w:rsidR="00470C9D">
              <w:rPr>
                <w:rFonts w:ascii="Arial" w:hAnsi="Arial"/>
              </w:rPr>
              <w:t>,</w:t>
            </w:r>
            <w:r>
              <w:rPr>
                <w:rFonts w:ascii="Arial" w:hAnsi="Arial"/>
              </w:rPr>
              <w:t xml:space="preserve"> the following wiring to an RS485 to TTL converter with Arduino Nano was used</w:t>
            </w:r>
            <w:r w:rsidR="00470C9D">
              <w:rPr>
                <w:rFonts w:ascii="Arial" w:hAnsi="Arial"/>
              </w:rPr>
              <w:t xml:space="preserve"> and worked reliably</w:t>
            </w:r>
            <w:r>
              <w:rPr>
                <w:rFonts w:ascii="Arial" w:hAnsi="Arial"/>
              </w:rPr>
              <w:t>:</w:t>
            </w:r>
          </w:p>
          <w:p w14:paraId="32724FB4" w14:textId="4AA99F10" w:rsidR="00B659A1" w:rsidRDefault="00B659A1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  <w:noProof/>
              </w:rPr>
              <w:drawing>
                <wp:inline distT="0" distB="0" distL="0" distR="0" wp14:anchorId="41EC9332" wp14:editId="6D2B321F">
                  <wp:extent cx="6048375" cy="1647825"/>
                  <wp:effectExtent l="0" t="0" r="9525" b="9525"/>
                  <wp:docPr id="184826862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83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57E" w14:paraId="48DDC995" w14:textId="77777777" w:rsidTr="00B659A1">
        <w:trPr>
          <w:trHeight w:val="322"/>
        </w:trPr>
        <w:tc>
          <w:tcPr>
            <w:tcW w:w="9637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BB2F9" w14:textId="00371199" w:rsidR="001B357E" w:rsidRPr="007B352A" w:rsidRDefault="007B352A" w:rsidP="007B352A">
            <w:pPr>
              <w:pStyle w:val="TableContents"/>
              <w:jc w:val="center"/>
              <w:rPr>
                <w:rFonts w:ascii="Arial" w:hAnsi="Arial"/>
                <w:i/>
                <w:iCs/>
                <w:sz w:val="20"/>
                <w:szCs w:val="20"/>
              </w:rPr>
            </w:pPr>
            <w:r w:rsidRPr="007B352A">
              <w:rPr>
                <w:rFonts w:ascii="Arial" w:hAnsi="Arial"/>
                <w:i/>
                <w:iCs/>
                <w:sz w:val="20"/>
                <w:szCs w:val="20"/>
              </w:rPr>
              <w:t>(Note: On some units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:</w:t>
            </w:r>
            <w:r w:rsidRPr="007B352A">
              <w:rPr>
                <w:rFonts w:ascii="Arial" w:hAnsi="Arial"/>
                <w:i/>
                <w:iCs/>
                <w:sz w:val="20"/>
                <w:szCs w:val="20"/>
              </w:rPr>
              <w:t xml:space="preserve"> a green wire replaces the blue wire)</w:t>
            </w:r>
          </w:p>
        </w:tc>
      </w:tr>
    </w:tbl>
    <w:p w14:paraId="53347421" w14:textId="77777777" w:rsidR="00D70A1E" w:rsidRDefault="00D70A1E">
      <w:pPr>
        <w:pStyle w:val="Standard"/>
        <w:rPr>
          <w:rFonts w:ascii="Arial" w:hAnsi="Arial"/>
        </w:rPr>
      </w:pP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9"/>
        <w:gridCol w:w="8468"/>
      </w:tblGrid>
      <w:tr w:rsidR="00C32AD0" w14:paraId="38E6FB06" w14:textId="77777777" w:rsidTr="00F66939"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D55FA5" w14:textId="7E3E63D8" w:rsidR="00C32AD0" w:rsidRDefault="00C32AD0" w:rsidP="00F66939">
            <w:pPr>
              <w:pStyle w:val="TableContents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lastRenderedPageBreak/>
              <w:t>Info: 3</w:t>
            </w:r>
          </w:p>
        </w:tc>
        <w:tc>
          <w:tcPr>
            <w:tcW w:w="8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2F969" w14:textId="3229A7C9" w:rsidR="00C32AD0" w:rsidRDefault="00C32AD0" w:rsidP="00F66939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RS485 Information</w:t>
            </w:r>
          </w:p>
        </w:tc>
      </w:tr>
      <w:tr w:rsidR="00C32AD0" w14:paraId="127A9756" w14:textId="77777777" w:rsidTr="00D63A93">
        <w:tc>
          <w:tcPr>
            <w:tcW w:w="9637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3F250C" w14:textId="6B3EB9C1" w:rsidR="001B357E" w:rsidRDefault="001B357E" w:rsidP="001B357E">
            <w:pPr>
              <w:pStyle w:val="Default"/>
              <w:spacing w:line="400" w:lineRule="exact"/>
            </w:pPr>
            <w:r>
              <w:rPr>
                <w:b/>
              </w:rPr>
              <w:t>Change of address</w:t>
            </w:r>
          </w:p>
          <w:p w14:paraId="05072717" w14:textId="3946B0DF" w:rsidR="001252D7" w:rsidRDefault="001B357E" w:rsidP="001252D7">
            <w:pPr>
              <w:pStyle w:val="Default"/>
            </w:pPr>
            <w:r>
              <w:t xml:space="preserve">For example, change the address of a sensor with address 1 to 2, </w:t>
            </w:r>
            <w:r w:rsidR="001252D7">
              <w:t>from controller → sensor:</w:t>
            </w:r>
          </w:p>
          <w:p w14:paraId="329C3AEB" w14:textId="77777777" w:rsidR="001252D7" w:rsidRDefault="001252D7" w:rsidP="001252D7">
            <w:pPr>
              <w:pStyle w:val="Default"/>
            </w:pPr>
          </w:p>
          <w:tbl>
            <w:tblPr>
              <w:tblW w:w="8353" w:type="dxa"/>
              <w:jc w:val="center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ook w:val="04A0" w:firstRow="1" w:lastRow="0" w:firstColumn="1" w:lastColumn="0" w:noHBand="0" w:noVBand="1"/>
            </w:tblPr>
            <w:tblGrid>
              <w:gridCol w:w="1026"/>
              <w:gridCol w:w="1026"/>
              <w:gridCol w:w="986"/>
              <w:gridCol w:w="986"/>
              <w:gridCol w:w="1148"/>
              <w:gridCol w:w="1134"/>
              <w:gridCol w:w="1078"/>
              <w:gridCol w:w="969"/>
            </w:tblGrid>
            <w:tr w:rsidR="001B357E" w14:paraId="0F161156" w14:textId="77777777" w:rsidTr="00F66939">
              <w:trPr>
                <w:trHeight w:val="329"/>
                <w:jc w:val="center"/>
              </w:trPr>
              <w:tc>
                <w:tcPr>
                  <w:tcW w:w="1026" w:type="dxa"/>
                  <w:shd w:val="clear" w:color="auto" w:fill="FFFFFF"/>
                  <w:vAlign w:val="center"/>
                </w:tcPr>
                <w:p w14:paraId="522B3A12" w14:textId="77777777" w:rsidR="001B357E" w:rsidRP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1B357E">
                    <w:rPr>
                      <w:sz w:val="22"/>
                      <w:szCs w:val="22"/>
                    </w:rPr>
                    <w:t>Original address</w:t>
                  </w:r>
                </w:p>
              </w:tc>
              <w:tc>
                <w:tcPr>
                  <w:tcW w:w="1026" w:type="dxa"/>
                  <w:shd w:val="clear" w:color="auto" w:fill="FFFFFF"/>
                  <w:vAlign w:val="center"/>
                </w:tcPr>
                <w:p w14:paraId="5F5F92EA" w14:textId="77777777" w:rsidR="001B357E" w:rsidRP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1B357E">
                    <w:rPr>
                      <w:sz w:val="22"/>
                      <w:szCs w:val="22"/>
                    </w:rPr>
                    <w:t>Function codes</w:t>
                  </w:r>
                </w:p>
              </w:tc>
              <w:tc>
                <w:tcPr>
                  <w:tcW w:w="986" w:type="dxa"/>
                  <w:shd w:val="clear" w:color="auto" w:fill="FFFFFF"/>
                  <w:vAlign w:val="center"/>
                </w:tcPr>
                <w:p w14:paraId="7093F4B2" w14:textId="77777777" w:rsidR="001B357E" w:rsidRPr="001B357E" w:rsidRDefault="001B357E" w:rsidP="001B357E">
                  <w:pPr>
                    <w:jc w:val="center"/>
                    <w:rPr>
                      <w:rFonts w:ascii="Arial" w:eastAsiaTheme="minorEastAsia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1B357E">
                    <w:rPr>
                      <w:sz w:val="22"/>
                      <w:szCs w:val="22"/>
                    </w:rPr>
                    <w:t>Start register high</w:t>
                  </w:r>
                </w:p>
              </w:tc>
              <w:tc>
                <w:tcPr>
                  <w:tcW w:w="986" w:type="dxa"/>
                  <w:shd w:val="clear" w:color="auto" w:fill="FFFFFF"/>
                  <w:vAlign w:val="center"/>
                </w:tcPr>
                <w:p w14:paraId="771F3AC2" w14:textId="77777777" w:rsidR="001B357E" w:rsidRPr="001B357E" w:rsidRDefault="001B357E" w:rsidP="001B357E">
                  <w:pPr>
                    <w:widowControl/>
                    <w:jc w:val="center"/>
                    <w:rPr>
                      <w:rFonts w:ascii="Arial" w:eastAsiaTheme="minorEastAsia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1B357E">
                    <w:rPr>
                      <w:sz w:val="22"/>
                      <w:szCs w:val="22"/>
                    </w:rPr>
                    <w:t>Start register low</w:t>
                  </w:r>
                </w:p>
              </w:tc>
              <w:tc>
                <w:tcPr>
                  <w:tcW w:w="1148" w:type="dxa"/>
                  <w:shd w:val="clear" w:color="auto" w:fill="FFFFFF"/>
                  <w:vAlign w:val="center"/>
                </w:tcPr>
                <w:p w14:paraId="041E2C7A" w14:textId="42D62730" w:rsidR="001B357E" w:rsidRPr="001B357E" w:rsidRDefault="001252D7" w:rsidP="001B357E">
                  <w:pPr>
                    <w:widowControl/>
                    <w:jc w:val="center"/>
                    <w:rPr>
                      <w:rFonts w:ascii="Arial" w:eastAsiaTheme="minorEastAsia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Start</w:t>
                  </w:r>
                  <w:r w:rsidR="001B357E" w:rsidRPr="001B357E">
                    <w:rPr>
                      <w:sz w:val="22"/>
                      <w:szCs w:val="22"/>
                    </w:rPr>
                    <w:t xml:space="preserve"> address high</w:t>
                  </w:r>
                </w:p>
              </w:tc>
              <w:tc>
                <w:tcPr>
                  <w:tcW w:w="1134" w:type="dxa"/>
                  <w:shd w:val="clear" w:color="auto" w:fill="FFFFFF"/>
                  <w:vAlign w:val="center"/>
                </w:tcPr>
                <w:p w14:paraId="149CEB83" w14:textId="2B718DCC" w:rsidR="001B357E" w:rsidRPr="001B357E" w:rsidRDefault="001252D7" w:rsidP="001B357E">
                  <w:pPr>
                    <w:widowControl/>
                    <w:jc w:val="center"/>
                    <w:rPr>
                      <w:rFonts w:ascii="Arial" w:eastAsiaTheme="minorEastAsia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Start</w:t>
                  </w:r>
                  <w:r w:rsidRPr="001B357E">
                    <w:rPr>
                      <w:sz w:val="22"/>
                      <w:szCs w:val="22"/>
                    </w:rPr>
                    <w:t xml:space="preserve"> address </w:t>
                  </w:r>
                  <w:r>
                    <w:rPr>
                      <w:sz w:val="22"/>
                      <w:szCs w:val="22"/>
                    </w:rPr>
                    <w:t>low</w:t>
                  </w:r>
                </w:p>
              </w:tc>
              <w:tc>
                <w:tcPr>
                  <w:tcW w:w="1078" w:type="dxa"/>
                  <w:shd w:val="clear" w:color="auto" w:fill="FFFFFF"/>
                  <w:vAlign w:val="center"/>
                </w:tcPr>
                <w:p w14:paraId="6303B3FD" w14:textId="5FACA0A7" w:rsidR="001B357E" w:rsidRP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1B357E">
                    <w:rPr>
                      <w:sz w:val="22"/>
                      <w:szCs w:val="22"/>
                    </w:rPr>
                    <w:t>CRC16 low</w:t>
                  </w:r>
                </w:p>
              </w:tc>
              <w:tc>
                <w:tcPr>
                  <w:tcW w:w="969" w:type="dxa"/>
                  <w:shd w:val="clear" w:color="auto" w:fill="FFFFFF"/>
                  <w:vAlign w:val="center"/>
                </w:tcPr>
                <w:p w14:paraId="201CE1FB" w14:textId="2241C1F9" w:rsidR="001B357E" w:rsidRP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1B357E">
                    <w:rPr>
                      <w:sz w:val="22"/>
                      <w:szCs w:val="22"/>
                    </w:rPr>
                    <w:t>CRC16 high</w:t>
                  </w:r>
                </w:p>
              </w:tc>
            </w:tr>
            <w:tr w:rsidR="001B357E" w14:paraId="7A60CBB1" w14:textId="77777777" w:rsidTr="00F66939">
              <w:trPr>
                <w:trHeight w:val="329"/>
                <w:jc w:val="center"/>
              </w:trPr>
              <w:tc>
                <w:tcPr>
                  <w:tcW w:w="1026" w:type="dxa"/>
                  <w:shd w:val="clear" w:color="auto" w:fill="FFFFFF"/>
                  <w:vAlign w:val="center"/>
                </w:tcPr>
                <w:p w14:paraId="5CA3B7BA" w14:textId="77777777" w:rsid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t>0X01</w:t>
                  </w:r>
                </w:p>
              </w:tc>
              <w:tc>
                <w:tcPr>
                  <w:tcW w:w="1026" w:type="dxa"/>
                  <w:shd w:val="clear" w:color="auto" w:fill="FFFFFF"/>
                  <w:vAlign w:val="center"/>
                </w:tcPr>
                <w:p w14:paraId="0FCC5036" w14:textId="77777777" w:rsid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t>0X06</w:t>
                  </w:r>
                </w:p>
              </w:tc>
              <w:tc>
                <w:tcPr>
                  <w:tcW w:w="986" w:type="dxa"/>
                  <w:shd w:val="clear" w:color="auto" w:fill="FFFFFF"/>
                  <w:vAlign w:val="center"/>
                </w:tcPr>
                <w:p w14:paraId="2C2DE1D7" w14:textId="77777777" w:rsidR="001B357E" w:rsidRDefault="001B357E" w:rsidP="001B357E">
                  <w:pPr>
                    <w:jc w:val="center"/>
                    <w:rPr>
                      <w:rFonts w:ascii="Arial" w:eastAsiaTheme="minorEastAsia" w:hAnsi="Arial" w:cs="Arial"/>
                      <w:color w:val="000000"/>
                      <w:kern w:val="0"/>
                      <w:szCs w:val="21"/>
                    </w:rPr>
                  </w:pPr>
                  <w:r>
                    <w:t>0X07</w:t>
                  </w:r>
                </w:p>
              </w:tc>
              <w:tc>
                <w:tcPr>
                  <w:tcW w:w="986" w:type="dxa"/>
                  <w:shd w:val="clear" w:color="auto" w:fill="FFFFFF"/>
                  <w:vAlign w:val="center"/>
                </w:tcPr>
                <w:p w14:paraId="773DADC0" w14:textId="77777777" w:rsidR="001B357E" w:rsidRDefault="001B357E" w:rsidP="001B357E">
                  <w:pPr>
                    <w:widowControl/>
                    <w:jc w:val="center"/>
                    <w:rPr>
                      <w:rFonts w:ascii="Arial" w:eastAsiaTheme="minorEastAsia" w:hAnsi="Arial" w:cs="Arial"/>
                      <w:color w:val="000000"/>
                      <w:kern w:val="0"/>
                      <w:szCs w:val="21"/>
                    </w:rPr>
                  </w:pPr>
                  <w:r>
                    <w:t>0XD0</w:t>
                  </w:r>
                </w:p>
              </w:tc>
              <w:tc>
                <w:tcPr>
                  <w:tcW w:w="1148" w:type="dxa"/>
                  <w:shd w:val="clear" w:color="auto" w:fill="FFFFFF"/>
                  <w:vAlign w:val="center"/>
                </w:tcPr>
                <w:p w14:paraId="143F84E1" w14:textId="77777777" w:rsidR="001B357E" w:rsidRDefault="001B357E" w:rsidP="001B357E">
                  <w:pPr>
                    <w:widowControl/>
                    <w:jc w:val="center"/>
                    <w:rPr>
                      <w:rFonts w:ascii="Arial" w:eastAsiaTheme="minorEastAsia" w:hAnsi="Arial" w:cs="Arial"/>
                      <w:color w:val="000000"/>
                      <w:kern w:val="0"/>
                      <w:szCs w:val="21"/>
                    </w:rPr>
                  </w:pPr>
                  <w:r>
                    <w:t>0X00</w:t>
                  </w:r>
                </w:p>
              </w:tc>
              <w:tc>
                <w:tcPr>
                  <w:tcW w:w="1134" w:type="dxa"/>
                  <w:shd w:val="clear" w:color="auto" w:fill="FFFFFF"/>
                  <w:vAlign w:val="center"/>
                </w:tcPr>
                <w:p w14:paraId="63D97564" w14:textId="77777777" w:rsidR="001B357E" w:rsidRDefault="001B357E" w:rsidP="001B357E">
                  <w:pPr>
                    <w:widowControl/>
                    <w:jc w:val="center"/>
                    <w:rPr>
                      <w:rFonts w:ascii="Arial" w:eastAsiaTheme="minorEastAsia" w:hAnsi="Arial" w:cs="Arial"/>
                      <w:color w:val="000000"/>
                      <w:kern w:val="0"/>
                      <w:szCs w:val="21"/>
                    </w:rPr>
                  </w:pPr>
                  <w:r>
                    <w:t>0X02</w:t>
                  </w:r>
                </w:p>
              </w:tc>
              <w:tc>
                <w:tcPr>
                  <w:tcW w:w="1078" w:type="dxa"/>
                  <w:shd w:val="clear" w:color="auto" w:fill="FFFFFF"/>
                  <w:vAlign w:val="center"/>
                </w:tcPr>
                <w:p w14:paraId="28796C60" w14:textId="77777777" w:rsid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t>0X08</w:t>
                  </w:r>
                </w:p>
              </w:tc>
              <w:tc>
                <w:tcPr>
                  <w:tcW w:w="969" w:type="dxa"/>
                  <w:shd w:val="clear" w:color="auto" w:fill="FFFFFF"/>
                  <w:vAlign w:val="center"/>
                </w:tcPr>
                <w:p w14:paraId="553F59B1" w14:textId="77777777" w:rsid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t>0X86</w:t>
                  </w:r>
                </w:p>
              </w:tc>
            </w:tr>
          </w:tbl>
          <w:p w14:paraId="5053AE93" w14:textId="77777777" w:rsidR="001252D7" w:rsidRDefault="001252D7" w:rsidP="001B357E">
            <w:pPr>
              <w:pStyle w:val="Default"/>
              <w:spacing w:line="400" w:lineRule="exact"/>
            </w:pPr>
          </w:p>
          <w:p w14:paraId="5424DB4E" w14:textId="407A6479" w:rsidR="001B357E" w:rsidRDefault="001B357E" w:rsidP="00A73D99">
            <w:pPr>
              <w:pStyle w:val="Default"/>
            </w:pPr>
            <w:r w:rsidRPr="00A73D99">
              <w:t xml:space="preserve">If the sensor receives </w:t>
            </w:r>
            <w:r w:rsidR="00A73D99">
              <w:t xml:space="preserve">this command </w:t>
            </w:r>
            <w:r w:rsidRPr="00A73D99">
              <w:t>correctly, the data is returned in the same way.</w:t>
            </w:r>
          </w:p>
          <w:p w14:paraId="238AC2C3" w14:textId="77777777" w:rsidR="00A73D99" w:rsidRPr="00A73D99" w:rsidRDefault="00A73D99" w:rsidP="00A73D99">
            <w:pPr>
              <w:pStyle w:val="Default"/>
            </w:pPr>
          </w:p>
          <w:p w14:paraId="24FE1249" w14:textId="7CE50047" w:rsidR="001B357E" w:rsidRPr="00A73D99" w:rsidRDefault="001B357E" w:rsidP="00A73D99">
            <w:pPr>
              <w:pStyle w:val="Default"/>
            </w:pPr>
            <w:r w:rsidRPr="00A73D99">
              <w:t xml:space="preserve">Note: If you forget the original address of the sensor, you can use the broadcast address 0XFF instead, using 0XFF </w:t>
            </w:r>
            <w:r w:rsidR="001252D7" w:rsidRPr="00A73D99">
              <w:t>controller</w:t>
            </w:r>
            <w:r w:rsidRPr="00A73D99">
              <w:t xml:space="preserve"> can only receive a </w:t>
            </w:r>
            <w:r w:rsidR="001252D7" w:rsidRPr="00A73D99">
              <w:t>single sensor</w:t>
            </w:r>
            <w:r w:rsidRPr="00A73D99">
              <w:t xml:space="preserve">, and the return address is still the original address, </w:t>
            </w:r>
            <w:r w:rsidR="001252D7" w:rsidRPr="00A73D99">
              <w:t xml:space="preserve">and </w:t>
            </w:r>
            <w:r w:rsidRPr="00A73D99">
              <w:t xml:space="preserve">can </w:t>
            </w:r>
            <w:r w:rsidR="001252D7" w:rsidRPr="00A73D99">
              <w:t xml:space="preserve">then </w:t>
            </w:r>
            <w:r w:rsidRPr="00A73D99">
              <w:t>be used as an address query method.</w:t>
            </w:r>
          </w:p>
          <w:p w14:paraId="2E8BFA8D" w14:textId="77777777" w:rsidR="00A73D99" w:rsidRDefault="00A73D99" w:rsidP="001B357E">
            <w:pPr>
              <w:pStyle w:val="Default"/>
              <w:spacing w:line="400" w:lineRule="exact"/>
            </w:pPr>
          </w:p>
          <w:p w14:paraId="3F790ED3" w14:textId="55EB33E0" w:rsidR="001B357E" w:rsidRDefault="001B357E" w:rsidP="001B357E">
            <w:pPr>
              <w:pStyle w:val="Default"/>
              <w:rPr>
                <w:b/>
              </w:rPr>
            </w:pPr>
            <w:r>
              <w:rPr>
                <w:b/>
              </w:rPr>
              <w:t>Query Data</w:t>
            </w:r>
          </w:p>
          <w:p w14:paraId="3BEC5B47" w14:textId="67400E35" w:rsidR="001B357E" w:rsidRDefault="001B357E" w:rsidP="001B357E">
            <w:pPr>
              <w:pStyle w:val="Default"/>
            </w:pPr>
            <w:r>
              <w:t>Query sensor (address 1</w:t>
            </w:r>
            <w:r w:rsidR="001252D7">
              <w:t>)</w:t>
            </w:r>
            <w:r>
              <w:t xml:space="preserve"> data (soil temperature, soil moisture) from controller → sensor:</w:t>
            </w:r>
          </w:p>
          <w:p w14:paraId="03C6F590" w14:textId="77777777" w:rsidR="001252D7" w:rsidRDefault="001252D7" w:rsidP="001B357E">
            <w:pPr>
              <w:pStyle w:val="Default"/>
            </w:pPr>
          </w:p>
          <w:tbl>
            <w:tblPr>
              <w:tblW w:w="8424" w:type="dxa"/>
              <w:jc w:val="center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1142"/>
              <w:gridCol w:w="1019"/>
              <w:gridCol w:w="1234"/>
              <w:gridCol w:w="1258"/>
              <w:gridCol w:w="999"/>
              <w:gridCol w:w="962"/>
              <w:gridCol w:w="905"/>
              <w:gridCol w:w="905"/>
            </w:tblGrid>
            <w:tr w:rsidR="001B357E" w14:paraId="551E5BE7" w14:textId="77777777" w:rsidTr="00F66939">
              <w:trPr>
                <w:trHeight w:val="329"/>
                <w:jc w:val="center"/>
              </w:trPr>
              <w:tc>
                <w:tcPr>
                  <w:tcW w:w="1142" w:type="dxa"/>
                  <w:shd w:val="clear" w:color="auto" w:fill="FFFFFF" w:themeFill="background1"/>
                  <w:vAlign w:val="center"/>
                </w:tcPr>
                <w:p w14:paraId="757677B9" w14:textId="77777777" w:rsidR="001B357E" w:rsidRP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1B357E">
                    <w:rPr>
                      <w:sz w:val="22"/>
                      <w:szCs w:val="22"/>
                    </w:rPr>
                    <w:t>Address</w:t>
                  </w:r>
                </w:p>
              </w:tc>
              <w:tc>
                <w:tcPr>
                  <w:tcW w:w="1019" w:type="dxa"/>
                  <w:shd w:val="clear" w:color="auto" w:fill="FFFFFF" w:themeFill="background1"/>
                  <w:vAlign w:val="center"/>
                </w:tcPr>
                <w:p w14:paraId="5CDBF89B" w14:textId="77777777" w:rsidR="001B357E" w:rsidRP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1B357E">
                    <w:rPr>
                      <w:sz w:val="22"/>
                      <w:szCs w:val="22"/>
                    </w:rPr>
                    <w:t>Function codes</w:t>
                  </w:r>
                </w:p>
              </w:tc>
              <w:tc>
                <w:tcPr>
                  <w:tcW w:w="1234" w:type="dxa"/>
                  <w:shd w:val="clear" w:color="auto" w:fill="FFFFFF" w:themeFill="background1"/>
                  <w:vAlign w:val="center"/>
                </w:tcPr>
                <w:p w14:paraId="7DDD2AA5" w14:textId="0AC70DA9" w:rsidR="001B357E" w:rsidRP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1B357E">
                    <w:rPr>
                      <w:sz w:val="22"/>
                      <w:szCs w:val="22"/>
                    </w:rPr>
                    <w:t>Start register address high</w:t>
                  </w:r>
                </w:p>
              </w:tc>
              <w:tc>
                <w:tcPr>
                  <w:tcW w:w="1258" w:type="dxa"/>
                  <w:shd w:val="clear" w:color="auto" w:fill="FFFFFF" w:themeFill="background1"/>
                  <w:vAlign w:val="center"/>
                </w:tcPr>
                <w:p w14:paraId="28BA0211" w14:textId="0154A80E" w:rsidR="001B357E" w:rsidRPr="001B357E" w:rsidRDefault="001252D7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1B357E">
                    <w:rPr>
                      <w:sz w:val="22"/>
                      <w:szCs w:val="22"/>
                    </w:rPr>
                    <w:t xml:space="preserve">Start register address </w:t>
                  </w:r>
                  <w:r>
                    <w:rPr>
                      <w:sz w:val="22"/>
                      <w:szCs w:val="22"/>
                    </w:rPr>
                    <w:t>low</w:t>
                  </w:r>
                </w:p>
              </w:tc>
              <w:tc>
                <w:tcPr>
                  <w:tcW w:w="999" w:type="dxa"/>
                  <w:shd w:val="clear" w:color="auto" w:fill="FFFFFF" w:themeFill="background1"/>
                  <w:vAlign w:val="center"/>
                </w:tcPr>
                <w:p w14:paraId="02EDFF0D" w14:textId="27BFDBE8" w:rsidR="001B357E" w:rsidRP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1B357E">
                    <w:rPr>
                      <w:sz w:val="22"/>
                      <w:szCs w:val="22"/>
                    </w:rPr>
                    <w:t>Register length high</w:t>
                  </w:r>
                </w:p>
              </w:tc>
              <w:tc>
                <w:tcPr>
                  <w:tcW w:w="962" w:type="dxa"/>
                  <w:shd w:val="clear" w:color="auto" w:fill="FFFFFF" w:themeFill="background1"/>
                  <w:vAlign w:val="center"/>
                </w:tcPr>
                <w:p w14:paraId="7F5E4406" w14:textId="3C49B746" w:rsidR="001B357E" w:rsidRPr="001B357E" w:rsidRDefault="001252D7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1B357E">
                    <w:rPr>
                      <w:sz w:val="22"/>
                      <w:szCs w:val="22"/>
                    </w:rPr>
                    <w:t xml:space="preserve">Register length </w:t>
                  </w:r>
                  <w:r>
                    <w:rPr>
                      <w:sz w:val="22"/>
                      <w:szCs w:val="22"/>
                    </w:rPr>
                    <w:t>low</w:t>
                  </w:r>
                </w:p>
              </w:tc>
              <w:tc>
                <w:tcPr>
                  <w:tcW w:w="905" w:type="dxa"/>
                  <w:shd w:val="clear" w:color="auto" w:fill="FFFFFF" w:themeFill="background1"/>
                  <w:vAlign w:val="center"/>
                </w:tcPr>
                <w:p w14:paraId="5E64A420" w14:textId="3C796C6D" w:rsidR="001B357E" w:rsidRP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1B357E">
                    <w:rPr>
                      <w:sz w:val="22"/>
                      <w:szCs w:val="22"/>
                    </w:rPr>
                    <w:t>CRC16 low</w:t>
                  </w:r>
                </w:p>
              </w:tc>
              <w:tc>
                <w:tcPr>
                  <w:tcW w:w="905" w:type="dxa"/>
                  <w:shd w:val="clear" w:color="auto" w:fill="FFFFFF" w:themeFill="background1"/>
                  <w:vAlign w:val="center"/>
                </w:tcPr>
                <w:p w14:paraId="55F93977" w14:textId="19415B1B" w:rsidR="001B357E" w:rsidRP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1B357E">
                    <w:rPr>
                      <w:sz w:val="22"/>
                      <w:szCs w:val="22"/>
                    </w:rPr>
                    <w:t>CRC16 high</w:t>
                  </w:r>
                </w:p>
              </w:tc>
            </w:tr>
            <w:tr w:rsidR="001B357E" w14:paraId="610FD1A5" w14:textId="77777777" w:rsidTr="00F66939">
              <w:trPr>
                <w:trHeight w:val="329"/>
                <w:jc w:val="center"/>
              </w:trPr>
              <w:tc>
                <w:tcPr>
                  <w:tcW w:w="1142" w:type="dxa"/>
                  <w:shd w:val="clear" w:color="auto" w:fill="FFFFFF" w:themeFill="background1"/>
                  <w:vAlign w:val="center"/>
                </w:tcPr>
                <w:p w14:paraId="08B88650" w14:textId="77777777" w:rsid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t>0X01</w:t>
                  </w:r>
                </w:p>
              </w:tc>
              <w:tc>
                <w:tcPr>
                  <w:tcW w:w="1019" w:type="dxa"/>
                  <w:shd w:val="clear" w:color="auto" w:fill="FFFFFF" w:themeFill="background1"/>
                  <w:vAlign w:val="center"/>
                </w:tcPr>
                <w:p w14:paraId="2A0552ED" w14:textId="77777777" w:rsid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t>0X03</w:t>
                  </w:r>
                </w:p>
              </w:tc>
              <w:tc>
                <w:tcPr>
                  <w:tcW w:w="1234" w:type="dxa"/>
                  <w:shd w:val="clear" w:color="auto" w:fill="FFFFFF" w:themeFill="background1"/>
                  <w:vAlign w:val="center"/>
                </w:tcPr>
                <w:p w14:paraId="294B19DA" w14:textId="77777777" w:rsid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t>0X00</w:t>
                  </w:r>
                </w:p>
              </w:tc>
              <w:tc>
                <w:tcPr>
                  <w:tcW w:w="1258" w:type="dxa"/>
                  <w:shd w:val="clear" w:color="auto" w:fill="FFFFFF" w:themeFill="background1"/>
                  <w:vAlign w:val="center"/>
                </w:tcPr>
                <w:p w14:paraId="412B8C2C" w14:textId="77777777" w:rsid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t>0X00</w:t>
                  </w:r>
                </w:p>
              </w:tc>
              <w:tc>
                <w:tcPr>
                  <w:tcW w:w="999" w:type="dxa"/>
                  <w:shd w:val="clear" w:color="auto" w:fill="FFFFFF" w:themeFill="background1"/>
                  <w:vAlign w:val="center"/>
                </w:tcPr>
                <w:p w14:paraId="3EAD54DE" w14:textId="77777777" w:rsid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t>0X00</w:t>
                  </w:r>
                </w:p>
              </w:tc>
              <w:tc>
                <w:tcPr>
                  <w:tcW w:w="962" w:type="dxa"/>
                  <w:shd w:val="clear" w:color="auto" w:fill="FFFFFF" w:themeFill="background1"/>
                  <w:vAlign w:val="center"/>
                </w:tcPr>
                <w:p w14:paraId="1A9D9D2C" w14:textId="77777777" w:rsid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t>0X02</w:t>
                  </w:r>
                </w:p>
              </w:tc>
              <w:tc>
                <w:tcPr>
                  <w:tcW w:w="905" w:type="dxa"/>
                  <w:shd w:val="clear" w:color="auto" w:fill="FFFFFF" w:themeFill="background1"/>
                  <w:vAlign w:val="center"/>
                </w:tcPr>
                <w:p w14:paraId="2BA35044" w14:textId="77777777" w:rsid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t>0XC4</w:t>
                  </w:r>
                </w:p>
              </w:tc>
              <w:tc>
                <w:tcPr>
                  <w:tcW w:w="905" w:type="dxa"/>
                  <w:shd w:val="clear" w:color="auto" w:fill="FFFFFF" w:themeFill="background1"/>
                  <w:vAlign w:val="center"/>
                </w:tcPr>
                <w:p w14:paraId="334B0BC8" w14:textId="77777777" w:rsid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t>0X0B</w:t>
                  </w:r>
                </w:p>
              </w:tc>
            </w:tr>
          </w:tbl>
          <w:p w14:paraId="53D0CC50" w14:textId="77777777" w:rsidR="001B357E" w:rsidRDefault="001B357E" w:rsidP="001B357E">
            <w:pPr>
              <w:pStyle w:val="Default"/>
            </w:pPr>
          </w:p>
          <w:p w14:paraId="3D6D2B7D" w14:textId="193F7406" w:rsidR="001B357E" w:rsidRDefault="001B357E" w:rsidP="001252D7">
            <w:pPr>
              <w:pStyle w:val="Default"/>
            </w:pPr>
            <w:r>
              <w:t>If the sensor receives correctly, return the following data, from</w:t>
            </w:r>
            <w:r w:rsidR="001252D7">
              <w:t xml:space="preserve"> sensor → controller:</w:t>
            </w:r>
          </w:p>
          <w:p w14:paraId="2B932415" w14:textId="77777777" w:rsidR="001252D7" w:rsidRDefault="001252D7" w:rsidP="001252D7">
            <w:pPr>
              <w:pStyle w:val="Default"/>
            </w:pPr>
          </w:p>
          <w:tbl>
            <w:tblPr>
              <w:tblW w:w="9567" w:type="dxa"/>
              <w:jc w:val="center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shd w:val="clear" w:color="auto" w:fill="D6E3BC"/>
              <w:tblLook w:val="04A0" w:firstRow="1" w:lastRow="0" w:firstColumn="1" w:lastColumn="0" w:noHBand="0" w:noVBand="1"/>
            </w:tblPr>
            <w:tblGrid>
              <w:gridCol w:w="953"/>
              <w:gridCol w:w="1134"/>
              <w:gridCol w:w="850"/>
              <w:gridCol w:w="1134"/>
              <w:gridCol w:w="1418"/>
              <w:gridCol w:w="1134"/>
              <w:gridCol w:w="1134"/>
              <w:gridCol w:w="891"/>
              <w:gridCol w:w="919"/>
            </w:tblGrid>
            <w:tr w:rsidR="001252D7" w14:paraId="1342E025" w14:textId="77777777" w:rsidTr="001252D7">
              <w:trPr>
                <w:trHeight w:val="329"/>
                <w:jc w:val="center"/>
              </w:trPr>
              <w:tc>
                <w:tcPr>
                  <w:tcW w:w="953" w:type="dxa"/>
                  <w:shd w:val="clear" w:color="auto" w:fill="FFFFFF" w:themeFill="background1"/>
                  <w:vAlign w:val="center"/>
                </w:tcPr>
                <w:p w14:paraId="202A1F1F" w14:textId="77777777" w:rsidR="001B357E" w:rsidRP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1B357E">
                    <w:rPr>
                      <w:sz w:val="22"/>
                      <w:szCs w:val="22"/>
                    </w:rPr>
                    <w:t>Address</w:t>
                  </w:r>
                </w:p>
              </w:tc>
              <w:tc>
                <w:tcPr>
                  <w:tcW w:w="1134" w:type="dxa"/>
                  <w:shd w:val="clear" w:color="auto" w:fill="FFFFFF" w:themeFill="background1"/>
                  <w:vAlign w:val="center"/>
                </w:tcPr>
                <w:p w14:paraId="0AF8B165" w14:textId="77777777" w:rsidR="001B357E" w:rsidRP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1B357E">
                    <w:rPr>
                      <w:sz w:val="22"/>
                      <w:szCs w:val="22"/>
                    </w:rPr>
                    <w:t>Function codes</w:t>
                  </w:r>
                </w:p>
              </w:tc>
              <w:tc>
                <w:tcPr>
                  <w:tcW w:w="850" w:type="dxa"/>
                  <w:shd w:val="clear" w:color="auto" w:fill="FFFFFF" w:themeFill="background1"/>
                  <w:vAlign w:val="center"/>
                </w:tcPr>
                <w:p w14:paraId="01BA2DF6" w14:textId="77777777" w:rsidR="001B357E" w:rsidRP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1B357E">
                    <w:rPr>
                      <w:sz w:val="22"/>
                      <w:szCs w:val="22"/>
                    </w:rPr>
                    <w:t>Data Length</w:t>
                  </w:r>
                </w:p>
              </w:tc>
              <w:tc>
                <w:tcPr>
                  <w:tcW w:w="1134" w:type="dxa"/>
                  <w:shd w:val="clear" w:color="auto" w:fill="FFFFFF" w:themeFill="background1"/>
                  <w:vAlign w:val="center"/>
                </w:tcPr>
                <w:p w14:paraId="5E81E7AB" w14:textId="6B6E8A93" w:rsidR="001B357E" w:rsidRP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1B357E">
                    <w:rPr>
                      <w:sz w:val="22"/>
                      <w:szCs w:val="22"/>
                    </w:rPr>
                    <w:t>Register 0 data high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  <w:vAlign w:val="center"/>
                </w:tcPr>
                <w:p w14:paraId="38A178E5" w14:textId="77777777" w:rsidR="001B357E" w:rsidRP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1B357E">
                    <w:rPr>
                      <w:sz w:val="22"/>
                      <w:szCs w:val="22"/>
                    </w:rPr>
                    <w:t>Register 0 data low</w:t>
                  </w:r>
                </w:p>
              </w:tc>
              <w:tc>
                <w:tcPr>
                  <w:tcW w:w="1134" w:type="dxa"/>
                  <w:shd w:val="clear" w:color="auto" w:fill="FFFFFF" w:themeFill="background1"/>
                  <w:vAlign w:val="center"/>
                </w:tcPr>
                <w:p w14:paraId="25A7B7A5" w14:textId="1CEDD76F" w:rsidR="001B357E" w:rsidRP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1B357E">
                    <w:rPr>
                      <w:sz w:val="22"/>
                      <w:szCs w:val="22"/>
                    </w:rPr>
                    <w:t>Register 1 data high</w:t>
                  </w:r>
                </w:p>
              </w:tc>
              <w:tc>
                <w:tcPr>
                  <w:tcW w:w="1134" w:type="dxa"/>
                  <w:shd w:val="clear" w:color="auto" w:fill="FFFFFF" w:themeFill="background1"/>
                  <w:vAlign w:val="center"/>
                </w:tcPr>
                <w:p w14:paraId="2E3CEF3D" w14:textId="77777777" w:rsidR="001B357E" w:rsidRP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1B357E">
                    <w:rPr>
                      <w:sz w:val="22"/>
                      <w:szCs w:val="22"/>
                    </w:rPr>
                    <w:t>Register 1 data low</w:t>
                  </w:r>
                </w:p>
              </w:tc>
              <w:tc>
                <w:tcPr>
                  <w:tcW w:w="891" w:type="dxa"/>
                  <w:shd w:val="clear" w:color="auto" w:fill="FFFFFF" w:themeFill="background1"/>
                  <w:vAlign w:val="center"/>
                </w:tcPr>
                <w:p w14:paraId="72B2B6C6" w14:textId="74855B91" w:rsidR="001B357E" w:rsidRP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1B357E">
                    <w:rPr>
                      <w:sz w:val="22"/>
                      <w:szCs w:val="22"/>
                    </w:rPr>
                    <w:t>CRC1</w:t>
                  </w:r>
                  <w:r w:rsidR="001252D7">
                    <w:rPr>
                      <w:sz w:val="22"/>
                      <w:szCs w:val="22"/>
                    </w:rPr>
                    <w:t>6</w:t>
                  </w:r>
                  <w:r w:rsidRPr="001B357E">
                    <w:rPr>
                      <w:sz w:val="22"/>
                      <w:szCs w:val="22"/>
                    </w:rPr>
                    <w:t xml:space="preserve"> low</w:t>
                  </w:r>
                </w:p>
              </w:tc>
              <w:tc>
                <w:tcPr>
                  <w:tcW w:w="919" w:type="dxa"/>
                  <w:shd w:val="clear" w:color="auto" w:fill="FFFFFF" w:themeFill="background1"/>
                  <w:vAlign w:val="center"/>
                </w:tcPr>
                <w:p w14:paraId="4D1AABEF" w14:textId="76F80821" w:rsidR="001B357E" w:rsidRP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1B357E">
                    <w:rPr>
                      <w:sz w:val="22"/>
                      <w:szCs w:val="22"/>
                    </w:rPr>
                    <w:t>CRC16 high</w:t>
                  </w:r>
                </w:p>
              </w:tc>
            </w:tr>
            <w:tr w:rsidR="001252D7" w14:paraId="2A9AA78E" w14:textId="77777777" w:rsidTr="001252D7">
              <w:trPr>
                <w:trHeight w:val="329"/>
                <w:jc w:val="center"/>
              </w:trPr>
              <w:tc>
                <w:tcPr>
                  <w:tcW w:w="953" w:type="dxa"/>
                  <w:shd w:val="clear" w:color="auto" w:fill="FFFFFF" w:themeFill="background1"/>
                  <w:vAlign w:val="center"/>
                </w:tcPr>
                <w:p w14:paraId="079DA9A3" w14:textId="77777777" w:rsid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t>0X01</w:t>
                  </w:r>
                </w:p>
              </w:tc>
              <w:tc>
                <w:tcPr>
                  <w:tcW w:w="1134" w:type="dxa"/>
                  <w:shd w:val="clear" w:color="auto" w:fill="FFFFFF" w:themeFill="background1"/>
                  <w:vAlign w:val="center"/>
                </w:tcPr>
                <w:p w14:paraId="46817C8D" w14:textId="77777777" w:rsid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t>0X03</w:t>
                  </w:r>
                </w:p>
              </w:tc>
              <w:tc>
                <w:tcPr>
                  <w:tcW w:w="850" w:type="dxa"/>
                  <w:shd w:val="clear" w:color="auto" w:fill="FFFFFF" w:themeFill="background1"/>
                  <w:vAlign w:val="center"/>
                </w:tcPr>
                <w:p w14:paraId="7093F8BF" w14:textId="77777777" w:rsid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t>0X04</w:t>
                  </w:r>
                </w:p>
              </w:tc>
              <w:tc>
                <w:tcPr>
                  <w:tcW w:w="1134" w:type="dxa"/>
                  <w:shd w:val="clear" w:color="auto" w:fill="FFFFFF" w:themeFill="background1"/>
                  <w:vAlign w:val="center"/>
                </w:tcPr>
                <w:p w14:paraId="77BABB2F" w14:textId="77777777" w:rsid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t>0x04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  <w:vAlign w:val="center"/>
                </w:tcPr>
                <w:p w14:paraId="51ABE765" w14:textId="77777777" w:rsidR="001B357E" w:rsidRDefault="001B357E" w:rsidP="001B357E">
                  <w:pPr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t>0XDD</w:t>
                  </w:r>
                </w:p>
              </w:tc>
              <w:tc>
                <w:tcPr>
                  <w:tcW w:w="1134" w:type="dxa"/>
                  <w:shd w:val="clear" w:color="auto" w:fill="FFFFFF" w:themeFill="background1"/>
                  <w:vAlign w:val="center"/>
                </w:tcPr>
                <w:p w14:paraId="4AD8E821" w14:textId="77777777" w:rsidR="001B357E" w:rsidRDefault="001B357E" w:rsidP="001B357E">
                  <w:pPr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t>0X01</w:t>
                  </w:r>
                </w:p>
              </w:tc>
              <w:tc>
                <w:tcPr>
                  <w:tcW w:w="1134" w:type="dxa"/>
                  <w:shd w:val="clear" w:color="auto" w:fill="FFFFFF" w:themeFill="background1"/>
                  <w:vAlign w:val="center"/>
                </w:tcPr>
                <w:p w14:paraId="7E4E1D0A" w14:textId="77777777" w:rsid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t>0X64</w:t>
                  </w:r>
                </w:p>
              </w:tc>
              <w:tc>
                <w:tcPr>
                  <w:tcW w:w="891" w:type="dxa"/>
                  <w:shd w:val="clear" w:color="auto" w:fill="FFFFFF" w:themeFill="background1"/>
                  <w:vAlign w:val="center"/>
                </w:tcPr>
                <w:p w14:paraId="15BD0DC9" w14:textId="77777777" w:rsid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t>0X5A</w:t>
                  </w:r>
                </w:p>
              </w:tc>
              <w:tc>
                <w:tcPr>
                  <w:tcW w:w="919" w:type="dxa"/>
                  <w:shd w:val="clear" w:color="auto" w:fill="FFFFFF" w:themeFill="background1"/>
                  <w:vAlign w:val="center"/>
                </w:tcPr>
                <w:p w14:paraId="10C682F5" w14:textId="77777777" w:rsid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t>0X66</w:t>
                  </w:r>
                </w:p>
              </w:tc>
            </w:tr>
            <w:tr w:rsidR="001B357E" w14:paraId="2EBD8B3C" w14:textId="77777777" w:rsidTr="001252D7">
              <w:trPr>
                <w:trHeight w:val="329"/>
                <w:jc w:val="center"/>
              </w:trPr>
              <w:tc>
                <w:tcPr>
                  <w:tcW w:w="953" w:type="dxa"/>
                  <w:shd w:val="clear" w:color="auto" w:fill="FFFFFF" w:themeFill="background1"/>
                  <w:vAlign w:val="center"/>
                </w:tcPr>
                <w:p w14:paraId="0A1AAF0F" w14:textId="77777777" w:rsid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Arial" w:hAnsi="SimSun" w:cs="Arial" w:hint="eastAsia"/>
                      <w:color w:val="000000"/>
                      <w:kern w:val="0"/>
                      <w:szCs w:val="21"/>
                    </w:rPr>
                    <w:t xml:space="preserve">　</w:t>
                  </w:r>
                </w:p>
              </w:tc>
              <w:tc>
                <w:tcPr>
                  <w:tcW w:w="1134" w:type="dxa"/>
                  <w:shd w:val="clear" w:color="auto" w:fill="FFFFFF" w:themeFill="background1"/>
                  <w:vAlign w:val="center"/>
                </w:tcPr>
                <w:p w14:paraId="3CBA75F7" w14:textId="77777777" w:rsid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Arial" w:hAnsi="SimSun" w:cs="Arial" w:hint="eastAsia"/>
                      <w:color w:val="000000"/>
                      <w:kern w:val="0"/>
                      <w:szCs w:val="21"/>
                    </w:rPr>
                    <w:t xml:space="preserve">　</w:t>
                  </w:r>
                </w:p>
              </w:tc>
              <w:tc>
                <w:tcPr>
                  <w:tcW w:w="850" w:type="dxa"/>
                  <w:shd w:val="clear" w:color="auto" w:fill="FFFFFF" w:themeFill="background1"/>
                  <w:vAlign w:val="center"/>
                </w:tcPr>
                <w:p w14:paraId="584C6251" w14:textId="77777777" w:rsid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Arial" w:hAnsi="SimSun" w:cs="Arial" w:hint="eastAsia"/>
                      <w:color w:val="000000"/>
                      <w:kern w:val="0"/>
                      <w:szCs w:val="21"/>
                    </w:rPr>
                    <w:t xml:space="preserve">　</w:t>
                  </w:r>
                </w:p>
              </w:tc>
              <w:tc>
                <w:tcPr>
                  <w:tcW w:w="2552" w:type="dxa"/>
                  <w:gridSpan w:val="2"/>
                  <w:shd w:val="clear" w:color="auto" w:fill="FFFFFF" w:themeFill="background1"/>
                  <w:vAlign w:val="center"/>
                </w:tcPr>
                <w:p w14:paraId="05649240" w14:textId="77777777" w:rsidR="001B357E" w:rsidRPr="001B357E" w:rsidRDefault="001B357E" w:rsidP="001B357E">
                  <w:pPr>
                    <w:jc w:val="center"/>
                    <w:rPr>
                      <w:rFonts w:ascii="Arial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1B357E">
                    <w:rPr>
                      <w:sz w:val="22"/>
                      <w:szCs w:val="22"/>
                    </w:rPr>
                    <w:t>Soil Temperature: ~ 3.5 °C</w:t>
                  </w:r>
                </w:p>
              </w:tc>
              <w:tc>
                <w:tcPr>
                  <w:tcW w:w="2268" w:type="dxa"/>
                  <w:gridSpan w:val="2"/>
                  <w:shd w:val="clear" w:color="auto" w:fill="FFFFFF" w:themeFill="background1"/>
                  <w:vAlign w:val="center"/>
                </w:tcPr>
                <w:p w14:paraId="0FA912DC" w14:textId="1DCBCE14" w:rsidR="001B357E" w:rsidRDefault="001B357E" w:rsidP="001B357E">
                  <w:pPr>
                    <w:jc w:val="center"/>
                    <w:rPr>
                      <w:sz w:val="22"/>
                      <w:szCs w:val="22"/>
                    </w:rPr>
                  </w:pPr>
                  <w:r w:rsidRPr="001B357E">
                    <w:rPr>
                      <w:sz w:val="22"/>
                      <w:szCs w:val="22"/>
                    </w:rPr>
                    <w:t>Soil moisture: 35.6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 w:rsidRPr="001B357E">
                    <w:rPr>
                      <w:sz w:val="22"/>
                      <w:szCs w:val="22"/>
                    </w:rPr>
                    <w:t xml:space="preserve">% </w:t>
                  </w:r>
                </w:p>
                <w:p w14:paraId="7E4B4609" w14:textId="6624688D" w:rsidR="001B357E" w:rsidRPr="001B357E" w:rsidRDefault="001B357E" w:rsidP="001B357E">
                  <w:pPr>
                    <w:jc w:val="center"/>
                    <w:rPr>
                      <w:rFonts w:ascii="Arial" w:hAnsi="Arial" w:cs="Arial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t>(m</w:t>
                  </w:r>
                  <w:r>
                    <w:rPr>
                      <w:vertAlign w:val="superscript"/>
                    </w:rPr>
                    <w:t>3</w:t>
                  </w:r>
                  <w:r>
                    <w:t xml:space="preserve"> water/m</w:t>
                  </w:r>
                  <w:r>
                    <w:rPr>
                      <w:vertAlign w:val="superscript"/>
                    </w:rPr>
                    <w:t>3</w:t>
                  </w:r>
                  <w:r>
                    <w:t xml:space="preserve"> soil)</w:t>
                  </w:r>
                </w:p>
              </w:tc>
              <w:tc>
                <w:tcPr>
                  <w:tcW w:w="891" w:type="dxa"/>
                  <w:shd w:val="clear" w:color="auto" w:fill="FFFFFF" w:themeFill="background1"/>
                  <w:vAlign w:val="center"/>
                </w:tcPr>
                <w:p w14:paraId="28CACE97" w14:textId="77777777" w:rsid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Arial" w:hAnsi="SimSun" w:cs="Arial" w:hint="eastAsia"/>
                      <w:color w:val="000000"/>
                      <w:kern w:val="0"/>
                      <w:szCs w:val="21"/>
                    </w:rPr>
                    <w:t xml:space="preserve">　</w:t>
                  </w:r>
                </w:p>
              </w:tc>
              <w:tc>
                <w:tcPr>
                  <w:tcW w:w="919" w:type="dxa"/>
                  <w:shd w:val="clear" w:color="auto" w:fill="FFFFFF" w:themeFill="background1"/>
                  <w:vAlign w:val="center"/>
                </w:tcPr>
                <w:p w14:paraId="0764527F" w14:textId="77777777" w:rsidR="001B357E" w:rsidRDefault="001B357E" w:rsidP="001B357E"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Arial" w:hAnsi="SimSun" w:cs="Arial" w:hint="eastAsia"/>
                      <w:color w:val="000000"/>
                      <w:kern w:val="0"/>
                      <w:szCs w:val="21"/>
                    </w:rPr>
                    <w:t xml:space="preserve">　</w:t>
                  </w:r>
                </w:p>
              </w:tc>
            </w:tr>
          </w:tbl>
          <w:p w14:paraId="73C61E05" w14:textId="77777777" w:rsidR="00C32AD0" w:rsidRDefault="00C32AD0" w:rsidP="00F66939">
            <w:pPr>
              <w:pStyle w:val="TableContents"/>
              <w:rPr>
                <w:rFonts w:ascii="Arial" w:hAnsi="Arial"/>
              </w:rPr>
            </w:pPr>
          </w:p>
        </w:tc>
      </w:tr>
    </w:tbl>
    <w:p w14:paraId="040C78EA" w14:textId="77777777" w:rsidR="00C32AD0" w:rsidRDefault="00C32AD0" w:rsidP="00C32AD0">
      <w:pPr>
        <w:pStyle w:val="Standard"/>
        <w:rPr>
          <w:rFonts w:ascii="Arial" w:hAnsi="Arial"/>
        </w:rPr>
      </w:pPr>
    </w:p>
    <w:p w14:paraId="752C093F" w14:textId="77777777" w:rsidR="00C32AD0" w:rsidRDefault="00C32AD0">
      <w:pPr>
        <w:pStyle w:val="Standard"/>
        <w:rPr>
          <w:rFonts w:ascii="Arial" w:hAnsi="Arial"/>
        </w:rPr>
      </w:pPr>
    </w:p>
    <w:p w14:paraId="06E49CE2" w14:textId="77777777" w:rsidR="0020204C" w:rsidRDefault="0020204C">
      <w:pPr>
        <w:rPr>
          <w:vanish/>
        </w:rPr>
      </w:pPr>
    </w:p>
    <w:p w14:paraId="3D16F0A5" w14:textId="15B9A843" w:rsidR="00D70A1E" w:rsidRDefault="00D07EA6">
      <w:pPr>
        <w:pStyle w:val="Heading1"/>
        <w:pageBreakBefore/>
      </w:pPr>
      <w:r>
        <w:lastRenderedPageBreak/>
        <w:t>Software</w:t>
      </w: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7"/>
      </w:tblGrid>
      <w:tr w:rsidR="00B62BBA" w14:paraId="77D8EB5A" w14:textId="77777777" w:rsidTr="004B3F24">
        <w:tc>
          <w:tcPr>
            <w:tcW w:w="96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7EC85B" w14:textId="6780FCC8" w:rsidR="00B62BBA" w:rsidRPr="008D2E37" w:rsidRDefault="004C727A" w:rsidP="004B3F24">
            <w:pPr>
              <w:pStyle w:val="TableContents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Software Examples</w:t>
            </w:r>
          </w:p>
        </w:tc>
      </w:tr>
      <w:tr w:rsidR="00B62BBA" w14:paraId="48415759" w14:textId="77777777" w:rsidTr="00E03A53">
        <w:trPr>
          <w:trHeight w:val="3663"/>
        </w:trPr>
        <w:tc>
          <w:tcPr>
            <w:tcW w:w="96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9AB474" w14:textId="3BBCCDF5" w:rsidR="00B62BBA" w:rsidRDefault="00B62BBA" w:rsidP="004B3F24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This can be where the fun begins! You can alter the code </w:t>
            </w:r>
            <w:r w:rsidR="004C727A">
              <w:rPr>
                <w:rFonts w:ascii="Arial" w:hAnsi="Arial"/>
              </w:rPr>
              <w:t xml:space="preserve">supplied here </w:t>
            </w:r>
            <w:r>
              <w:rPr>
                <w:rFonts w:ascii="Arial" w:hAnsi="Arial"/>
              </w:rPr>
              <w:t>and improve it</w:t>
            </w:r>
            <w:r w:rsidR="004C727A">
              <w:rPr>
                <w:rFonts w:ascii="Arial" w:hAnsi="Arial"/>
              </w:rPr>
              <w:t xml:space="preserve"> for your application</w:t>
            </w:r>
            <w:r>
              <w:rPr>
                <w:rFonts w:ascii="Arial" w:hAnsi="Arial"/>
              </w:rPr>
              <w:t>.</w:t>
            </w:r>
          </w:p>
          <w:p w14:paraId="6A099064" w14:textId="77777777" w:rsidR="00B62BBA" w:rsidRDefault="00B62BBA" w:rsidP="004B3F24">
            <w:pPr>
              <w:pStyle w:val="TableContents"/>
              <w:rPr>
                <w:rFonts w:ascii="Arial" w:hAnsi="Arial"/>
              </w:rPr>
            </w:pPr>
          </w:p>
          <w:p w14:paraId="0BF54CC2" w14:textId="77777777" w:rsidR="00B62BBA" w:rsidRDefault="00B62BBA" w:rsidP="004B3F24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This project has software stored on GITHUB software repository here:</w:t>
            </w:r>
          </w:p>
          <w:p w14:paraId="5C8E6EB0" w14:textId="77777777" w:rsidR="00B62BBA" w:rsidRDefault="00B62BBA" w:rsidP="004B3F24">
            <w:pPr>
              <w:pStyle w:val="TableContents"/>
              <w:rPr>
                <w:rFonts w:ascii="Arial" w:hAnsi="Arial"/>
              </w:rPr>
            </w:pPr>
          </w:p>
          <w:p w14:paraId="5F394953" w14:textId="41F386AD" w:rsidR="00B62BBA" w:rsidRPr="00B070F2" w:rsidRDefault="00025DFB" w:rsidP="004B3F24">
            <w:pPr>
              <w:pStyle w:val="TableContents"/>
              <w:jc w:val="center"/>
              <w:rPr>
                <w:rFonts w:ascii="Arial" w:hAnsi="Arial"/>
                <w:b/>
                <w:bCs/>
                <w:sz w:val="32"/>
                <w:szCs w:val="32"/>
              </w:rPr>
            </w:pPr>
            <w:hyperlink r:id="rId13" w:history="1">
              <w:r w:rsidRPr="00127AD8">
                <w:rPr>
                  <w:rStyle w:val="Hyperlink"/>
                  <w:rFonts w:ascii="Arial" w:hAnsi="Arial"/>
                  <w:b/>
                  <w:bCs/>
                  <w:sz w:val="32"/>
                  <w:szCs w:val="32"/>
                </w:rPr>
                <w:t>https://github.com/curiouselectric/mositureSensor</w:t>
              </w:r>
            </w:hyperlink>
            <w:r>
              <w:rPr>
                <w:rFonts w:ascii="Arial" w:hAnsi="Arial"/>
                <w:b/>
                <w:bCs/>
                <w:sz w:val="32"/>
                <w:szCs w:val="32"/>
              </w:rPr>
              <w:t xml:space="preserve"> </w:t>
            </w:r>
          </w:p>
          <w:p w14:paraId="33BEEADE" w14:textId="77777777" w:rsidR="00B62BBA" w:rsidRDefault="00B62BBA" w:rsidP="004B3F24">
            <w:pPr>
              <w:pStyle w:val="TableContents"/>
              <w:rPr>
                <w:rFonts w:ascii="Arial" w:hAnsi="Arial"/>
              </w:rPr>
            </w:pPr>
          </w:p>
          <w:p w14:paraId="3E4507D6" w14:textId="77777777" w:rsidR="00B62BBA" w:rsidRDefault="00B62BBA" w:rsidP="004B3F24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Please follow the readme in this file for the most up to date instructions for uploading code using the Arduino IDE (or any other IDE of your choice).</w:t>
            </w:r>
          </w:p>
          <w:p w14:paraId="0EC362E2" w14:textId="77777777" w:rsidR="0013421F" w:rsidRDefault="0013421F" w:rsidP="00E03A53">
            <w:pPr>
              <w:pStyle w:val="TableContents"/>
              <w:rPr>
                <w:rFonts w:ascii="Arial" w:hAnsi="Arial"/>
              </w:rPr>
            </w:pPr>
          </w:p>
          <w:p w14:paraId="399FEB20" w14:textId="77777777" w:rsidR="0013421F" w:rsidRDefault="0013421F" w:rsidP="00E03A53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A blog post on getting started with this sensor is available here:</w:t>
            </w:r>
          </w:p>
          <w:p w14:paraId="19E81A95" w14:textId="346FFF8C" w:rsidR="0013421F" w:rsidRDefault="0013421F" w:rsidP="0013421F">
            <w:pPr>
              <w:pStyle w:val="TableContents"/>
              <w:jc w:val="center"/>
              <w:rPr>
                <w:rFonts w:ascii="Arial" w:hAnsi="Arial"/>
              </w:rPr>
            </w:pPr>
            <w:hyperlink r:id="rId14" w:history="1">
              <w:r w:rsidRPr="00EE280D">
                <w:rPr>
                  <w:rStyle w:val="Hyperlink"/>
                  <w:rFonts w:ascii="Arial" w:hAnsi="Arial"/>
                </w:rPr>
                <w:t>https://www.re-innovation.co.uk/docs/soil-moisture-sensor-testing/</w:t>
              </w:r>
            </w:hyperlink>
          </w:p>
          <w:p w14:paraId="74DC7354" w14:textId="73D1D9B1" w:rsidR="0013421F" w:rsidRDefault="0013421F" w:rsidP="00E03A53">
            <w:pPr>
              <w:pStyle w:val="TableContents"/>
              <w:rPr>
                <w:rFonts w:ascii="Arial" w:hAnsi="Arial"/>
              </w:rPr>
            </w:pPr>
          </w:p>
        </w:tc>
      </w:tr>
    </w:tbl>
    <w:p w14:paraId="11E0FF23" w14:textId="3B20B732" w:rsidR="00E60580" w:rsidRDefault="00E60580">
      <w:pPr>
        <w:rPr>
          <w:rFonts w:ascii="Times New Roman" w:hAnsi="Times New Roman"/>
        </w:rPr>
      </w:pPr>
    </w:p>
    <w:p w14:paraId="08A214AB" w14:textId="77777777" w:rsidR="00751B2D" w:rsidRDefault="00751B2D" w:rsidP="00751B2D">
      <w:pPr>
        <w:pStyle w:val="Heading2"/>
      </w:pPr>
      <w:r>
        <w:t>Contact details:</w:t>
      </w:r>
    </w:p>
    <w:p w14:paraId="4CFF9CEB" w14:textId="6B187FE5" w:rsidR="00751B2D" w:rsidRDefault="00751B2D" w:rsidP="00751B2D">
      <w:pPr>
        <w:pStyle w:val="Standard"/>
        <w:rPr>
          <w:rFonts w:ascii="Arial" w:hAnsi="Arial"/>
        </w:rPr>
      </w:pPr>
      <w:r>
        <w:rPr>
          <w:rFonts w:ascii="Arial" w:hAnsi="Arial"/>
        </w:rPr>
        <w:t xml:space="preserve">This </w:t>
      </w:r>
      <w:r w:rsidR="00A1259E">
        <w:rPr>
          <w:rFonts w:ascii="Arial" w:hAnsi="Arial"/>
        </w:rPr>
        <w:t>sensor</w:t>
      </w:r>
      <w:r>
        <w:rPr>
          <w:rFonts w:ascii="Arial" w:hAnsi="Arial"/>
        </w:rPr>
        <w:t xml:space="preserve"> has been </w:t>
      </w:r>
      <w:r w:rsidR="00A1259E">
        <w:rPr>
          <w:rFonts w:ascii="Arial" w:hAnsi="Arial"/>
        </w:rPr>
        <w:t>supplied</w:t>
      </w:r>
      <w:r>
        <w:rPr>
          <w:rFonts w:ascii="Arial" w:hAnsi="Arial"/>
        </w:rPr>
        <w:t xml:space="preserve"> by:</w:t>
      </w:r>
    </w:p>
    <w:p w14:paraId="0533B113" w14:textId="77777777" w:rsidR="00751B2D" w:rsidRDefault="00751B2D" w:rsidP="00751B2D">
      <w:pPr>
        <w:pStyle w:val="Standard"/>
        <w:rPr>
          <w:rFonts w:ascii="Arial" w:hAnsi="Arial"/>
        </w:rPr>
      </w:pPr>
    </w:p>
    <w:p w14:paraId="2B1CE73E" w14:textId="77777777" w:rsidR="00751B2D" w:rsidRPr="00EF1A97" w:rsidRDefault="00751B2D" w:rsidP="00751B2D">
      <w:pPr>
        <w:pStyle w:val="Standard"/>
        <w:jc w:val="center"/>
        <w:rPr>
          <w:rFonts w:ascii="Microgramma D Extended" w:hAnsi="Microgramma D Extended"/>
          <w:sz w:val="28"/>
          <w:szCs w:val="28"/>
        </w:rPr>
      </w:pPr>
      <w:r w:rsidRPr="00EF1A97">
        <w:rPr>
          <w:rFonts w:ascii="Microgramma D Extended" w:hAnsi="Microgramma D Extended"/>
          <w:sz w:val="28"/>
          <w:szCs w:val="28"/>
        </w:rPr>
        <w:t>The Curious Electric Company</w:t>
      </w:r>
    </w:p>
    <w:p w14:paraId="0EDFF7FD" w14:textId="77777777" w:rsidR="00751B2D" w:rsidRDefault="00751B2D" w:rsidP="00751B2D">
      <w:pPr>
        <w:pStyle w:val="Standard"/>
        <w:jc w:val="center"/>
        <w:rPr>
          <w:rFonts w:ascii="Arial" w:hAnsi="Arial"/>
        </w:rPr>
      </w:pPr>
      <w:hyperlink r:id="rId15" w:history="1">
        <w:r>
          <w:rPr>
            <w:rFonts w:ascii="Arial" w:hAnsi="Arial"/>
            <w:b/>
            <w:bCs/>
          </w:rPr>
          <w:t>hello@curiouselectric.co.uk</w:t>
        </w:r>
      </w:hyperlink>
    </w:p>
    <w:p w14:paraId="41395CCF" w14:textId="77777777" w:rsidR="00751B2D" w:rsidRDefault="00751B2D" w:rsidP="00751B2D">
      <w:pPr>
        <w:pStyle w:val="Standard"/>
        <w:jc w:val="center"/>
        <w:rPr>
          <w:rFonts w:ascii="Arial" w:hAnsi="Arial"/>
        </w:rPr>
      </w:pPr>
      <w:hyperlink r:id="rId16" w:history="1">
        <w:r>
          <w:rPr>
            <w:rFonts w:ascii="Arial" w:hAnsi="Arial"/>
            <w:b/>
            <w:bCs/>
          </w:rPr>
          <w:t>www.curiouselectric.co.uk</w:t>
        </w:r>
      </w:hyperlink>
    </w:p>
    <w:p w14:paraId="2D337128" w14:textId="77777777" w:rsidR="00751B2D" w:rsidRDefault="00751B2D" w:rsidP="00751B2D">
      <w:pPr>
        <w:pStyle w:val="Standard"/>
        <w:jc w:val="center"/>
        <w:rPr>
          <w:rFonts w:ascii="Arial" w:hAnsi="Arial"/>
        </w:rPr>
      </w:pPr>
    </w:p>
    <w:p w14:paraId="7FA6EF4A" w14:textId="52E4C3F8" w:rsidR="00751B2D" w:rsidRDefault="00751B2D" w:rsidP="00751B2D">
      <w:pPr>
        <w:pStyle w:val="Standard"/>
        <w:rPr>
          <w:rFonts w:ascii="Arial" w:hAnsi="Arial"/>
        </w:rPr>
      </w:pPr>
      <w:r>
        <w:rPr>
          <w:rFonts w:ascii="Arial" w:hAnsi="Arial"/>
        </w:rPr>
        <w:t>We would like you to be happy with this kit. If you are not happy for any reason, then please contact us and we will help to sort it out.</w:t>
      </w:r>
    </w:p>
    <w:p w14:paraId="2D3EE400" w14:textId="77777777" w:rsidR="00751B2D" w:rsidRDefault="00751B2D" w:rsidP="00751B2D">
      <w:pPr>
        <w:pStyle w:val="Standard"/>
        <w:rPr>
          <w:rFonts w:ascii="Arial" w:hAnsi="Arial"/>
        </w:rPr>
      </w:pPr>
    </w:p>
    <w:p w14:paraId="4236E823" w14:textId="77777777" w:rsidR="00751B2D" w:rsidRDefault="00751B2D" w:rsidP="00751B2D">
      <w:pPr>
        <w:pStyle w:val="Standard"/>
        <w:rPr>
          <w:rFonts w:ascii="Arial" w:hAnsi="Arial"/>
        </w:rPr>
      </w:pPr>
      <w:r>
        <w:rPr>
          <w:rFonts w:ascii="Arial" w:hAnsi="Arial"/>
        </w:rPr>
        <w:t xml:space="preserve">Please email </w:t>
      </w:r>
      <w:hyperlink r:id="rId17" w:history="1">
        <w:r>
          <w:rPr>
            <w:rFonts w:ascii="Arial" w:hAnsi="Arial"/>
            <w:b/>
            <w:bCs/>
          </w:rPr>
          <w:t>hello@curiouselectric.co.uk</w:t>
        </w:r>
      </w:hyperlink>
      <w:r>
        <w:rPr>
          <w:rFonts w:ascii="Arial" w:hAnsi="Arial"/>
        </w:rPr>
        <w:t xml:space="preserve"> with any questions or comments.</w:t>
      </w:r>
    </w:p>
    <w:p w14:paraId="3F0AB4DC" w14:textId="4BABDC8B" w:rsidR="00751B2D" w:rsidRDefault="00751B2D" w:rsidP="00751B2D">
      <w:pPr>
        <w:pStyle w:val="Standard"/>
        <w:rPr>
          <w:rFonts w:ascii="Arial" w:hAnsi="Arial"/>
        </w:rPr>
      </w:pPr>
      <w:r>
        <w:rPr>
          <w:rFonts w:ascii="Arial" w:hAnsi="Arial"/>
        </w:rPr>
        <w:t xml:space="preserve">Please tweet us at </w:t>
      </w:r>
      <w:r>
        <w:rPr>
          <w:rFonts w:ascii="Arial" w:hAnsi="Arial"/>
          <w:b/>
          <w:bCs/>
        </w:rPr>
        <w:t>@curiouselectric</w:t>
      </w:r>
    </w:p>
    <w:p w14:paraId="1B38ADD2" w14:textId="77777777" w:rsidR="00751B2D" w:rsidRPr="00751B2D" w:rsidRDefault="00751B2D" w:rsidP="00751B2D">
      <w:pPr>
        <w:pStyle w:val="Standard"/>
        <w:rPr>
          <w:rFonts w:ascii="Arial" w:hAnsi="Arial"/>
        </w:rPr>
      </w:pPr>
    </w:p>
    <w:p w14:paraId="18C942A7" w14:textId="6F88F941" w:rsidR="00751B2D" w:rsidRDefault="00751B2D" w:rsidP="00751B2D">
      <w:pPr>
        <w:pStyle w:val="Standard"/>
        <w:rPr>
          <w:rFonts w:ascii="Arial" w:hAnsi="Arial"/>
        </w:rPr>
      </w:pPr>
      <w:r>
        <w:rPr>
          <w:rFonts w:ascii="Arial" w:hAnsi="Arial"/>
        </w:rPr>
        <w:t>If any parts are missing from your kit</w:t>
      </w:r>
      <w:r w:rsidR="005802E3">
        <w:rPr>
          <w:rFonts w:ascii="Arial" w:hAnsi="Arial"/>
        </w:rPr>
        <w:t>,</w:t>
      </w:r>
      <w:r>
        <w:rPr>
          <w:rFonts w:ascii="Arial" w:hAnsi="Arial"/>
        </w:rPr>
        <w:t xml:space="preserve"> then please email </w:t>
      </w:r>
      <w:hyperlink r:id="rId18" w:history="1">
        <w:r>
          <w:rPr>
            <w:rFonts w:ascii="Arial" w:hAnsi="Arial"/>
            <w:b/>
            <w:bCs/>
          </w:rPr>
          <w:t>hello@curiouselectric.co.uk</w:t>
        </w:r>
      </w:hyperlink>
      <w:r>
        <w:rPr>
          <w:rFonts w:ascii="Arial" w:hAnsi="Arial"/>
        </w:rPr>
        <w:t xml:space="preserve"> with details, including when and where the kit was purchased.</w:t>
      </w:r>
    </w:p>
    <w:p w14:paraId="7C0EB544" w14:textId="77777777" w:rsidR="00751B2D" w:rsidRDefault="00751B2D" w:rsidP="00751B2D">
      <w:pPr>
        <w:pStyle w:val="Standard"/>
        <w:rPr>
          <w:rFonts w:ascii="Arial" w:hAnsi="Arial"/>
        </w:rPr>
      </w:pPr>
    </w:p>
    <w:p w14:paraId="76634C0A" w14:textId="7120C66A" w:rsidR="00B62BBA" w:rsidRDefault="00751B2D" w:rsidP="00484C6A">
      <w:pPr>
        <w:pStyle w:val="Standard"/>
      </w:pPr>
      <w:r>
        <w:rPr>
          <w:rFonts w:ascii="Arial" w:hAnsi="Arial"/>
        </w:rPr>
        <w:t xml:space="preserve">More technical information can be found via </w:t>
      </w:r>
      <w:hyperlink r:id="rId19" w:history="1">
        <w:r>
          <w:rPr>
            <w:rFonts w:ascii="Arial" w:hAnsi="Arial"/>
            <w:b/>
            <w:bCs/>
          </w:rPr>
          <w:t>www.curiouselectric.co.uk</w:t>
        </w:r>
      </w:hyperlink>
    </w:p>
    <w:sectPr w:rsidR="00B62BBA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6C087" w14:textId="77777777" w:rsidR="00EE311D" w:rsidRDefault="00EE311D">
      <w:r>
        <w:separator/>
      </w:r>
    </w:p>
  </w:endnote>
  <w:endnote w:type="continuationSeparator" w:id="0">
    <w:p w14:paraId="2AE5CE90" w14:textId="77777777" w:rsidR="00EE311D" w:rsidRDefault="00EE3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ndale Sans UI">
    <w:altName w:val="Calibri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gramma D Extended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AE92B" w14:textId="77777777" w:rsidR="00EE311D" w:rsidRDefault="00EE311D">
      <w:r>
        <w:rPr>
          <w:color w:val="000000"/>
        </w:rPr>
        <w:ptab w:relativeTo="margin" w:alignment="center" w:leader="none"/>
      </w:r>
    </w:p>
  </w:footnote>
  <w:footnote w:type="continuationSeparator" w:id="0">
    <w:p w14:paraId="4A271A4B" w14:textId="77777777" w:rsidR="00EE311D" w:rsidRDefault="00EE31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89A"/>
    <w:multiLevelType w:val="hybridMultilevel"/>
    <w:tmpl w:val="E3C24B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E4DAB"/>
    <w:multiLevelType w:val="multilevel"/>
    <w:tmpl w:val="98B028D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17AD7F85"/>
    <w:multiLevelType w:val="hybridMultilevel"/>
    <w:tmpl w:val="AD1EE5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41A81"/>
    <w:multiLevelType w:val="hybridMultilevel"/>
    <w:tmpl w:val="3CB0A80A"/>
    <w:lvl w:ilvl="0" w:tplc="1DAE135E">
      <w:numFmt w:val="bullet"/>
      <w:lvlText w:val=""/>
      <w:lvlJc w:val="left"/>
      <w:pPr>
        <w:ind w:left="720" w:hanging="360"/>
      </w:pPr>
      <w:rPr>
        <w:rFonts w:ascii="Wingdings" w:eastAsia="Andale Sans UI" w:hAnsi="Wingdings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3792F"/>
    <w:multiLevelType w:val="multilevel"/>
    <w:tmpl w:val="8A1A7CB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6C77685B"/>
    <w:multiLevelType w:val="hybridMultilevel"/>
    <w:tmpl w:val="8B12A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B24182"/>
    <w:multiLevelType w:val="hybridMultilevel"/>
    <w:tmpl w:val="97ECE1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405936"/>
    <w:multiLevelType w:val="hybridMultilevel"/>
    <w:tmpl w:val="8BBC2F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125659">
    <w:abstractNumId w:val="1"/>
  </w:num>
  <w:num w:numId="2" w16cid:durableId="1259563552">
    <w:abstractNumId w:val="4"/>
  </w:num>
  <w:num w:numId="3" w16cid:durableId="193154131">
    <w:abstractNumId w:val="0"/>
  </w:num>
  <w:num w:numId="4" w16cid:durableId="70547134">
    <w:abstractNumId w:val="7"/>
  </w:num>
  <w:num w:numId="5" w16cid:durableId="1073890335">
    <w:abstractNumId w:val="5"/>
  </w:num>
  <w:num w:numId="6" w16cid:durableId="264004880">
    <w:abstractNumId w:val="3"/>
  </w:num>
  <w:num w:numId="7" w16cid:durableId="1057358170">
    <w:abstractNumId w:val="2"/>
  </w:num>
  <w:num w:numId="8" w16cid:durableId="3267077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6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A1E"/>
    <w:rsid w:val="0000296F"/>
    <w:rsid w:val="00025DFB"/>
    <w:rsid w:val="000E1EC8"/>
    <w:rsid w:val="000E4D02"/>
    <w:rsid w:val="00105E18"/>
    <w:rsid w:val="001252D7"/>
    <w:rsid w:val="0013421F"/>
    <w:rsid w:val="00146B98"/>
    <w:rsid w:val="001910F1"/>
    <w:rsid w:val="001A096E"/>
    <w:rsid w:val="001B357E"/>
    <w:rsid w:val="001F01E3"/>
    <w:rsid w:val="001F4B27"/>
    <w:rsid w:val="0020204C"/>
    <w:rsid w:val="00230520"/>
    <w:rsid w:val="00261EBF"/>
    <w:rsid w:val="002F42B9"/>
    <w:rsid w:val="00335D33"/>
    <w:rsid w:val="003519CC"/>
    <w:rsid w:val="00362100"/>
    <w:rsid w:val="003C120B"/>
    <w:rsid w:val="004074D5"/>
    <w:rsid w:val="00432F79"/>
    <w:rsid w:val="00470C9D"/>
    <w:rsid w:val="004814AB"/>
    <w:rsid w:val="00484C6A"/>
    <w:rsid w:val="00486899"/>
    <w:rsid w:val="004C0299"/>
    <w:rsid w:val="004C727A"/>
    <w:rsid w:val="00516823"/>
    <w:rsid w:val="005464F2"/>
    <w:rsid w:val="005508FC"/>
    <w:rsid w:val="005802E3"/>
    <w:rsid w:val="006104B8"/>
    <w:rsid w:val="006104BA"/>
    <w:rsid w:val="00691349"/>
    <w:rsid w:val="006E19F5"/>
    <w:rsid w:val="00702519"/>
    <w:rsid w:val="00751B2D"/>
    <w:rsid w:val="007B352A"/>
    <w:rsid w:val="008D2E37"/>
    <w:rsid w:val="00905030"/>
    <w:rsid w:val="00997B04"/>
    <w:rsid w:val="00A1259E"/>
    <w:rsid w:val="00A73D99"/>
    <w:rsid w:val="00B070F2"/>
    <w:rsid w:val="00B17039"/>
    <w:rsid w:val="00B27078"/>
    <w:rsid w:val="00B355FD"/>
    <w:rsid w:val="00B62BBA"/>
    <w:rsid w:val="00B659A1"/>
    <w:rsid w:val="00C32AD0"/>
    <w:rsid w:val="00C76118"/>
    <w:rsid w:val="00C772B5"/>
    <w:rsid w:val="00C95154"/>
    <w:rsid w:val="00CD6C9B"/>
    <w:rsid w:val="00D07EA6"/>
    <w:rsid w:val="00D5366D"/>
    <w:rsid w:val="00D55D02"/>
    <w:rsid w:val="00D70A1E"/>
    <w:rsid w:val="00D80348"/>
    <w:rsid w:val="00E03A53"/>
    <w:rsid w:val="00E60580"/>
    <w:rsid w:val="00EB5F4A"/>
    <w:rsid w:val="00ED6F99"/>
    <w:rsid w:val="00EE311D"/>
    <w:rsid w:val="00EF1A97"/>
    <w:rsid w:val="00F15896"/>
    <w:rsid w:val="00F31835"/>
    <w:rsid w:val="00FD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B7555"/>
  <w15:docId w15:val="{7DFE2F86-9A7D-47D0-ACFA-9F2205ADF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ndale Sans UI" w:hAnsi="Times New Roman" w:cs="Tahoma"/>
        <w:kern w:val="3"/>
        <w:sz w:val="24"/>
        <w:szCs w:val="24"/>
        <w:lang w:val="en-GB" w:eastAsia="ja-JP" w:bidi="fa-IR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580"/>
    <w:rPr>
      <w:rFonts w:asciiTheme="minorHAnsi" w:hAnsiTheme="minorHAnsi"/>
    </w:rPr>
  </w:style>
  <w:style w:type="paragraph" w:styleId="Heading1">
    <w:name w:val="heading 1"/>
    <w:basedOn w:val="Heading"/>
    <w:next w:val="Textbody"/>
    <w:link w:val="Heading1Char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PreformattedText">
    <w:name w:val="Preformatted Text"/>
    <w:basedOn w:val="Standard"/>
    <w:rPr>
      <w:rFonts w:ascii="Courier New" w:eastAsia="MS PGothic" w:hAnsi="Courier New" w:cs="Courier New"/>
      <w:sz w:val="20"/>
      <w:szCs w:val="20"/>
    </w:r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Landscape">
    <w:name w:val="Landscape"/>
    <w:basedOn w:val="Contents3"/>
  </w:style>
  <w:style w:type="character" w:customStyle="1" w:styleId="StrongEmphasis">
    <w:name w:val="Strong Emphasis"/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Heading1Char">
    <w:name w:val="Heading 1 Char"/>
    <w:basedOn w:val="DefaultParagraphFont"/>
    <w:link w:val="Heading1"/>
    <w:uiPriority w:val="9"/>
    <w:rsid w:val="00751B2D"/>
    <w:rPr>
      <w:rFonts w:ascii="Arial" w:hAnsi="Arial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6E1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42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21F"/>
    <w:rPr>
      <w:color w:val="605E5C"/>
      <w:shd w:val="clear" w:color="auto" w:fill="E1DFDD"/>
    </w:rPr>
  </w:style>
  <w:style w:type="paragraph" w:customStyle="1" w:styleId="Default">
    <w:name w:val="Default"/>
    <w:qFormat/>
    <w:rsid w:val="001B357E"/>
    <w:pPr>
      <w:suppressAutoHyphens w:val="0"/>
      <w:autoSpaceDE w:val="0"/>
      <w:adjustRightInd w:val="0"/>
      <w:textAlignment w:val="auto"/>
    </w:pPr>
    <w:rPr>
      <w:rFonts w:ascii="Arial" w:eastAsia="SimSun" w:hAnsi="Arial" w:cs="Arial"/>
      <w:color w:val="000000"/>
      <w:kern w:val="0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curiouselectric/mositureSensor" TargetMode="External"/><Relationship Id="rId18" Type="http://schemas.openxmlformats.org/officeDocument/2006/relationships/hyperlink" Target="mailto:hello@curiouselectric.co.uk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mailto:hello@curiouselectric.co.u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curiouselectric.co.uk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mailto:hello@curiouselectric.co.uk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www.curiouselectric.co.uk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re-innovation.co.uk/docs/soil-moisture-sensor-tes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857FB-471E-4FBB-ADEF-5DBAF2FE4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5</Pages>
  <Words>875</Words>
  <Characters>4683</Characters>
  <Application>Microsoft Office Word</Application>
  <DocSecurity>0</DocSecurity>
  <Lines>292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Matthew Little</cp:lastModifiedBy>
  <cp:revision>56</cp:revision>
  <cp:lastPrinted>2021-05-31T14:41:00Z</cp:lastPrinted>
  <dcterms:created xsi:type="dcterms:W3CDTF">2021-05-29T17:26:00Z</dcterms:created>
  <dcterms:modified xsi:type="dcterms:W3CDTF">2026-08-04T07:46:00Z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