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B5910" w14:textId="0477A8A9" w:rsidR="002E0FAB" w:rsidRDefault="002E0FAB">
      <w:r w:rsidRPr="002E0FAB">
        <w:drawing>
          <wp:inline distT="0" distB="0" distL="0" distR="0" wp14:anchorId="5DB12E89" wp14:editId="71532877">
            <wp:extent cx="5283200" cy="10617200"/>
            <wp:effectExtent l="0" t="0" r="0" b="0"/>
            <wp:docPr id="36856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6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06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FAB">
        <w:drawing>
          <wp:inline distT="0" distB="0" distL="0" distR="0" wp14:anchorId="4D2EF633" wp14:editId="1DA7DFBE">
            <wp:extent cx="5359400" cy="10655300"/>
            <wp:effectExtent l="0" t="0" r="0" b="0"/>
            <wp:docPr id="197536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9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FAB">
        <w:drawing>
          <wp:inline distT="0" distB="0" distL="0" distR="0" wp14:anchorId="7D8E1084" wp14:editId="4E1C8FD6">
            <wp:extent cx="5308600" cy="10629900"/>
            <wp:effectExtent l="0" t="0" r="0" b="0"/>
            <wp:docPr id="16113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8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FAB">
        <w:drawing>
          <wp:inline distT="0" distB="0" distL="0" distR="0" wp14:anchorId="3CD9993F" wp14:editId="25BF62B9">
            <wp:extent cx="5118100" cy="10566400"/>
            <wp:effectExtent l="0" t="0" r="0" b="0"/>
            <wp:docPr id="213876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1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05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AB"/>
    <w:rsid w:val="002E0FAB"/>
    <w:rsid w:val="00CB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93A84"/>
  <w15:chartTrackingRefBased/>
  <w15:docId w15:val="{4CD062C5-2024-E241-A49B-40065CE9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Matheson</dc:creator>
  <cp:keywords/>
  <dc:description/>
  <cp:lastModifiedBy>Scott Matheson</cp:lastModifiedBy>
  <cp:revision>1</cp:revision>
  <dcterms:created xsi:type="dcterms:W3CDTF">2026-07-03T15:16:00Z</dcterms:created>
  <dcterms:modified xsi:type="dcterms:W3CDTF">2026-07-03T15:22:00Z</dcterms:modified>
</cp:coreProperties>
</file>