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F80A" w14:textId="18A3771C" w:rsidR="00B96EB3" w:rsidRDefault="00544643">
      <w:r>
        <w:t>As the operational cost of the Big Mountain resort has increased for $</w:t>
      </w:r>
      <w:r w:rsidRPr="00544643">
        <w:t>1,540,000 due to the new chair lift</w:t>
      </w:r>
      <w:r>
        <w:t xml:space="preserve">, a model has been built as a guidance on </w:t>
      </w:r>
      <w:r w:rsidR="000F0FD4">
        <w:t xml:space="preserve">(1) how to </w:t>
      </w:r>
      <w:r>
        <w:t xml:space="preserve">select a better value for ticket price and/or </w:t>
      </w:r>
      <w:r w:rsidR="000F0FD4">
        <w:t>(2) either cut costs without undermining the ticket prices or will support an even higher price.</w:t>
      </w:r>
    </w:p>
    <w:p w14:paraId="521D207F" w14:textId="4274923C" w:rsidR="000002FF" w:rsidRDefault="000002FF"/>
    <w:p w14:paraId="0D1AE96F" w14:textId="1C6AFF5C" w:rsidR="000002FF" w:rsidRDefault="000002FF">
      <w:r>
        <w:t xml:space="preserve">How much the ticket price should increase to cover the additional cost of the new lift? As the expected </w:t>
      </w:r>
      <w:r w:rsidRPr="000002FF">
        <w:t xml:space="preserve">number of visitors over the season is 350,000, and each visitor is expected to get tickets for 5 days, </w:t>
      </w:r>
      <w:r>
        <w:t>increasing the ticket price by $</w:t>
      </w:r>
      <w:r w:rsidRPr="000002FF">
        <w:t xml:space="preserve">0.88 will </w:t>
      </w:r>
      <w:r>
        <w:t xml:space="preserve">be sufficient to </w:t>
      </w:r>
      <w:r w:rsidRPr="000002FF">
        <w:t>cover this additional cost</w:t>
      </w:r>
      <w:r>
        <w:t xml:space="preserve"> within one season. However, the question is that whether this new ticket price </w:t>
      </w:r>
      <w:r w:rsidR="00C14B1F">
        <w:t xml:space="preserve">is </w:t>
      </w:r>
      <w:r w:rsidR="00923AD1">
        <w:t>well supported</w:t>
      </w:r>
      <w:r w:rsidR="00C14B1F">
        <w:t>.</w:t>
      </w:r>
    </w:p>
    <w:p w14:paraId="414AE676" w14:textId="71781B0D" w:rsidR="000F0FD4" w:rsidRDefault="000F0FD4"/>
    <w:p w14:paraId="27B2A7ED" w14:textId="4FD32897" w:rsidR="000F0FD4" w:rsidRDefault="000F0FD4">
      <w:r>
        <w:t xml:space="preserve">The ticket price of a ski resort should </w:t>
      </w:r>
      <w:r w:rsidR="002B30D0">
        <w:t>be supported by its</w:t>
      </w:r>
      <w:r>
        <w:t xml:space="preserve"> facilities. By analyzing the facilities </w:t>
      </w:r>
      <w:r w:rsidR="002C302C">
        <w:t>across</w:t>
      </w:r>
      <w:r>
        <w:t xml:space="preserve"> 277 ski resorts nationwide</w:t>
      </w:r>
      <w:r w:rsidR="002C302C">
        <w:t xml:space="preserve">, we found that the </w:t>
      </w:r>
      <w:r w:rsidR="00EE145B">
        <w:t xml:space="preserve">current </w:t>
      </w:r>
      <w:r w:rsidR="002C302C">
        <w:t>Big Mountain resort’s</w:t>
      </w:r>
      <w:r w:rsidR="00EE145B">
        <w:t xml:space="preserve"> adult weekend</w:t>
      </w:r>
      <w:r w:rsidR="002C302C">
        <w:t xml:space="preserve"> ticket price</w:t>
      </w:r>
      <w:r w:rsidR="00EE145B">
        <w:t xml:space="preserve"> ($81)</w:t>
      </w:r>
      <w:r w:rsidR="002C302C">
        <w:t xml:space="preserve"> is higher than both national and Montana average (Fig 1). On the other hand, its facilities also </w:t>
      </w:r>
      <w:r w:rsidR="006543C4">
        <w:t xml:space="preserve">outperform </w:t>
      </w:r>
      <w:r w:rsidR="002C302C">
        <w:t>than most of the resorts in the US, including vertical drop, a</w:t>
      </w:r>
      <w:r w:rsidR="002C302C" w:rsidRPr="002C302C">
        <w:t>rea covered by snow makers</w:t>
      </w:r>
      <w:r w:rsidR="006543C4">
        <w:t xml:space="preserve">, </w:t>
      </w:r>
      <w:r w:rsidR="002C302C">
        <w:t xml:space="preserve">number of </w:t>
      </w:r>
      <w:r w:rsidR="006543C4">
        <w:t>chairs, number of fast quads, number of runs, the length of the longest run, and the skiable terrain area (Fig 2)</w:t>
      </w:r>
      <w:r w:rsidR="002C302C">
        <w:t>.</w:t>
      </w:r>
      <w:r w:rsidR="00EE145B">
        <w:t xml:space="preserve"> Therefore, </w:t>
      </w:r>
      <w:r w:rsidR="000002FF">
        <w:t>there might be a room to further increase the ticket price.</w:t>
      </w:r>
    </w:p>
    <w:p w14:paraId="20FD24D3" w14:textId="2A7A70D8" w:rsidR="006543C4" w:rsidRDefault="006543C4"/>
    <w:p w14:paraId="45861535" w14:textId="77777777" w:rsidR="006543C4" w:rsidRDefault="006543C4" w:rsidP="00923AD1">
      <w:pPr>
        <w:keepNext/>
        <w:jc w:val="center"/>
      </w:pPr>
      <w:r>
        <w:rPr>
          <w:noProof/>
        </w:rPr>
        <w:drawing>
          <wp:inline distT="0" distB="0" distL="0" distR="0" wp14:anchorId="4EC49172" wp14:editId="2B6B362F">
            <wp:extent cx="5972960" cy="1493240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02" cy="15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7C9" w14:textId="4816DF44" w:rsidR="006543C4" w:rsidRDefault="006543C4" w:rsidP="000648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30D0">
        <w:rPr>
          <w:noProof/>
        </w:rPr>
        <w:t>1</w:t>
      </w:r>
      <w:r>
        <w:fldChar w:fldCharType="end"/>
      </w:r>
    </w:p>
    <w:p w14:paraId="09763E48" w14:textId="70D5C4E3" w:rsidR="00C14B1F" w:rsidRDefault="00C14B1F" w:rsidP="006543C4">
      <w:r>
        <w:t xml:space="preserve">I used a random forest machine learning approach to model the relationship between ticket price </w:t>
      </w:r>
      <w:r w:rsidR="002D248D">
        <w:t>and</w:t>
      </w:r>
      <w:r>
        <w:t xml:space="preserve"> facilities</w:t>
      </w:r>
      <w:r w:rsidR="004E35C3">
        <w:t xml:space="preserve"> across all resorts</w:t>
      </w:r>
      <w:r>
        <w:t xml:space="preserve">. According to this model, the facilities of the Big Mountain resort </w:t>
      </w:r>
      <w:r w:rsidR="0038689C">
        <w:t>worth $</w:t>
      </w:r>
      <w:r w:rsidR="0038689C" w:rsidRPr="0038689C">
        <w:t>95.87</w:t>
      </w:r>
      <w:r w:rsidR="002D248D">
        <w:t>/ticket</w:t>
      </w:r>
      <w:r w:rsidR="0038689C">
        <w:t xml:space="preserve"> (with a statistical estimation error of </w:t>
      </w:r>
      <w:r w:rsidR="0038689C">
        <w:sym w:font="Symbol" w:char="F0B1"/>
      </w:r>
      <w:r w:rsidR="0038689C">
        <w:t xml:space="preserve"> $10.39).</w:t>
      </w:r>
      <w:r w:rsidR="004E35C3">
        <w:t xml:space="preserve"> Therefore, it appears that increasing the ticket price</w:t>
      </w:r>
      <w:r w:rsidR="002D248D">
        <w:t xml:space="preserve"> of </w:t>
      </w:r>
      <w:r w:rsidR="002D248D">
        <w:t>Big Mountain resort</w:t>
      </w:r>
      <w:r w:rsidR="004E35C3">
        <w:t xml:space="preserve"> up to $95 can be well </w:t>
      </w:r>
      <w:r w:rsidR="002D248D">
        <w:t>supported</w:t>
      </w:r>
      <w:r w:rsidR="004E35C3">
        <w:t xml:space="preserve"> by </w:t>
      </w:r>
      <w:r w:rsidR="002D248D">
        <w:t>its</w:t>
      </w:r>
      <w:r w:rsidR="004E35C3">
        <w:t xml:space="preserve"> facilities.</w:t>
      </w:r>
    </w:p>
    <w:p w14:paraId="08790A23" w14:textId="26869996" w:rsidR="004E35C3" w:rsidRDefault="004E35C3" w:rsidP="006543C4"/>
    <w:p w14:paraId="14BEE42A" w14:textId="17064608" w:rsidR="004E35C3" w:rsidRDefault="004E35C3" w:rsidP="006543C4">
      <w:r>
        <w:t xml:space="preserve">I further </w:t>
      </w:r>
      <w:r w:rsidR="002D248D">
        <w:t>created a function</w:t>
      </w:r>
      <w:r>
        <w:t xml:space="preserve"> to understand how </w:t>
      </w:r>
      <w:r>
        <w:t>adding or removing some of the facilities of the Big Mountain resort</w:t>
      </w:r>
      <w:r>
        <w:t xml:space="preserve"> would change the </w:t>
      </w:r>
      <w:r w:rsidR="000926E1">
        <w:t>supported</w:t>
      </w:r>
      <w:r>
        <w:t xml:space="preserve"> ticket price and the revenue. For example, Fig 3 showed </w:t>
      </w:r>
      <w:r w:rsidR="000926E1">
        <w:t xml:space="preserve">that closing one run makes no difference. Closing 2 and 3 runs will reduce the support of the ticket price and the revenue. Furthermore, if </w:t>
      </w:r>
      <w:r w:rsidR="002B30D0">
        <w:t>Big Mountain closes 3 runs, it may as well close 5 runs as it makes no further difference.</w:t>
      </w:r>
    </w:p>
    <w:p w14:paraId="2C08A806" w14:textId="6322B80F" w:rsidR="002B30D0" w:rsidRDefault="002B30D0" w:rsidP="006543C4"/>
    <w:p w14:paraId="45FBF509" w14:textId="4706BB1C" w:rsidR="002B30D0" w:rsidRDefault="002B30D0" w:rsidP="006543C4">
      <w:r>
        <w:t>In conclusion, my suggestion would be increasing the ticket price for $1</w:t>
      </w:r>
      <w:r w:rsidR="002D248D">
        <w:t xml:space="preserve"> for this season</w:t>
      </w:r>
      <w:r>
        <w:t>, as it sufficiently covers the additional costs.</w:t>
      </w:r>
      <w:r w:rsidR="002D248D">
        <w:t xml:space="preserve"> </w:t>
      </w:r>
      <w:r w:rsidR="00064801">
        <w:t>I am conservative of suddenly raising the ticket price to $95</w:t>
      </w:r>
      <w:r w:rsidR="002D248D">
        <w:t>, e</w:t>
      </w:r>
      <w:r w:rsidR="002D248D">
        <w:t>ven the model suggested so</w:t>
      </w:r>
      <w:r w:rsidR="002D248D">
        <w:t>. It is because</w:t>
      </w:r>
      <w:r w:rsidR="00064801">
        <w:t xml:space="preserve"> we do not have the data to understand how the customers would react to the ticket price</w:t>
      </w:r>
      <w:r w:rsidR="002D248D">
        <w:t xml:space="preserve"> change, and all the current model </w:t>
      </w:r>
      <w:r w:rsidR="00873FED">
        <w:t>assumed</w:t>
      </w:r>
      <w:r w:rsidR="002D248D">
        <w:t xml:space="preserve"> that the number of tickets sold will remain constant</w:t>
      </w:r>
      <w:r w:rsidR="00064801">
        <w:t>.</w:t>
      </w:r>
      <w:r w:rsidR="002D248D">
        <w:t xml:space="preserve"> </w:t>
      </w:r>
      <w:r w:rsidR="00064801">
        <w:t xml:space="preserve">Nevertheless, in the next season, once </w:t>
      </w:r>
      <w:r w:rsidR="00064801" w:rsidRPr="00064801">
        <w:t xml:space="preserve">the resort </w:t>
      </w:r>
      <w:r w:rsidR="00064801">
        <w:t>collects the data of</w:t>
      </w:r>
      <w:r w:rsidR="00064801" w:rsidRPr="00064801">
        <w:t xml:space="preserve"> the number of tickets sold per season before and after this price change, it is possible to model how the price change</w:t>
      </w:r>
      <w:r w:rsidR="00064801">
        <w:t xml:space="preserve"> to $95</w:t>
      </w:r>
      <w:r w:rsidR="00064801" w:rsidRPr="00064801">
        <w:t xml:space="preserve"> will affect the number of tickets sold</w:t>
      </w:r>
      <w:r w:rsidR="00064801">
        <w:t>.</w:t>
      </w:r>
    </w:p>
    <w:p w14:paraId="319E493A" w14:textId="77777777" w:rsidR="00064801" w:rsidRDefault="00064801" w:rsidP="006543C4"/>
    <w:p w14:paraId="3F96B768" w14:textId="77777777" w:rsidR="006543C4" w:rsidRDefault="006543C4" w:rsidP="00923A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E15E2B" wp14:editId="008D0CF6">
            <wp:extent cx="5951643" cy="5805182"/>
            <wp:effectExtent l="0" t="0" r="508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733" cy="60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6D7" w14:textId="1F050191" w:rsidR="006543C4" w:rsidRDefault="006543C4" w:rsidP="006543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30D0">
        <w:rPr>
          <w:noProof/>
        </w:rPr>
        <w:t>2</w:t>
      </w:r>
      <w:r>
        <w:fldChar w:fldCharType="end"/>
      </w:r>
    </w:p>
    <w:p w14:paraId="247E8C8B" w14:textId="25E26BB1" w:rsidR="002B30D0" w:rsidRDefault="002B30D0" w:rsidP="002B30D0"/>
    <w:p w14:paraId="4C13D32C" w14:textId="77777777" w:rsidR="002B30D0" w:rsidRDefault="002B30D0" w:rsidP="002B30D0">
      <w:pPr>
        <w:keepNext/>
        <w:jc w:val="center"/>
      </w:pPr>
      <w:r w:rsidRPr="002B30D0">
        <w:rPr>
          <w:noProof/>
        </w:rPr>
        <w:drawing>
          <wp:inline distT="0" distB="0" distL="0" distR="0" wp14:anchorId="3DE7423A" wp14:editId="1542D8B4">
            <wp:extent cx="3345820" cy="178383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3" cy="17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76AC" w14:textId="378E8956" w:rsidR="002B30D0" w:rsidRPr="002B30D0" w:rsidRDefault="002B30D0" w:rsidP="002B30D0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A4A2BCE" w14:textId="77777777" w:rsidR="002B30D0" w:rsidRPr="002B30D0" w:rsidRDefault="002B30D0" w:rsidP="002B30D0"/>
    <w:sectPr w:rsidR="002B30D0" w:rsidRPr="002B30D0" w:rsidSect="00923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7A6"/>
    <w:multiLevelType w:val="hybridMultilevel"/>
    <w:tmpl w:val="A696792C"/>
    <w:lvl w:ilvl="0" w:tplc="0248E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2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5C"/>
    <w:rsid w:val="000002FF"/>
    <w:rsid w:val="00064801"/>
    <w:rsid w:val="000926E1"/>
    <w:rsid w:val="000F0FD4"/>
    <w:rsid w:val="00240869"/>
    <w:rsid w:val="002B30D0"/>
    <w:rsid w:val="002C302C"/>
    <w:rsid w:val="002D248D"/>
    <w:rsid w:val="0038689C"/>
    <w:rsid w:val="004E35C3"/>
    <w:rsid w:val="00544643"/>
    <w:rsid w:val="005C2C5C"/>
    <w:rsid w:val="0061669E"/>
    <w:rsid w:val="006543C4"/>
    <w:rsid w:val="00873FED"/>
    <w:rsid w:val="00923AD1"/>
    <w:rsid w:val="00B96EB3"/>
    <w:rsid w:val="00BE7277"/>
    <w:rsid w:val="00C14B1F"/>
    <w:rsid w:val="00E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9AF5"/>
  <w15:chartTrackingRefBased/>
  <w15:docId w15:val="{2E898498-3A3D-414D-862E-BE0AAF6B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543C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Chang</dc:creator>
  <cp:keywords/>
  <dc:description/>
  <cp:lastModifiedBy>Andrew Chang</cp:lastModifiedBy>
  <cp:revision>8</cp:revision>
  <dcterms:created xsi:type="dcterms:W3CDTF">2022-08-19T15:19:00Z</dcterms:created>
  <dcterms:modified xsi:type="dcterms:W3CDTF">2022-08-19T17:09:00Z</dcterms:modified>
</cp:coreProperties>
</file>