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6B43" w:rsidRPr="00FD4BF5" w:rsidRDefault="00B36B43" w:rsidP="00B36B43">
      <w:pPr>
        <w:spacing w:before="86"/>
        <w:rPr>
          <w:b/>
          <w:w w:val="95"/>
          <w:sz w:val="32"/>
        </w:rPr>
      </w:pPr>
      <w:r>
        <w:rPr>
          <w:b/>
          <w:noProof/>
          <w:sz w:val="34"/>
          <w:szCs w:val="34"/>
          <w:lang w:val="en-IN" w:eastAsia="en-IN"/>
        </w:rPr>
        <w:drawing>
          <wp:inline distT="114300" distB="114300" distL="114300" distR="114300" wp14:anchorId="2BCB1E08" wp14:editId="2A4BE243">
            <wp:extent cx="5672455" cy="655320"/>
            <wp:effectExtent l="0" t="0" r="4445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5060" cy="655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36B43" w:rsidRDefault="00B36B43" w:rsidP="00B36B43">
      <w:pPr>
        <w:jc w:val="center"/>
        <w:rPr>
          <w:color w:val="222222"/>
          <w:sz w:val="24"/>
          <w:szCs w:val="24"/>
          <w:highlight w:val="white"/>
        </w:rPr>
      </w:pPr>
      <w:r>
        <w:rPr>
          <w:b/>
          <w:color w:val="222222"/>
          <w:sz w:val="24"/>
          <w:szCs w:val="24"/>
          <w:highlight w:val="white"/>
        </w:rPr>
        <w:t>Department of Computer Science</w:t>
      </w:r>
    </w:p>
    <w:p w:rsidR="00B36B43" w:rsidRDefault="00B36B43" w:rsidP="00B36B43">
      <w:pPr>
        <w:jc w:val="center"/>
        <w:rPr>
          <w:b/>
          <w:color w:val="222222"/>
          <w:sz w:val="24"/>
          <w:szCs w:val="24"/>
          <w:highlight w:val="white"/>
        </w:rPr>
      </w:pPr>
      <w:r>
        <w:rPr>
          <w:b/>
          <w:color w:val="222222"/>
          <w:sz w:val="24"/>
          <w:szCs w:val="24"/>
          <w:highlight w:val="white"/>
        </w:rPr>
        <w:t>MSc – Data Science</w:t>
      </w:r>
    </w:p>
    <w:p w:rsidR="00B36B43" w:rsidRPr="00BE4FBA" w:rsidRDefault="00B36B43" w:rsidP="00B36B43">
      <w:pPr>
        <w:jc w:val="right"/>
        <w:rPr>
          <w:b/>
          <w:color w:val="222222"/>
          <w:sz w:val="24"/>
          <w:szCs w:val="24"/>
        </w:rPr>
      </w:pPr>
    </w:p>
    <w:p w:rsidR="00B36B43" w:rsidRPr="00BE4FBA" w:rsidRDefault="00B36B43" w:rsidP="00B36B43">
      <w:pPr>
        <w:ind w:left="5040"/>
        <w:jc w:val="center"/>
        <w:rPr>
          <w:b/>
          <w:color w:val="222222"/>
          <w:sz w:val="24"/>
          <w:szCs w:val="24"/>
        </w:rPr>
      </w:pPr>
      <w:r w:rsidRPr="00BE4FBA">
        <w:rPr>
          <w:b/>
          <w:color w:val="222222"/>
          <w:sz w:val="24"/>
          <w:szCs w:val="24"/>
        </w:rPr>
        <w:t xml:space="preserve">NAME: </w:t>
      </w:r>
      <w:r>
        <w:rPr>
          <w:b/>
          <w:color w:val="222222"/>
          <w:sz w:val="24"/>
          <w:szCs w:val="24"/>
        </w:rPr>
        <w:t xml:space="preserve">   </w:t>
      </w:r>
      <w:r w:rsidRPr="00BE4FBA">
        <w:rPr>
          <w:b/>
          <w:color w:val="222222"/>
          <w:sz w:val="24"/>
          <w:szCs w:val="24"/>
        </w:rPr>
        <w:t>DEEPTHI NAGARAJ</w:t>
      </w:r>
    </w:p>
    <w:p w:rsidR="00B36B43" w:rsidRDefault="00B36B43" w:rsidP="00B36B43">
      <w:pPr>
        <w:ind w:left="2160" w:firstLine="720"/>
        <w:jc w:val="center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 xml:space="preserve">                                     </w:t>
      </w:r>
      <w:r w:rsidR="004D05C9">
        <w:rPr>
          <w:b/>
          <w:color w:val="222222"/>
          <w:sz w:val="24"/>
          <w:szCs w:val="24"/>
        </w:rPr>
        <w:t xml:space="preserve">REGISTER </w:t>
      </w:r>
      <w:proofErr w:type="gramStart"/>
      <w:r w:rsidR="004D05C9">
        <w:rPr>
          <w:b/>
          <w:color w:val="222222"/>
          <w:sz w:val="24"/>
          <w:szCs w:val="24"/>
        </w:rPr>
        <w:t>NUMBER.</w:t>
      </w:r>
      <w:r>
        <w:rPr>
          <w:b/>
          <w:color w:val="222222"/>
          <w:sz w:val="24"/>
          <w:szCs w:val="24"/>
        </w:rPr>
        <w:t>:</w:t>
      </w:r>
      <w:proofErr w:type="gramEnd"/>
      <w:r>
        <w:rPr>
          <w:b/>
          <w:color w:val="222222"/>
          <w:sz w:val="24"/>
          <w:szCs w:val="24"/>
        </w:rPr>
        <w:t xml:space="preserve"> 2148035</w:t>
      </w:r>
    </w:p>
    <w:p w:rsidR="008A1722" w:rsidRPr="00BE4FBA" w:rsidRDefault="008A1722" w:rsidP="00B36B43">
      <w:pPr>
        <w:ind w:left="2160" w:firstLine="720"/>
        <w:jc w:val="center"/>
        <w:rPr>
          <w:b/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 xml:space="preserve">                  </w:t>
      </w:r>
      <w:r w:rsidR="005A08DE">
        <w:rPr>
          <w:b/>
          <w:color w:val="222222"/>
          <w:sz w:val="24"/>
          <w:szCs w:val="24"/>
        </w:rPr>
        <w:t xml:space="preserve">   DATE: </w:t>
      </w:r>
      <w:proofErr w:type="gramStart"/>
      <w:r w:rsidR="005A08DE">
        <w:rPr>
          <w:b/>
          <w:color w:val="222222"/>
          <w:sz w:val="24"/>
          <w:szCs w:val="24"/>
        </w:rPr>
        <w:t>27</w:t>
      </w:r>
      <w:r w:rsidR="005A08DE" w:rsidRPr="005A08DE">
        <w:rPr>
          <w:b/>
          <w:color w:val="222222"/>
          <w:sz w:val="24"/>
          <w:szCs w:val="24"/>
          <w:vertAlign w:val="superscript"/>
        </w:rPr>
        <w:t>th</w:t>
      </w:r>
      <w:r w:rsidR="005A08DE">
        <w:rPr>
          <w:b/>
          <w:color w:val="222222"/>
          <w:sz w:val="24"/>
          <w:szCs w:val="24"/>
        </w:rPr>
        <w:t xml:space="preserve"> </w:t>
      </w:r>
      <w:r>
        <w:rPr>
          <w:b/>
          <w:color w:val="222222"/>
          <w:sz w:val="24"/>
          <w:szCs w:val="24"/>
        </w:rPr>
        <w:t xml:space="preserve"> JULY</w:t>
      </w:r>
      <w:proofErr w:type="gramEnd"/>
      <w:r>
        <w:rPr>
          <w:b/>
          <w:color w:val="222222"/>
          <w:sz w:val="24"/>
          <w:szCs w:val="24"/>
        </w:rPr>
        <w:t xml:space="preserve"> 2022</w:t>
      </w:r>
    </w:p>
    <w:p w:rsidR="00B36B43" w:rsidRPr="00D62CF5" w:rsidRDefault="00B36B43" w:rsidP="00B36B43">
      <w:pPr>
        <w:jc w:val="center"/>
        <w:rPr>
          <w:b/>
          <w:sz w:val="19"/>
        </w:rPr>
      </w:pPr>
      <w:r>
        <w:rPr>
          <w:b/>
          <w:noProof/>
          <w:color w:val="222222"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33F783" wp14:editId="30AB27E5">
                <wp:simplePos x="0" y="0"/>
                <wp:positionH relativeFrom="column">
                  <wp:posOffset>-297180</wp:posOffset>
                </wp:positionH>
                <wp:positionV relativeFrom="paragraph">
                  <wp:posOffset>154305</wp:posOffset>
                </wp:positionV>
                <wp:extent cx="6256020" cy="0"/>
                <wp:effectExtent l="0" t="0" r="3048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6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CE3AE1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4pt,12.15pt" to="469.2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:rsidR="00B36B43" w:rsidRPr="00D62CF5" w:rsidRDefault="00B36B43" w:rsidP="00B36B43">
      <w:pPr>
        <w:pStyle w:val="ListParagraph"/>
        <w:spacing w:before="86"/>
        <w:ind w:left="2410"/>
        <w:rPr>
          <w:b/>
          <w:sz w:val="19"/>
        </w:rPr>
      </w:pPr>
    </w:p>
    <w:p w:rsidR="00B36B43" w:rsidRPr="00D962F3" w:rsidRDefault="00B36B43" w:rsidP="00B36B43">
      <w:pPr>
        <w:rPr>
          <w:b/>
          <w:sz w:val="24"/>
          <w:szCs w:val="24"/>
        </w:rPr>
      </w:pPr>
      <w:r w:rsidRPr="00AF6606">
        <w:rPr>
          <w:b/>
          <w:sz w:val="24"/>
          <w:szCs w:val="24"/>
          <w:u w:val="single"/>
        </w:rPr>
        <w:t>TOPIC</w:t>
      </w:r>
      <w:r w:rsidRPr="00D962F3">
        <w:rPr>
          <w:b/>
          <w:sz w:val="24"/>
          <w:szCs w:val="24"/>
        </w:rPr>
        <w:t xml:space="preserve">:    </w:t>
      </w:r>
      <w:r w:rsidR="004D05C9">
        <w:rPr>
          <w:rFonts w:ascii="Arial" w:hAnsi="Arial" w:cs="Arial"/>
          <w:b/>
          <w:bCs/>
          <w:color w:val="3C4043"/>
          <w:spacing w:val="3"/>
          <w:sz w:val="24"/>
          <w:szCs w:val="24"/>
        </w:rPr>
        <w:t>Log F</w:t>
      </w:r>
      <w:bookmarkStart w:id="0" w:name="_GoBack"/>
      <w:bookmarkEnd w:id="0"/>
      <w:r w:rsidR="004D05C9" w:rsidRPr="004D05C9">
        <w:rPr>
          <w:rFonts w:ascii="Arial" w:hAnsi="Arial" w:cs="Arial"/>
          <w:b/>
          <w:bCs/>
          <w:color w:val="3C4043"/>
          <w:spacing w:val="3"/>
          <w:sz w:val="24"/>
          <w:szCs w:val="24"/>
        </w:rPr>
        <w:t>ile analysis</w:t>
      </w:r>
      <w:r w:rsidR="00C224CD" w:rsidRPr="00D962F3">
        <w:rPr>
          <w:rFonts w:ascii="Arial" w:hAnsi="Arial" w:cs="Arial"/>
          <w:b/>
          <w:bCs/>
          <w:color w:val="3C4043"/>
          <w:spacing w:val="3"/>
          <w:sz w:val="24"/>
          <w:szCs w:val="24"/>
        </w:rPr>
        <w:t>.</w:t>
      </w:r>
    </w:p>
    <w:p w:rsidR="00B36B43" w:rsidRDefault="00B36B43" w:rsidP="00B36B43">
      <w:pPr>
        <w:pStyle w:val="Default"/>
      </w:pPr>
    </w:p>
    <w:p w:rsidR="00B36B43" w:rsidRPr="00D962F3" w:rsidRDefault="00B36B43" w:rsidP="00B36B43">
      <w:pPr>
        <w:rPr>
          <w:b/>
          <w:sz w:val="24"/>
          <w:szCs w:val="24"/>
        </w:rPr>
      </w:pPr>
    </w:p>
    <w:p w:rsidR="00A948C9" w:rsidRPr="00AF6606" w:rsidRDefault="00B36B43">
      <w:pPr>
        <w:rPr>
          <w:sz w:val="24"/>
          <w:szCs w:val="24"/>
        </w:rPr>
      </w:pPr>
      <w:r w:rsidRPr="00AF6606">
        <w:rPr>
          <w:b/>
          <w:sz w:val="24"/>
          <w:szCs w:val="24"/>
          <w:u w:val="single"/>
        </w:rPr>
        <w:t>INTRODUCTION</w:t>
      </w:r>
      <w:r w:rsidRPr="00AF6606">
        <w:rPr>
          <w:sz w:val="24"/>
          <w:szCs w:val="24"/>
        </w:rPr>
        <w:t>:</w:t>
      </w:r>
      <w:r w:rsidR="00AF6606" w:rsidRPr="00AF6606">
        <w:rPr>
          <w:sz w:val="24"/>
          <w:szCs w:val="24"/>
        </w:rPr>
        <w:t xml:space="preserve">   </w:t>
      </w:r>
      <w:r w:rsidR="00AF6606" w:rsidRPr="00AF6606">
        <w:rPr>
          <w:rFonts w:ascii="Arial" w:hAnsi="Arial" w:cs="Arial"/>
          <w:color w:val="202124"/>
          <w:shd w:val="clear" w:color="auto" w:fill="FFFFFF"/>
        </w:rPr>
        <w:t>Log analysis is </w:t>
      </w:r>
      <w:r w:rsidR="00AF6606" w:rsidRPr="00AF6606">
        <w:rPr>
          <w:rFonts w:ascii="Arial" w:hAnsi="Arial" w:cs="Arial"/>
          <w:bCs/>
          <w:color w:val="202124"/>
          <w:shd w:val="clear" w:color="auto" w:fill="FFFFFF"/>
        </w:rPr>
        <w:t>the process of reviewing, interpreting and understand computer-generated records called logs</w:t>
      </w:r>
      <w:r w:rsidR="00AF6606" w:rsidRPr="00AF6606">
        <w:rPr>
          <w:rFonts w:ascii="Arial" w:hAnsi="Arial" w:cs="Arial"/>
          <w:color w:val="202124"/>
          <w:shd w:val="clear" w:color="auto" w:fill="FFFFFF"/>
        </w:rPr>
        <w:t>. Logs are generated by a range of programmable technologies, including networking devices, operating systems, applications, and more.</w:t>
      </w:r>
    </w:p>
    <w:p w:rsidR="009E4C96" w:rsidRDefault="009E4C96" w:rsidP="00730682">
      <w:pPr>
        <w:pStyle w:val="ListParagraph"/>
        <w:widowControl/>
        <w:autoSpaceDE/>
        <w:autoSpaceDN/>
        <w:ind w:hanging="578"/>
        <w:rPr>
          <w:rFonts w:ascii="Consolas" w:hAnsi="Consolas"/>
          <w:noProof/>
          <w:sz w:val="20"/>
          <w:szCs w:val="20"/>
          <w:lang w:val="en-IN" w:eastAsia="en-IN"/>
        </w:rPr>
      </w:pPr>
    </w:p>
    <w:p w:rsidR="000A2350" w:rsidRDefault="00AF6606" w:rsidP="000A2350">
      <w:pPr>
        <w:widowControl/>
        <w:autoSpaceDE/>
        <w:autoSpaceDN/>
        <w:rPr>
          <w:rFonts w:ascii="Arial" w:hAnsi="Arial" w:cs="Arial"/>
          <w:sz w:val="21"/>
          <w:szCs w:val="21"/>
          <w:shd w:val="clear" w:color="auto" w:fill="FFFFFF"/>
        </w:rPr>
      </w:pPr>
      <w:r w:rsidRPr="00AF6606">
        <w:rPr>
          <w:rFonts w:ascii="Consolas" w:hAnsi="Consolas"/>
          <w:b/>
          <w:noProof/>
          <w:sz w:val="28"/>
          <w:szCs w:val="28"/>
          <w:u w:val="single"/>
          <w:lang w:val="en-IN" w:eastAsia="en-IN"/>
        </w:rPr>
        <w:t>DATA</w:t>
      </w:r>
      <w:r w:rsidR="000A2350" w:rsidRPr="000A2350">
        <w:rPr>
          <w:rFonts w:ascii="Consolas" w:hAnsi="Consolas"/>
          <w:b/>
          <w:noProof/>
          <w:sz w:val="28"/>
          <w:szCs w:val="28"/>
          <w:lang w:val="en-IN" w:eastAsia="en-IN"/>
        </w:rPr>
        <w:t>:</w:t>
      </w:r>
      <w:r w:rsidR="000A2350">
        <w:rPr>
          <w:rFonts w:ascii="Consolas" w:hAnsi="Consolas"/>
          <w:noProof/>
          <w:sz w:val="20"/>
          <w:szCs w:val="20"/>
          <w:lang w:val="en-IN" w:eastAsia="en-IN"/>
        </w:rPr>
        <w:t xml:space="preserve"> </w:t>
      </w:r>
      <w:r w:rsidR="000A2350">
        <w:rPr>
          <w:rFonts w:ascii="Arial" w:hAnsi="Arial" w:cs="Arial"/>
          <w:sz w:val="21"/>
          <w:szCs w:val="21"/>
          <w:shd w:val="clear" w:color="auto" w:fill="FFFFFF"/>
        </w:rPr>
        <w:t xml:space="preserve">the server log dataset of RUET </w:t>
      </w:r>
      <w:proofErr w:type="spellStart"/>
      <w:r w:rsidR="000A2350">
        <w:rPr>
          <w:rFonts w:ascii="Arial" w:hAnsi="Arial" w:cs="Arial"/>
          <w:sz w:val="21"/>
          <w:szCs w:val="21"/>
          <w:shd w:val="clear" w:color="auto" w:fill="FFFFFF"/>
        </w:rPr>
        <w:t>OJsharing</w:t>
      </w:r>
      <w:proofErr w:type="spellEnd"/>
      <w:r w:rsidR="000A2350">
        <w:rPr>
          <w:rFonts w:ascii="Arial" w:hAnsi="Arial" w:cs="Arial"/>
          <w:sz w:val="21"/>
          <w:szCs w:val="21"/>
          <w:shd w:val="clear" w:color="auto" w:fill="FFFFFF"/>
        </w:rPr>
        <w:t xml:space="preserve"> the server log dataset of RUET OJ</w:t>
      </w:r>
    </w:p>
    <w:p w:rsidR="000A2350" w:rsidRDefault="000A2350" w:rsidP="000A2350">
      <w:pPr>
        <w:widowControl/>
        <w:autoSpaceDE/>
        <w:autoSpaceDN/>
        <w:rPr>
          <w:rFonts w:ascii="Arial" w:hAnsi="Arial" w:cs="Arial"/>
          <w:sz w:val="21"/>
          <w:szCs w:val="21"/>
          <w:shd w:val="clear" w:color="auto" w:fill="FFFFFF"/>
        </w:rPr>
      </w:pPr>
    </w:p>
    <w:p w:rsidR="000A2350" w:rsidRPr="00AF6606" w:rsidRDefault="000A2350" w:rsidP="000A2350">
      <w:pPr>
        <w:widowControl/>
        <w:autoSpaceDE/>
        <w:autoSpaceDN/>
        <w:rPr>
          <w:rFonts w:ascii="Arial" w:hAnsi="Arial" w:cs="Arial"/>
          <w:b/>
          <w:sz w:val="21"/>
          <w:szCs w:val="21"/>
          <w:u w:val="single"/>
          <w:shd w:val="clear" w:color="auto" w:fill="FFFFFF"/>
        </w:rPr>
      </w:pPr>
      <w:proofErr w:type="gramStart"/>
      <w:r w:rsidRPr="00AF6606">
        <w:rPr>
          <w:rFonts w:ascii="Arial" w:hAnsi="Arial" w:cs="Arial"/>
          <w:b/>
          <w:sz w:val="21"/>
          <w:szCs w:val="21"/>
          <w:u w:val="single"/>
          <w:shd w:val="clear" w:color="auto" w:fill="FFFFFF"/>
        </w:rPr>
        <w:t>STEPS :</w:t>
      </w:r>
      <w:proofErr w:type="gramEnd"/>
    </w:p>
    <w:p w:rsidR="007D2DBE" w:rsidRDefault="007D2DBE" w:rsidP="000A2350">
      <w:pPr>
        <w:widowControl/>
        <w:autoSpaceDE/>
        <w:autoSpaceDN/>
        <w:rPr>
          <w:rFonts w:ascii="Arial" w:hAnsi="Arial" w:cs="Arial"/>
          <w:b/>
          <w:sz w:val="21"/>
          <w:szCs w:val="21"/>
          <w:shd w:val="clear" w:color="auto" w:fill="FFFFFF"/>
        </w:rPr>
      </w:pPr>
    </w:p>
    <w:p w:rsidR="007D2DBE" w:rsidRPr="008C753E" w:rsidRDefault="008D74D4" w:rsidP="008D74D4">
      <w:pPr>
        <w:pStyle w:val="ListParagraph"/>
        <w:widowControl/>
        <w:numPr>
          <w:ilvl w:val="0"/>
          <w:numId w:val="11"/>
        </w:numPr>
        <w:autoSpaceDE/>
        <w:autoSpaceDN/>
        <w:rPr>
          <w:rFonts w:ascii="Arial" w:hAnsi="Arial" w:cs="Arial"/>
          <w:sz w:val="21"/>
          <w:szCs w:val="21"/>
          <w:shd w:val="clear" w:color="auto" w:fill="FFFFFF"/>
        </w:rPr>
      </w:pPr>
      <w:r w:rsidRPr="008C753E">
        <w:rPr>
          <w:rFonts w:ascii="Arial" w:hAnsi="Arial" w:cs="Arial"/>
          <w:sz w:val="21"/>
          <w:szCs w:val="21"/>
          <w:shd w:val="clear" w:color="auto" w:fill="FFFFFF"/>
        </w:rPr>
        <w:t>Search of a log file with correct format</w:t>
      </w:r>
      <w:r w:rsidR="008C753E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8C753E">
        <w:rPr>
          <w:rFonts w:ascii="Arial" w:hAnsi="Arial" w:cs="Arial"/>
          <w:sz w:val="21"/>
          <w:szCs w:val="21"/>
          <w:shd w:val="clear" w:color="auto" w:fill="FFFFFF"/>
        </w:rPr>
        <w:t xml:space="preserve">(.log) extension. </w:t>
      </w:r>
      <w:proofErr w:type="gramStart"/>
      <w:r w:rsidRPr="008C753E">
        <w:rPr>
          <w:rFonts w:ascii="Arial" w:hAnsi="Arial" w:cs="Arial"/>
          <w:sz w:val="21"/>
          <w:szCs w:val="21"/>
          <w:shd w:val="clear" w:color="auto" w:fill="FFFFFF"/>
        </w:rPr>
        <w:t>and</w:t>
      </w:r>
      <w:proofErr w:type="gramEnd"/>
      <w:r w:rsidRPr="008C753E">
        <w:rPr>
          <w:rFonts w:ascii="Arial" w:hAnsi="Arial" w:cs="Arial"/>
          <w:sz w:val="21"/>
          <w:szCs w:val="21"/>
          <w:shd w:val="clear" w:color="auto" w:fill="FFFFFF"/>
        </w:rPr>
        <w:t xml:space="preserve"> download the file</w:t>
      </w:r>
      <w:r w:rsidR="00AF6606">
        <w:rPr>
          <w:rFonts w:ascii="Arial" w:hAnsi="Arial" w:cs="Arial"/>
          <w:sz w:val="21"/>
          <w:szCs w:val="21"/>
          <w:shd w:val="clear" w:color="auto" w:fill="FFFFFF"/>
        </w:rPr>
        <w:t>.</w:t>
      </w:r>
    </w:p>
    <w:p w:rsidR="008D74D4" w:rsidRPr="008C753E" w:rsidRDefault="008D74D4" w:rsidP="008D74D4">
      <w:pPr>
        <w:pStyle w:val="ListParagraph"/>
        <w:widowControl/>
        <w:numPr>
          <w:ilvl w:val="0"/>
          <w:numId w:val="11"/>
        </w:numPr>
        <w:autoSpaceDE/>
        <w:autoSpaceDN/>
        <w:rPr>
          <w:rFonts w:ascii="Arial" w:hAnsi="Arial" w:cs="Arial"/>
          <w:sz w:val="21"/>
          <w:szCs w:val="21"/>
          <w:shd w:val="clear" w:color="auto" w:fill="FFFFFF"/>
        </w:rPr>
      </w:pPr>
      <w:r w:rsidRPr="008C753E">
        <w:rPr>
          <w:rFonts w:ascii="Arial" w:hAnsi="Arial" w:cs="Arial"/>
          <w:sz w:val="21"/>
          <w:szCs w:val="21"/>
          <w:shd w:val="clear" w:color="auto" w:fill="FFFFFF"/>
        </w:rPr>
        <w:t>Download log analyzer tools</w:t>
      </w:r>
    </w:p>
    <w:p w:rsidR="008D74D4" w:rsidRPr="008C753E" w:rsidRDefault="00AF6606" w:rsidP="008D74D4">
      <w:pPr>
        <w:pStyle w:val="ListParagraph"/>
        <w:widowControl/>
        <w:numPr>
          <w:ilvl w:val="0"/>
          <w:numId w:val="11"/>
        </w:numPr>
        <w:autoSpaceDE/>
        <w:autoSpaceDN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Install and </w:t>
      </w:r>
      <w:r w:rsidR="008D74D4" w:rsidRPr="008C753E">
        <w:rPr>
          <w:rFonts w:ascii="Arial" w:hAnsi="Arial" w:cs="Arial"/>
          <w:sz w:val="21"/>
          <w:szCs w:val="21"/>
          <w:shd w:val="clear" w:color="auto" w:fill="FFFFFF"/>
        </w:rPr>
        <w:t xml:space="preserve">Start the log analyzer tool </w:t>
      </w:r>
    </w:p>
    <w:p w:rsidR="008D74D4" w:rsidRPr="008C753E" w:rsidRDefault="006642F0" w:rsidP="008D74D4">
      <w:pPr>
        <w:pStyle w:val="ListParagraph"/>
        <w:widowControl/>
        <w:numPr>
          <w:ilvl w:val="0"/>
          <w:numId w:val="11"/>
        </w:numPr>
        <w:autoSpaceDE/>
        <w:autoSpaceDN/>
        <w:rPr>
          <w:rFonts w:ascii="Arial" w:hAnsi="Arial" w:cs="Arial"/>
          <w:sz w:val="21"/>
          <w:szCs w:val="21"/>
          <w:shd w:val="clear" w:color="auto" w:fill="FFFFFF"/>
        </w:rPr>
      </w:pPr>
      <w:r w:rsidRPr="008C753E">
        <w:rPr>
          <w:rFonts w:ascii="Arial" w:hAnsi="Arial" w:cs="Arial"/>
          <w:sz w:val="21"/>
          <w:szCs w:val="21"/>
          <w:shd w:val="clear" w:color="auto" w:fill="FFFFFF"/>
        </w:rPr>
        <w:t xml:space="preserve">Upload the log file </w:t>
      </w:r>
    </w:p>
    <w:p w:rsidR="008A1722" w:rsidRPr="008C753E" w:rsidRDefault="008A1722" w:rsidP="008D74D4">
      <w:pPr>
        <w:pStyle w:val="ListParagraph"/>
        <w:widowControl/>
        <w:numPr>
          <w:ilvl w:val="0"/>
          <w:numId w:val="11"/>
        </w:numPr>
        <w:autoSpaceDE/>
        <w:autoSpaceDN/>
        <w:rPr>
          <w:rFonts w:ascii="Arial" w:hAnsi="Arial" w:cs="Arial"/>
          <w:sz w:val="21"/>
          <w:szCs w:val="21"/>
          <w:shd w:val="clear" w:color="auto" w:fill="FFFFFF"/>
        </w:rPr>
      </w:pPr>
      <w:r w:rsidRPr="008C753E">
        <w:rPr>
          <w:rFonts w:ascii="Arial" w:hAnsi="Arial" w:cs="Arial"/>
          <w:sz w:val="21"/>
          <w:szCs w:val="21"/>
          <w:shd w:val="clear" w:color="auto" w:fill="FFFFFF"/>
        </w:rPr>
        <w:t>Analyze your log file data</w:t>
      </w:r>
    </w:p>
    <w:p w:rsidR="006642F0" w:rsidRPr="008C753E" w:rsidRDefault="006642F0" w:rsidP="008D74D4">
      <w:pPr>
        <w:pStyle w:val="ListParagraph"/>
        <w:widowControl/>
        <w:numPr>
          <w:ilvl w:val="0"/>
          <w:numId w:val="11"/>
        </w:numPr>
        <w:autoSpaceDE/>
        <w:autoSpaceDN/>
        <w:rPr>
          <w:rFonts w:ascii="Arial" w:hAnsi="Arial" w:cs="Arial"/>
          <w:sz w:val="21"/>
          <w:szCs w:val="21"/>
          <w:shd w:val="clear" w:color="auto" w:fill="FFFFFF"/>
        </w:rPr>
      </w:pPr>
      <w:r w:rsidRPr="008C753E">
        <w:rPr>
          <w:rFonts w:ascii="Arial" w:hAnsi="Arial" w:cs="Arial"/>
          <w:sz w:val="21"/>
          <w:szCs w:val="21"/>
          <w:shd w:val="clear" w:color="auto" w:fill="FFFFFF"/>
        </w:rPr>
        <w:t>Later explore the measures and dimensions.</w:t>
      </w:r>
    </w:p>
    <w:p w:rsidR="000A2350" w:rsidRPr="000A2350" w:rsidRDefault="000A2350" w:rsidP="000A2350">
      <w:pPr>
        <w:widowControl/>
        <w:autoSpaceDE/>
        <w:autoSpaceDN/>
        <w:rPr>
          <w:rFonts w:ascii="Consolas" w:hAnsi="Consolas"/>
          <w:noProof/>
          <w:sz w:val="20"/>
          <w:szCs w:val="20"/>
          <w:lang w:val="en-IN" w:eastAsia="en-IN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br/>
      </w:r>
    </w:p>
    <w:p w:rsidR="000A2350" w:rsidRDefault="000A2350" w:rsidP="00730682">
      <w:pPr>
        <w:pStyle w:val="ListParagraph"/>
        <w:widowControl/>
        <w:autoSpaceDE/>
        <w:autoSpaceDN/>
        <w:ind w:hanging="578"/>
        <w:rPr>
          <w:rFonts w:ascii="Consolas" w:hAnsi="Consolas"/>
          <w:noProof/>
          <w:sz w:val="20"/>
          <w:szCs w:val="20"/>
          <w:lang w:val="en-IN" w:eastAsia="en-IN"/>
        </w:rPr>
      </w:pPr>
    </w:p>
    <w:p w:rsidR="000A2350" w:rsidRDefault="000A2350" w:rsidP="00730682">
      <w:pPr>
        <w:pStyle w:val="ListParagraph"/>
        <w:widowControl/>
        <w:autoSpaceDE/>
        <w:autoSpaceDN/>
        <w:ind w:hanging="578"/>
        <w:rPr>
          <w:rFonts w:ascii="Consolas" w:hAnsi="Consolas"/>
          <w:noProof/>
          <w:sz w:val="20"/>
          <w:szCs w:val="20"/>
          <w:lang w:val="en-IN" w:eastAsia="en-IN"/>
        </w:rPr>
      </w:pPr>
    </w:p>
    <w:p w:rsidR="000A2350" w:rsidRDefault="000A2350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  <w:r w:rsidRPr="000A2350">
        <w:rPr>
          <w:rFonts w:ascii="Consolas" w:hAnsi="Consolas"/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7E42BF97" wp14:editId="5614F336">
            <wp:extent cx="5225054" cy="36741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6543" cy="368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0B" w:rsidRDefault="00412E0B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412E0B" w:rsidRDefault="00412E0B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  <w:r w:rsidRPr="00412E0B">
        <w:rPr>
          <w:rFonts w:ascii="Consolas" w:hAnsi="Consolas"/>
          <w:sz w:val="20"/>
          <w:szCs w:val="20"/>
          <w:lang w:val="en-IN" w:eastAsia="en-IN"/>
        </w:rPr>
        <w:drawing>
          <wp:inline distT="0" distB="0" distL="0" distR="0" wp14:anchorId="7CA195A8" wp14:editId="565F7E68">
            <wp:extent cx="5342467" cy="367213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4584" cy="367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A1" w:rsidRDefault="00807EA1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807EA1" w:rsidRDefault="00807EA1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35632A" w:rsidRPr="0035632A" w:rsidRDefault="0035632A" w:rsidP="00730682">
      <w:pPr>
        <w:pStyle w:val="ListParagraph"/>
        <w:widowControl/>
        <w:autoSpaceDE/>
        <w:autoSpaceDN/>
        <w:ind w:hanging="578"/>
        <w:rPr>
          <w:rFonts w:ascii="Consolas" w:hAnsi="Consolas"/>
          <w:b/>
          <w:sz w:val="20"/>
          <w:szCs w:val="20"/>
          <w:u w:val="single"/>
          <w:lang w:val="en-IN" w:eastAsia="en-IN"/>
        </w:rPr>
      </w:pPr>
      <w:r w:rsidRPr="0035632A">
        <w:rPr>
          <w:rFonts w:ascii="Consolas" w:hAnsi="Consolas"/>
          <w:b/>
          <w:sz w:val="20"/>
          <w:szCs w:val="20"/>
          <w:u w:val="single"/>
          <w:lang w:val="en-IN" w:eastAsia="en-IN"/>
        </w:rPr>
        <w:t>UPLODING THE LOG FILE TO LOG ANALYSER TOOL:</w:t>
      </w:r>
    </w:p>
    <w:p w:rsidR="00807EA1" w:rsidRDefault="00807EA1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  <w:r w:rsidRPr="00807EA1">
        <w:rPr>
          <w:rFonts w:ascii="Consolas" w:hAnsi="Consolas"/>
          <w:sz w:val="20"/>
          <w:szCs w:val="20"/>
          <w:lang w:val="en-IN" w:eastAsia="en-IN"/>
        </w:rPr>
        <w:lastRenderedPageBreak/>
        <w:drawing>
          <wp:inline distT="0" distB="0" distL="0" distR="0" wp14:anchorId="7AB0C926" wp14:editId="35AF5790">
            <wp:extent cx="5731510" cy="30422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BE125F" w:rsidRPr="0035632A" w:rsidRDefault="0035632A" w:rsidP="00730682">
      <w:pPr>
        <w:pStyle w:val="ListParagraph"/>
        <w:widowControl/>
        <w:autoSpaceDE/>
        <w:autoSpaceDN/>
        <w:ind w:hanging="578"/>
        <w:rPr>
          <w:rFonts w:ascii="Consolas" w:hAnsi="Consolas"/>
          <w:b/>
          <w:sz w:val="20"/>
          <w:szCs w:val="20"/>
          <w:u w:val="single"/>
          <w:lang w:val="en-IN" w:eastAsia="en-IN"/>
        </w:rPr>
      </w:pPr>
      <w:r w:rsidRPr="0035632A">
        <w:rPr>
          <w:rFonts w:ascii="Consolas" w:hAnsi="Consolas"/>
          <w:b/>
          <w:sz w:val="20"/>
          <w:szCs w:val="20"/>
          <w:u w:val="single"/>
          <w:lang w:val="en-IN" w:eastAsia="en-IN"/>
        </w:rPr>
        <w:t>GENERAL STATISTICS:</w:t>
      </w: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  <w:r w:rsidRPr="00BE125F">
        <w:rPr>
          <w:rFonts w:ascii="Consolas" w:hAnsi="Consolas"/>
          <w:sz w:val="20"/>
          <w:szCs w:val="20"/>
          <w:lang w:val="en-IN" w:eastAsia="en-IN"/>
        </w:rPr>
        <w:drawing>
          <wp:inline distT="0" distB="0" distL="0" distR="0" wp14:anchorId="683BD87A" wp14:editId="37D4110F">
            <wp:extent cx="5731510" cy="28943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35632A" w:rsidRDefault="0035632A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35632A" w:rsidRDefault="0035632A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BE125F" w:rsidRP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b/>
          <w:sz w:val="20"/>
          <w:szCs w:val="20"/>
          <w:u w:val="single"/>
          <w:lang w:val="en-IN" w:eastAsia="en-IN"/>
        </w:rPr>
      </w:pPr>
      <w:r w:rsidRPr="00BE125F">
        <w:rPr>
          <w:rFonts w:ascii="Consolas" w:hAnsi="Consolas"/>
          <w:b/>
          <w:sz w:val="20"/>
          <w:szCs w:val="20"/>
          <w:u w:val="single"/>
          <w:lang w:val="en-IN" w:eastAsia="en-IN"/>
        </w:rPr>
        <w:lastRenderedPageBreak/>
        <w:t>TOP PAGES BY PAGEVIEWS:</w:t>
      </w: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  <w:r w:rsidRPr="00BE125F">
        <w:rPr>
          <w:rFonts w:ascii="Consolas" w:hAnsi="Consolas"/>
          <w:sz w:val="20"/>
          <w:szCs w:val="20"/>
          <w:lang w:val="en-IN" w:eastAsia="en-IN"/>
        </w:rPr>
        <w:drawing>
          <wp:inline distT="0" distB="0" distL="0" distR="0" wp14:anchorId="32A0C753" wp14:editId="45D6CB91">
            <wp:extent cx="5731510" cy="26803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BE125F" w:rsidRP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b/>
          <w:sz w:val="20"/>
          <w:szCs w:val="20"/>
          <w:u w:val="single"/>
          <w:lang w:val="en-IN" w:eastAsia="en-IN"/>
        </w:rPr>
      </w:pPr>
      <w:r w:rsidRPr="00BE125F">
        <w:rPr>
          <w:rFonts w:ascii="Consolas" w:hAnsi="Consolas"/>
          <w:b/>
          <w:sz w:val="20"/>
          <w:szCs w:val="20"/>
          <w:u w:val="single"/>
          <w:lang w:val="en-IN" w:eastAsia="en-IN"/>
        </w:rPr>
        <w:t>TOP PAGES BY VISTORS:</w:t>
      </w: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  <w:r w:rsidRPr="00BE125F">
        <w:rPr>
          <w:rFonts w:ascii="Consolas" w:hAnsi="Consolas"/>
          <w:sz w:val="20"/>
          <w:szCs w:val="20"/>
          <w:lang w:val="en-IN" w:eastAsia="en-IN"/>
        </w:rPr>
        <w:drawing>
          <wp:inline distT="0" distB="0" distL="0" distR="0" wp14:anchorId="2DD29C00" wp14:editId="508ED337">
            <wp:extent cx="5731510" cy="26155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BE125F" w:rsidRDefault="00BE125F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BE125F" w:rsidRDefault="00BE125F" w:rsidP="00BE125F">
      <w:pPr>
        <w:rPr>
          <w:lang w:val="en-IN" w:eastAsia="en-IN"/>
        </w:rPr>
      </w:pPr>
    </w:p>
    <w:p w:rsidR="00BE125F" w:rsidRDefault="00BE125F" w:rsidP="00BE125F">
      <w:pPr>
        <w:tabs>
          <w:tab w:val="left" w:pos="1284"/>
        </w:tabs>
        <w:rPr>
          <w:lang w:val="en-IN" w:eastAsia="en-IN"/>
        </w:rPr>
      </w:pPr>
      <w:r>
        <w:rPr>
          <w:lang w:val="en-IN" w:eastAsia="en-IN"/>
        </w:rPr>
        <w:tab/>
      </w:r>
    </w:p>
    <w:p w:rsidR="00BE125F" w:rsidRDefault="00BE125F" w:rsidP="00BE125F">
      <w:pPr>
        <w:tabs>
          <w:tab w:val="left" w:pos="1284"/>
        </w:tabs>
        <w:rPr>
          <w:lang w:val="en-IN" w:eastAsia="en-IN"/>
        </w:rPr>
      </w:pPr>
    </w:p>
    <w:p w:rsidR="00BE125F" w:rsidRDefault="00BE125F" w:rsidP="00BE125F">
      <w:pPr>
        <w:tabs>
          <w:tab w:val="left" w:pos="1284"/>
        </w:tabs>
        <w:rPr>
          <w:lang w:val="en-IN" w:eastAsia="en-IN"/>
        </w:rPr>
      </w:pPr>
    </w:p>
    <w:p w:rsidR="00BE125F" w:rsidRDefault="00BE125F" w:rsidP="00BE125F">
      <w:pPr>
        <w:tabs>
          <w:tab w:val="left" w:pos="1284"/>
        </w:tabs>
        <w:rPr>
          <w:lang w:val="en-IN" w:eastAsia="en-IN"/>
        </w:rPr>
      </w:pPr>
    </w:p>
    <w:p w:rsidR="00BE125F" w:rsidRDefault="00BE125F" w:rsidP="00BE125F">
      <w:pPr>
        <w:tabs>
          <w:tab w:val="left" w:pos="1284"/>
        </w:tabs>
        <w:rPr>
          <w:lang w:val="en-IN" w:eastAsia="en-IN"/>
        </w:rPr>
      </w:pPr>
    </w:p>
    <w:p w:rsidR="00BE125F" w:rsidRDefault="00BE125F" w:rsidP="00BE125F">
      <w:pPr>
        <w:tabs>
          <w:tab w:val="left" w:pos="1284"/>
        </w:tabs>
        <w:rPr>
          <w:lang w:val="en-IN" w:eastAsia="en-IN"/>
        </w:rPr>
      </w:pPr>
    </w:p>
    <w:p w:rsidR="00BE125F" w:rsidRDefault="00BE125F" w:rsidP="00BE125F">
      <w:pPr>
        <w:tabs>
          <w:tab w:val="left" w:pos="1284"/>
        </w:tabs>
        <w:rPr>
          <w:lang w:val="en-IN" w:eastAsia="en-IN"/>
        </w:rPr>
      </w:pPr>
    </w:p>
    <w:p w:rsidR="00BE125F" w:rsidRDefault="00BE125F" w:rsidP="00BE125F">
      <w:pPr>
        <w:tabs>
          <w:tab w:val="left" w:pos="1284"/>
        </w:tabs>
        <w:rPr>
          <w:lang w:val="en-IN" w:eastAsia="en-IN"/>
        </w:rPr>
      </w:pPr>
    </w:p>
    <w:p w:rsidR="00BE125F" w:rsidRDefault="00BE125F" w:rsidP="00BE125F">
      <w:pPr>
        <w:tabs>
          <w:tab w:val="left" w:pos="1284"/>
        </w:tabs>
        <w:rPr>
          <w:lang w:val="en-IN" w:eastAsia="en-IN"/>
        </w:rPr>
      </w:pPr>
    </w:p>
    <w:p w:rsidR="00BE125F" w:rsidRDefault="00BE125F" w:rsidP="00BE125F">
      <w:pPr>
        <w:tabs>
          <w:tab w:val="left" w:pos="1284"/>
        </w:tabs>
        <w:rPr>
          <w:lang w:val="en-IN" w:eastAsia="en-IN"/>
        </w:rPr>
      </w:pPr>
    </w:p>
    <w:p w:rsidR="00BE125F" w:rsidRDefault="00BE125F" w:rsidP="00BE125F">
      <w:pPr>
        <w:tabs>
          <w:tab w:val="left" w:pos="1284"/>
        </w:tabs>
        <w:rPr>
          <w:lang w:val="en-IN" w:eastAsia="en-IN"/>
        </w:rPr>
      </w:pPr>
    </w:p>
    <w:p w:rsidR="00BE125F" w:rsidRDefault="00BE125F" w:rsidP="00BE125F">
      <w:pPr>
        <w:tabs>
          <w:tab w:val="left" w:pos="1284"/>
        </w:tabs>
        <w:rPr>
          <w:lang w:val="en-IN" w:eastAsia="en-IN"/>
        </w:rPr>
      </w:pPr>
    </w:p>
    <w:p w:rsidR="00BE125F" w:rsidRPr="006540CD" w:rsidRDefault="00BE125F" w:rsidP="00BE125F">
      <w:pPr>
        <w:tabs>
          <w:tab w:val="left" w:pos="1284"/>
        </w:tabs>
        <w:rPr>
          <w:b/>
          <w:u w:val="single"/>
          <w:lang w:val="en-IN" w:eastAsia="en-IN"/>
        </w:rPr>
      </w:pPr>
    </w:p>
    <w:p w:rsidR="006540CD" w:rsidRDefault="0035632A" w:rsidP="006540CD">
      <w:pPr>
        <w:tabs>
          <w:tab w:val="left" w:pos="1284"/>
        </w:tabs>
        <w:rPr>
          <w:b/>
          <w:u w:val="single"/>
          <w:lang w:val="en-IN" w:eastAsia="en-IN"/>
        </w:rPr>
      </w:pPr>
      <w:r w:rsidRPr="00BE125F">
        <w:rPr>
          <w:rFonts w:ascii="Consolas" w:hAnsi="Consolas"/>
          <w:sz w:val="20"/>
          <w:szCs w:val="20"/>
          <w:lang w:val="en-IN"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258445</wp:posOffset>
            </wp:positionV>
            <wp:extent cx="5731510" cy="307467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125F" w:rsidRPr="006540CD">
        <w:rPr>
          <w:b/>
          <w:u w:val="single"/>
          <w:lang w:val="en-IN" w:eastAsia="en-IN"/>
        </w:rPr>
        <w:t>VIS</w:t>
      </w:r>
      <w:r w:rsidR="006540CD" w:rsidRPr="006540CD">
        <w:rPr>
          <w:b/>
          <w:u w:val="single"/>
          <w:lang w:val="en-IN" w:eastAsia="en-IN"/>
        </w:rPr>
        <w:t>I</w:t>
      </w:r>
      <w:r w:rsidR="00BE125F" w:rsidRPr="006540CD">
        <w:rPr>
          <w:b/>
          <w:u w:val="single"/>
          <w:lang w:val="en-IN" w:eastAsia="en-IN"/>
        </w:rPr>
        <w:t>TORS BOUNCING RATE:</w:t>
      </w:r>
    </w:p>
    <w:p w:rsidR="006540CD" w:rsidRDefault="006540CD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35632A" w:rsidRPr="0035632A" w:rsidRDefault="0035632A" w:rsidP="00730682">
      <w:pPr>
        <w:pStyle w:val="ListParagraph"/>
        <w:widowControl/>
        <w:autoSpaceDE/>
        <w:autoSpaceDN/>
        <w:ind w:hanging="578"/>
        <w:rPr>
          <w:rFonts w:ascii="Consolas" w:hAnsi="Consolas"/>
          <w:b/>
          <w:sz w:val="20"/>
          <w:szCs w:val="20"/>
          <w:u w:val="single"/>
          <w:lang w:val="en-IN" w:eastAsia="en-IN"/>
        </w:rPr>
      </w:pPr>
      <w:r w:rsidRPr="0035632A">
        <w:rPr>
          <w:rFonts w:ascii="Consolas" w:hAnsi="Consolas"/>
          <w:b/>
          <w:sz w:val="20"/>
          <w:szCs w:val="20"/>
          <w:u w:val="single"/>
          <w:lang w:val="en-IN" w:eastAsia="en-IN"/>
        </w:rPr>
        <w:t>EXIT PAGES:</w:t>
      </w:r>
    </w:p>
    <w:p w:rsidR="0035632A" w:rsidRDefault="0035632A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35632A" w:rsidRDefault="0035632A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  <w:r w:rsidRPr="006540CD">
        <w:rPr>
          <w:rFonts w:ascii="Consolas" w:hAnsi="Consolas"/>
          <w:sz w:val="20"/>
          <w:szCs w:val="20"/>
          <w:lang w:val="en-IN" w:eastAsia="en-IN"/>
        </w:rPr>
        <w:drawing>
          <wp:inline distT="0" distB="0" distL="0" distR="0" wp14:anchorId="216EC2E1" wp14:editId="3136F806">
            <wp:extent cx="5731510" cy="30695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25F" w:rsidRDefault="006540CD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  <w:r>
        <w:rPr>
          <w:rFonts w:ascii="Consolas" w:hAnsi="Consolas"/>
          <w:sz w:val="20"/>
          <w:szCs w:val="20"/>
          <w:lang w:val="en-IN" w:eastAsia="en-IN"/>
        </w:rPr>
        <w:br w:type="textWrapping" w:clear="all"/>
      </w:r>
    </w:p>
    <w:p w:rsidR="0035632A" w:rsidRDefault="0035632A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35632A" w:rsidRDefault="0035632A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35632A" w:rsidRPr="0035632A" w:rsidRDefault="0035632A" w:rsidP="0035632A">
      <w:pPr>
        <w:rPr>
          <w:lang w:val="en-IN" w:eastAsia="en-IN"/>
        </w:rPr>
      </w:pPr>
    </w:p>
    <w:p w:rsidR="0035632A" w:rsidRPr="0035632A" w:rsidRDefault="0035632A" w:rsidP="0035632A">
      <w:pPr>
        <w:rPr>
          <w:lang w:val="en-IN" w:eastAsia="en-IN"/>
        </w:rPr>
      </w:pPr>
    </w:p>
    <w:p w:rsidR="0035632A" w:rsidRPr="0035632A" w:rsidRDefault="0035632A" w:rsidP="0035632A">
      <w:pPr>
        <w:rPr>
          <w:lang w:val="en-IN" w:eastAsia="en-IN"/>
        </w:rPr>
      </w:pPr>
    </w:p>
    <w:p w:rsidR="0035632A" w:rsidRPr="0035632A" w:rsidRDefault="0035632A" w:rsidP="0035632A">
      <w:pPr>
        <w:rPr>
          <w:lang w:val="en-IN" w:eastAsia="en-IN"/>
        </w:rPr>
      </w:pPr>
    </w:p>
    <w:p w:rsidR="0035632A" w:rsidRPr="0035632A" w:rsidRDefault="0035632A" w:rsidP="0035632A">
      <w:pPr>
        <w:rPr>
          <w:lang w:val="en-IN" w:eastAsia="en-IN"/>
        </w:rPr>
      </w:pPr>
    </w:p>
    <w:p w:rsidR="0035632A" w:rsidRDefault="0035632A" w:rsidP="0035632A">
      <w:pPr>
        <w:rPr>
          <w:lang w:val="en-IN" w:eastAsia="en-IN"/>
        </w:rPr>
      </w:pPr>
    </w:p>
    <w:p w:rsidR="0035632A" w:rsidRDefault="0035632A" w:rsidP="0035632A">
      <w:pPr>
        <w:tabs>
          <w:tab w:val="left" w:pos="1480"/>
        </w:tabs>
        <w:rPr>
          <w:lang w:val="en-IN" w:eastAsia="en-IN"/>
        </w:rPr>
      </w:pPr>
      <w:r>
        <w:rPr>
          <w:lang w:val="en-IN" w:eastAsia="en-IN"/>
        </w:rPr>
        <w:tab/>
      </w:r>
    </w:p>
    <w:p w:rsidR="0035632A" w:rsidRDefault="0035632A" w:rsidP="0035632A">
      <w:pPr>
        <w:tabs>
          <w:tab w:val="left" w:pos="1480"/>
        </w:tabs>
        <w:rPr>
          <w:lang w:val="en-IN" w:eastAsia="en-IN"/>
        </w:rPr>
      </w:pPr>
    </w:p>
    <w:p w:rsidR="0035632A" w:rsidRPr="0035632A" w:rsidRDefault="0035632A" w:rsidP="0035632A">
      <w:pPr>
        <w:tabs>
          <w:tab w:val="left" w:pos="1480"/>
        </w:tabs>
        <w:rPr>
          <w:b/>
          <w:u w:val="single"/>
          <w:lang w:val="en-IN" w:eastAsia="en-IN"/>
        </w:rPr>
      </w:pPr>
      <w:r w:rsidRPr="0035632A">
        <w:rPr>
          <w:b/>
          <w:u w:val="single"/>
          <w:lang w:val="en-IN" w:eastAsia="en-IN"/>
        </w:rPr>
        <w:t>REFERRING PAGES:</w:t>
      </w:r>
    </w:p>
    <w:p w:rsidR="0035632A" w:rsidRDefault="006540CD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  <w:r w:rsidRPr="006540CD">
        <w:rPr>
          <w:rFonts w:ascii="Consolas" w:hAnsi="Consolas"/>
          <w:sz w:val="20"/>
          <w:szCs w:val="20"/>
          <w:lang w:val="en-IN" w:eastAsia="en-IN"/>
        </w:rPr>
        <w:drawing>
          <wp:inline distT="0" distB="0" distL="0" distR="0" wp14:anchorId="128C2BDB" wp14:editId="0C8DC249">
            <wp:extent cx="5689600" cy="3057861"/>
            <wp:effectExtent l="0" t="0" r="635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1565" cy="305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2A" w:rsidRDefault="0035632A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</w:p>
    <w:p w:rsidR="0035632A" w:rsidRPr="0035632A" w:rsidRDefault="0035632A" w:rsidP="00730682">
      <w:pPr>
        <w:pStyle w:val="ListParagraph"/>
        <w:widowControl/>
        <w:autoSpaceDE/>
        <w:autoSpaceDN/>
        <w:ind w:hanging="578"/>
        <w:rPr>
          <w:rFonts w:ascii="Consolas" w:hAnsi="Consolas"/>
          <w:b/>
          <w:sz w:val="20"/>
          <w:szCs w:val="20"/>
          <w:u w:val="single"/>
          <w:lang w:val="en-IN" w:eastAsia="en-IN"/>
        </w:rPr>
      </w:pPr>
      <w:r w:rsidRPr="0035632A">
        <w:rPr>
          <w:rFonts w:ascii="Consolas" w:hAnsi="Consolas"/>
          <w:b/>
          <w:sz w:val="20"/>
          <w:szCs w:val="20"/>
          <w:u w:val="single"/>
          <w:lang w:val="en-IN" w:eastAsia="en-IN"/>
        </w:rPr>
        <w:t>POPULAR HOURS OF DAY:</w:t>
      </w:r>
    </w:p>
    <w:p w:rsidR="006540CD" w:rsidRPr="008C289B" w:rsidRDefault="006540CD" w:rsidP="00730682">
      <w:pPr>
        <w:pStyle w:val="ListParagraph"/>
        <w:widowControl/>
        <w:autoSpaceDE/>
        <w:autoSpaceDN/>
        <w:ind w:hanging="578"/>
        <w:rPr>
          <w:rFonts w:ascii="Consolas" w:hAnsi="Consolas"/>
          <w:sz w:val="20"/>
          <w:szCs w:val="20"/>
          <w:lang w:val="en-IN" w:eastAsia="en-IN"/>
        </w:rPr>
      </w:pPr>
      <w:r w:rsidRPr="006540CD">
        <w:rPr>
          <w:rFonts w:ascii="Consolas" w:hAnsi="Consolas"/>
          <w:sz w:val="20"/>
          <w:szCs w:val="20"/>
          <w:lang w:val="en-IN" w:eastAsia="en-IN"/>
        </w:rPr>
        <w:drawing>
          <wp:inline distT="0" distB="0" distL="0" distR="0" wp14:anchorId="240D1FC8" wp14:editId="43C7AE7E">
            <wp:extent cx="5731510" cy="30518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0CD" w:rsidRPr="008C289B" w:rsidSect="003C56D7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59A1" w:rsidRDefault="00AF59A1" w:rsidP="00BE125F">
      <w:r>
        <w:separator/>
      </w:r>
    </w:p>
  </w:endnote>
  <w:endnote w:type="continuationSeparator" w:id="0">
    <w:p w:rsidR="00AF59A1" w:rsidRDefault="00AF59A1" w:rsidP="00BE12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59A1" w:rsidRDefault="00AF59A1" w:rsidP="00BE125F">
      <w:r>
        <w:separator/>
      </w:r>
    </w:p>
  </w:footnote>
  <w:footnote w:type="continuationSeparator" w:id="0">
    <w:p w:rsidR="00AF59A1" w:rsidRDefault="00AF59A1" w:rsidP="00BE12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50387"/>
    <w:multiLevelType w:val="hybridMultilevel"/>
    <w:tmpl w:val="C1FC77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2560E"/>
    <w:multiLevelType w:val="hybridMultilevel"/>
    <w:tmpl w:val="B3A8B932"/>
    <w:lvl w:ilvl="0" w:tplc="0DE2195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C4043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863DC"/>
    <w:multiLevelType w:val="multilevel"/>
    <w:tmpl w:val="7812D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A85763B"/>
    <w:multiLevelType w:val="hybridMultilevel"/>
    <w:tmpl w:val="058295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2F053C"/>
    <w:multiLevelType w:val="hybridMultilevel"/>
    <w:tmpl w:val="01183BEE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56E72883"/>
    <w:multiLevelType w:val="hybridMultilevel"/>
    <w:tmpl w:val="058295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3C7EBD"/>
    <w:multiLevelType w:val="hybridMultilevel"/>
    <w:tmpl w:val="D0E0DC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DA712D"/>
    <w:multiLevelType w:val="hybridMultilevel"/>
    <w:tmpl w:val="690C8AFE"/>
    <w:lvl w:ilvl="0" w:tplc="6A90B660">
      <w:start w:val="2"/>
      <w:numFmt w:val="bullet"/>
      <w:lvlText w:val="-"/>
      <w:lvlJc w:val="left"/>
      <w:pPr>
        <w:ind w:left="720" w:hanging="360"/>
      </w:pPr>
      <w:rPr>
        <w:rFonts w:ascii="Consolas" w:eastAsia="Times New Roman" w:hAnsi="Consola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070456"/>
    <w:multiLevelType w:val="hybridMultilevel"/>
    <w:tmpl w:val="3306EF68"/>
    <w:lvl w:ilvl="0" w:tplc="6A90B660">
      <w:start w:val="2"/>
      <w:numFmt w:val="bullet"/>
      <w:lvlText w:val="-"/>
      <w:lvlJc w:val="left"/>
      <w:pPr>
        <w:ind w:left="720" w:hanging="360"/>
      </w:pPr>
      <w:rPr>
        <w:rFonts w:ascii="Consolas" w:eastAsia="Times New Roman" w:hAnsi="Consola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E35E5E"/>
    <w:multiLevelType w:val="hybridMultilevel"/>
    <w:tmpl w:val="09F8C2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89144B"/>
    <w:multiLevelType w:val="multilevel"/>
    <w:tmpl w:val="4D426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7"/>
  </w:num>
  <w:num w:numId="5">
    <w:abstractNumId w:val="6"/>
  </w:num>
  <w:num w:numId="6">
    <w:abstractNumId w:val="1"/>
  </w:num>
  <w:num w:numId="7">
    <w:abstractNumId w:val="5"/>
  </w:num>
  <w:num w:numId="8">
    <w:abstractNumId w:val="2"/>
  </w:num>
  <w:num w:numId="9">
    <w:abstractNumId w:val="8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6D7"/>
    <w:rsid w:val="000A2350"/>
    <w:rsid w:val="000D21F4"/>
    <w:rsid w:val="0035632A"/>
    <w:rsid w:val="003C56D7"/>
    <w:rsid w:val="00412E0B"/>
    <w:rsid w:val="00476CDF"/>
    <w:rsid w:val="004C63F8"/>
    <w:rsid w:val="004D05C9"/>
    <w:rsid w:val="004D0631"/>
    <w:rsid w:val="0057294A"/>
    <w:rsid w:val="005A08DE"/>
    <w:rsid w:val="006540CD"/>
    <w:rsid w:val="006642F0"/>
    <w:rsid w:val="00676355"/>
    <w:rsid w:val="00706DB6"/>
    <w:rsid w:val="00730682"/>
    <w:rsid w:val="00746699"/>
    <w:rsid w:val="007D2DBE"/>
    <w:rsid w:val="007D44C3"/>
    <w:rsid w:val="00800D4D"/>
    <w:rsid w:val="00807EA1"/>
    <w:rsid w:val="008A1722"/>
    <w:rsid w:val="008C289B"/>
    <w:rsid w:val="008C753E"/>
    <w:rsid w:val="008D74D4"/>
    <w:rsid w:val="0096154A"/>
    <w:rsid w:val="009E4C96"/>
    <w:rsid w:val="00A26ED5"/>
    <w:rsid w:val="00A948C9"/>
    <w:rsid w:val="00AC1B4D"/>
    <w:rsid w:val="00AF59A1"/>
    <w:rsid w:val="00AF6606"/>
    <w:rsid w:val="00B36B43"/>
    <w:rsid w:val="00B61138"/>
    <w:rsid w:val="00B629B8"/>
    <w:rsid w:val="00BE125F"/>
    <w:rsid w:val="00C224CD"/>
    <w:rsid w:val="00D962F3"/>
    <w:rsid w:val="00DE3C9C"/>
    <w:rsid w:val="00F55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CDFF24-E663-411A-A654-757B87766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36B4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3">
    <w:name w:val="heading 3"/>
    <w:basedOn w:val="Normal"/>
    <w:link w:val="Heading3Char"/>
    <w:uiPriority w:val="9"/>
    <w:qFormat/>
    <w:rsid w:val="00706DB6"/>
    <w:pPr>
      <w:widowControl/>
      <w:autoSpaceDE/>
      <w:autoSpaceDN/>
      <w:spacing w:before="100" w:beforeAutospacing="1" w:after="100" w:afterAutospacing="1"/>
      <w:outlineLvl w:val="2"/>
    </w:pPr>
    <w:rPr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6B43"/>
    <w:pPr>
      <w:ind w:left="720"/>
      <w:contextualSpacing/>
    </w:pPr>
  </w:style>
  <w:style w:type="paragraph" w:customStyle="1" w:styleId="Default">
    <w:name w:val="Default"/>
    <w:rsid w:val="00B36B4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C289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C63F8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06DB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BE125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125F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E125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125F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66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9029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70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54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97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029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405945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810288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379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4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2022-07-28T06:59:00Z</dcterms:created>
  <dcterms:modified xsi:type="dcterms:W3CDTF">2022-07-28T07:10:00Z</dcterms:modified>
</cp:coreProperties>
</file>