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C4" w:rsidRDefault="00A074C4" w:rsidP="00A07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klanceng</w:t>
      </w:r>
      <w:proofErr w:type="spellEnd"/>
    </w:p>
    <w:p w:rsidR="003D45A9" w:rsidRDefault="00A074C4" w:rsidP="00A07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074C4">
        <w:rPr>
          <w:rFonts w:ascii="Arial" w:hAnsi="Arial" w:cs="Arial"/>
          <w:sz w:val="24"/>
          <w:szCs w:val="24"/>
        </w:rPr>
        <w:t>Lebah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hitam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kecil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dan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ramping yang </w:t>
      </w:r>
      <w:proofErr w:type="spellStart"/>
      <w:r w:rsidRPr="00A074C4">
        <w:rPr>
          <w:rFonts w:ascii="Arial" w:hAnsi="Arial" w:cs="Arial"/>
          <w:sz w:val="24"/>
          <w:szCs w:val="24"/>
        </w:rPr>
        <w:t>dikenal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sebagai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lebah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Trigona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adalah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penghasil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trigona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primitifini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A074C4">
        <w:rPr>
          <w:rFonts w:ascii="Arial" w:hAnsi="Arial" w:cs="Arial"/>
          <w:sz w:val="24"/>
          <w:szCs w:val="24"/>
        </w:rPr>
        <w:t>enghasilkan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sedikit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74C4">
        <w:rPr>
          <w:rFonts w:ascii="Arial" w:hAnsi="Arial" w:cs="Arial"/>
          <w:sz w:val="24"/>
          <w:szCs w:val="24"/>
        </w:rPr>
        <w:t>Karena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mereka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memiliki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konsentrasi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bee pollen </w:t>
      </w:r>
      <w:proofErr w:type="spellStart"/>
      <w:r w:rsidRPr="00A074C4">
        <w:rPr>
          <w:rFonts w:ascii="Arial" w:hAnsi="Arial" w:cs="Arial"/>
          <w:sz w:val="24"/>
          <w:szCs w:val="24"/>
        </w:rPr>
        <w:t>terbesar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74C4">
        <w:rPr>
          <w:rFonts w:ascii="Arial" w:hAnsi="Arial" w:cs="Arial"/>
          <w:sz w:val="24"/>
          <w:szCs w:val="24"/>
        </w:rPr>
        <w:t>lebah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tripana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menghasilkan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terbaik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74C4">
        <w:rPr>
          <w:rFonts w:ascii="Arial" w:hAnsi="Arial" w:cs="Arial"/>
          <w:sz w:val="24"/>
          <w:szCs w:val="24"/>
        </w:rPr>
        <w:t>Mereka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juga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merupakan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produsen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propolis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terbesar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074C4">
        <w:rPr>
          <w:rFonts w:ascii="Arial" w:hAnsi="Arial" w:cs="Arial"/>
          <w:sz w:val="24"/>
          <w:szCs w:val="24"/>
        </w:rPr>
        <w:t>dunia</w:t>
      </w:r>
      <w:proofErr w:type="spellEnd"/>
      <w:r w:rsidRPr="00A074C4">
        <w:rPr>
          <w:rFonts w:ascii="Arial" w:hAnsi="Arial" w:cs="Arial"/>
          <w:sz w:val="24"/>
          <w:szCs w:val="24"/>
        </w:rPr>
        <w:t>.</w:t>
      </w:r>
    </w:p>
    <w:p w:rsidR="00A074C4" w:rsidRPr="00A074C4" w:rsidRDefault="00A074C4" w:rsidP="00A07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Klanceng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diminati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secara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global. </w:t>
      </w: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asal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A074C4">
        <w:rPr>
          <w:rFonts w:ascii="Arial" w:hAnsi="Arial" w:cs="Arial"/>
          <w:sz w:val="24"/>
          <w:szCs w:val="24"/>
        </w:rPr>
        <w:t>ini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bisa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dijadikan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bahan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baku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produk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kosmetik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74C4">
        <w:rPr>
          <w:rFonts w:ascii="Arial" w:hAnsi="Arial" w:cs="Arial"/>
          <w:sz w:val="24"/>
          <w:szCs w:val="24"/>
        </w:rPr>
        <w:t>menghaluskan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dan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menutrisi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kulit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74C4">
        <w:rPr>
          <w:rFonts w:ascii="Arial" w:hAnsi="Arial" w:cs="Arial"/>
          <w:sz w:val="24"/>
          <w:szCs w:val="24"/>
        </w:rPr>
        <w:t>serta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diklaim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mempunyai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khasiat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membuat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A074C4">
        <w:rPr>
          <w:rFonts w:ascii="Arial" w:hAnsi="Arial" w:cs="Arial"/>
          <w:sz w:val="24"/>
          <w:szCs w:val="24"/>
        </w:rPr>
        <w:t>tampak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awet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muda</w:t>
      </w:r>
      <w:proofErr w:type="spellEnd"/>
      <w:r w:rsidRPr="00A074C4">
        <w:rPr>
          <w:rFonts w:ascii="Arial" w:hAnsi="Arial" w:cs="Arial"/>
          <w:sz w:val="24"/>
          <w:szCs w:val="24"/>
        </w:rPr>
        <w:t>.</w:t>
      </w:r>
    </w:p>
    <w:p w:rsidR="00A074C4" w:rsidRDefault="00A074C4" w:rsidP="00A07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ini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mempunyai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cita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A074C4">
        <w:rPr>
          <w:rFonts w:ascii="Arial" w:hAnsi="Arial" w:cs="Arial"/>
          <w:sz w:val="24"/>
          <w:szCs w:val="24"/>
        </w:rPr>
        <w:t>khas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074C4">
        <w:rPr>
          <w:rFonts w:ascii="Arial" w:hAnsi="Arial" w:cs="Arial"/>
          <w:sz w:val="24"/>
          <w:szCs w:val="24"/>
        </w:rPr>
        <w:t>membedakannya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dengan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biasa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74C4">
        <w:rPr>
          <w:rFonts w:ascii="Arial" w:hAnsi="Arial" w:cs="Arial"/>
          <w:sz w:val="24"/>
          <w:szCs w:val="24"/>
        </w:rPr>
        <w:t>Madu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Klanceng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memiliki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penampakan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agak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gelap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74C4">
        <w:rPr>
          <w:rFonts w:ascii="Arial" w:hAnsi="Arial" w:cs="Arial"/>
          <w:sz w:val="24"/>
          <w:szCs w:val="24"/>
        </w:rPr>
        <w:t>buram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74C4">
        <w:rPr>
          <w:rFonts w:ascii="Arial" w:hAnsi="Arial" w:cs="Arial"/>
          <w:sz w:val="24"/>
          <w:szCs w:val="24"/>
        </w:rPr>
        <w:t>dan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rasa yang </w:t>
      </w:r>
      <w:proofErr w:type="spellStart"/>
      <w:r w:rsidRPr="00A074C4">
        <w:rPr>
          <w:rFonts w:ascii="Arial" w:hAnsi="Arial" w:cs="Arial"/>
          <w:sz w:val="24"/>
          <w:szCs w:val="24"/>
        </w:rPr>
        <w:t>memadukan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sedikit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ras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manis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pahit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074C4" w:rsidRPr="00A074C4" w:rsidRDefault="00A074C4" w:rsidP="00A07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klanceng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kesuburan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74C4">
        <w:rPr>
          <w:rFonts w:ascii="Arial" w:hAnsi="Arial" w:cs="Arial"/>
          <w:sz w:val="24"/>
          <w:szCs w:val="24"/>
        </w:rPr>
        <w:t>membantu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menyembuhkan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berbagai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penyakit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fisik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74C4">
        <w:rPr>
          <w:rFonts w:ascii="Arial" w:hAnsi="Arial" w:cs="Arial"/>
          <w:sz w:val="24"/>
          <w:szCs w:val="24"/>
        </w:rPr>
        <w:t>juga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untuk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meningkatkan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sistem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kekebalan</w:t>
      </w:r>
      <w:proofErr w:type="spellEnd"/>
      <w:r w:rsidRPr="00A07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4C4">
        <w:rPr>
          <w:rFonts w:ascii="Arial" w:hAnsi="Arial" w:cs="Arial"/>
          <w:sz w:val="24"/>
          <w:szCs w:val="24"/>
        </w:rPr>
        <w:t>tubuh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A074C4" w:rsidRPr="00A07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C4"/>
    <w:rsid w:val="003D45A9"/>
    <w:rsid w:val="00A0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DFAD"/>
  <w15:chartTrackingRefBased/>
  <w15:docId w15:val="{332DECE1-9504-487B-8402-7484094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2024-05-25T05:58:00Z</dcterms:created>
  <dcterms:modified xsi:type="dcterms:W3CDTF">2024-05-25T06:06:00Z</dcterms:modified>
</cp:coreProperties>
</file>