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24"/>
        </w:rPr>
      </w:pPr>
      <w:r>
        <w:rPr>
          <w:rFonts w:hint="eastAsia"/>
          <w:b/>
          <w:bCs/>
          <w:sz w:val="24"/>
          <w:szCs w:val="24"/>
        </w:rPr>
        <w:t>中国探索社会主义理论成果以及中国探索时期的结构</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中国探索社会主义的理论成果主要包括毛泽东思想、邓小平理论、“三个代表”重要思想、科学发展观和新时代中国特色社会主义思想。这些理论成果都是在马克思主义的基础上，结合中国的实际情况，通过长期的革命、建设和改革实践中逐步形成的。</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在中国探索社会主义的时期，其结构主要体现在以下几个方面：</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首先，中国共产党始终坚持把马克思主义与中国实践结合起来，不断探索适合中国国情的社会主义道路。这体现在党的不同历史时期，如党的八大标志着中国共产党开始探索自己的建设社会主义的道路，取得了初步的成果。同时，《论十大关系》等著作也体现了这一时期的探索精神和成果。</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其次，中国社会主义建设的探索是一个不断深化和发展的过程。在这个过程中，中国共产党不断总结经验教训，根据时代的发展和社会的变化，对社会主义理论进行不断创新和发</w:t>
      </w:r>
      <w:bookmarkStart w:id="0" w:name="_GoBack"/>
      <w:bookmarkEnd w:id="0"/>
      <w:r>
        <w:rPr>
          <w:rFonts w:hint="eastAsia" w:ascii="微软雅黑" w:hAnsi="微软雅黑" w:eastAsia="微软雅黑" w:cs="微软雅黑"/>
          <w:i w:val="0"/>
          <w:caps w:val="0"/>
          <w:color w:val="333333"/>
          <w:spacing w:val="0"/>
          <w:sz w:val="16"/>
          <w:szCs w:val="16"/>
          <w:shd w:val="clear" w:fill="FFFFFF"/>
        </w:rPr>
        <w:t>展。</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最后，中国社会主义建设的探索还体现在对经济体制、政治体制等方面的全面改革上。在总结我国经济建设的经验和以苏联经验为鉴戒的基础上，中国开始调整经济计划，更多地发展农业、轻工业，更多地利用和发展沿海工业等，这些都是对中国社会主义建设理论的丰富和发展。</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总的来说，中国探索社会主义的理论成果是丰富的，其结构也是复杂而多元的，涵盖了经济、政治、文化等多个方面。这些理论和实践成果为中国特色社会主义事业的发展奠定了坚实的基础。</w:t>
      </w:r>
    </w:p>
    <w:p>
      <w:pPr>
        <w:rPr>
          <w:rFonts w:hint="eastAsia"/>
          <w:b/>
          <w:bCs/>
          <w:sz w:val="24"/>
          <w:szCs w:val="24"/>
        </w:rPr>
      </w:pPr>
      <w:r>
        <w:rPr>
          <w:rFonts w:hint="eastAsia"/>
          <w:b/>
          <w:bCs/>
          <w:sz w:val="24"/>
          <w:szCs w:val="24"/>
        </w:rPr>
        <w:t>什么是社会主义的本质，阐述对自己有什么启示</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社会主义的本质是解放生产力，发展生产力，消灭剥削，消除两极分化，最终达到共同富裕。</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坚持和发展中国特色社会主义</w:t>
      </w:r>
      <w:r>
        <w:rPr>
          <w:rFonts w:hint="eastAsia" w:ascii="微软雅黑" w:hAnsi="微软雅黑" w:eastAsia="微软雅黑" w:cs="微软雅黑"/>
          <w:i w:val="0"/>
          <w:caps w:val="0"/>
          <w:color w:val="333333"/>
          <w:spacing w:val="0"/>
          <w:sz w:val="16"/>
          <w:szCs w:val="16"/>
          <w:shd w:val="clear" w:fill="FFFFFF"/>
          <w:lang w:eastAsia="zh-CN"/>
        </w:rPr>
        <w:t>、</w:t>
      </w:r>
      <w:r>
        <w:rPr>
          <w:rFonts w:hint="eastAsia" w:ascii="微软雅黑" w:hAnsi="微软雅黑" w:eastAsia="微软雅黑" w:cs="微软雅黑"/>
          <w:i w:val="0"/>
          <w:caps w:val="0"/>
          <w:color w:val="333333"/>
          <w:spacing w:val="0"/>
          <w:sz w:val="16"/>
          <w:szCs w:val="16"/>
          <w:shd w:val="clear" w:fill="FFFFFF"/>
        </w:rPr>
        <w:t>坚持以人民为中心的发展思想</w:t>
      </w:r>
      <w:r>
        <w:rPr>
          <w:rFonts w:hint="eastAsia" w:ascii="微软雅黑" w:hAnsi="微软雅黑" w:eastAsia="微软雅黑" w:cs="微软雅黑"/>
          <w:i w:val="0"/>
          <w:caps w:val="0"/>
          <w:color w:val="333333"/>
          <w:spacing w:val="0"/>
          <w:sz w:val="16"/>
          <w:szCs w:val="16"/>
          <w:shd w:val="clear" w:fill="FFFFFF"/>
          <w:lang w:eastAsia="zh-CN"/>
        </w:rPr>
        <w:t>、</w:t>
      </w:r>
      <w:r>
        <w:rPr>
          <w:rFonts w:hint="eastAsia" w:ascii="微软雅黑" w:hAnsi="微软雅黑" w:eastAsia="微软雅黑" w:cs="微软雅黑"/>
          <w:i w:val="0"/>
          <w:caps w:val="0"/>
          <w:color w:val="333333"/>
          <w:spacing w:val="0"/>
          <w:sz w:val="16"/>
          <w:szCs w:val="16"/>
          <w:shd w:val="clear" w:fill="FFFFFF"/>
        </w:rPr>
        <w:t>坚持改革开放</w:t>
      </w:r>
      <w:r>
        <w:rPr>
          <w:rFonts w:hint="eastAsia" w:ascii="微软雅黑" w:hAnsi="微软雅黑" w:eastAsia="微软雅黑" w:cs="微软雅黑"/>
          <w:i w:val="0"/>
          <w:caps w:val="0"/>
          <w:color w:val="333333"/>
          <w:spacing w:val="0"/>
          <w:sz w:val="16"/>
          <w:szCs w:val="16"/>
          <w:shd w:val="clear" w:fill="FFFFFF"/>
          <w:lang w:eastAsia="zh-CN"/>
        </w:rPr>
        <w:t>、</w:t>
      </w:r>
      <w:r>
        <w:rPr>
          <w:rFonts w:hint="eastAsia" w:ascii="微软雅黑" w:hAnsi="微软雅黑" w:eastAsia="微软雅黑" w:cs="微软雅黑"/>
          <w:i w:val="0"/>
          <w:caps w:val="0"/>
          <w:color w:val="333333"/>
          <w:spacing w:val="0"/>
          <w:sz w:val="16"/>
          <w:szCs w:val="16"/>
          <w:shd w:val="clear" w:fill="FFFFFF"/>
        </w:rPr>
        <w:t>坚持科学发展观</w:t>
      </w:r>
      <w:r>
        <w:rPr>
          <w:rFonts w:hint="eastAsia" w:ascii="微软雅黑" w:hAnsi="微软雅黑" w:eastAsia="微软雅黑" w:cs="微软雅黑"/>
          <w:i w:val="0"/>
          <w:caps w:val="0"/>
          <w:color w:val="333333"/>
          <w:spacing w:val="0"/>
          <w:sz w:val="16"/>
          <w:szCs w:val="16"/>
          <w:shd w:val="clear" w:fill="FFFFFF"/>
          <w:lang w:eastAsia="zh-CN"/>
        </w:rPr>
        <w:t>、</w:t>
      </w:r>
      <w:r>
        <w:rPr>
          <w:rFonts w:hint="eastAsia" w:ascii="微软雅黑" w:hAnsi="微软雅黑" w:eastAsia="微软雅黑" w:cs="微软雅黑"/>
          <w:i w:val="0"/>
          <w:caps w:val="0"/>
          <w:color w:val="333333"/>
          <w:spacing w:val="0"/>
          <w:sz w:val="16"/>
          <w:szCs w:val="16"/>
          <w:shd w:val="clear" w:fill="FFFFFF"/>
        </w:rPr>
        <w:t>坚持党的领导</w:t>
      </w:r>
      <w:r>
        <w:rPr>
          <w:rFonts w:hint="eastAsia" w:ascii="微软雅黑" w:hAnsi="微软雅黑" w:eastAsia="微软雅黑" w:cs="微软雅黑"/>
          <w:i w:val="0"/>
          <w:caps w:val="0"/>
          <w:color w:val="333333"/>
          <w:spacing w:val="0"/>
          <w:sz w:val="16"/>
          <w:szCs w:val="16"/>
          <w:shd w:val="clear" w:fill="FFFFFF"/>
          <w:lang w:eastAsia="zh-CN"/>
        </w:rPr>
        <w:t>、</w:t>
      </w:r>
      <w:r>
        <w:rPr>
          <w:rFonts w:hint="eastAsia" w:ascii="微软雅黑" w:hAnsi="微软雅黑" w:eastAsia="微软雅黑" w:cs="微软雅黑"/>
          <w:i w:val="0"/>
          <w:caps w:val="0"/>
          <w:color w:val="333333"/>
          <w:spacing w:val="0"/>
          <w:sz w:val="16"/>
          <w:szCs w:val="16"/>
          <w:shd w:val="clear" w:fill="FFFFFF"/>
        </w:rPr>
        <w:t>社会主义本质的实现需要坚强的领导核心。</w:t>
      </w:r>
    </w:p>
    <w:p>
      <w:pPr>
        <w:rPr>
          <w:rFonts w:hint="eastAsia"/>
          <w:b/>
          <w:bCs/>
          <w:sz w:val="24"/>
          <w:szCs w:val="24"/>
        </w:rPr>
      </w:pPr>
      <w:r>
        <w:rPr>
          <w:rFonts w:hint="eastAsia"/>
          <w:b/>
          <w:bCs/>
          <w:sz w:val="24"/>
          <w:szCs w:val="24"/>
        </w:rPr>
        <w:t>党在社会主义初级阶段的基本路线以及为什么说改革是中国的第二种革命</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党在社会主义初级阶段的基本路线是：领导和团结全国各族人民，以经济建设为中心，坚持四项基本原则，坚持改革开放，自力更生，艰苦创业，为把我国建设成为富强、民主、文明、和谐、美丽的社会主义现代化强国而奋斗。</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关于为什么说改革是中国的第二种革命，这主要基于以下几个方面的原因：</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首先，改革是对旧有体制和观念的深刻变革。在中国，改革涉及经济、政治、文化等多个领域，旨在打破束缚生产力发展的体制机制，推动经济社会持续健康发展。其次，改革带来了广泛而深远的影响。通过改革，中国的经济实力、科技实力、国防实力和综合国力都得到了显著提升，人民生活水平也得到了极大改善。最后，改革是中国社会发展进步的必然结果。随着时代的变迁和社会的发展，一些旧的体制和观念已经无法满足人们的需求，需要进行深刻的变革以适应新的形势和任务。因此，改革被视为推动中国社会发展的重要动力之一。</w:t>
      </w:r>
    </w:p>
    <w:p>
      <w:pPr>
        <w:rPr>
          <w:rFonts w:hint="eastAsia"/>
          <w:b/>
          <w:bCs/>
          <w:sz w:val="24"/>
          <w:szCs w:val="24"/>
        </w:rPr>
      </w:pPr>
      <w:r>
        <w:rPr>
          <w:rFonts w:hint="eastAsia"/>
          <w:b/>
          <w:bCs/>
          <w:sz w:val="24"/>
          <w:szCs w:val="24"/>
        </w:rPr>
        <w:t>马克思主义是中国时代化以及结合自身的实际谈一谈马克思现代化基本理论成果</w:t>
      </w:r>
    </w:p>
    <w:p>
      <w:pPr>
        <w:rPr>
          <w:rFonts w:hint="eastAsia" w:ascii="微软雅黑" w:hAnsi="微软雅黑" w:eastAsia="微软雅黑" w:cs="微软雅黑"/>
          <w:i w:val="0"/>
          <w:caps w:val="0"/>
          <w:color w:val="333333"/>
          <w:spacing w:val="0"/>
          <w:sz w:val="16"/>
          <w:szCs w:val="16"/>
          <w:shd w:val="clear" w:fill="FFFFFF"/>
        </w:rPr>
      </w:pPr>
      <w:r>
        <w:rPr>
          <w:rFonts w:hint="eastAsia" w:ascii="微软雅黑" w:hAnsi="微软雅黑" w:eastAsia="微软雅黑" w:cs="微软雅黑"/>
          <w:i w:val="0"/>
          <w:caps w:val="0"/>
          <w:color w:val="333333"/>
          <w:spacing w:val="0"/>
          <w:sz w:val="16"/>
          <w:szCs w:val="16"/>
          <w:shd w:val="clear" w:fill="FFFFFF"/>
        </w:rPr>
        <w:t>马克思主义中国化，就是将马克思主义的基本原理与中国革命以及建设的实际情况相结合，从而得出适合中国国情的社会主义革命和建设道路。这一过程中产生的理论成果，既体现了马克思主义的精髓，又融入了中国的实际和传统文化元素，使之具有中国特色、风格和气派。关于马克思主义中国化的基本理论成果，其中包括毛泽东思想、邓小平理论、“三个代表”重要思想、科学发展观以及新时代中国特色社会主义思想等。这些理论成果都是在坚持马克思主义基本原理的前提下，结合中国革命、建设和改革的实践而形成的。它们为中国特色社会主义事业的发展提供了重要的理论指导和实践指南。</w:t>
      </w:r>
    </w:p>
    <w:p>
      <w:pPr>
        <w:rPr>
          <w:rFonts w:hint="eastAsia" w:ascii="微软雅黑" w:hAnsi="微软雅黑" w:eastAsia="微软雅黑" w:cs="微软雅黑"/>
          <w:i w:val="0"/>
          <w:caps w:val="0"/>
          <w:color w:val="333333"/>
          <w:spacing w:val="0"/>
          <w:sz w:val="16"/>
          <w:szCs w:val="16"/>
          <w:shd w:val="clear" w:fill="FFFFFF"/>
        </w:rPr>
      </w:pPr>
      <w:r>
        <w:rPr>
          <w:rFonts w:ascii="Segoe UI" w:hAnsi="Segoe UI" w:eastAsia="Segoe UI" w:cs="Segoe UI"/>
          <w:i w:val="0"/>
          <w:caps w:val="0"/>
          <w:color w:val="05073B"/>
          <w:spacing w:val="0"/>
          <w:sz w:val="15"/>
          <w:szCs w:val="15"/>
          <w:shd w:val="clear" w:fill="FDFDFE"/>
        </w:rPr>
        <w:t>马克思主义中国化的基本理论成果是在坚持和发展马克思主义的过程中，紧密结合中国的国情和时代特征而产生的。这些成果不仅推动了中国特色社会主义事业的发展，也为世界社会主义运动提供了新的经验和启示。同时，也展示了中国共产党在推进马克思主义中国化过程中的智慧和勇气。</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C8D4B55"/>
    <w:rsid w:val="657C49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1540</Words>
  <Characters>1540</Characters>
  <Lines>0</Lines>
  <Paragraphs>0</Paragraphs>
  <TotalTime>256</TotalTime>
  <ScaleCrop>false</ScaleCrop>
  <LinksUpToDate>false</LinksUpToDate>
  <CharactersWithSpaces>1540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2024-06-29T10:56:00Z</dcterms:created>
  <dc:creator>86138</dc:creator>
  <cp:lastModifiedBy>刘亦飞</cp:lastModifiedBy>
  <dcterms:modified xsi:type="dcterms:W3CDTF">2024-06-30T09:09:15Z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5D9784953E5C471EA5EA22628F5A5315_12</vt:lpwstr>
  </property>
</Properties>
</file>