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89D0A">
      <w:pPr>
        <w:pStyle w:val="2"/>
        <w:bidi w:val="0"/>
        <w:jc w:val="center"/>
        <w:rPr>
          <w:rFonts w:ascii="宋体" w:hAnsi="宋体" w:eastAsia="宋体" w:cs="宋体"/>
          <w:b/>
          <w:bCs/>
          <w:color w:val="000000"/>
          <w:kern w:val="0"/>
          <w:szCs w:val="24"/>
          <w:lang w:val="en-US" w:eastAsia="zh-CN" w:bidi="ar"/>
        </w:rPr>
      </w:pPr>
      <w:r>
        <w:rPr>
          <w:rFonts w:hint="default"/>
          <w:sz w:val="36"/>
          <w:szCs w:val="36"/>
          <w:lang w:val="en-US" w:eastAsia="zh-CN"/>
        </w:rPr>
        <w:t>校园人类风险行为识别系统 测试报告</w:t>
      </w:r>
    </w:p>
    <w:p w14:paraId="29AB81BB">
      <w:pPr>
        <w:keepNext w:val="0"/>
        <w:keepLines w:val="0"/>
        <w:widowControl/>
        <w:suppressLineNumbers w:val="0"/>
        <w:spacing w:before="0" w:beforeAutospacing="0" w:after="0" w:afterAutospacing="0" w:line="280" w:lineRule="atLeast"/>
        <w:ind w:left="0" w:right="0" w:firstLine="0"/>
        <w:jc w:val="center"/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2CC7662B">
      <w:pPr>
        <w:keepNext w:val="0"/>
        <w:keepLines w:val="0"/>
        <w:widowControl/>
        <w:suppressLineNumbers w:val="0"/>
        <w:spacing w:before="0" w:beforeAutospacing="0" w:after="0" w:afterAutospacing="0" w:line="280" w:lineRule="atLeast"/>
        <w:ind w:left="0" w:right="0" w:firstLine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一、测试环境</w:t>
      </w:r>
    </w:p>
    <w:p w14:paraId="62A5B042">
      <w:pPr>
        <w:keepNext w:val="0"/>
        <w:keepLines w:val="0"/>
        <w:widowControl/>
        <w:suppressLineNumbers w:val="0"/>
        <w:spacing w:before="0" w:beforeAutospacing="0" w:after="0" w:afterAutospacing="0" w:line="280" w:lineRule="atLeast"/>
        <w:ind w:left="0" w:right="0" w:firstLine="0"/>
        <w:jc w:val="left"/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测试设备：NVIDIA GeForce RTX 4060 Laptop GPU</w:t>
      </w:r>
    </w:p>
    <w:p w14:paraId="0B7FE67C">
      <w:pPr>
        <w:keepNext w:val="0"/>
        <w:keepLines w:val="0"/>
        <w:widowControl/>
        <w:suppressLineNumbers w:val="0"/>
        <w:spacing w:before="0" w:beforeAutospacing="0" w:after="0" w:afterAutospacing="0" w:line="280" w:lineRule="atLeast"/>
        <w:ind w:left="0" w:right="0" w:firstLine="0"/>
        <w:jc w:val="left"/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操作系统：Windows 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64-bit</w:t>
      </w:r>
    </w:p>
    <w:p w14:paraId="2721971F">
      <w:pPr>
        <w:keepNext w:val="0"/>
        <w:keepLines w:val="0"/>
        <w:widowControl/>
        <w:suppressLineNumbers w:val="0"/>
        <w:spacing w:before="0" w:beforeAutospacing="0" w:after="0" w:afterAutospacing="0" w:line="280" w:lineRule="atLeast"/>
        <w:ind w:left="0" w:right="0" w:firstLine="0"/>
        <w:jc w:val="left"/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Python 版本：3.10</w:t>
      </w:r>
    </w:p>
    <w:p w14:paraId="0DD26C78">
      <w:pPr>
        <w:keepNext w:val="0"/>
        <w:keepLines w:val="0"/>
        <w:widowControl/>
        <w:suppressLineNumbers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依赖框架：PyTorch 2.4.0、Ultralytics YOLO、Flask、DeepSeek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-llm-7b</w:t>
      </w:r>
    </w:p>
    <w:p w14:paraId="5EBAE8A9">
      <w:pPr>
        <w:keepNext w:val="0"/>
        <w:keepLines w:val="0"/>
        <w:widowControl/>
        <w:suppressLineNumbers w:val="0"/>
        <w:spacing w:before="0" w:beforeAutospacing="0" w:after="0" w:afterAutospacing="0" w:line="280" w:lineRule="atLeast"/>
        <w:ind w:left="0" w:right="0" w:firstLine="0"/>
        <w:jc w:val="left"/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测试日期：2025 年 10 月 26 日</w:t>
      </w:r>
    </w:p>
    <w:p w14:paraId="3EBDA3A1">
      <w:pPr>
        <w:keepNext w:val="0"/>
        <w:keepLines w:val="0"/>
        <w:widowControl/>
        <w:suppressLineNumbers w:val="0"/>
        <w:spacing w:before="0" w:beforeAutospacing="0" w:after="0" w:afterAutospacing="0" w:line="280" w:lineRule="atLeast"/>
        <w:ind w:left="0" w:right="0" w:firstLine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二、测试目标</w:t>
      </w:r>
    </w:p>
    <w:p w14:paraId="0F4F4235">
      <w:pPr>
        <w:keepNext w:val="0"/>
        <w:keepLines w:val="0"/>
        <w:widowControl/>
        <w:suppressLineNumbers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验证系统各模块的功能完整性、性能稳定性及告警准确性，确保 YOLO 识别模块、加速度检测模块、DeepSeek 大模型告警模块、前后端通信模块在校园场景下稳定运行。</w:t>
      </w:r>
    </w:p>
    <w:p w14:paraId="429A42A7">
      <w:pPr>
        <w:keepNext w:val="0"/>
        <w:keepLines w:val="0"/>
        <w:widowControl/>
        <w:suppressLineNumbers w:val="0"/>
        <w:spacing w:before="0" w:beforeAutospacing="0" w:after="0" w:afterAutospacing="0" w:line="280" w:lineRule="atLeast"/>
        <w:ind w:left="0" w:right="0" w:firstLine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三、模块测试记录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5"/>
        <w:gridCol w:w="1845"/>
        <w:gridCol w:w="1948"/>
        <w:gridCol w:w="1534"/>
        <w:gridCol w:w="1184"/>
        <w:gridCol w:w="1080"/>
      </w:tblGrid>
      <w:tr w14:paraId="62054D73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E04E0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right="0"/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78C66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AFC70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ADA8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4E2FC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实际结果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0E757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结果</w:t>
            </w:r>
          </w:p>
        </w:tc>
      </w:tr>
      <w:tr w14:paraId="6111079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2B57C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1708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跌倒检测模块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506F6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输入含跌倒画面的视频流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BF9A4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系统输出跌倒告警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A5C7F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输出正常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80CD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✅Pass</w:t>
            </w:r>
          </w:p>
        </w:tc>
      </w:tr>
      <w:tr w14:paraId="70599CB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5C017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T00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A962C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DeepSeek 告警模块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B9159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输入高危事件描述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1A4C2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生成语义化告警内容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650A1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输出合理文本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9BAD3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✅Pass</w:t>
            </w:r>
          </w:p>
        </w:tc>
      </w:tr>
      <w:tr w14:paraId="697888B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7F90C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T00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79BD1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前后端通信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392C5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YOLO 检测结果推送网页端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F62F7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前端实时显示告警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34CC9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延迟 &lt; 1s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318EA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✅Pass</w:t>
            </w:r>
          </w:p>
        </w:tc>
      </w:tr>
      <w:tr w14:paraId="7871D00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3BCD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T00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F1198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视频流稳定性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7E687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持续输入实时视频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4215E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系统稳定无崩溃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EAACE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稳定正常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95EA4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✅Pass</w:t>
            </w:r>
          </w:p>
        </w:tc>
      </w:tr>
    </w:tbl>
    <w:p w14:paraId="09DEA687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四、性能测试结果</w:t>
      </w:r>
    </w:p>
    <w:p w14:paraId="2B2BBD1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YOLO 模型推理速度：23.4 FPS</w:t>
      </w:r>
    </w:p>
    <w:p w14:paraId="3C14D12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GPU 占用率：约 72%</w:t>
      </w:r>
    </w:p>
    <w:p w14:paraId="30A5767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告警延迟：平均 0.86 秒</w:t>
      </w:r>
    </w:p>
    <w:p w14:paraId="349D9A5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DeepSeek 响应时间：约 1.3 秒 / 次</w:t>
      </w:r>
    </w:p>
    <w:p w14:paraId="2D07642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稳定性：长时间运行无内存泄露、卡顿或线程异常</w:t>
      </w:r>
    </w:p>
    <w:p w14:paraId="5BFFDE2B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五、测试截图</w:t>
      </w:r>
    </w:p>
    <w:p w14:paraId="274C0C8B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 w14:paraId="4324E5FF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 w14:paraId="0677A494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 w14:paraId="1BB52338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 w14:paraId="67F3C416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 w14:paraId="5570E5C2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 w14:paraId="27481453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 w14:paraId="399D8BA8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-566420</wp:posOffset>
            </wp:positionH>
            <wp:positionV relativeFrom="paragraph">
              <wp:posOffset>2002155</wp:posOffset>
            </wp:positionV>
            <wp:extent cx="2798445" cy="1814830"/>
            <wp:effectExtent l="0" t="0" r="1905" b="4445"/>
            <wp:wrapTopAndBottom/>
            <wp:docPr id="2" name="图片 2" descr="de5fae2e2de5db75ba2bc777a9e56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5fae2e2de5db75ba2bc777a9e566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1063625</wp:posOffset>
            </wp:positionH>
            <wp:positionV relativeFrom="paragraph">
              <wp:posOffset>2019935</wp:posOffset>
            </wp:positionV>
            <wp:extent cx="3042285" cy="1780540"/>
            <wp:effectExtent l="0" t="0" r="5715" b="635"/>
            <wp:wrapTopAndBottom/>
            <wp:docPr id="3" name="图片 3" descr="958b4458355bdde4f43d05c93063c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58b4458355bdde4f43d05c93063c0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2978785</wp:posOffset>
            </wp:positionH>
            <wp:positionV relativeFrom="paragraph">
              <wp:posOffset>1983105</wp:posOffset>
            </wp:positionV>
            <wp:extent cx="2804795" cy="1807845"/>
            <wp:effectExtent l="0" t="0" r="5080" b="1905"/>
            <wp:wrapTopAndBottom/>
            <wp:docPr id="4" name="图片 4" descr="34a9612441a680a10fcd0a6a1135a7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4a9612441a680a10fcd0a6a1135a76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82145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 w14:paraId="5F8CE8F4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 w14:paraId="4D8BE8CE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 w14:paraId="4E2F169F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-7234555</wp:posOffset>
            </wp:positionV>
            <wp:extent cx="5267325" cy="3016250"/>
            <wp:effectExtent l="0" t="0" r="0" b="3175"/>
            <wp:wrapTopAndBottom/>
            <wp:docPr id="1" name="图片 1" descr="ec12c7bf2b4b3f390644aac5f7731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c12c7bf2b4b3f390644aac5f7731db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六、结论与问题分析</w:t>
      </w:r>
    </w:p>
    <w:p w14:paraId="75D4C40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结论：系统整体运行稳定，模块功能完整，满足校园场景实时检测需求。</w:t>
      </w:r>
    </w:p>
    <w:p w14:paraId="67340F4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问题分析：在光照极暗场景检测精度略有下降，后续可通过数据增强提升鲁棒性。</w:t>
      </w:r>
      <w:bookmarkStart w:id="0" w:name="_GoBack"/>
      <w:bookmarkEnd w:id="0"/>
    </w:p>
    <w:p w14:paraId="6832F5C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负责人与团队信息</w:t>
      </w:r>
    </w:p>
    <w:p w14:paraId="622CE47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负责人：杜明阳</w:t>
      </w:r>
    </w:p>
    <w:p w14:paraId="0F8DD19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团队名称：青盾护卫</w:t>
      </w:r>
    </w:p>
    <w:p w14:paraId="0B92377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日期：2025 年 10 月 26 日</w:t>
      </w:r>
    </w:p>
    <w:p w14:paraId="2CC9C37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060B7"/>
    <w:rsid w:val="3A2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504</Words>
  <Characters>669</Characters>
  <Lines>0</Lines>
  <Paragraphs>0</Paragraphs>
  <TotalTime>73</TotalTime>
  <ScaleCrop>false</ScaleCrop>
  <LinksUpToDate>false</LinksUpToDate>
  <CharactersWithSpaces>709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2025-10-26T03:32:00Z</dcterms:created>
  <dc:creator>xunyi</dc:creator>
  <cp:lastModifiedBy> </cp:lastModifiedBy>
  <dcterms:modified xsi:type="dcterms:W3CDTF">2025-10-26T13:37:58Z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eyJoZGlkIjoiNTU0ZmIwYTQ3NzlmZGUxZmU3Zjk0M2IyZTNmM2IxNjAiLCJ1c2VySWQiOiIxMTYxMzU3MjMyIn0=</vt:lpwstr>
  </property>
  <property fmtid="{D5CDD505-2E9C-101B-9397-08002B2CF9AE}" pid="4" name="ICV">
    <vt:lpwstr>672B8D781EDD48B18EBC3ADBB5F3E0D3_13</vt:lpwstr>
  </property>
</Properties>
</file>