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484A" w14:textId="77777777" w:rsidR="000360B3" w:rsidRPr="000360B3" w:rsidRDefault="000360B3" w:rsidP="000360B3">
      <w:pPr>
        <w:spacing w:line="360" w:lineRule="auto"/>
        <w:jc w:val="center"/>
        <w:rPr>
          <w:b/>
          <w:bCs/>
          <w:sz w:val="26"/>
          <w:szCs w:val="26"/>
          <w:lang w:val="en-NG"/>
        </w:rPr>
      </w:pPr>
      <w:r w:rsidRPr="000360B3">
        <w:rPr>
          <w:b/>
          <w:bCs/>
          <w:sz w:val="26"/>
          <w:szCs w:val="26"/>
          <w:lang w:val="en-NG"/>
        </w:rPr>
        <w:t>CHAPTER FIVE</w:t>
      </w:r>
    </w:p>
    <w:p w14:paraId="0DA8FFED" w14:textId="77777777" w:rsidR="000360B3" w:rsidRPr="000360B3" w:rsidRDefault="000360B3" w:rsidP="000360B3">
      <w:pPr>
        <w:spacing w:line="360" w:lineRule="auto"/>
        <w:jc w:val="center"/>
        <w:rPr>
          <w:b/>
          <w:bCs/>
          <w:sz w:val="26"/>
          <w:szCs w:val="26"/>
          <w:lang w:val="en-NG"/>
        </w:rPr>
      </w:pPr>
      <w:r w:rsidRPr="000360B3">
        <w:rPr>
          <w:b/>
          <w:bCs/>
          <w:sz w:val="26"/>
          <w:szCs w:val="26"/>
          <w:lang w:val="en-NG"/>
        </w:rPr>
        <w:t>SUMMARY AND CONCLUSION AND RECOMMENDATION</w:t>
      </w:r>
    </w:p>
    <w:p w14:paraId="39B74836" w14:textId="77777777" w:rsidR="000360B3" w:rsidRDefault="000360B3" w:rsidP="000360B3">
      <w:pPr>
        <w:spacing w:line="360" w:lineRule="auto"/>
        <w:jc w:val="both"/>
        <w:rPr>
          <w:b/>
          <w:bCs/>
          <w:sz w:val="26"/>
          <w:szCs w:val="26"/>
          <w:lang w:val="en-NG"/>
        </w:rPr>
      </w:pPr>
    </w:p>
    <w:p w14:paraId="276ECDB0" w14:textId="1D0A9307" w:rsidR="000360B3" w:rsidRPr="000360B3" w:rsidRDefault="000360B3" w:rsidP="000360B3">
      <w:pPr>
        <w:spacing w:line="360" w:lineRule="auto"/>
        <w:jc w:val="both"/>
        <w:rPr>
          <w:b/>
          <w:bCs/>
          <w:sz w:val="26"/>
          <w:szCs w:val="26"/>
          <w:lang w:val="en-NG"/>
        </w:rPr>
      </w:pPr>
      <w:r w:rsidRPr="000360B3">
        <w:rPr>
          <w:b/>
          <w:bCs/>
          <w:sz w:val="26"/>
          <w:szCs w:val="26"/>
          <w:lang w:val="en-NG"/>
        </w:rPr>
        <w:t>5.1 Summary</w:t>
      </w:r>
    </w:p>
    <w:p w14:paraId="60D5A151" w14:textId="77777777" w:rsidR="000360B3" w:rsidRPr="000360B3" w:rsidRDefault="000360B3" w:rsidP="000360B3">
      <w:pPr>
        <w:spacing w:line="360" w:lineRule="auto"/>
        <w:jc w:val="both"/>
        <w:rPr>
          <w:sz w:val="26"/>
          <w:szCs w:val="26"/>
          <w:lang w:val="en-NG"/>
        </w:rPr>
      </w:pPr>
      <w:r w:rsidRPr="000360B3">
        <w:rPr>
          <w:sz w:val="26"/>
          <w:szCs w:val="26"/>
          <w:lang w:val="en-NG"/>
        </w:rPr>
        <w:t>The study was undertaken to address the significant challenges associated with manual hostel administration in many Nigerian universities. The background to the study established that enrolment has surged while bed capacity has remained fixed, overwhelming both students and staff. The existing manual methods of room allocation, attendance tracking, and complaint management were identified as being slow, error-prone, unreliable, and lacking transparency. Students endure long queues and paperwork during allocation, while double allocation of beds often leads to conflicts. Paper logbooks for tracking movement are easily falsified or lost, compromising security and making it difficult to know exactly who is inside the hostel at any moment. Maintenance complaints reported verbally or on paper slips frequently disappear, leaving issues unresolved and facilities in decay.</w:t>
      </w:r>
    </w:p>
    <w:p w14:paraId="7E9A8C18" w14:textId="77777777" w:rsidR="000360B3" w:rsidRPr="000360B3" w:rsidRDefault="000360B3" w:rsidP="000360B3">
      <w:pPr>
        <w:spacing w:line="360" w:lineRule="auto"/>
        <w:jc w:val="both"/>
        <w:rPr>
          <w:sz w:val="26"/>
          <w:szCs w:val="26"/>
          <w:lang w:val="en-NG"/>
        </w:rPr>
      </w:pPr>
      <w:r w:rsidRPr="000360B3">
        <w:rPr>
          <w:sz w:val="26"/>
          <w:szCs w:val="26"/>
          <w:lang w:val="en-NG"/>
        </w:rPr>
        <w:t>The primary aim of the study was to design and develop a Student Hostel Management System incorporating rule-based room allocation, QR code attendance tracking, and complaint management. The specific objectives were to develop a digital system for allocating hostel rooms; implement allocation rules including first-come-first-served, student level, and gender separation; implement automatic database validation to prevent double allocation; create a QR code check-in and check-out system; develop accurate digital records of student movement; implement a complaint system for reporting maintenance issues; provide real-time complaint status tracking; evaluate the system's effectiveness in improving communication; and test the system's functionality and performance in a controlled environment.</w:t>
      </w:r>
    </w:p>
    <w:p w14:paraId="09FD7599" w14:textId="77777777" w:rsidR="000360B3" w:rsidRPr="000360B3" w:rsidRDefault="000360B3" w:rsidP="000360B3">
      <w:pPr>
        <w:spacing w:line="360" w:lineRule="auto"/>
        <w:jc w:val="both"/>
        <w:rPr>
          <w:sz w:val="26"/>
          <w:szCs w:val="26"/>
          <w:lang w:val="en-NG"/>
        </w:rPr>
      </w:pPr>
      <w:r w:rsidRPr="000360B3">
        <w:rPr>
          <w:sz w:val="26"/>
          <w:szCs w:val="26"/>
          <w:lang w:val="en-NG"/>
        </w:rPr>
        <w:t xml:space="preserve">The literature review examined information systems, hostel management systems, rule-based allocation systems, QR code technology, attendance tracking systems, complaint management systems, web-based systems, and database management systems. The review revealed that while several researchers had developed systems for individual </w:t>
      </w:r>
      <w:r w:rsidRPr="000360B3">
        <w:rPr>
          <w:sz w:val="26"/>
          <w:szCs w:val="26"/>
          <w:lang w:val="en-NG"/>
        </w:rPr>
        <w:lastRenderedPageBreak/>
        <w:t>functions such as complaint management, hostel allocation, or attendance tracking, none combined all three essential functions in an integrated web-based platform. This gap justified the development of the proposed system.</w:t>
      </w:r>
    </w:p>
    <w:p w14:paraId="5B95323E" w14:textId="77777777" w:rsidR="000360B3" w:rsidRPr="000360B3" w:rsidRDefault="000360B3" w:rsidP="000360B3">
      <w:pPr>
        <w:spacing w:line="360" w:lineRule="auto"/>
        <w:jc w:val="both"/>
        <w:rPr>
          <w:sz w:val="26"/>
          <w:szCs w:val="26"/>
          <w:lang w:val="en-NG"/>
        </w:rPr>
      </w:pPr>
      <w:r w:rsidRPr="000360B3">
        <w:rPr>
          <w:sz w:val="26"/>
          <w:szCs w:val="26"/>
          <w:lang w:val="en-NG"/>
        </w:rPr>
        <w:t>The Agile Software Development Methodology using the Scrum framework was adopted for the project. This methodology was chosen for its iterative development approach, user involvement, flexibility, early delivery of core functionalities, and risk management capabilities. The research combined qualitative and quantitative methods, including interviews with hostel administrators, porters, students, and maintenance staff, as well as surveys and document analysis of existing allocation forms, logbooks, and complaint registers.</w:t>
      </w:r>
    </w:p>
    <w:p w14:paraId="05B54F31" w14:textId="77777777" w:rsidR="000360B3" w:rsidRPr="000360B3" w:rsidRDefault="000360B3" w:rsidP="000360B3">
      <w:pPr>
        <w:spacing w:line="360" w:lineRule="auto"/>
        <w:jc w:val="both"/>
        <w:rPr>
          <w:sz w:val="26"/>
          <w:szCs w:val="26"/>
          <w:lang w:val="en-NG"/>
        </w:rPr>
      </w:pPr>
      <w:r w:rsidRPr="000360B3">
        <w:rPr>
          <w:sz w:val="26"/>
          <w:szCs w:val="26"/>
          <w:lang w:val="en-NG"/>
        </w:rPr>
        <w:t xml:space="preserve">The system was implemented using a three-tier client-server architecture. The presentation tier was developed with React.js, Redux Toolkit, Tailwind CSS, React Router, and </w:t>
      </w:r>
      <w:proofErr w:type="spellStart"/>
      <w:r w:rsidRPr="000360B3">
        <w:rPr>
          <w:sz w:val="26"/>
          <w:szCs w:val="26"/>
          <w:lang w:val="en-NG"/>
        </w:rPr>
        <w:t>Lucide</w:t>
      </w:r>
      <w:proofErr w:type="spellEnd"/>
      <w:r w:rsidRPr="000360B3">
        <w:rPr>
          <w:sz w:val="26"/>
          <w:szCs w:val="26"/>
          <w:lang w:val="en-NG"/>
        </w:rPr>
        <w:t xml:space="preserve"> React. The application tier was implemented using Node.js, Express.js, JWT for authentication, </w:t>
      </w:r>
      <w:proofErr w:type="spellStart"/>
      <w:r w:rsidRPr="000360B3">
        <w:rPr>
          <w:sz w:val="26"/>
          <w:szCs w:val="26"/>
          <w:lang w:val="en-NG"/>
        </w:rPr>
        <w:t>Bcrypt</w:t>
      </w:r>
      <w:proofErr w:type="spellEnd"/>
      <w:r w:rsidRPr="000360B3">
        <w:rPr>
          <w:sz w:val="26"/>
          <w:szCs w:val="26"/>
          <w:lang w:val="en-NG"/>
        </w:rPr>
        <w:t xml:space="preserve"> for password hashing, and </w:t>
      </w:r>
      <w:proofErr w:type="spellStart"/>
      <w:r w:rsidRPr="000360B3">
        <w:rPr>
          <w:sz w:val="26"/>
          <w:szCs w:val="26"/>
          <w:lang w:val="en-NG"/>
        </w:rPr>
        <w:t>Nodemailer</w:t>
      </w:r>
      <w:proofErr w:type="spellEnd"/>
      <w:r w:rsidRPr="000360B3">
        <w:rPr>
          <w:sz w:val="26"/>
          <w:szCs w:val="26"/>
          <w:lang w:val="en-NG"/>
        </w:rPr>
        <w:t xml:space="preserve"> for email functionality. The data tier used MongoDB with Mongoose as the ODM library, hosted on MongoDB Atlas. The system was deployed with </w:t>
      </w:r>
      <w:proofErr w:type="spellStart"/>
      <w:r w:rsidRPr="000360B3">
        <w:rPr>
          <w:sz w:val="26"/>
          <w:szCs w:val="26"/>
          <w:lang w:val="en-NG"/>
        </w:rPr>
        <w:t>Vercel</w:t>
      </w:r>
      <w:proofErr w:type="spellEnd"/>
      <w:r w:rsidRPr="000360B3">
        <w:rPr>
          <w:sz w:val="26"/>
          <w:szCs w:val="26"/>
          <w:lang w:val="en-NG"/>
        </w:rPr>
        <w:t xml:space="preserve"> for the frontend and Railway for the backend.</w:t>
      </w:r>
    </w:p>
    <w:p w14:paraId="17ABB60A" w14:textId="77777777" w:rsidR="000360B3" w:rsidRPr="000360B3" w:rsidRDefault="000360B3" w:rsidP="000360B3">
      <w:pPr>
        <w:spacing w:line="360" w:lineRule="auto"/>
        <w:jc w:val="both"/>
        <w:rPr>
          <w:sz w:val="26"/>
          <w:szCs w:val="26"/>
          <w:lang w:val="en-NG"/>
        </w:rPr>
      </w:pPr>
      <w:r w:rsidRPr="000360B3">
        <w:rPr>
          <w:sz w:val="26"/>
          <w:szCs w:val="26"/>
          <w:lang w:val="en-NG"/>
        </w:rPr>
        <w:t xml:space="preserve">The database consisted of eight collections: Users, Hostels, Buildings, Rooms, Bunks, </w:t>
      </w:r>
      <w:proofErr w:type="spellStart"/>
      <w:r w:rsidRPr="000360B3">
        <w:rPr>
          <w:sz w:val="26"/>
          <w:szCs w:val="26"/>
          <w:lang w:val="en-NG"/>
        </w:rPr>
        <w:t>CheckIns</w:t>
      </w:r>
      <w:proofErr w:type="spellEnd"/>
      <w:r w:rsidRPr="000360B3">
        <w:rPr>
          <w:sz w:val="26"/>
          <w:szCs w:val="26"/>
          <w:lang w:val="en-NG"/>
        </w:rPr>
        <w:t>, Complaints, and Transactions. These collections supported the hierarchical structure of hostels containing buildings, buildings containing rooms, and rooms containing bunks, with appropriate relationships between students and their allocations, attendance records, and complaints.</w:t>
      </w:r>
    </w:p>
    <w:p w14:paraId="317349B1" w14:textId="77777777" w:rsidR="000360B3" w:rsidRPr="000360B3" w:rsidRDefault="000360B3" w:rsidP="000360B3">
      <w:pPr>
        <w:spacing w:line="360" w:lineRule="auto"/>
        <w:jc w:val="both"/>
        <w:rPr>
          <w:sz w:val="26"/>
          <w:szCs w:val="26"/>
          <w:lang w:val="en-NG"/>
        </w:rPr>
      </w:pPr>
      <w:r w:rsidRPr="000360B3">
        <w:rPr>
          <w:sz w:val="26"/>
          <w:szCs w:val="26"/>
          <w:lang w:val="en-NG"/>
        </w:rPr>
        <w:t>Key features implemented included student registration with email verification, role-based access control, hostel and room management, rule-based allocation with gender separation, first-come-first-served processing, and student level priority. QR code generation and scanning enabled efficient check-in and check-out, providing real-time occupancy monitoring. The complaint management system allowed students to submit issues online and track their status through pending, read, in progress, and done stages.</w:t>
      </w:r>
    </w:p>
    <w:p w14:paraId="2EDEDDA6" w14:textId="77777777" w:rsidR="000360B3" w:rsidRPr="000360B3" w:rsidRDefault="000360B3" w:rsidP="000360B3">
      <w:pPr>
        <w:spacing w:line="360" w:lineRule="auto"/>
        <w:jc w:val="both"/>
        <w:rPr>
          <w:sz w:val="26"/>
          <w:szCs w:val="26"/>
          <w:lang w:val="en-NG"/>
        </w:rPr>
      </w:pPr>
      <w:r w:rsidRPr="000360B3">
        <w:rPr>
          <w:sz w:val="26"/>
          <w:szCs w:val="26"/>
          <w:lang w:val="en-NG"/>
        </w:rPr>
        <w:lastRenderedPageBreak/>
        <w:t>System testing covered functional, validation, integration, and user interface testing. All test cases executed successfully, demonstrating that the system operated as expected. The performance evaluation showed acceptable response times for typical operations, with database queries for allocation, attendance, and complaints completing without noticeable delays. However, consistent with the study's limitations, testing was conducted in a controlled, small-scale environment using simulated data, and full validation under heavy concurrent user loads was not performed.</w:t>
      </w:r>
    </w:p>
    <w:p w14:paraId="36E9F4AF" w14:textId="77777777" w:rsidR="000360B3" w:rsidRDefault="000360B3" w:rsidP="000360B3">
      <w:pPr>
        <w:spacing w:line="360" w:lineRule="auto"/>
        <w:jc w:val="both"/>
        <w:rPr>
          <w:sz w:val="26"/>
          <w:szCs w:val="26"/>
          <w:lang w:val="en-NG"/>
        </w:rPr>
      </w:pPr>
      <w:r w:rsidRPr="000360B3">
        <w:rPr>
          <w:sz w:val="26"/>
          <w:szCs w:val="26"/>
          <w:lang w:val="en-NG"/>
        </w:rPr>
        <w:t>Overall, the developed system successfully provides an integrated digital approach to hostel allocation, attendance monitoring, and complaint management, addressing the major problems identified in Chapter One. The system offers a practical alternative to the manual processes that have long characterized hostel administration in many Nigerian universities.</w:t>
      </w:r>
    </w:p>
    <w:p w14:paraId="57AAAB94" w14:textId="77777777" w:rsidR="0008769E" w:rsidRPr="000360B3" w:rsidRDefault="0008769E" w:rsidP="000360B3">
      <w:pPr>
        <w:spacing w:line="360" w:lineRule="auto"/>
        <w:jc w:val="both"/>
        <w:rPr>
          <w:sz w:val="26"/>
          <w:szCs w:val="26"/>
          <w:lang w:val="en-NG"/>
        </w:rPr>
      </w:pPr>
    </w:p>
    <w:p w14:paraId="485CAD13" w14:textId="77777777" w:rsidR="000360B3" w:rsidRPr="000360B3" w:rsidRDefault="000360B3" w:rsidP="000360B3">
      <w:pPr>
        <w:spacing w:line="360" w:lineRule="auto"/>
        <w:jc w:val="both"/>
        <w:rPr>
          <w:b/>
          <w:bCs/>
          <w:sz w:val="26"/>
          <w:szCs w:val="26"/>
          <w:lang w:val="en-NG"/>
        </w:rPr>
      </w:pPr>
      <w:r w:rsidRPr="000360B3">
        <w:rPr>
          <w:b/>
          <w:bCs/>
          <w:sz w:val="26"/>
          <w:szCs w:val="26"/>
          <w:lang w:val="en-NG"/>
        </w:rPr>
        <w:t>5.2 Conclusion</w:t>
      </w:r>
    </w:p>
    <w:p w14:paraId="26688107" w14:textId="77777777" w:rsidR="000360B3" w:rsidRPr="000360B3" w:rsidRDefault="000360B3" w:rsidP="000360B3">
      <w:pPr>
        <w:spacing w:line="360" w:lineRule="auto"/>
        <w:jc w:val="both"/>
        <w:rPr>
          <w:sz w:val="26"/>
          <w:szCs w:val="26"/>
          <w:lang w:val="en-NG"/>
        </w:rPr>
      </w:pPr>
      <w:r w:rsidRPr="000360B3">
        <w:rPr>
          <w:sz w:val="26"/>
          <w:szCs w:val="26"/>
          <w:lang w:val="en-NG"/>
        </w:rPr>
        <w:t>The study successfully achieved its primary aim of designing and developing a Student Hostel Management System incorporating rule-based room allocation, QR code attendance tracking, and complaint management. The implemented system provides a comprehensive digital solution that addresses the significant challenges associated with manual hostel administration.</w:t>
      </w:r>
    </w:p>
    <w:p w14:paraId="122ABC31" w14:textId="77777777" w:rsidR="000360B3" w:rsidRPr="000360B3" w:rsidRDefault="000360B3" w:rsidP="000360B3">
      <w:pPr>
        <w:spacing w:line="360" w:lineRule="auto"/>
        <w:jc w:val="both"/>
        <w:rPr>
          <w:sz w:val="26"/>
          <w:szCs w:val="26"/>
          <w:lang w:val="en-NG"/>
        </w:rPr>
      </w:pPr>
      <w:r w:rsidRPr="000360B3">
        <w:rPr>
          <w:sz w:val="26"/>
          <w:szCs w:val="26"/>
          <w:lang w:val="en-NG"/>
        </w:rPr>
        <w:t>The system successfully provides digital room allocation, eliminating the need for students to endure long queues and complete cumbersome paperwork. The rule-based allocation functionality automatically enforces first-come-first-served, student level priority, and gender separation, ensuring fairness and removing human bias from the allocation process. The automatic database validation and bunk availability checks effectively prevent double allocation, addressing a critical problem that often causes conflicts among students.</w:t>
      </w:r>
    </w:p>
    <w:p w14:paraId="0C8264B1" w14:textId="77777777" w:rsidR="000360B3" w:rsidRPr="000360B3" w:rsidRDefault="000360B3" w:rsidP="000360B3">
      <w:pPr>
        <w:spacing w:line="360" w:lineRule="auto"/>
        <w:jc w:val="both"/>
        <w:rPr>
          <w:sz w:val="26"/>
          <w:szCs w:val="26"/>
          <w:lang w:val="en-NG"/>
        </w:rPr>
      </w:pPr>
      <w:r w:rsidRPr="000360B3">
        <w:rPr>
          <w:sz w:val="26"/>
          <w:szCs w:val="26"/>
          <w:lang w:val="en-NG"/>
        </w:rPr>
        <w:t xml:space="preserve">The QR code check-in and check-out system provides fast, reliable recording of student movement, replacing unreliable paper logbooks. This functionality enables real-time occupancy monitoring, enhancing security and facilitating rapid headcounts during </w:t>
      </w:r>
      <w:r w:rsidRPr="000360B3">
        <w:rPr>
          <w:sz w:val="26"/>
          <w:szCs w:val="26"/>
          <w:lang w:val="en-NG"/>
        </w:rPr>
        <w:lastRenderedPageBreak/>
        <w:t xml:space="preserve">emergencies. The digital records maintained in the </w:t>
      </w:r>
      <w:proofErr w:type="spellStart"/>
      <w:r w:rsidRPr="000360B3">
        <w:rPr>
          <w:sz w:val="26"/>
          <w:szCs w:val="26"/>
          <w:lang w:val="en-NG"/>
        </w:rPr>
        <w:t>CheckIns</w:t>
      </w:r>
      <w:proofErr w:type="spellEnd"/>
      <w:r w:rsidRPr="000360B3">
        <w:rPr>
          <w:sz w:val="26"/>
          <w:szCs w:val="26"/>
          <w:lang w:val="en-NG"/>
        </w:rPr>
        <w:t xml:space="preserve"> collection create a complete audit trail of student entry and exit.</w:t>
      </w:r>
    </w:p>
    <w:p w14:paraId="015D9952" w14:textId="77777777" w:rsidR="000360B3" w:rsidRPr="000360B3" w:rsidRDefault="000360B3" w:rsidP="000360B3">
      <w:pPr>
        <w:spacing w:line="360" w:lineRule="auto"/>
        <w:jc w:val="both"/>
        <w:rPr>
          <w:sz w:val="26"/>
          <w:szCs w:val="26"/>
          <w:lang w:val="en-NG"/>
        </w:rPr>
      </w:pPr>
      <w:r w:rsidRPr="000360B3">
        <w:rPr>
          <w:sz w:val="26"/>
          <w:szCs w:val="26"/>
          <w:lang w:val="en-NG"/>
        </w:rPr>
        <w:t>The complaint management module enables students to report maintenance issues online and track their resolution progress. The status-based workflow - pending, read, in progress, and done - provides transparency and accountability, ensuring that complaints are properly recorded, assigned, and addressed. This addresses the problem of complaints being lost or ignored under manual systems.</w:t>
      </w:r>
    </w:p>
    <w:p w14:paraId="7ECF890C" w14:textId="77777777" w:rsidR="000360B3" w:rsidRPr="000360B3" w:rsidRDefault="000360B3" w:rsidP="000360B3">
      <w:pPr>
        <w:spacing w:line="360" w:lineRule="auto"/>
        <w:jc w:val="both"/>
        <w:rPr>
          <w:sz w:val="26"/>
          <w:szCs w:val="26"/>
          <w:lang w:val="en-NG"/>
        </w:rPr>
      </w:pPr>
      <w:r w:rsidRPr="000360B3">
        <w:rPr>
          <w:sz w:val="26"/>
          <w:szCs w:val="26"/>
          <w:lang w:val="en-NG"/>
        </w:rPr>
        <w:t>The system's web-based architecture ensures accessibility from any device with an internet connection, eliminating the need for software installation. The role-based access control ensures that students, porters, and administrators have appropriate permissions, maintaining security and data integrity.</w:t>
      </w:r>
    </w:p>
    <w:p w14:paraId="7AC97C48" w14:textId="77777777" w:rsidR="000360B3" w:rsidRPr="000360B3" w:rsidRDefault="000360B3" w:rsidP="000360B3">
      <w:pPr>
        <w:spacing w:line="360" w:lineRule="auto"/>
        <w:jc w:val="both"/>
        <w:rPr>
          <w:sz w:val="26"/>
          <w:szCs w:val="26"/>
          <w:lang w:val="en-NG"/>
        </w:rPr>
      </w:pPr>
      <w:r w:rsidRPr="000360B3">
        <w:rPr>
          <w:sz w:val="26"/>
          <w:szCs w:val="26"/>
          <w:lang w:val="en-NG"/>
        </w:rPr>
        <w:t>The testing conducted demonstrated that the system functions correctly in a controlled environment. All test cases passed, confirming the reliability of registration, authentication, allocation, QR attendance, complaint management, and role-based access control. The performance evaluation indicated acceptable response times for typical operations.</w:t>
      </w:r>
    </w:p>
    <w:p w14:paraId="1EB1C354" w14:textId="77777777" w:rsidR="000360B3" w:rsidRPr="000360B3" w:rsidRDefault="000360B3" w:rsidP="000360B3">
      <w:pPr>
        <w:spacing w:line="360" w:lineRule="auto"/>
        <w:jc w:val="both"/>
        <w:rPr>
          <w:sz w:val="26"/>
          <w:szCs w:val="26"/>
          <w:lang w:val="en-NG"/>
        </w:rPr>
      </w:pPr>
      <w:r w:rsidRPr="000360B3">
        <w:rPr>
          <w:sz w:val="26"/>
          <w:szCs w:val="26"/>
          <w:lang w:val="en-NG"/>
        </w:rPr>
        <w:t>However, the study acknowledges that performance evaluation was conducted under controlled, small-scale conditions using simulated data. The system's performance under heavy concurrent user loads typical of large institutions was not fully validated. This limitation does not diminish the significance of the implemented system but highlights the need for further testing before institution-wide deployment.</w:t>
      </w:r>
    </w:p>
    <w:p w14:paraId="249F3A05" w14:textId="77777777" w:rsidR="000360B3" w:rsidRDefault="000360B3" w:rsidP="000360B3">
      <w:pPr>
        <w:spacing w:line="360" w:lineRule="auto"/>
        <w:jc w:val="both"/>
        <w:rPr>
          <w:sz w:val="26"/>
          <w:szCs w:val="26"/>
          <w:lang w:val="en-NG"/>
        </w:rPr>
      </w:pPr>
      <w:r w:rsidRPr="000360B3">
        <w:rPr>
          <w:sz w:val="26"/>
          <w:szCs w:val="26"/>
          <w:lang w:val="en-NG"/>
        </w:rPr>
        <w:t>In conclusion, the Student Hostel Management System provides a practical, integrated digital solution that addresses the inefficiencies, errors, security concerns, and lack of transparency associated with manual hostel administration. The system demonstrates the potential of digital transformation to improve student welfare and institutional effectiveness in Nigerian universities.</w:t>
      </w:r>
    </w:p>
    <w:p w14:paraId="17DE4F2D" w14:textId="77777777" w:rsidR="0008769E" w:rsidRPr="000360B3" w:rsidRDefault="0008769E" w:rsidP="000360B3">
      <w:pPr>
        <w:spacing w:line="360" w:lineRule="auto"/>
        <w:jc w:val="both"/>
        <w:rPr>
          <w:sz w:val="26"/>
          <w:szCs w:val="26"/>
          <w:lang w:val="en-NG"/>
        </w:rPr>
      </w:pPr>
    </w:p>
    <w:p w14:paraId="0B8196C1" w14:textId="77777777" w:rsidR="000360B3" w:rsidRPr="000360B3" w:rsidRDefault="000360B3" w:rsidP="000360B3">
      <w:pPr>
        <w:spacing w:line="360" w:lineRule="auto"/>
        <w:jc w:val="both"/>
        <w:rPr>
          <w:b/>
          <w:bCs/>
          <w:sz w:val="26"/>
          <w:szCs w:val="26"/>
          <w:lang w:val="en-NG"/>
        </w:rPr>
      </w:pPr>
      <w:r w:rsidRPr="000360B3">
        <w:rPr>
          <w:b/>
          <w:bCs/>
          <w:sz w:val="26"/>
          <w:szCs w:val="26"/>
          <w:lang w:val="en-NG"/>
        </w:rPr>
        <w:t>5.3 Recommendations</w:t>
      </w:r>
    </w:p>
    <w:p w14:paraId="058121CA" w14:textId="77777777" w:rsidR="000360B3" w:rsidRPr="000360B3" w:rsidRDefault="000360B3" w:rsidP="000360B3">
      <w:pPr>
        <w:spacing w:line="360" w:lineRule="auto"/>
        <w:jc w:val="both"/>
        <w:rPr>
          <w:sz w:val="26"/>
          <w:szCs w:val="26"/>
          <w:lang w:val="en-NG"/>
        </w:rPr>
      </w:pPr>
      <w:r w:rsidRPr="000360B3">
        <w:rPr>
          <w:sz w:val="26"/>
          <w:szCs w:val="26"/>
          <w:lang w:val="en-NG"/>
        </w:rPr>
        <w:lastRenderedPageBreak/>
        <w:t>Based on the findings and implementation experience of this project, the following recommendations are made:</w:t>
      </w:r>
    </w:p>
    <w:p w14:paraId="45F9F449" w14:textId="77777777" w:rsidR="000360B3" w:rsidRPr="000360B3" w:rsidRDefault="000360B3" w:rsidP="000360B3">
      <w:pPr>
        <w:spacing w:line="360" w:lineRule="auto"/>
        <w:jc w:val="both"/>
        <w:rPr>
          <w:sz w:val="26"/>
          <w:szCs w:val="26"/>
          <w:lang w:val="en-NG"/>
        </w:rPr>
      </w:pPr>
      <w:r w:rsidRPr="000360B3">
        <w:rPr>
          <w:b/>
          <w:bCs/>
          <w:sz w:val="26"/>
          <w:szCs w:val="26"/>
          <w:lang w:val="en-NG"/>
        </w:rPr>
        <w:t>1. Institutional Adoption</w:t>
      </w:r>
    </w:p>
    <w:p w14:paraId="211D6D50" w14:textId="77777777" w:rsidR="000360B3" w:rsidRPr="000360B3" w:rsidRDefault="000360B3" w:rsidP="000360B3">
      <w:pPr>
        <w:spacing w:line="360" w:lineRule="auto"/>
        <w:jc w:val="both"/>
        <w:rPr>
          <w:sz w:val="26"/>
          <w:szCs w:val="26"/>
          <w:lang w:val="en-NG"/>
        </w:rPr>
      </w:pPr>
      <w:r w:rsidRPr="000360B3">
        <w:rPr>
          <w:sz w:val="26"/>
          <w:szCs w:val="26"/>
          <w:lang w:val="en-NG"/>
        </w:rPr>
        <w:t>Universities and higher education institutions should consider adopting the Student Hostel Management System to replace or significantly reduce manual hostel allocation, paper attendance records, and informal complaint reporting. The system offers clear advantages in terms of efficiency, accuracy, transparency, and accountability.</w:t>
      </w:r>
    </w:p>
    <w:p w14:paraId="00F752E9" w14:textId="77777777" w:rsidR="000360B3" w:rsidRPr="000360B3" w:rsidRDefault="000360B3" w:rsidP="000360B3">
      <w:pPr>
        <w:spacing w:line="360" w:lineRule="auto"/>
        <w:jc w:val="both"/>
        <w:rPr>
          <w:sz w:val="26"/>
          <w:szCs w:val="26"/>
          <w:lang w:val="en-NG"/>
        </w:rPr>
      </w:pPr>
      <w:r w:rsidRPr="000360B3">
        <w:rPr>
          <w:b/>
          <w:bCs/>
          <w:sz w:val="26"/>
          <w:szCs w:val="26"/>
          <w:lang w:val="en-NG"/>
        </w:rPr>
        <w:t>2. Proper Data Management</w:t>
      </w:r>
    </w:p>
    <w:p w14:paraId="2B3454A4" w14:textId="77777777" w:rsidR="000360B3" w:rsidRPr="000360B3" w:rsidRDefault="000360B3" w:rsidP="000360B3">
      <w:pPr>
        <w:spacing w:line="360" w:lineRule="auto"/>
        <w:jc w:val="both"/>
        <w:rPr>
          <w:sz w:val="26"/>
          <w:szCs w:val="26"/>
          <w:lang w:val="en-NG"/>
        </w:rPr>
      </w:pPr>
      <w:r w:rsidRPr="000360B3">
        <w:rPr>
          <w:sz w:val="26"/>
          <w:szCs w:val="26"/>
          <w:lang w:val="en-NG"/>
        </w:rPr>
        <w:t>Institutions should establish proper procedures for maintaining accurate student, hostel, room, bunk, attendance, and complaint information. The effectiveness of the system depends on the quality and accuracy of the data entered. Regular data validation and audit processes should be implemented.</w:t>
      </w:r>
    </w:p>
    <w:p w14:paraId="119FE090" w14:textId="77777777" w:rsidR="000360B3" w:rsidRPr="000360B3" w:rsidRDefault="000360B3" w:rsidP="000360B3">
      <w:pPr>
        <w:spacing w:line="360" w:lineRule="auto"/>
        <w:jc w:val="both"/>
        <w:rPr>
          <w:sz w:val="26"/>
          <w:szCs w:val="26"/>
          <w:lang w:val="en-NG"/>
        </w:rPr>
      </w:pPr>
      <w:r w:rsidRPr="000360B3">
        <w:rPr>
          <w:b/>
          <w:bCs/>
          <w:sz w:val="26"/>
          <w:szCs w:val="26"/>
          <w:lang w:val="en-NG"/>
        </w:rPr>
        <w:t>3. Reliable Internet and Infrastructure</w:t>
      </w:r>
    </w:p>
    <w:p w14:paraId="3D76B025" w14:textId="77777777" w:rsidR="000360B3" w:rsidRPr="000360B3" w:rsidRDefault="000360B3" w:rsidP="000360B3">
      <w:pPr>
        <w:spacing w:line="360" w:lineRule="auto"/>
        <w:jc w:val="both"/>
        <w:rPr>
          <w:sz w:val="26"/>
          <w:szCs w:val="26"/>
          <w:lang w:val="en-NG"/>
        </w:rPr>
      </w:pPr>
      <w:r w:rsidRPr="000360B3">
        <w:rPr>
          <w:sz w:val="26"/>
          <w:szCs w:val="26"/>
          <w:lang w:val="en-NG"/>
        </w:rPr>
        <w:t>Since the system is web-based and depends on internet connectivity and server infrastructure, institutions should ensure adequate and reliable network connectivity. Investment in stable internet connections, reliable power supply, and appropriate server hosting is essential for successful deployment and operation.</w:t>
      </w:r>
    </w:p>
    <w:p w14:paraId="0D5043A3" w14:textId="77777777" w:rsidR="000360B3" w:rsidRPr="000360B3" w:rsidRDefault="000360B3" w:rsidP="000360B3">
      <w:pPr>
        <w:spacing w:line="360" w:lineRule="auto"/>
        <w:jc w:val="both"/>
        <w:rPr>
          <w:sz w:val="26"/>
          <w:szCs w:val="26"/>
          <w:lang w:val="en-NG"/>
        </w:rPr>
      </w:pPr>
      <w:r w:rsidRPr="000360B3">
        <w:rPr>
          <w:b/>
          <w:bCs/>
          <w:sz w:val="26"/>
          <w:szCs w:val="26"/>
          <w:lang w:val="en-NG"/>
        </w:rPr>
        <w:t>4. User Training</w:t>
      </w:r>
    </w:p>
    <w:p w14:paraId="5B3F8B3F" w14:textId="77777777" w:rsidR="000360B3" w:rsidRPr="000360B3" w:rsidRDefault="000360B3" w:rsidP="000360B3">
      <w:pPr>
        <w:spacing w:line="360" w:lineRule="auto"/>
        <w:jc w:val="both"/>
        <w:rPr>
          <w:sz w:val="26"/>
          <w:szCs w:val="26"/>
          <w:lang w:val="en-NG"/>
        </w:rPr>
      </w:pPr>
      <w:r w:rsidRPr="000360B3">
        <w:rPr>
          <w:sz w:val="26"/>
          <w:szCs w:val="26"/>
          <w:lang w:val="en-NG"/>
        </w:rPr>
        <w:t>Comprehensive training should be provided to students, administrators, porters, and relevant staff before full deployment. Users should understand how to register, apply for allocation, use QR codes for check-in and check-out, submit and track complaints, and perform administrative functions. Training will ensure effective use of the platform and maximize its benefits.</w:t>
      </w:r>
    </w:p>
    <w:p w14:paraId="2FCDD138" w14:textId="77777777" w:rsidR="000360B3" w:rsidRPr="000360B3" w:rsidRDefault="000360B3" w:rsidP="000360B3">
      <w:pPr>
        <w:spacing w:line="360" w:lineRule="auto"/>
        <w:jc w:val="both"/>
        <w:rPr>
          <w:sz w:val="26"/>
          <w:szCs w:val="26"/>
          <w:lang w:val="en-NG"/>
        </w:rPr>
      </w:pPr>
      <w:r w:rsidRPr="000360B3">
        <w:rPr>
          <w:b/>
          <w:bCs/>
          <w:sz w:val="26"/>
          <w:szCs w:val="26"/>
          <w:lang w:val="en-NG"/>
        </w:rPr>
        <w:t>5. Security and Access Control</w:t>
      </w:r>
    </w:p>
    <w:p w14:paraId="05E02950" w14:textId="77777777" w:rsidR="000360B3" w:rsidRPr="000360B3" w:rsidRDefault="000360B3" w:rsidP="000360B3">
      <w:pPr>
        <w:spacing w:line="360" w:lineRule="auto"/>
        <w:jc w:val="both"/>
        <w:rPr>
          <w:sz w:val="26"/>
          <w:szCs w:val="26"/>
          <w:lang w:val="en-NG"/>
        </w:rPr>
      </w:pPr>
      <w:r w:rsidRPr="000360B3">
        <w:rPr>
          <w:sz w:val="26"/>
          <w:szCs w:val="26"/>
          <w:lang w:val="en-NG"/>
        </w:rPr>
        <w:t>Institutions should continue to enforce authentication, role-based access control, secure password handling, and appropriate protection of student information. Regular security audits and updates should be conducted to safeguard sensitive data.</w:t>
      </w:r>
    </w:p>
    <w:p w14:paraId="039D9EFC" w14:textId="77777777" w:rsidR="000360B3" w:rsidRPr="000360B3" w:rsidRDefault="000360B3" w:rsidP="000360B3">
      <w:pPr>
        <w:spacing w:line="360" w:lineRule="auto"/>
        <w:jc w:val="both"/>
        <w:rPr>
          <w:sz w:val="26"/>
          <w:szCs w:val="26"/>
          <w:lang w:val="en-NG"/>
        </w:rPr>
      </w:pPr>
      <w:r w:rsidRPr="000360B3">
        <w:rPr>
          <w:b/>
          <w:bCs/>
          <w:sz w:val="26"/>
          <w:szCs w:val="26"/>
          <w:lang w:val="en-NG"/>
        </w:rPr>
        <w:lastRenderedPageBreak/>
        <w:t>6. QR Attendance Administration</w:t>
      </w:r>
    </w:p>
    <w:p w14:paraId="50E8D082" w14:textId="77777777" w:rsidR="000360B3" w:rsidRPr="000360B3" w:rsidRDefault="000360B3" w:rsidP="000360B3">
      <w:pPr>
        <w:spacing w:line="360" w:lineRule="auto"/>
        <w:jc w:val="both"/>
        <w:rPr>
          <w:sz w:val="26"/>
          <w:szCs w:val="26"/>
          <w:lang w:val="en-NG"/>
        </w:rPr>
      </w:pPr>
      <w:r w:rsidRPr="000360B3">
        <w:rPr>
          <w:sz w:val="26"/>
          <w:szCs w:val="26"/>
          <w:lang w:val="en-NG"/>
        </w:rPr>
        <w:t>Proper procedures for QR scanning and attendance monitoring should be established to ensure that check-in and check-out records remain reliable. Porter training should emphasize the importance of accurate scanning and the significance of maintaining accurate occupancy records.</w:t>
      </w:r>
    </w:p>
    <w:p w14:paraId="0E93F674" w14:textId="77777777" w:rsidR="000360B3" w:rsidRPr="000360B3" w:rsidRDefault="000360B3" w:rsidP="000360B3">
      <w:pPr>
        <w:spacing w:line="360" w:lineRule="auto"/>
        <w:jc w:val="both"/>
        <w:rPr>
          <w:sz w:val="26"/>
          <w:szCs w:val="26"/>
          <w:lang w:val="en-NG"/>
        </w:rPr>
      </w:pPr>
      <w:r w:rsidRPr="000360B3">
        <w:rPr>
          <w:b/>
          <w:bCs/>
          <w:sz w:val="26"/>
          <w:szCs w:val="26"/>
          <w:lang w:val="en-NG"/>
        </w:rPr>
        <w:t>7. Complaint Monitoring</w:t>
      </w:r>
    </w:p>
    <w:p w14:paraId="5D6270D8" w14:textId="77777777" w:rsidR="000360B3" w:rsidRPr="000360B3" w:rsidRDefault="000360B3" w:rsidP="000360B3">
      <w:pPr>
        <w:spacing w:line="360" w:lineRule="auto"/>
        <w:jc w:val="both"/>
        <w:rPr>
          <w:sz w:val="26"/>
          <w:szCs w:val="26"/>
          <w:lang w:val="en-NG"/>
        </w:rPr>
      </w:pPr>
      <w:r w:rsidRPr="000360B3">
        <w:rPr>
          <w:sz w:val="26"/>
          <w:szCs w:val="26"/>
          <w:lang w:val="en-NG"/>
        </w:rPr>
        <w:t>Administrators and maintenance personnel should regularly monitor complaint submissions and update statuses promptly. The transparency intended by the system can only be achieved if complaints are addressed in a timely manner and students receive appropriate feedback on resolution progress.</w:t>
      </w:r>
    </w:p>
    <w:p w14:paraId="248FEADB" w14:textId="77777777" w:rsidR="000360B3" w:rsidRPr="000360B3" w:rsidRDefault="000360B3" w:rsidP="000360B3">
      <w:pPr>
        <w:spacing w:line="360" w:lineRule="auto"/>
        <w:jc w:val="both"/>
        <w:rPr>
          <w:sz w:val="26"/>
          <w:szCs w:val="26"/>
          <w:lang w:val="en-NG"/>
        </w:rPr>
      </w:pPr>
      <w:r w:rsidRPr="000360B3">
        <w:rPr>
          <w:b/>
          <w:bCs/>
          <w:sz w:val="26"/>
          <w:szCs w:val="26"/>
          <w:lang w:val="en-NG"/>
        </w:rPr>
        <w:t>8. Backup and Maintenance</w:t>
      </w:r>
    </w:p>
    <w:p w14:paraId="4031ABF9" w14:textId="77777777" w:rsidR="000360B3" w:rsidRPr="000360B3" w:rsidRDefault="000360B3" w:rsidP="000360B3">
      <w:pPr>
        <w:spacing w:line="360" w:lineRule="auto"/>
        <w:jc w:val="both"/>
        <w:rPr>
          <w:sz w:val="26"/>
          <w:szCs w:val="26"/>
          <w:lang w:val="en-NG"/>
        </w:rPr>
      </w:pPr>
      <w:r w:rsidRPr="000360B3">
        <w:rPr>
          <w:sz w:val="26"/>
          <w:szCs w:val="26"/>
          <w:lang w:val="en-NG"/>
        </w:rPr>
        <w:t>Regular database backups, system monitoring, software maintenance, and timely updates should be implemented. Institutions should establish procedures for disaster recovery and business continuity to ensure the system remains available and reliable.</w:t>
      </w:r>
    </w:p>
    <w:p w14:paraId="4C9F562F" w14:textId="77777777" w:rsidR="000360B3" w:rsidRPr="000360B3" w:rsidRDefault="000360B3" w:rsidP="000360B3">
      <w:pPr>
        <w:spacing w:line="360" w:lineRule="auto"/>
        <w:jc w:val="both"/>
        <w:rPr>
          <w:sz w:val="26"/>
          <w:szCs w:val="26"/>
          <w:lang w:val="en-NG"/>
        </w:rPr>
      </w:pPr>
      <w:r w:rsidRPr="000360B3">
        <w:rPr>
          <w:b/>
          <w:bCs/>
          <w:sz w:val="26"/>
          <w:szCs w:val="26"/>
          <w:lang w:val="en-NG"/>
        </w:rPr>
        <w:t>9. Scalability Testing</w:t>
      </w:r>
    </w:p>
    <w:p w14:paraId="17BA240A" w14:textId="77777777" w:rsidR="000360B3" w:rsidRPr="000360B3" w:rsidRDefault="000360B3" w:rsidP="000360B3">
      <w:pPr>
        <w:spacing w:line="360" w:lineRule="auto"/>
        <w:jc w:val="both"/>
        <w:rPr>
          <w:sz w:val="26"/>
          <w:szCs w:val="26"/>
          <w:lang w:val="en-NG"/>
        </w:rPr>
      </w:pPr>
      <w:r w:rsidRPr="000360B3">
        <w:rPr>
          <w:sz w:val="26"/>
          <w:szCs w:val="26"/>
          <w:lang w:val="en-NG"/>
        </w:rPr>
        <w:t>Further testing under larger and more realistic user loads should be conducted before institution-wide deployment. The current project was tested in a controlled, small-scale environment; additional testing will provide greater confidence in the system's ability to handle the demands of large institutions.</w:t>
      </w:r>
    </w:p>
    <w:p w14:paraId="5B055ABD" w14:textId="77777777" w:rsidR="000360B3" w:rsidRPr="000360B3" w:rsidRDefault="000360B3" w:rsidP="000360B3">
      <w:pPr>
        <w:spacing w:line="360" w:lineRule="auto"/>
        <w:jc w:val="both"/>
        <w:rPr>
          <w:sz w:val="26"/>
          <w:szCs w:val="26"/>
          <w:lang w:val="en-NG"/>
        </w:rPr>
      </w:pPr>
      <w:r w:rsidRPr="000360B3">
        <w:rPr>
          <w:b/>
          <w:bCs/>
          <w:sz w:val="26"/>
          <w:szCs w:val="26"/>
          <w:lang w:val="en-NG"/>
        </w:rPr>
        <w:t>10. Continuous Improvement</w:t>
      </w:r>
    </w:p>
    <w:p w14:paraId="7776ECF5" w14:textId="77777777" w:rsidR="000360B3" w:rsidRDefault="000360B3" w:rsidP="000360B3">
      <w:pPr>
        <w:spacing w:line="360" w:lineRule="auto"/>
        <w:jc w:val="both"/>
        <w:rPr>
          <w:sz w:val="26"/>
          <w:szCs w:val="26"/>
          <w:lang w:val="en-NG"/>
        </w:rPr>
      </w:pPr>
      <w:r w:rsidRPr="000360B3">
        <w:rPr>
          <w:sz w:val="26"/>
          <w:szCs w:val="26"/>
          <w:lang w:val="en-NG"/>
        </w:rPr>
        <w:t>Periodic review of allocation rules and system requirements should be conducted to ensure that the platform remains aligned with institutional hostel policies and evolving needs. Feedback from students and staff should be collected and used to inform system improvements.</w:t>
      </w:r>
    </w:p>
    <w:p w14:paraId="255CC7BF" w14:textId="77777777" w:rsidR="0008769E" w:rsidRPr="000360B3" w:rsidRDefault="0008769E" w:rsidP="000360B3">
      <w:pPr>
        <w:spacing w:line="360" w:lineRule="auto"/>
        <w:jc w:val="both"/>
        <w:rPr>
          <w:sz w:val="26"/>
          <w:szCs w:val="26"/>
          <w:lang w:val="en-NG"/>
        </w:rPr>
      </w:pPr>
    </w:p>
    <w:p w14:paraId="286D6D37" w14:textId="77777777" w:rsidR="000360B3" w:rsidRPr="000360B3" w:rsidRDefault="000360B3" w:rsidP="000360B3">
      <w:pPr>
        <w:spacing w:line="360" w:lineRule="auto"/>
        <w:jc w:val="both"/>
        <w:rPr>
          <w:b/>
          <w:bCs/>
          <w:sz w:val="26"/>
          <w:szCs w:val="26"/>
          <w:lang w:val="en-NG"/>
        </w:rPr>
      </w:pPr>
      <w:r w:rsidRPr="000360B3">
        <w:rPr>
          <w:b/>
          <w:bCs/>
          <w:sz w:val="26"/>
          <w:szCs w:val="26"/>
          <w:lang w:val="en-NG"/>
        </w:rPr>
        <w:t>5.4 Suggestions for Future Studies</w:t>
      </w:r>
    </w:p>
    <w:p w14:paraId="0903945A" w14:textId="77777777" w:rsidR="000360B3" w:rsidRPr="000360B3" w:rsidRDefault="000360B3" w:rsidP="000360B3">
      <w:pPr>
        <w:spacing w:line="360" w:lineRule="auto"/>
        <w:jc w:val="both"/>
        <w:rPr>
          <w:sz w:val="26"/>
          <w:szCs w:val="26"/>
          <w:lang w:val="en-NG"/>
        </w:rPr>
      </w:pPr>
      <w:r w:rsidRPr="000360B3">
        <w:rPr>
          <w:sz w:val="26"/>
          <w:szCs w:val="26"/>
          <w:lang w:val="en-NG"/>
        </w:rPr>
        <w:lastRenderedPageBreak/>
        <w:t>Based on the limitations and scope of this project, the following areas are suggested for future research and development:</w:t>
      </w:r>
    </w:p>
    <w:p w14:paraId="695EEB1A" w14:textId="77777777" w:rsidR="000360B3" w:rsidRPr="000360B3" w:rsidRDefault="000360B3" w:rsidP="000360B3">
      <w:pPr>
        <w:spacing w:line="360" w:lineRule="auto"/>
        <w:jc w:val="both"/>
        <w:rPr>
          <w:sz w:val="26"/>
          <w:szCs w:val="26"/>
          <w:lang w:val="en-NG"/>
        </w:rPr>
      </w:pPr>
      <w:r w:rsidRPr="000360B3">
        <w:rPr>
          <w:b/>
          <w:bCs/>
          <w:sz w:val="26"/>
          <w:szCs w:val="26"/>
          <w:lang w:val="en-NG"/>
        </w:rPr>
        <w:t>1. Large-Scale Performance Evaluation</w:t>
      </w:r>
    </w:p>
    <w:p w14:paraId="796E3D4D" w14:textId="77777777" w:rsidR="000360B3" w:rsidRPr="000360B3" w:rsidRDefault="000360B3" w:rsidP="000360B3">
      <w:pPr>
        <w:spacing w:line="360" w:lineRule="auto"/>
        <w:jc w:val="both"/>
        <w:rPr>
          <w:sz w:val="26"/>
          <w:szCs w:val="26"/>
          <w:lang w:val="en-NG"/>
        </w:rPr>
      </w:pPr>
      <w:r w:rsidRPr="000360B3">
        <w:rPr>
          <w:sz w:val="26"/>
          <w:szCs w:val="26"/>
          <w:lang w:val="en-NG"/>
        </w:rPr>
        <w:t>Future studies should conduct comprehensive performance evaluation under heavy concurrent user loads and realistic institutional workloads. This would provide empirical data on the system's scalability, response times, and reliability under conditions typical of large Nigerian universities.</w:t>
      </w:r>
    </w:p>
    <w:p w14:paraId="1532B2A7" w14:textId="77777777" w:rsidR="000360B3" w:rsidRPr="000360B3" w:rsidRDefault="000360B3" w:rsidP="000360B3">
      <w:pPr>
        <w:spacing w:line="360" w:lineRule="auto"/>
        <w:jc w:val="both"/>
        <w:rPr>
          <w:sz w:val="26"/>
          <w:szCs w:val="26"/>
          <w:lang w:val="en-NG"/>
        </w:rPr>
      </w:pPr>
      <w:r w:rsidRPr="000360B3">
        <w:rPr>
          <w:b/>
          <w:bCs/>
          <w:sz w:val="26"/>
          <w:szCs w:val="26"/>
          <w:lang w:val="en-NG"/>
        </w:rPr>
        <w:t>2. Integration with Institutional Systems</w:t>
      </w:r>
    </w:p>
    <w:p w14:paraId="54FC77EC" w14:textId="77777777" w:rsidR="000360B3" w:rsidRPr="000360B3" w:rsidRDefault="000360B3" w:rsidP="000360B3">
      <w:pPr>
        <w:spacing w:line="360" w:lineRule="auto"/>
        <w:jc w:val="both"/>
        <w:rPr>
          <w:sz w:val="26"/>
          <w:szCs w:val="26"/>
          <w:lang w:val="en-NG"/>
        </w:rPr>
      </w:pPr>
      <w:r w:rsidRPr="000360B3">
        <w:rPr>
          <w:sz w:val="26"/>
          <w:szCs w:val="26"/>
          <w:lang w:val="en-NG"/>
        </w:rPr>
        <w:t>Future development should explore integration with existing institutional systems such as academic records, student information systems, and financial systems. The current application operates as a standalone system; integration would enable seamless data flow and reduce redundant data entry.</w:t>
      </w:r>
    </w:p>
    <w:p w14:paraId="74918EF8" w14:textId="77777777" w:rsidR="000360B3" w:rsidRPr="000360B3" w:rsidRDefault="000360B3" w:rsidP="000360B3">
      <w:pPr>
        <w:spacing w:line="360" w:lineRule="auto"/>
        <w:jc w:val="both"/>
        <w:rPr>
          <w:sz w:val="26"/>
          <w:szCs w:val="26"/>
          <w:lang w:val="en-NG"/>
        </w:rPr>
      </w:pPr>
      <w:r w:rsidRPr="000360B3">
        <w:rPr>
          <w:b/>
          <w:bCs/>
          <w:sz w:val="26"/>
          <w:szCs w:val="26"/>
          <w:lang w:val="en-NG"/>
        </w:rPr>
        <w:t>3. Online Payment Gateway Integration</w:t>
      </w:r>
    </w:p>
    <w:p w14:paraId="0F26B210" w14:textId="77777777" w:rsidR="000360B3" w:rsidRPr="000360B3" w:rsidRDefault="000360B3" w:rsidP="000360B3">
      <w:pPr>
        <w:spacing w:line="360" w:lineRule="auto"/>
        <w:jc w:val="both"/>
        <w:rPr>
          <w:sz w:val="26"/>
          <w:szCs w:val="26"/>
          <w:lang w:val="en-NG"/>
        </w:rPr>
      </w:pPr>
      <w:r w:rsidRPr="000360B3">
        <w:rPr>
          <w:sz w:val="26"/>
          <w:szCs w:val="26"/>
          <w:lang w:val="en-NG"/>
        </w:rPr>
        <w:t xml:space="preserve">The present scope excludes direct online payment gateway integration, with payment confirmations handled manually. Future work should integrate payment gateways such as </w:t>
      </w:r>
      <w:proofErr w:type="spellStart"/>
      <w:r w:rsidRPr="000360B3">
        <w:rPr>
          <w:sz w:val="26"/>
          <w:szCs w:val="26"/>
          <w:lang w:val="en-NG"/>
        </w:rPr>
        <w:t>Paystack</w:t>
      </w:r>
      <w:proofErr w:type="spellEnd"/>
      <w:r w:rsidRPr="000360B3">
        <w:rPr>
          <w:sz w:val="26"/>
          <w:szCs w:val="26"/>
          <w:lang w:val="en-NG"/>
        </w:rPr>
        <w:t xml:space="preserve"> or </w:t>
      </w:r>
      <w:proofErr w:type="spellStart"/>
      <w:r w:rsidRPr="000360B3">
        <w:rPr>
          <w:sz w:val="26"/>
          <w:szCs w:val="26"/>
          <w:lang w:val="en-NG"/>
        </w:rPr>
        <w:t>Flutterwave</w:t>
      </w:r>
      <w:proofErr w:type="spellEnd"/>
      <w:r w:rsidRPr="000360B3">
        <w:rPr>
          <w:sz w:val="26"/>
          <w:szCs w:val="26"/>
          <w:lang w:val="en-NG"/>
        </w:rPr>
        <w:t xml:space="preserve"> to enable online payment processing for hostel fees and other charges.</w:t>
      </w:r>
    </w:p>
    <w:p w14:paraId="5A89CDED" w14:textId="77777777" w:rsidR="000360B3" w:rsidRPr="000360B3" w:rsidRDefault="000360B3" w:rsidP="000360B3">
      <w:pPr>
        <w:spacing w:line="360" w:lineRule="auto"/>
        <w:jc w:val="both"/>
        <w:rPr>
          <w:sz w:val="26"/>
          <w:szCs w:val="26"/>
          <w:lang w:val="en-NG"/>
        </w:rPr>
      </w:pPr>
      <w:r w:rsidRPr="000360B3">
        <w:rPr>
          <w:b/>
          <w:bCs/>
          <w:sz w:val="26"/>
          <w:szCs w:val="26"/>
          <w:lang w:val="en-NG"/>
        </w:rPr>
        <w:t>4. Advanced Biometric Authentication</w:t>
      </w:r>
    </w:p>
    <w:p w14:paraId="73ADED30" w14:textId="77777777" w:rsidR="000360B3" w:rsidRPr="000360B3" w:rsidRDefault="000360B3" w:rsidP="000360B3">
      <w:pPr>
        <w:spacing w:line="360" w:lineRule="auto"/>
        <w:jc w:val="both"/>
        <w:rPr>
          <w:sz w:val="26"/>
          <w:szCs w:val="26"/>
          <w:lang w:val="en-NG"/>
        </w:rPr>
      </w:pPr>
      <w:r w:rsidRPr="000360B3">
        <w:rPr>
          <w:sz w:val="26"/>
          <w:szCs w:val="26"/>
          <w:lang w:val="en-NG"/>
        </w:rPr>
        <w:t>Future research could investigate the integration of biometric authentication methods such as fingerprint or facial recognition, which were explicitly outside the current scope. Biometric systems could provide enhanced security and prevent the sharing of QR codes between students.</w:t>
      </w:r>
    </w:p>
    <w:p w14:paraId="72714072" w14:textId="77777777" w:rsidR="000360B3" w:rsidRPr="000360B3" w:rsidRDefault="000360B3" w:rsidP="000360B3">
      <w:pPr>
        <w:spacing w:line="360" w:lineRule="auto"/>
        <w:jc w:val="both"/>
        <w:rPr>
          <w:sz w:val="26"/>
          <w:szCs w:val="26"/>
          <w:lang w:val="en-NG"/>
        </w:rPr>
      </w:pPr>
      <w:r w:rsidRPr="000360B3">
        <w:rPr>
          <w:b/>
          <w:bCs/>
          <w:sz w:val="26"/>
          <w:szCs w:val="26"/>
          <w:lang w:val="en-NG"/>
        </w:rPr>
        <w:t>5. GPS and Location-Based Functionality</w:t>
      </w:r>
    </w:p>
    <w:p w14:paraId="7DC258E9" w14:textId="77777777" w:rsidR="000360B3" w:rsidRPr="000360B3" w:rsidRDefault="000360B3" w:rsidP="000360B3">
      <w:pPr>
        <w:spacing w:line="360" w:lineRule="auto"/>
        <w:jc w:val="both"/>
        <w:rPr>
          <w:sz w:val="26"/>
          <w:szCs w:val="26"/>
          <w:lang w:val="en-NG"/>
        </w:rPr>
      </w:pPr>
      <w:r w:rsidRPr="000360B3">
        <w:rPr>
          <w:sz w:val="26"/>
          <w:szCs w:val="26"/>
          <w:lang w:val="en-NG"/>
        </w:rPr>
        <w:t>External GPS tracking was excluded from the current study. Future work could explore GPS-based functionality for monitoring student movements outside the hostel, where ethically justified and appropriate, or for location-based services such as finding nearby maintenance personnel.</w:t>
      </w:r>
    </w:p>
    <w:p w14:paraId="23D9DA75" w14:textId="77777777" w:rsidR="000360B3" w:rsidRPr="000360B3" w:rsidRDefault="000360B3" w:rsidP="000360B3">
      <w:pPr>
        <w:spacing w:line="360" w:lineRule="auto"/>
        <w:jc w:val="both"/>
        <w:rPr>
          <w:sz w:val="26"/>
          <w:szCs w:val="26"/>
          <w:lang w:val="en-NG"/>
        </w:rPr>
      </w:pPr>
      <w:r w:rsidRPr="000360B3">
        <w:rPr>
          <w:b/>
          <w:bCs/>
          <w:sz w:val="26"/>
          <w:szCs w:val="26"/>
          <w:lang w:val="en-NG"/>
        </w:rPr>
        <w:lastRenderedPageBreak/>
        <w:t>6. Artificial Intelligence and Predictive Analytics</w:t>
      </w:r>
    </w:p>
    <w:p w14:paraId="779E7F0F" w14:textId="77777777" w:rsidR="000360B3" w:rsidRPr="000360B3" w:rsidRDefault="000360B3" w:rsidP="000360B3">
      <w:pPr>
        <w:spacing w:line="360" w:lineRule="auto"/>
        <w:jc w:val="both"/>
        <w:rPr>
          <w:sz w:val="26"/>
          <w:szCs w:val="26"/>
          <w:lang w:val="en-NG"/>
        </w:rPr>
      </w:pPr>
      <w:r w:rsidRPr="000360B3">
        <w:rPr>
          <w:sz w:val="26"/>
          <w:szCs w:val="26"/>
          <w:lang w:val="en-NG"/>
        </w:rPr>
        <w:t>AI-based predictive accommodation needs were outside the current scope. Future research could apply machine learning techniques to forecast accommodation demand, identify occupancy patterns, optimize allocation decisions, and predict maintenance issues before they escalate.</w:t>
      </w:r>
    </w:p>
    <w:p w14:paraId="167D6A5F" w14:textId="77777777" w:rsidR="000360B3" w:rsidRPr="000360B3" w:rsidRDefault="000360B3" w:rsidP="000360B3">
      <w:pPr>
        <w:spacing w:line="360" w:lineRule="auto"/>
        <w:jc w:val="both"/>
        <w:rPr>
          <w:sz w:val="26"/>
          <w:szCs w:val="26"/>
          <w:lang w:val="en-NG"/>
        </w:rPr>
      </w:pPr>
      <w:r w:rsidRPr="000360B3">
        <w:rPr>
          <w:b/>
          <w:bCs/>
          <w:sz w:val="26"/>
          <w:szCs w:val="26"/>
          <w:lang w:val="en-NG"/>
        </w:rPr>
        <w:t>7. Offline or Low-Connectivity Functionality</w:t>
      </w:r>
    </w:p>
    <w:p w14:paraId="6466852B" w14:textId="77777777" w:rsidR="000360B3" w:rsidRPr="000360B3" w:rsidRDefault="000360B3" w:rsidP="000360B3">
      <w:pPr>
        <w:spacing w:line="360" w:lineRule="auto"/>
        <w:jc w:val="both"/>
        <w:rPr>
          <w:sz w:val="26"/>
          <w:szCs w:val="26"/>
          <w:lang w:val="en-NG"/>
        </w:rPr>
      </w:pPr>
      <w:r w:rsidRPr="000360B3">
        <w:rPr>
          <w:sz w:val="26"/>
          <w:szCs w:val="26"/>
          <w:lang w:val="en-NG"/>
        </w:rPr>
        <w:t>The web-based nature of the system requires internet connectivity. Future development could explore offline functionality or progressive web application features to improve usability in areas with unreliable internet connectivity.</w:t>
      </w:r>
    </w:p>
    <w:p w14:paraId="4C0FA779" w14:textId="77777777" w:rsidR="000360B3" w:rsidRPr="000360B3" w:rsidRDefault="000360B3" w:rsidP="000360B3">
      <w:pPr>
        <w:spacing w:line="360" w:lineRule="auto"/>
        <w:jc w:val="both"/>
        <w:rPr>
          <w:sz w:val="26"/>
          <w:szCs w:val="26"/>
          <w:lang w:val="en-NG"/>
        </w:rPr>
      </w:pPr>
      <w:r w:rsidRPr="000360B3">
        <w:rPr>
          <w:b/>
          <w:bCs/>
          <w:sz w:val="26"/>
          <w:szCs w:val="26"/>
          <w:lang w:val="en-NG"/>
        </w:rPr>
        <w:t>8. Expanded Complaint Management</w:t>
      </w:r>
    </w:p>
    <w:p w14:paraId="0F98B988" w14:textId="77777777" w:rsidR="000360B3" w:rsidRPr="000360B3" w:rsidRDefault="000360B3" w:rsidP="000360B3">
      <w:pPr>
        <w:spacing w:line="360" w:lineRule="auto"/>
        <w:jc w:val="both"/>
        <w:rPr>
          <w:sz w:val="26"/>
          <w:szCs w:val="26"/>
          <w:lang w:val="en-NG"/>
        </w:rPr>
      </w:pPr>
      <w:r w:rsidRPr="000360B3">
        <w:rPr>
          <w:sz w:val="26"/>
          <w:szCs w:val="26"/>
          <w:lang w:val="en-NG"/>
        </w:rPr>
        <w:t>Future work could enhance the complaint management module with richer maintenance workflows, including automatic assignment based on complaint type, notifications to relevant personnel, prioritization algorithms, and resolution verification with photo evidence.</w:t>
      </w:r>
    </w:p>
    <w:p w14:paraId="71125172" w14:textId="77777777" w:rsidR="000360B3" w:rsidRPr="000360B3" w:rsidRDefault="000360B3" w:rsidP="000360B3">
      <w:pPr>
        <w:spacing w:line="360" w:lineRule="auto"/>
        <w:jc w:val="both"/>
        <w:rPr>
          <w:sz w:val="26"/>
          <w:szCs w:val="26"/>
          <w:lang w:val="en-NG"/>
        </w:rPr>
      </w:pPr>
      <w:r w:rsidRPr="000360B3">
        <w:rPr>
          <w:b/>
          <w:bCs/>
          <w:sz w:val="26"/>
          <w:szCs w:val="26"/>
          <w:lang w:val="en-NG"/>
        </w:rPr>
        <w:t>9. Comprehensive Usability Studies</w:t>
      </w:r>
    </w:p>
    <w:p w14:paraId="66CB87B6" w14:textId="77777777" w:rsidR="000360B3" w:rsidRPr="000360B3" w:rsidRDefault="000360B3" w:rsidP="000360B3">
      <w:pPr>
        <w:spacing w:line="360" w:lineRule="auto"/>
        <w:jc w:val="both"/>
        <w:rPr>
          <w:sz w:val="26"/>
          <w:szCs w:val="26"/>
          <w:lang w:val="en-NG"/>
        </w:rPr>
      </w:pPr>
      <w:r w:rsidRPr="000360B3">
        <w:rPr>
          <w:sz w:val="26"/>
          <w:szCs w:val="26"/>
          <w:lang w:val="en-NG"/>
        </w:rPr>
        <w:t>Usability studies involving larger numbers of actual hostel residents and staff could provide valuable insights into user experience, adoption barriers, and areas requiring improvement. Such studies would complement the functional testing conducted in this project.</w:t>
      </w:r>
    </w:p>
    <w:p w14:paraId="2922305A" w14:textId="77777777" w:rsidR="000360B3" w:rsidRPr="000360B3" w:rsidRDefault="000360B3" w:rsidP="000360B3">
      <w:pPr>
        <w:spacing w:line="360" w:lineRule="auto"/>
        <w:jc w:val="both"/>
        <w:rPr>
          <w:sz w:val="26"/>
          <w:szCs w:val="26"/>
          <w:lang w:val="en-NG"/>
        </w:rPr>
      </w:pPr>
      <w:r w:rsidRPr="000360B3">
        <w:rPr>
          <w:b/>
          <w:bCs/>
          <w:sz w:val="26"/>
          <w:szCs w:val="26"/>
          <w:lang w:val="en-NG"/>
        </w:rPr>
        <w:t>10. Comparative Studies</w:t>
      </w:r>
    </w:p>
    <w:p w14:paraId="1FA5C15E" w14:textId="77777777" w:rsidR="000360B3" w:rsidRPr="000360B3" w:rsidRDefault="000360B3" w:rsidP="000360B3">
      <w:pPr>
        <w:spacing w:line="360" w:lineRule="auto"/>
        <w:jc w:val="both"/>
        <w:rPr>
          <w:sz w:val="26"/>
          <w:szCs w:val="26"/>
          <w:lang w:val="en-NG"/>
        </w:rPr>
      </w:pPr>
      <w:r w:rsidRPr="000360B3">
        <w:rPr>
          <w:sz w:val="26"/>
          <w:szCs w:val="26"/>
          <w:lang w:val="en-NG"/>
        </w:rPr>
        <w:t>Comparative studies evaluating the proposed system against other hostel management platforms or alternative allocation and attendance technologies could provide evidence of the relative advantages and limitations of different approaches, informing future development decisions.</w:t>
      </w:r>
    </w:p>
    <w:p w14:paraId="0384D40C" w14:textId="4E09DF0F" w:rsidR="00406469" w:rsidRPr="006605CA" w:rsidRDefault="000360B3" w:rsidP="000360B3">
      <w:pPr>
        <w:spacing w:line="360" w:lineRule="auto"/>
        <w:jc w:val="both"/>
        <w:rPr>
          <w:sz w:val="26"/>
          <w:szCs w:val="26"/>
          <w:lang w:val="en-NG"/>
        </w:rPr>
      </w:pPr>
      <w:r w:rsidRPr="000360B3">
        <w:rPr>
          <w:sz w:val="26"/>
          <w:szCs w:val="26"/>
          <w:lang w:val="en-NG"/>
        </w:rPr>
        <w:t>These suggested areas for future studies represent opportunities to build upon the foundation established by this project and to further advance the digital transformation of hostel administration in Nigerian higher education institutions.</w:t>
      </w:r>
    </w:p>
    <w:sectPr w:rsidR="00406469" w:rsidRPr="00660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0B3"/>
    <w:rsid w:val="000360B3"/>
    <w:rsid w:val="0008769E"/>
    <w:rsid w:val="00406469"/>
    <w:rsid w:val="006605CA"/>
    <w:rsid w:val="00846E7F"/>
    <w:rsid w:val="00C037F0"/>
    <w:rsid w:val="00C55473"/>
    <w:rsid w:val="00E267D7"/>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01313"/>
  <w15:chartTrackingRefBased/>
  <w15:docId w15:val="{A23EE7B9-3541-4E85-9485-5DFBD163B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60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60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60B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60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360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360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360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360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360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60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60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60B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60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360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360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360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360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360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360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0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0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360B3"/>
    <w:pPr>
      <w:spacing w:before="160"/>
      <w:jc w:val="center"/>
    </w:pPr>
    <w:rPr>
      <w:i/>
      <w:iCs/>
      <w:color w:val="404040" w:themeColor="text1" w:themeTint="BF"/>
    </w:rPr>
  </w:style>
  <w:style w:type="character" w:customStyle="1" w:styleId="QuoteChar">
    <w:name w:val="Quote Char"/>
    <w:basedOn w:val="DefaultParagraphFont"/>
    <w:link w:val="Quote"/>
    <w:uiPriority w:val="29"/>
    <w:rsid w:val="000360B3"/>
    <w:rPr>
      <w:i/>
      <w:iCs/>
      <w:color w:val="404040" w:themeColor="text1" w:themeTint="BF"/>
    </w:rPr>
  </w:style>
  <w:style w:type="paragraph" w:styleId="ListParagraph">
    <w:name w:val="List Paragraph"/>
    <w:basedOn w:val="Normal"/>
    <w:uiPriority w:val="34"/>
    <w:qFormat/>
    <w:rsid w:val="000360B3"/>
    <w:pPr>
      <w:ind w:left="720"/>
      <w:contextualSpacing/>
    </w:pPr>
  </w:style>
  <w:style w:type="character" w:styleId="IntenseEmphasis">
    <w:name w:val="Intense Emphasis"/>
    <w:basedOn w:val="DefaultParagraphFont"/>
    <w:uiPriority w:val="21"/>
    <w:qFormat/>
    <w:rsid w:val="000360B3"/>
    <w:rPr>
      <w:i/>
      <w:iCs/>
      <w:color w:val="2F5496" w:themeColor="accent1" w:themeShade="BF"/>
    </w:rPr>
  </w:style>
  <w:style w:type="paragraph" w:styleId="IntenseQuote">
    <w:name w:val="Intense Quote"/>
    <w:basedOn w:val="Normal"/>
    <w:next w:val="Normal"/>
    <w:link w:val="IntenseQuoteChar"/>
    <w:uiPriority w:val="30"/>
    <w:qFormat/>
    <w:rsid w:val="000360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60B3"/>
    <w:rPr>
      <w:i/>
      <w:iCs/>
      <w:color w:val="2F5496" w:themeColor="accent1" w:themeShade="BF"/>
    </w:rPr>
  </w:style>
  <w:style w:type="character" w:styleId="IntenseReference">
    <w:name w:val="Intense Reference"/>
    <w:basedOn w:val="DefaultParagraphFont"/>
    <w:uiPriority w:val="32"/>
    <w:qFormat/>
    <w:rsid w:val="000360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2261</Words>
  <Characters>12889</Characters>
  <Application>Microsoft Office Word</Application>
  <DocSecurity>0</DocSecurity>
  <Lines>107</Lines>
  <Paragraphs>30</Paragraphs>
  <ScaleCrop>false</ScaleCrop>
  <Company/>
  <LinksUpToDate>false</LinksUpToDate>
  <CharactersWithSpaces>15120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Sorochi Chigozirim</dc:creator>
  <cp:keywords/>
  <dc:description/>
  <cp:lastModifiedBy>Sorochi Chigozirim</cp:lastModifiedBy>
  <cp:revision>3</cp:revision>
  <dcterms:created xsi:type="dcterms:W3CDTF">2026-08-19T04:21:00Z</dcterms:created>
  <dcterms:modified xsi:type="dcterms:W3CDTF">2026-08-19T04:22:00Z</dcterms:modified>
</cp:coreProperties>
</file>