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B1EBC6" wp14:paraId="6352562C" wp14:textId="1C7A16EF">
      <w:pPr>
        <w:pStyle w:val="Heading1"/>
        <w:shd w:val="clear" w:color="auto" w:fill="FFFFFF" w:themeFill="background1"/>
        <w:spacing w:before="0" w:beforeAutospacing="off" w:after="120" w:afterAutospacing="off" w:line="600" w:lineRule="auto"/>
      </w:pPr>
      <w:r w:rsidRPr="0CB1EBC6" w:rsidR="10BFC447">
        <w:rPr>
          <w:rFonts w:ascii="Aptos" w:hAnsi="Aptos" w:eastAsia="Aptos" w:cs="Aptos"/>
          <w:i w:val="0"/>
          <w:iCs w:val="0"/>
          <w:caps w:val="0"/>
          <w:smallCaps w:val="0"/>
          <w:noProof w:val="0"/>
          <w:color w:val="3366FF"/>
          <w:sz w:val="52"/>
          <w:szCs w:val="52"/>
          <w:lang w:val="es-ES"/>
        </w:rPr>
        <w:t>Política de cookies</w:t>
      </w:r>
    </w:p>
    <w:p xmlns:wp14="http://schemas.microsoft.com/office/word/2010/wordml" w:rsidP="0CB1EBC6" wp14:paraId="64FF9002" wp14:textId="451FD2D4">
      <w:pPr>
        <w:shd w:val="clear" w:color="auto" w:fill="FFFFFF" w:themeFill="background1"/>
        <w:spacing w:before="0" w:beforeAutospacing="off" w:after="300" w:afterAutospacing="off"/>
      </w:pPr>
      <w:r w:rsidRPr="6868EE77" w:rsidR="6868EE77">
        <w:rPr>
          <w:rFonts w:ascii="Aptos" w:hAnsi="Aptos" w:eastAsia="Aptos" w:cs="Aptos"/>
          <w:b w:val="0"/>
          <w:bCs w:val="0"/>
          <w:i w:val="0"/>
          <w:iCs w:val="0"/>
          <w:caps w:val="0"/>
          <w:smallCaps w:val="0"/>
          <w:noProof w:val="0"/>
          <w:color w:val="333333"/>
          <w:sz w:val="27"/>
          <w:szCs w:val="27"/>
          <w:lang w:val="es-ES"/>
        </w:rPr>
        <w:t>Una cookie es un fichero que se descarga en el ordenador/smartphone/</w:t>
      </w:r>
      <w:r w:rsidRPr="6868EE77" w:rsidR="6868EE77">
        <w:rPr>
          <w:rFonts w:ascii="Aptos" w:hAnsi="Aptos" w:eastAsia="Aptos" w:cs="Aptos"/>
          <w:b w:val="0"/>
          <w:bCs w:val="0"/>
          <w:i w:val="0"/>
          <w:iCs w:val="0"/>
          <w:caps w:val="0"/>
          <w:smallCaps w:val="0"/>
          <w:noProof w:val="0"/>
          <w:color w:val="333333"/>
          <w:sz w:val="27"/>
          <w:szCs w:val="27"/>
          <w:lang w:val="es-ES"/>
        </w:rPr>
        <w:t>tablet</w:t>
      </w:r>
      <w:r w:rsidRPr="6868EE77" w:rsidR="6868EE77">
        <w:rPr>
          <w:rFonts w:ascii="Aptos" w:hAnsi="Aptos" w:eastAsia="Aptos" w:cs="Aptos"/>
          <w:b w:val="0"/>
          <w:bCs w:val="0"/>
          <w:i w:val="0"/>
          <w:iCs w:val="0"/>
          <w:caps w:val="0"/>
          <w:smallCaps w:val="0"/>
          <w:noProof w:val="0"/>
          <w:color w:val="333333"/>
          <w:sz w:val="27"/>
          <w:szCs w:val="27"/>
          <w:lang w:val="es-ES"/>
        </w:rPr>
        <w:t xml:space="preserve"> del usuario al acceder a determinadas páginas web para almacenar y recuperar información sobre la navegación que se efectúa desde dicho equipo. Para conocer más información sobre las cookies, AVENUE DIGITAL GROUP, S.L. (“FACTURALES”) le invita a acceder al siguiente enlace:</w:t>
      </w:r>
    </w:p>
    <w:p xmlns:wp14="http://schemas.microsoft.com/office/word/2010/wordml" w:rsidP="0CB1EBC6" wp14:paraId="326012A4" wp14:textId="58698A42">
      <w:pPr>
        <w:shd w:val="clear" w:color="auto" w:fill="FFFFFF" w:themeFill="background1"/>
        <w:spacing w:before="0" w:beforeAutospacing="off" w:after="300" w:afterAutospacing="off"/>
        <w:rPr>
          <w:color w:val="FF0000"/>
        </w:rPr>
      </w:pPr>
      <w:hyperlink r:id="R37e96dc96f3e4bdf">
        <w:r w:rsidRPr="0CB1EBC6" w:rsidR="10BFC447">
          <w:rPr>
            <w:rStyle w:val="Hyperlink"/>
            <w:rFonts w:ascii="Aptos" w:hAnsi="Aptos" w:eastAsia="Aptos" w:cs="Aptos"/>
            <w:b w:val="0"/>
            <w:bCs w:val="0"/>
            <w:i w:val="0"/>
            <w:iCs w:val="0"/>
            <w:caps w:val="0"/>
            <w:smallCaps w:val="0"/>
            <w:noProof w:val="0"/>
            <w:color w:val="FF0000"/>
            <w:sz w:val="27"/>
            <w:szCs w:val="27"/>
            <w:lang w:val="es-ES"/>
          </w:rPr>
          <w:t>www.iabspain.net/privacidadeninternet/usuario</w:t>
        </w:r>
      </w:hyperlink>
    </w:p>
    <w:p xmlns:wp14="http://schemas.microsoft.com/office/word/2010/wordml" w:rsidP="0CB1EBC6" wp14:paraId="3AF391E3" wp14:textId="19163E73">
      <w:pPr>
        <w:shd w:val="clear" w:color="auto" w:fill="FFFFFF" w:themeFill="background1"/>
        <w:spacing w:before="0" w:beforeAutospacing="off" w:after="300" w:afterAutospacing="off"/>
      </w:pPr>
      <w:r w:rsidRPr="0CB1EBC6" w:rsidR="1D9C5FD5">
        <w:rPr>
          <w:rFonts w:ascii="Aptos" w:hAnsi="Aptos" w:eastAsia="Aptos" w:cs="Aptos"/>
          <w:b w:val="0"/>
          <w:bCs w:val="0"/>
          <w:i w:val="0"/>
          <w:iCs w:val="0"/>
          <w:caps w:val="0"/>
          <w:smallCaps w:val="0"/>
          <w:noProof w:val="0"/>
          <w:color w:val="333333"/>
          <w:sz w:val="27"/>
          <w:szCs w:val="27"/>
          <w:lang w:val="es-ES"/>
        </w:rPr>
        <w:t>FACTURALES</w:t>
      </w:r>
      <w:r w:rsidRPr="0CB1EBC6" w:rsidR="10BFC447">
        <w:rPr>
          <w:rFonts w:ascii="Aptos" w:hAnsi="Aptos" w:eastAsia="Aptos" w:cs="Aptos"/>
          <w:b w:val="0"/>
          <w:bCs w:val="0"/>
          <w:i w:val="0"/>
          <w:iCs w:val="0"/>
          <w:caps w:val="0"/>
          <w:smallCaps w:val="0"/>
          <w:noProof w:val="0"/>
          <w:color w:val="333333"/>
          <w:sz w:val="27"/>
          <w:szCs w:val="27"/>
          <w:lang w:val="es-ES"/>
        </w:rPr>
        <w:t xml:space="preserve"> utiliza en esta web los siguientes tipos de cookies:</w:t>
      </w:r>
    </w:p>
    <w:p xmlns:wp14="http://schemas.microsoft.com/office/word/2010/wordml" w:rsidP="0CB1EBC6" wp14:paraId="66E2BFD5" wp14:textId="66C5DC83">
      <w:pPr>
        <w:shd w:val="clear" w:color="auto" w:fill="FFFFFF" w:themeFill="background1"/>
        <w:spacing w:before="0" w:beforeAutospacing="off" w:after="300" w:afterAutospacing="off"/>
      </w:pPr>
      <w:r w:rsidRPr="0CB1EBC6" w:rsidR="10BFC447">
        <w:rPr>
          <w:rFonts w:ascii="Aptos" w:hAnsi="Aptos" w:eastAsia="Aptos" w:cs="Aptos"/>
          <w:b w:val="0"/>
          <w:bCs w:val="0"/>
          <w:i w:val="0"/>
          <w:iCs w:val="0"/>
          <w:caps w:val="0"/>
          <w:smallCaps w:val="0"/>
          <w:noProof w:val="0"/>
          <w:color w:val="333333"/>
          <w:sz w:val="27"/>
          <w:szCs w:val="27"/>
          <w:lang w:val="es-ES"/>
        </w:rPr>
        <w:t>(i) Cookies de control que son estrictamente necesarias para la prestación correcta de determinados servicios solicitados expresamente por el usuario que requieren memorizar datos o situaciones: si se desactivan estas cookies, no podrá recibir correctamente nuestros contenidos y servicios.</w:t>
      </w:r>
    </w:p>
    <w:p xmlns:wp14="http://schemas.microsoft.com/office/word/2010/wordml" w:rsidP="0CB1EBC6" wp14:paraId="2240B600" wp14:textId="21209FAB">
      <w:pPr>
        <w:shd w:val="clear" w:color="auto" w:fill="FFFFFF" w:themeFill="background1"/>
        <w:spacing w:before="0" w:beforeAutospacing="off" w:after="300" w:afterAutospacing="off"/>
      </w:pPr>
      <w:r w:rsidRPr="0CB1EBC6" w:rsidR="10BFC447">
        <w:rPr>
          <w:rFonts w:ascii="Aptos" w:hAnsi="Aptos" w:eastAsia="Aptos" w:cs="Aptos"/>
          <w:b w:val="0"/>
          <w:bCs w:val="0"/>
          <w:i w:val="0"/>
          <w:iCs w:val="0"/>
          <w:caps w:val="0"/>
          <w:smallCaps w:val="0"/>
          <w:noProof w:val="0"/>
          <w:color w:val="333333"/>
          <w:sz w:val="27"/>
          <w:szCs w:val="27"/>
          <w:lang w:val="es-ES"/>
        </w:rPr>
        <w:t>(ii) Cookies analíticas para el seguimiento y análisis estadístico del comportamiento del conjunto de los usuarios.</w:t>
      </w:r>
    </w:p>
    <w:p xmlns:wp14="http://schemas.microsoft.com/office/word/2010/wordml" w:rsidP="0CB1EBC6" wp14:paraId="66819621" wp14:textId="27AE91D7">
      <w:pPr>
        <w:shd w:val="clear" w:color="auto" w:fill="FFFFFF" w:themeFill="background1"/>
        <w:spacing w:before="0" w:beforeAutospacing="off" w:after="300" w:afterAutospacing="off"/>
      </w:pPr>
      <w:r w:rsidRPr="0CB1EBC6" w:rsidR="10BFC447">
        <w:rPr>
          <w:rFonts w:ascii="Aptos" w:hAnsi="Aptos" w:eastAsia="Aptos" w:cs="Aptos"/>
          <w:b w:val="0"/>
          <w:bCs w:val="0"/>
          <w:i w:val="0"/>
          <w:iCs w:val="0"/>
          <w:caps w:val="0"/>
          <w:smallCaps w:val="0"/>
          <w:noProof w:val="0"/>
          <w:color w:val="333333"/>
          <w:sz w:val="27"/>
          <w:szCs w:val="27"/>
          <w:lang w:val="es-ES"/>
        </w:rPr>
        <w:t>(iii) Cookies de personalización para permitir al usuario navegar por el sitio web con algunas características generales predefinidas por él.</w:t>
      </w:r>
    </w:p>
    <w:p xmlns:wp14="http://schemas.microsoft.com/office/word/2010/wordml" w:rsidP="0CB1EBC6" wp14:paraId="69A66808" wp14:textId="2D300883">
      <w:pPr>
        <w:shd w:val="clear" w:color="auto" w:fill="FFFFFF" w:themeFill="background1"/>
        <w:spacing w:before="0" w:beforeAutospacing="off" w:after="300" w:afterAutospacing="off"/>
      </w:pPr>
      <w:r w:rsidRPr="0CB1EBC6" w:rsidR="10BFC447">
        <w:rPr>
          <w:rFonts w:ascii="Aptos" w:hAnsi="Aptos" w:eastAsia="Aptos" w:cs="Aptos"/>
          <w:b w:val="0"/>
          <w:bCs w:val="0"/>
          <w:i w:val="0"/>
          <w:iCs w:val="0"/>
          <w:caps w:val="0"/>
          <w:smallCaps w:val="0"/>
          <w:noProof w:val="0"/>
          <w:color w:val="333333"/>
          <w:sz w:val="27"/>
          <w:szCs w:val="27"/>
          <w:lang w:val="es-ES"/>
        </w:rPr>
        <w:t>(iv) Cookies publicitarias: Gracias a estas cookies, podemos gestionar de manera más efectiva los espacios en los que aparece nuestra publicidad, ya sea en nuestra web o en sitios de terceros (por ejemplo, nos permiten saber cuántas personas han hecho clic en los anuncios que publicamos en otros sitios web). Aunque no son necesarias para la navegación por el sitio web, nos permitirán mostrar publicidad adaptada a las preferencias de los usuarios tras analizar el comportamiento de estos en el sitio web.</w:t>
      </w:r>
    </w:p>
    <w:p xmlns:wp14="http://schemas.microsoft.com/office/word/2010/wordml" w:rsidP="0CB1EBC6" wp14:paraId="6EC7B273" wp14:textId="7D309192">
      <w:pPr>
        <w:shd w:val="clear" w:color="auto" w:fill="FFFFFF" w:themeFill="background1"/>
        <w:spacing w:before="0" w:beforeAutospacing="off" w:after="300" w:afterAutospacing="off"/>
      </w:pPr>
      <w:r w:rsidRPr="0CB1EBC6" w:rsidR="10BFC447">
        <w:rPr>
          <w:rFonts w:ascii="Aptos" w:hAnsi="Aptos" w:eastAsia="Aptos" w:cs="Aptos"/>
          <w:b w:val="0"/>
          <w:bCs w:val="0"/>
          <w:i w:val="0"/>
          <w:iCs w:val="0"/>
          <w:caps w:val="0"/>
          <w:smallCaps w:val="0"/>
          <w:noProof w:val="0"/>
          <w:color w:val="333333"/>
          <w:sz w:val="27"/>
          <w:szCs w:val="27"/>
          <w:lang w:val="es-ES"/>
        </w:rPr>
        <w:t>(*) La información obtenida a través de estas cookies, referida al equipo del usuario, podrá ser combinada con sus datos personales sólo si Ud. está registrado en esta web.</w:t>
      </w:r>
    </w:p>
    <w:p xmlns:wp14="http://schemas.microsoft.com/office/word/2010/wordml" w:rsidP="0CB1EBC6" wp14:paraId="0B320D71" wp14:textId="558BB079">
      <w:pPr>
        <w:shd w:val="clear" w:color="auto" w:fill="FFFFFF" w:themeFill="background1"/>
        <w:spacing w:before="0" w:beforeAutospacing="off" w:after="300" w:afterAutospacing="off"/>
      </w:pPr>
      <w:r w:rsidRPr="0CB1EBC6" w:rsidR="10BFC447">
        <w:rPr>
          <w:rFonts w:ascii="Aptos" w:hAnsi="Aptos" w:eastAsia="Aptos" w:cs="Aptos"/>
          <w:b w:val="0"/>
          <w:bCs w:val="0"/>
          <w:i w:val="0"/>
          <w:iCs w:val="0"/>
          <w:caps w:val="0"/>
          <w:smallCaps w:val="0"/>
          <w:noProof w:val="0"/>
          <w:color w:val="333333"/>
          <w:sz w:val="27"/>
          <w:szCs w:val="27"/>
          <w:lang w:val="es-ES"/>
        </w:rPr>
        <w:t>(**) Sin perjuicio de los sistemas de opt-out específicos de los terceros, se recuerda al usuario que podrá -en cualquier momento- desactivar el funcionamiento de estas cookies en la web mediante la configuración del navegador; por ejemplo:</w:t>
      </w:r>
    </w:p>
    <w:p xmlns:wp14="http://schemas.microsoft.com/office/word/2010/wordml" w:rsidP="0CB1EBC6" wp14:paraId="434EC5D3" wp14:textId="47C21B9C">
      <w:pPr>
        <w:shd w:val="clear" w:color="auto" w:fill="FFFFFF" w:themeFill="background1"/>
        <w:spacing w:before="0" w:beforeAutospacing="off" w:after="300" w:afterAutospacing="off"/>
      </w:pPr>
      <w:r w:rsidRPr="0CB1EBC6" w:rsidR="10BFC447">
        <w:rPr>
          <w:rFonts w:ascii="Aptos" w:hAnsi="Aptos" w:eastAsia="Aptos" w:cs="Aptos"/>
          <w:b w:val="0"/>
          <w:bCs w:val="0"/>
          <w:i w:val="0"/>
          <w:iCs w:val="0"/>
          <w:caps w:val="0"/>
          <w:smallCaps w:val="0"/>
          <w:noProof w:val="0"/>
          <w:color w:val="333333"/>
          <w:sz w:val="27"/>
          <w:szCs w:val="27"/>
          <w:lang w:val="es-ES"/>
        </w:rPr>
        <w:t xml:space="preserve">• </w:t>
      </w:r>
      <w:hyperlink r:id="R399419f98368495d">
        <w:r w:rsidRPr="0CB1EBC6" w:rsidR="10BFC447">
          <w:rPr>
            <w:rStyle w:val="Hyperlink"/>
            <w:rFonts w:ascii="Aptos" w:hAnsi="Aptos" w:eastAsia="Aptos" w:cs="Aptos"/>
            <w:b w:val="0"/>
            <w:bCs w:val="0"/>
            <w:i w:val="0"/>
            <w:iCs w:val="0"/>
            <w:caps w:val="0"/>
            <w:smallCaps w:val="0"/>
            <w:strike w:val="0"/>
            <w:dstrike w:val="0"/>
            <w:noProof w:val="0"/>
            <w:color w:val="0091D3"/>
            <w:sz w:val="27"/>
            <w:szCs w:val="27"/>
            <w:u w:val="single"/>
            <w:lang w:val="es-ES"/>
          </w:rPr>
          <w:t>Chrome</w:t>
        </w:r>
      </w:hyperlink>
    </w:p>
    <w:p xmlns:wp14="http://schemas.microsoft.com/office/word/2010/wordml" w:rsidP="0CB1EBC6" wp14:paraId="40159EDB" wp14:textId="0E0BCD7E">
      <w:pPr>
        <w:shd w:val="clear" w:color="auto" w:fill="FFFFFF" w:themeFill="background1"/>
        <w:spacing w:before="0" w:beforeAutospacing="off" w:after="300" w:afterAutospacing="off"/>
      </w:pPr>
      <w:r w:rsidRPr="0CB1EBC6" w:rsidR="10BFC447">
        <w:rPr>
          <w:rFonts w:ascii="Aptos" w:hAnsi="Aptos" w:eastAsia="Aptos" w:cs="Aptos"/>
          <w:b w:val="0"/>
          <w:bCs w:val="0"/>
          <w:i w:val="0"/>
          <w:iCs w:val="0"/>
          <w:caps w:val="0"/>
          <w:smallCaps w:val="0"/>
          <w:noProof w:val="0"/>
          <w:color w:val="333333"/>
          <w:sz w:val="27"/>
          <w:szCs w:val="27"/>
          <w:lang w:val="es-ES"/>
        </w:rPr>
        <w:t xml:space="preserve">• </w:t>
      </w:r>
      <w:hyperlink r:id="R6ef58967954c438e">
        <w:r w:rsidRPr="0CB1EBC6" w:rsidR="10BFC447">
          <w:rPr>
            <w:rStyle w:val="Hyperlink"/>
            <w:rFonts w:ascii="Aptos" w:hAnsi="Aptos" w:eastAsia="Aptos" w:cs="Aptos"/>
            <w:b w:val="0"/>
            <w:bCs w:val="0"/>
            <w:i w:val="0"/>
            <w:iCs w:val="0"/>
            <w:caps w:val="0"/>
            <w:smallCaps w:val="0"/>
            <w:strike w:val="0"/>
            <w:dstrike w:val="0"/>
            <w:noProof w:val="0"/>
            <w:color w:val="0091D3"/>
            <w:sz w:val="27"/>
            <w:szCs w:val="27"/>
            <w:u w:val="single"/>
            <w:lang w:val="es-ES"/>
          </w:rPr>
          <w:t>Explorer</w:t>
        </w:r>
      </w:hyperlink>
    </w:p>
    <w:p xmlns:wp14="http://schemas.microsoft.com/office/word/2010/wordml" w:rsidP="0CB1EBC6" wp14:paraId="4384162F" wp14:textId="32E929EC">
      <w:pPr>
        <w:shd w:val="clear" w:color="auto" w:fill="FFFFFF" w:themeFill="background1"/>
        <w:spacing w:before="0" w:beforeAutospacing="off" w:after="300" w:afterAutospacing="off"/>
      </w:pPr>
      <w:r w:rsidRPr="0CB1EBC6" w:rsidR="10BFC447">
        <w:rPr>
          <w:rFonts w:ascii="Aptos" w:hAnsi="Aptos" w:eastAsia="Aptos" w:cs="Aptos"/>
          <w:b w:val="0"/>
          <w:bCs w:val="0"/>
          <w:i w:val="0"/>
          <w:iCs w:val="0"/>
          <w:caps w:val="0"/>
          <w:smallCaps w:val="0"/>
          <w:noProof w:val="0"/>
          <w:color w:val="333333"/>
          <w:sz w:val="27"/>
          <w:szCs w:val="27"/>
          <w:lang w:val="es-ES"/>
        </w:rPr>
        <w:t xml:space="preserve">• </w:t>
      </w:r>
      <w:hyperlink r:id="Rfc0827b63e33464a">
        <w:r w:rsidRPr="0CB1EBC6" w:rsidR="10BFC447">
          <w:rPr>
            <w:rStyle w:val="Hyperlink"/>
            <w:rFonts w:ascii="Aptos" w:hAnsi="Aptos" w:eastAsia="Aptos" w:cs="Aptos"/>
            <w:b w:val="0"/>
            <w:bCs w:val="0"/>
            <w:i w:val="0"/>
            <w:iCs w:val="0"/>
            <w:caps w:val="0"/>
            <w:smallCaps w:val="0"/>
            <w:strike w:val="0"/>
            <w:dstrike w:val="0"/>
            <w:noProof w:val="0"/>
            <w:color w:val="0091D3"/>
            <w:sz w:val="27"/>
            <w:szCs w:val="27"/>
            <w:u w:val="single"/>
            <w:lang w:val="es-ES"/>
          </w:rPr>
          <w:t>Firefox</w:t>
        </w:r>
      </w:hyperlink>
    </w:p>
    <w:p xmlns:wp14="http://schemas.microsoft.com/office/word/2010/wordml" w:rsidP="0CB1EBC6" wp14:paraId="301BFBBE" wp14:textId="23AB61DF">
      <w:pPr>
        <w:shd w:val="clear" w:color="auto" w:fill="FFFFFF" w:themeFill="background1"/>
        <w:spacing w:before="0" w:beforeAutospacing="off" w:after="300" w:afterAutospacing="off"/>
      </w:pPr>
      <w:r w:rsidRPr="0CB1EBC6" w:rsidR="10BFC447">
        <w:rPr>
          <w:rFonts w:ascii="Aptos" w:hAnsi="Aptos" w:eastAsia="Aptos" w:cs="Aptos"/>
          <w:b w:val="0"/>
          <w:bCs w:val="0"/>
          <w:i w:val="0"/>
          <w:iCs w:val="0"/>
          <w:caps w:val="0"/>
          <w:smallCaps w:val="0"/>
          <w:noProof w:val="0"/>
          <w:color w:val="333333"/>
          <w:sz w:val="27"/>
          <w:szCs w:val="27"/>
          <w:lang w:val="es-ES"/>
        </w:rPr>
        <w:t xml:space="preserve">• </w:t>
      </w:r>
      <w:hyperlink r:id="R599c6ee7690743ff">
        <w:r w:rsidRPr="0CB1EBC6" w:rsidR="10BFC447">
          <w:rPr>
            <w:rStyle w:val="Hyperlink"/>
            <w:rFonts w:ascii="Aptos" w:hAnsi="Aptos" w:eastAsia="Aptos" w:cs="Aptos"/>
            <w:b w:val="0"/>
            <w:bCs w:val="0"/>
            <w:i w:val="0"/>
            <w:iCs w:val="0"/>
            <w:caps w:val="0"/>
            <w:smallCaps w:val="0"/>
            <w:strike w:val="0"/>
            <w:dstrike w:val="0"/>
            <w:noProof w:val="0"/>
            <w:color w:val="0091D3"/>
            <w:sz w:val="27"/>
            <w:szCs w:val="27"/>
            <w:u w:val="single"/>
            <w:lang w:val="es-ES"/>
          </w:rPr>
          <w:t>Safari</w:t>
        </w:r>
      </w:hyperlink>
    </w:p>
    <w:p xmlns:wp14="http://schemas.microsoft.com/office/word/2010/wordml" w:rsidP="0CB1EBC6" wp14:paraId="5F8C950B" wp14:textId="060CC2AC">
      <w:pPr>
        <w:shd w:val="clear" w:color="auto" w:fill="FFFFFF" w:themeFill="background1"/>
        <w:spacing w:before="0" w:beforeAutospacing="off" w:after="300" w:afterAutospacing="off"/>
      </w:pPr>
      <w:r w:rsidRPr="0CB1EBC6" w:rsidR="10BFC447">
        <w:rPr>
          <w:rFonts w:ascii="Aptos" w:hAnsi="Aptos" w:eastAsia="Aptos" w:cs="Aptos"/>
          <w:b w:val="0"/>
          <w:bCs w:val="0"/>
          <w:i w:val="0"/>
          <w:iCs w:val="0"/>
          <w:caps w:val="0"/>
          <w:smallCaps w:val="0"/>
          <w:noProof w:val="0"/>
          <w:color w:val="333333"/>
          <w:sz w:val="27"/>
          <w:szCs w:val="27"/>
          <w:lang w:val="es-ES"/>
        </w:rPr>
        <w:t>1 El aviso de la primera capa debe aparecer en un lugar prominente, permanente y no evanescente.</w:t>
      </w:r>
    </w:p>
    <w:p xmlns:wp14="http://schemas.microsoft.com/office/word/2010/wordml" w:rsidP="0CB1EBC6" wp14:paraId="33604F70" wp14:textId="561AF99D">
      <w:pPr>
        <w:shd w:val="clear" w:color="auto" w:fill="FFFFFF" w:themeFill="background1"/>
        <w:spacing w:before="0" w:beforeAutospacing="off" w:after="300" w:afterAutospacing="off"/>
      </w:pPr>
      <w:r w:rsidRPr="0CB1EBC6" w:rsidR="10BFC447">
        <w:rPr>
          <w:rFonts w:ascii="Aptos" w:hAnsi="Aptos" w:eastAsia="Aptos" w:cs="Aptos"/>
          <w:b w:val="0"/>
          <w:bCs w:val="0"/>
          <w:i w:val="0"/>
          <w:iCs w:val="0"/>
          <w:caps w:val="0"/>
          <w:smallCaps w:val="0"/>
          <w:noProof w:val="0"/>
          <w:color w:val="333333"/>
          <w:sz w:val="27"/>
          <w:szCs w:val="27"/>
          <w:lang w:val="es-ES"/>
        </w:rPr>
        <w:t>2 Independiente de las condiciones generales</w:t>
      </w:r>
    </w:p>
    <w:p xmlns:wp14="http://schemas.microsoft.com/office/word/2010/wordml" w:rsidP="0CB1EBC6" wp14:paraId="095E6F26" wp14:textId="0F2A5B6D">
      <w:pPr>
        <w:shd w:val="clear" w:color="auto" w:fill="FFFFFF" w:themeFill="background1"/>
        <w:spacing w:before="0" w:beforeAutospacing="off" w:after="300" w:afterAutospacing="off"/>
      </w:pPr>
      <w:r w:rsidRPr="0CB1EBC6" w:rsidR="1D9C5FD5">
        <w:rPr>
          <w:rFonts w:ascii="Aptos" w:hAnsi="Aptos" w:eastAsia="Aptos" w:cs="Aptos"/>
          <w:b w:val="0"/>
          <w:bCs w:val="0"/>
          <w:i w:val="0"/>
          <w:iCs w:val="0"/>
          <w:caps w:val="0"/>
          <w:smallCaps w:val="0"/>
          <w:noProof w:val="0"/>
          <w:color w:val="333333"/>
          <w:sz w:val="27"/>
          <w:szCs w:val="27"/>
          <w:lang w:val="es-ES"/>
        </w:rPr>
        <w:t>FACTURALES</w:t>
      </w:r>
      <w:r w:rsidRPr="0CB1EBC6" w:rsidR="10BFC447">
        <w:rPr>
          <w:rFonts w:ascii="Aptos" w:hAnsi="Aptos" w:eastAsia="Aptos" w:cs="Aptos"/>
          <w:b w:val="0"/>
          <w:bCs w:val="0"/>
          <w:i w:val="0"/>
          <w:iCs w:val="0"/>
          <w:caps w:val="0"/>
          <w:smallCaps w:val="0"/>
          <w:noProof w:val="0"/>
          <w:color w:val="333333"/>
          <w:sz w:val="27"/>
          <w:szCs w:val="27"/>
          <w:lang w:val="es-ES"/>
        </w:rPr>
        <w:t xml:space="preserve"> no se hace responsable del contenido y veracidad de las políticas de privacidad de los terceros incluidas en esta política de cookies.</w:t>
      </w:r>
    </w:p>
    <w:p xmlns:wp14="http://schemas.microsoft.com/office/word/2010/wordml" w:rsidP="6868EE77" wp14:paraId="57839AD4" wp14:textId="52D175B2">
      <w:pPr>
        <w:pStyle w:val="Normal"/>
        <w:suppressLineNumbers w:val="0"/>
        <w:shd w:val="clear" w:color="auto" w:fill="FFFFFF" w:themeFill="background1"/>
        <w:bidi w:val="0"/>
        <w:spacing w:before="0" w:beforeAutospacing="off" w:after="300" w:afterAutospacing="off" w:line="279" w:lineRule="auto"/>
        <w:ind w:left="0" w:right="0"/>
        <w:jc w:val="left"/>
      </w:pPr>
      <w:r w:rsidRPr="6868EE77" w:rsidR="6868EE77">
        <w:rPr>
          <w:rFonts w:ascii="Aptos" w:hAnsi="Aptos" w:eastAsia="Aptos" w:cs="Aptos"/>
          <w:b w:val="0"/>
          <w:bCs w:val="0"/>
          <w:i w:val="0"/>
          <w:iCs w:val="0"/>
          <w:caps w:val="0"/>
          <w:smallCaps w:val="0"/>
          <w:noProof w:val="0"/>
          <w:color w:val="333333"/>
          <w:sz w:val="27"/>
          <w:szCs w:val="27"/>
          <w:lang w:val="es-ES"/>
        </w:rPr>
        <w:t xml:space="preserve">Si tiene dudas sobre esta política de cookies, puede contactar con FACTURALES en: </w:t>
      </w:r>
      <w:r w:rsidRPr="6868EE77" w:rsidR="6868EE77">
        <w:rPr>
          <w:rFonts w:ascii="Aptos" w:hAnsi="Aptos" w:eastAsia="Aptos" w:cs="Aptos"/>
          <w:b w:val="0"/>
          <w:bCs w:val="0"/>
          <w:i w:val="0"/>
          <w:iCs w:val="0"/>
          <w:caps w:val="0"/>
          <w:smallCaps w:val="0"/>
          <w:noProof w:val="0"/>
          <w:color w:val="FF0000"/>
          <w:sz w:val="27"/>
          <w:szCs w:val="27"/>
          <w:lang w:val="es-ES"/>
        </w:rPr>
        <w:t>info@facturales.es</w:t>
      </w:r>
    </w:p>
    <w:p xmlns:wp14="http://schemas.microsoft.com/office/word/2010/wordml" w:rsidP="0CB1EBC6" wp14:paraId="7F4E1DAA" wp14:textId="5404F0B7">
      <w:pPr>
        <w:shd w:val="clear" w:color="auto" w:fill="FFFFFF" w:themeFill="background1"/>
        <w:spacing w:before="0" w:beforeAutospacing="off" w:after="300" w:afterAutospacing="off"/>
        <w:rPr>
          <w:rFonts w:ascii="Aptos" w:hAnsi="Aptos" w:eastAsia="Aptos" w:cs="Aptos"/>
          <w:b w:val="0"/>
          <w:bCs w:val="0"/>
          <w:i w:val="0"/>
          <w:iCs w:val="0"/>
          <w:caps w:val="0"/>
          <w:smallCaps w:val="0"/>
          <w:noProof w:val="0"/>
          <w:color w:val="333333"/>
          <w:sz w:val="27"/>
          <w:szCs w:val="27"/>
          <w:lang w:val="es-ES"/>
        </w:rPr>
      </w:pPr>
      <w:r w:rsidRPr="0CB1EBC6" w:rsidR="10BFC447">
        <w:rPr>
          <w:rFonts w:ascii="Aptos" w:hAnsi="Aptos" w:eastAsia="Aptos" w:cs="Aptos"/>
          <w:b w:val="0"/>
          <w:bCs w:val="0"/>
          <w:i w:val="0"/>
          <w:iCs w:val="0"/>
          <w:caps w:val="0"/>
          <w:smallCaps w:val="0"/>
          <w:noProof w:val="0"/>
          <w:color w:val="333333"/>
          <w:sz w:val="27"/>
          <w:szCs w:val="27"/>
          <w:lang w:val="es-ES"/>
        </w:rPr>
        <w:t xml:space="preserve">Fecha: </w:t>
      </w:r>
      <w:r w:rsidRPr="0CB1EBC6" w:rsidR="10BFC447">
        <w:rPr>
          <w:rFonts w:ascii="Aptos" w:hAnsi="Aptos" w:eastAsia="Aptos" w:cs="Aptos"/>
          <w:b w:val="0"/>
          <w:bCs w:val="0"/>
          <w:i w:val="0"/>
          <w:iCs w:val="0"/>
          <w:caps w:val="0"/>
          <w:smallCaps w:val="0"/>
          <w:noProof w:val="0"/>
          <w:color w:val="FF0000"/>
          <w:sz w:val="27"/>
          <w:szCs w:val="27"/>
          <w:lang w:val="es-ES"/>
        </w:rPr>
        <w:t>Noviembre</w:t>
      </w:r>
      <w:r w:rsidRPr="0CB1EBC6" w:rsidR="10BFC447">
        <w:rPr>
          <w:rFonts w:ascii="Aptos" w:hAnsi="Aptos" w:eastAsia="Aptos" w:cs="Aptos"/>
          <w:b w:val="0"/>
          <w:bCs w:val="0"/>
          <w:i w:val="0"/>
          <w:iCs w:val="0"/>
          <w:caps w:val="0"/>
          <w:smallCaps w:val="0"/>
          <w:noProof w:val="0"/>
          <w:color w:val="333333"/>
          <w:sz w:val="27"/>
          <w:szCs w:val="27"/>
          <w:lang w:val="es-ES"/>
        </w:rPr>
        <w:t xml:space="preserve"> 20</w:t>
      </w:r>
      <w:r w:rsidRPr="0CB1EBC6" w:rsidR="147A1426">
        <w:rPr>
          <w:rFonts w:ascii="Aptos" w:hAnsi="Aptos" w:eastAsia="Aptos" w:cs="Aptos"/>
          <w:b w:val="0"/>
          <w:bCs w:val="0"/>
          <w:i w:val="0"/>
          <w:iCs w:val="0"/>
          <w:caps w:val="0"/>
          <w:smallCaps w:val="0"/>
          <w:noProof w:val="0"/>
          <w:color w:val="333333"/>
          <w:sz w:val="27"/>
          <w:szCs w:val="27"/>
          <w:lang w:val="es-ES"/>
        </w:rPr>
        <w:t>26</w:t>
      </w:r>
    </w:p>
    <w:p xmlns:wp14="http://schemas.microsoft.com/office/word/2010/wordml" w:rsidP="6868EE77" wp14:paraId="5C1A07E2" wp14:textId="3FB3927F">
      <w:pPr>
        <w:pStyle w:val="Normal"/>
        <w:shd w:val="clear" w:color="auto" w:fill="FFFFFF" w:themeFill="background1"/>
        <w:spacing w:before="0" w:beforeAutospacing="off" w:after="300" w:afterAutospacing="off"/>
      </w:pPr>
      <w:r w:rsidRPr="6868EE77" w:rsidR="6868EE77">
        <w:rPr>
          <w:rFonts w:ascii="Aptos" w:hAnsi="Aptos" w:eastAsia="Aptos" w:cs="Aptos"/>
          <w:b w:val="0"/>
          <w:bCs w:val="0"/>
          <w:i w:val="0"/>
          <w:iCs w:val="0"/>
          <w:caps w:val="0"/>
          <w:smallCaps w:val="0"/>
          <w:noProof w:val="0"/>
          <w:color w:val="333333"/>
          <w:sz w:val="27"/>
          <w:szCs w:val="27"/>
          <w:lang w:val="en-US"/>
        </w:rPr>
        <w:t xml:space="preserve">© </w:t>
      </w:r>
      <w:r w:rsidRPr="6868EE77" w:rsidR="6868EE77">
        <w:rPr>
          <w:rFonts w:ascii="Aptos" w:hAnsi="Aptos" w:eastAsia="Aptos" w:cs="Aptos"/>
          <w:b w:val="0"/>
          <w:bCs w:val="0"/>
          <w:i w:val="0"/>
          <w:iCs w:val="0"/>
          <w:caps w:val="0"/>
          <w:smallCaps w:val="0"/>
          <w:noProof w:val="0"/>
          <w:color w:val="333333"/>
          <w:sz w:val="27"/>
          <w:szCs w:val="27"/>
          <w:lang w:val="en-US"/>
        </w:rPr>
        <w:t>Valladolid ,</w:t>
      </w:r>
      <w:r w:rsidRPr="6868EE77" w:rsidR="6868EE77">
        <w:rPr>
          <w:rFonts w:ascii="Aptos" w:hAnsi="Aptos" w:eastAsia="Aptos" w:cs="Aptos"/>
          <w:b w:val="0"/>
          <w:bCs w:val="0"/>
          <w:i w:val="0"/>
          <w:iCs w:val="0"/>
          <w:caps w:val="0"/>
          <w:smallCaps w:val="0"/>
          <w:noProof w:val="0"/>
          <w:color w:val="333333"/>
          <w:sz w:val="27"/>
          <w:szCs w:val="27"/>
          <w:lang w:val="en-US"/>
        </w:rPr>
        <w:t xml:space="preserve"> AVENUE DIGITAL GROUP S.L., 2026</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071B56"/>
    <w:rsid w:val="0568FFA7"/>
    <w:rsid w:val="08E47693"/>
    <w:rsid w:val="0CB1EBC6"/>
    <w:rsid w:val="10BFC447"/>
    <w:rsid w:val="147A1426"/>
    <w:rsid w:val="1D9C5FD5"/>
    <w:rsid w:val="21E9CC4D"/>
    <w:rsid w:val="4C071B56"/>
    <w:rsid w:val="4DA6CA57"/>
    <w:rsid w:val="58156DCE"/>
    <w:rsid w:val="603B45E4"/>
    <w:rsid w:val="6084E52C"/>
    <w:rsid w:val="6868EE77"/>
    <w:rsid w:val="71CAF8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D4E9"/>
  <w15:chartTrackingRefBased/>
  <w15:docId w15:val="{925575FE-0855-4E82-B1B6-21ED10D8F5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CB1EBC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0CB1EBC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iabspain.net/privacidadeninternet/usuario" TargetMode="External" Id="R37e96dc96f3e4bdf" /><Relationship Type="http://schemas.openxmlformats.org/officeDocument/2006/relationships/hyperlink" Target="https://support.google.com/chrome/bin/answer.py?hl=es&amp;answer=95647" TargetMode="External" Id="R399419f98368495d" /><Relationship Type="http://schemas.openxmlformats.org/officeDocument/2006/relationships/hyperlink" Target="http://windows.microsoft.com/es-es/windows7/how-to-manage-cookies-in-internet-explorer-9" TargetMode="External" Id="R6ef58967954c438e" /><Relationship Type="http://schemas.openxmlformats.org/officeDocument/2006/relationships/hyperlink" Target="http://support.mozilla.org/es/kb/habilitar-y-deshabilitar-cookies-que-los-sitios-we" TargetMode="External" Id="Rfc0827b63e33464a" /><Relationship Type="http://schemas.openxmlformats.org/officeDocument/2006/relationships/hyperlink" Target="http://support.apple.com/kb/ph5042" TargetMode="External" Id="R599c6ee7690743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2026-02-26T10:44:31.1878382Z</dcterms:created>
  <dcterms:modified xsi:type="dcterms:W3CDTF">2026-02-26T13:32:28.2938957Z</dcterms:modified>
  <dc:creator>comunicacion avenue media</dc:creator>
  <lastModifiedBy>Usuario invitado</lastModifiedBy>
</coreProperties>
</file>