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关于“欲穷千里目，更上一层楼”的研究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（1）以我的身高可以看到的距离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GB" w:eastAsia="zh-CN"/>
        </w:rPr>
        <w:t xml:space="preserve">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093720" cy="1740535"/>
            <wp:effectExtent l="0" t="0" r="5080" b="12065"/>
            <wp:docPr id="3" name="图片 3" descr="无标题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无标题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200"/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t>L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GB" w:eastAsia="zh-CN"/>
        </w:rPr>
        <w:t>((6371*1000+1.75)^2-(6371*1000)^2)^1/2 (m)=4722.129 (m)</w:t>
      </w:r>
    </w:p>
    <w:p>
      <w:pPr>
        <w:numPr>
          <w:numId w:val="0"/>
        </w:numPr>
        <w:ind w:firstLine="420" w:firstLineChars="200"/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t>A=arccos((6371*1000)/(6371*1000+1.75)) (rad)=7.4*10^(-4) (rad)</w:t>
      </w:r>
    </w:p>
    <w:p>
      <w:pPr>
        <w:numPr>
          <w:numId w:val="0"/>
        </w:numPr>
        <w:ind w:firstLine="420" w:firstLineChars="200"/>
        <w:rPr>
          <w:rFonts w:hint="default"/>
          <w:lang w:val="en-GB" w:eastAsia="zh-CN"/>
        </w:rPr>
      </w:pPr>
      <w:r>
        <w:rPr>
          <w:rFonts w:hint="eastAsia"/>
          <w:lang w:val="en-US" w:eastAsia="zh-CN"/>
        </w:rPr>
        <w:t>A对应弧长</w:t>
      </w:r>
      <w:r>
        <w:rPr>
          <w:rFonts w:hint="default"/>
          <w:lang w:val="en-GB" w:eastAsia="zh-CN"/>
        </w:rPr>
        <w:t>=6371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GB" w:eastAsia="zh-CN"/>
        </w:rPr>
        <w:t>A (km)=4722.128 (m)</w:t>
      </w:r>
      <w:r>
        <w:rPr>
          <w:rFonts w:hint="eastAsia"/>
          <w:lang w:val="en-US" w:eastAsia="zh-CN"/>
        </w:rPr>
        <w:t>≈L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GB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GB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08400" cy="2000250"/>
            <wp:effectExtent l="0" t="0" r="0" b="635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（2）看到千里（500km）需要的高度</w:t>
      </w:r>
    </w:p>
    <w:p>
      <w:pPr>
        <w:numPr>
          <w:numId w:val="0"/>
        </w:numPr>
        <w:rPr>
          <w:rFonts w:hint="eastAsia"/>
          <w:lang w:val="en-GB" w:eastAsia="zh-CN"/>
        </w:rPr>
      </w:pPr>
      <w:r>
        <w:rPr>
          <w:rFonts w:hint="default"/>
          <w:lang w:val="en-GB" w:eastAsia="zh-CN"/>
        </w:rPr>
        <w:t xml:space="preserve">    </w:t>
      </w:r>
      <w:r>
        <w:rPr>
          <w:rFonts w:hint="eastAsia"/>
          <w:lang w:val="en-US" w:eastAsia="zh-CN"/>
        </w:rPr>
        <w:t>①</w:t>
      </w:r>
      <w:bookmarkStart w:id="0" w:name="_GoBack"/>
      <w:bookmarkEnd w:id="0"/>
      <w:r>
        <w:rPr>
          <w:rFonts w:hint="eastAsia"/>
          <w:lang w:val="en-US" w:eastAsia="zh-CN"/>
        </w:rPr>
        <w:t>视线为500km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981325" cy="1677670"/>
            <wp:effectExtent l="0" t="0" r="3175" b="11430"/>
            <wp:docPr id="4" name="图片 4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无标题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GB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lang w:val="en-GB" w:eastAsia="zh-CN"/>
        </w:rPr>
        <w:t xml:space="preserve">   h=(6371^2+500^2)^1/2-6371 (km)=19.59(km)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即人立脚之处高度为19588.3m，在对流层顶端，已进入平流层。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GB" w:eastAsia="zh-CN" w:bidi="ar"/>
        </w:rPr>
        <w:t xml:space="preserve">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  <w:lang w:val="en-GB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06345" cy="1384935"/>
            <wp:effectExtent l="0" t="0" r="8255" b="12065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6345" cy="1384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GB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②地面距离为500km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GB" w:eastAsia="zh-CN"/>
        </w:rPr>
        <w:t xml:space="preserve">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146425" cy="1769745"/>
            <wp:effectExtent l="0" t="0" r="3175" b="8255"/>
            <wp:docPr id="5" name="图片 5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无标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t xml:space="preserve">         A=2</w:t>
      </w:r>
      <w:r>
        <w:rPr>
          <w:rFonts w:hint="eastAsia"/>
          <w:lang w:val="en-US" w:eastAsia="zh-CN"/>
        </w:rPr>
        <w:t>*π*500/</w:t>
      </w:r>
      <w:r>
        <w:rPr>
          <w:rFonts w:hint="default"/>
          <w:lang w:val="en-GB" w:eastAsia="zh-CN"/>
        </w:rPr>
        <w:t>(2*</w:t>
      </w:r>
      <w:r>
        <w:rPr>
          <w:rFonts w:hint="eastAsia"/>
          <w:lang w:val="en-US" w:eastAsia="zh-CN"/>
        </w:rPr>
        <w:t>π</w:t>
      </w:r>
      <w:r>
        <w:rPr>
          <w:rFonts w:hint="default"/>
          <w:lang w:val="en-GB" w:eastAsia="zh-CN"/>
        </w:rPr>
        <w:t>*6371) (rad)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GB" w:eastAsia="zh-CN"/>
        </w:rPr>
        <w:t>0.07848(rad)</w:t>
      </w:r>
    </w:p>
    <w:p>
      <w:pPr>
        <w:numPr>
          <w:numId w:val="0"/>
        </w:numPr>
        <w:rPr>
          <w:rFonts w:hint="eastAsia" w:eastAsiaTheme="minorEastAsia"/>
          <w:lang w:val="en-GB" w:eastAsia="zh-CN"/>
        </w:rPr>
      </w:pPr>
      <w:r>
        <w:rPr>
          <w:rFonts w:hint="default"/>
          <w:lang w:val="en-GB" w:eastAsia="zh-CN"/>
        </w:rPr>
        <w:t xml:space="preserve">         h=6371/cosA-6371 (km)=19.67(km)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人同样已进入平流层。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11045" cy="1839595"/>
            <wp:effectExtent l="0" t="0" r="8255" b="1905"/>
            <wp:docPr id="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1045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24870"/>
    <w:rsid w:val="0DDA406C"/>
    <w:rsid w:val="27F41E6A"/>
    <w:rsid w:val="3B4B5D92"/>
    <w:rsid w:val="3C6F7265"/>
    <w:rsid w:val="57C24870"/>
    <w:rsid w:val="663A7D8A"/>
    <w:rsid w:val="66AF2B10"/>
    <w:rsid w:val="7C7A1C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2018-03-13T12:49:00Z</dcterms:created>
  <dc:creator>からしの木</dc:creator>
  <cp:lastModifiedBy>からしの木</cp:lastModifiedBy>
  <dcterms:modified xsi:type="dcterms:W3CDTF">2018-03-13T15:00:06Z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