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[제안서] 세정 공정 연계 In-line AI 비전 검사 및 자동 제어 시스템 구축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추진 배경 (Background)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현 세정 공정 검사 체계의 한계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공정 간 검사 부재 (Inline Monitoring Gap):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 클린 장비(Cleaning EQ)에서 세정 작업이 완료된 웨이퍼는 즉시 FOUP(이송 용기)에 적재되어 천장 이송 장비(OHT)를 통해 다음 공정(포토, 증착 등)으로 전량 이송됩니다.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샘플링 검사의 위험성: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공정 후 별도 검사 장비(AOI)를 통한 검사는 전수 조사가 불가능하고 샘플링 위주로 진행되어, 미세 이물(Particle)이나 수분 잔류(Stain) 불량을 실시간으로 100% 가려내기 어렵습니다.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불량 전파(Defect Propagation)에 따른 수율 및 비용 리스크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후속 공정 오염 및 재료 낭비: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세정이 미흡한 웨이퍼가 검사 없이 후속 공정에 투입될 경우, 미세 회로 형성 방해 및 타 장비 오염으로 이어져 대량 불량(Scrap)을 유발합니다.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불량 발견 지연으로 인한 Lead Time 증가: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후속 공정 진행 후 뒤늦게 불량이 발견되면, 사후 원인 추적에 많은 시간이 소요되며 복구 불가능한 단계에 이르러 수율(Yield) 하락의 직접적 원인이 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In-line 초고속 AI 비전 기술의 필요성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공정 이동 찰나의 시간 활용: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세정 장비 배출구(EFEM)에서 OHT 이송 용기(FOUP)로 넘어가거나 이송 준비가 이루어지는 찰나의 시간(10초 이내)을 활용한 비파괴/비연접 실시간 검사가 요구됩니다.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다중 파장(Vis/IR) 광학 기술 응용: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 육안 및 RGB 카메라로 식별이 어려운 미세 얼룩 및 수분 잔존물은 적외선(IR) 및 고해상도 광학 모듈을 통해 선명한 데이터 확보가 가능합니다.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추진 목적 (Purpose)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핵심 목표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세정 장비 출구 및 이송 연계 구간에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초정밀/적외선 비전 카메라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설치하고,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AI 기반 실시간 불량 판별 알고리즘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도입하여, 세정 직후 10초 이내에 불량을 판별하고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자동 제어 신호(Rework / Scrap)를 피드백하는 In-line 검사 체계를 구축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세부 추진 목적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In-line 실시간 전수 검사 환경 구축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세정 직후 웨이퍼 표면의 초고해상도 RGB 및 적외선(IR) 이미지를 자동 획득하는 모듈 설치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10초 이내 AI 추론 및 판별을 완료하는 Low-latency AI 검사 파이프라인 형성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 및 이송 제어 연동을 통한 자동 Rework/Scrap 피드백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판단 결과(Pass / Warning / Defect)를 SECS/GEM 프로토콜을 거쳐 상위 MES 및 OHT 제어 시스템에 전송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Rework(재세정):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경미한 이물/잔류물 감지 시 카트를 클린 장비 재반입 포트로 턴(Turn) 지시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Scrap(폐기):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치명적 균열(Crack) 감지 시 후속 공정 진입 전 즉시 격리 처리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단계적 AI 모델 도입을 통한 데이터 부재 리스크 최소화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1단계 (Data Accumulation &amp; Anomaly Detection):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초기 불량 데이터 부재에 대응하여 정상을 학습하는 비지도 학습(Anomaly Detection) 모델 우선 적용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2단계 (Supervised Classification):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축적된 Defect 이미지를 바탕으로 불량 유형별(Stain, Particle, Crack) 정밀 분류 모델 고도화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기대 효과 (Summary)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Defect Propagation 차단: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불량 웨이퍼의 후속 공정 진입을 근본 차단하여 칩 손실 최소화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수율(Yield) 향상: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골든 타임(10초 내) 내 재세정(Rework) 기회를 확보하여 버려지는 웨이퍼 구제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품질 데이터 자산화: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공정 조건과 불량 이미지 데이터를 연동하여 향후 세정 장비 파라미터 최적화 기반 마련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