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7F44" w14:textId="03A9E462" w:rsidR="00591AB4" w:rsidRDefault="00591AB4" w:rsidP="00591AB4">
      <w:pPr>
        <w:pStyle w:val="a3"/>
        <w:rPr>
          <w:rFonts w:hint="eastAsia"/>
        </w:rPr>
      </w:pPr>
      <w:r>
        <w:rPr>
          <w:rFonts w:hint="eastAsia"/>
        </w:rPr>
        <w:t>测试</w:t>
      </w:r>
      <w:r w:rsidR="00364C29">
        <w:tab/>
      </w:r>
    </w:p>
    <w:p w14:paraId="21393CBE" w14:textId="304C71D8" w:rsidR="00D105CD" w:rsidRDefault="00591AB4" w:rsidP="00591AB4">
      <w:pPr>
        <w:pStyle w:val="1"/>
      </w:pPr>
      <w:r>
        <w:rPr>
          <w:rFonts w:hint="eastAsia"/>
        </w:rPr>
        <w:t>触摸屏的CTP_RST复位</w:t>
      </w:r>
    </w:p>
    <w:p w14:paraId="1F8E4727" w14:textId="600ABFAB" w:rsidR="00591AB4" w:rsidRDefault="00364C29" w:rsidP="00591AB4">
      <w:r w:rsidRPr="00364C29">
        <w:drawing>
          <wp:inline distT="0" distB="0" distL="0" distR="0" wp14:anchorId="1767DDDD" wp14:editId="58C74F9F">
            <wp:extent cx="5274310" cy="3267710"/>
            <wp:effectExtent l="0" t="0" r="2540" b="8890"/>
            <wp:docPr id="2129846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46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1268" w14:textId="516BC465" w:rsidR="00364C29" w:rsidRPr="00364C29" w:rsidRDefault="00364C29" w:rsidP="00591AB4">
      <w:pPr>
        <w:rPr>
          <w:rFonts w:hint="eastAsia"/>
        </w:rPr>
      </w:pPr>
      <w:r>
        <w:rPr>
          <w:rFonts w:hint="eastAsia"/>
        </w:rPr>
        <w:t>通过之前的lvgl项目，把这里的复位代码去掉，看它会不会自动上电复位，看能不能正常使用就知道了</w:t>
      </w:r>
      <w:r w:rsidR="00270895">
        <w:rPr>
          <w:rFonts w:hint="eastAsia"/>
        </w:rPr>
        <w:t>。然后决定使不使用这个复位功能，如果可以自动复位就不要了</w:t>
      </w:r>
    </w:p>
    <w:sectPr w:rsidR="00364C29" w:rsidRPr="00364C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287F0" w14:textId="77777777" w:rsidR="002B3BF1" w:rsidRDefault="002B3BF1" w:rsidP="00591AB4">
      <w:pPr>
        <w:rPr>
          <w:rFonts w:hint="eastAsia"/>
        </w:rPr>
      </w:pPr>
      <w:r>
        <w:separator/>
      </w:r>
    </w:p>
  </w:endnote>
  <w:endnote w:type="continuationSeparator" w:id="0">
    <w:p w14:paraId="6E484FE7" w14:textId="77777777" w:rsidR="002B3BF1" w:rsidRDefault="002B3BF1" w:rsidP="00591A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3AB89" w14:textId="77777777" w:rsidR="002B3BF1" w:rsidRDefault="002B3BF1" w:rsidP="00591AB4">
      <w:pPr>
        <w:rPr>
          <w:rFonts w:hint="eastAsia"/>
        </w:rPr>
      </w:pPr>
      <w:r>
        <w:separator/>
      </w:r>
    </w:p>
  </w:footnote>
  <w:footnote w:type="continuationSeparator" w:id="0">
    <w:p w14:paraId="6048C0D4" w14:textId="77777777" w:rsidR="002B3BF1" w:rsidRDefault="002B3BF1" w:rsidP="00591AB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759AE"/>
    <w:multiLevelType w:val="hybridMultilevel"/>
    <w:tmpl w:val="C2B4167C"/>
    <w:lvl w:ilvl="0" w:tplc="1B54BA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598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33"/>
    <w:rsid w:val="002311B9"/>
    <w:rsid w:val="00270895"/>
    <w:rsid w:val="002B3BF1"/>
    <w:rsid w:val="00364C29"/>
    <w:rsid w:val="00591AB4"/>
    <w:rsid w:val="00887EC9"/>
    <w:rsid w:val="009F1E7C"/>
    <w:rsid w:val="00D105CD"/>
    <w:rsid w:val="00DB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7F0CE"/>
  <w15:chartTrackingRefBased/>
  <w15:docId w15:val="{21547A72-3CD4-4ACD-8BEB-6CBD8F8B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35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5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5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5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5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5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5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5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5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5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5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35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5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5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5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5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5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5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5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5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5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5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5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35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1A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91A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1A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1A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57</Characters>
  <Application>Microsoft Office Word</Application>
  <DocSecurity>0</DocSecurity>
  <Lines>4</Lines>
  <Paragraphs>2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 陈</dc:creator>
  <cp:keywords/>
  <dc:description/>
  <cp:lastModifiedBy>墨 陈</cp:lastModifiedBy>
  <cp:revision>5</cp:revision>
  <dcterms:created xsi:type="dcterms:W3CDTF">2026-08-26T14:13:00Z</dcterms:created>
  <dcterms:modified xsi:type="dcterms:W3CDTF">2026-08-26T14:14:00Z</dcterms:modified>
</cp:coreProperties>
</file>