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Adobe Fangsong Std R" w:cs="Times New Roman"/>
          <w:sz w:val="52"/>
          <w:szCs w:val="52"/>
          <w:lang w:val="en-US" w:eastAsia="zh-CN"/>
        </w:rPr>
      </w:pPr>
      <w:r>
        <w:rPr>
          <w:rFonts w:hint="eastAsia" w:ascii="Times New Roman" w:hAnsi="Times New Roman" w:eastAsia="Adobe Fangsong Std R" w:cs="Times New Roman"/>
          <w:sz w:val="32"/>
          <w:szCs w:val="32"/>
          <w:lang w:val="en-US" w:eastAsia="zh-CN"/>
        </w:rPr>
        <w:t>附录  本文中R语言命令</w:t>
      </w:r>
    </w:p>
    <w:p>
      <w:pPr>
        <w:rPr>
          <w:rFonts w:hint="eastAsia" w:ascii="Adobe Fangsong Std R" w:hAnsi="Adobe Fangsong Std R" w:eastAsia="Adobe Fangsong Std R" w:cs="Adobe Fangsong Std R"/>
          <w:sz w:val="24"/>
          <w:szCs w:val="24"/>
          <w:lang w:val="en-US" w:eastAsia="zh-CN"/>
        </w:rPr>
      </w:pPr>
      <w:r>
        <w:rPr>
          <w:rFonts w:hint="eastAsia" w:ascii="Adobe Fangsong Std R" w:hAnsi="Adobe Fangsong Std R" w:eastAsia="Adobe Fangsong Std R" w:cs="Adobe Fangsong Std R"/>
          <w:sz w:val="24"/>
          <w:szCs w:val="24"/>
          <w:lang w:val="en-US" w:eastAsia="zh-CN"/>
        </w:rPr>
        <w:t>注：命令用</w:t>
      </w:r>
      <w:r>
        <w:rPr>
          <w:rFonts w:hint="eastAsia" w:ascii="Adobe Fangsong Std R" w:hAnsi="Adobe Fangsong Std R" w:eastAsia="Adobe Fangsong Std R" w:cs="Adobe Fangsong Std R"/>
          <w:color w:val="FF0000"/>
          <w:sz w:val="24"/>
          <w:szCs w:val="24"/>
          <w:lang w:val="en-US" w:eastAsia="zh-CN"/>
        </w:rPr>
        <w:t>红色字体</w:t>
      </w:r>
      <w:r>
        <w:rPr>
          <w:rFonts w:hint="eastAsia" w:ascii="Adobe Fangsong Std R" w:hAnsi="Adobe Fangsong Std R" w:eastAsia="Adobe Fangsong Std R" w:cs="Adobe Fangsong Std R"/>
          <w:sz w:val="24"/>
          <w:szCs w:val="24"/>
          <w:lang w:val="en-US" w:eastAsia="zh-CN"/>
        </w:rPr>
        <w:t>，输出结果用</w:t>
      </w:r>
      <w:r>
        <w:rPr>
          <w:rFonts w:hint="eastAsia" w:ascii="Adobe Fangsong Std R" w:hAnsi="Adobe Fangsong Std R" w:eastAsia="Adobe Fangsong Std R" w:cs="Adobe Fangsong Std R"/>
          <w:color w:val="0070C0"/>
          <w:sz w:val="24"/>
          <w:szCs w:val="24"/>
          <w:lang w:val="en-US" w:eastAsia="zh-CN"/>
        </w:rPr>
        <w:t>蓝色字体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将数据输入R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179)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male_weight&lt;-c(65, 62, 80.3, 74.3, 55.7, 60, 59, 79, 62, 80, 56, 60.5,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73, 46, 65, 91, 64, 88, 63, 64, 65, 75.6, 64, 65.5,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58.8, 59, 71, 75, 60, 61, 75, 58, 56, 94.5, 87, 71,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47.5, 59, 57, 65, 67, 60, 85, 65, 73, 70, 55, 75,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55, 65, 65, 72, 99, 75, 53, 70, 58, 63, 92, 48,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69)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male_armspan&lt;-c(188, 182, 183, 189, 185, 170, 179, 165, 171, 196, 168, 177,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179, 167, 175, 171, 170, 183, 180, 182, 180, 177, 176, 170,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167, 179, 186, 168, 160, 171.5, 181, 172, 146, 177, 168, 183,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162, 170.5, 166.7, 173, 176, 167, 188, 178, 178, 175, 169, 171,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164, 175, 161, 174, 188, 171, 166.6, 171, 169, 160, 175, 164,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169)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male_leglength&lt;-c(102, 93, 107, 114, 107, 101, 98, 99, 98, 119, 97, 101,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102, 99, 103, 97, 82, 101, 95, 97, 91, 95.5, 95, 82,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83, 98, 98, 105, 93, 96.5, 104.5, 85, 77, 105, 94, 102,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77, 95.8, 83.5, 89, 106, 98, 102, 93, 98, 90, 86, 98,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99, 99, 92, 100, 108, 102, 83, 101, 102, 80, 85, 92,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98)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male_footlength&lt;-c(25.1, 23.5, 26.5, 26, 26, 25, 26.5, 26, 26, 29, 26, 26.5,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27, 24.5, 25.5, 22, 24, 28, 26.5, 26.5, 26.5, 27, 25, 25.5,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24, 26.5, 26, 27, 22, 23.4, 25.5, 25.4, 22, 26.5, 22, 26,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23.8, 23, 22.8, 25.5, 25.8, 24.5, 26.5, 24, 26.5, 29, 23, 26,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22, 23, 22, 27.5, 26.5, 26, 20, 25.5, 24.5, 24, 25.5, 23,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25)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female_height&lt;-c(159, 172, 163, 165, 168, 165, 163, 165, 160, 158, 168, 162,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161, 172, 168, 168, 174, 161, 162, 166, 162, 162, 170, 168,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159, 168, 164, 155, 166)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female_weight&lt;-c(47.9, 54, 60, 53, 52, 53, 58.5, 55, 50, 46.5, 58, 46,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51, 63, 66.5, 52, 56, 44, 57.5, 54.5, 53, 48, 60, 59,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54.5, 68, 55, 42, 51)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female_armspan&lt;-c(158.8, 173, 163, 164, 169, 166, 156, 165, 161, 152, 166, 148,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152, 174, 162, 166, 179.5, 160, 164, 159, 160, 155, 169, 168,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136.6, 149, 158, 155, 165)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female_leglength&lt;-c(100, 105, 102, 97, 97.5, 94, 88, 94, 89, 92, 95, 90,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91, 104, 99, 97, 105, 90, 88, 94, 94, 97, 104, 82,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83, 100, 90, 85, 95)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female_footlength&lt;-c(22.8, 23.5, 24, 22.6, 24.8, 21.5, 23.5, 23.5, 23, 22.5, 23.5, 21.4,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22.6, 24.5, 24.5, 23.5, 24.5, 23, 24.3, 24, 24, 23, 24.5, 24,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24.7, 23.5, 23.5, 25, 23)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1.1总体描述（仅列出男生身高的输入命令和输出结果，其他类似）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sort(male_height)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[1] 160.0 163.0 165.0 166.0 168.0 168.0 168.0 169.0 169.0 169.0 170.0 170.0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[13] 170.0 170.0 170.0 172.0 172.0 172.0 173.0 173.0 173.0 173.0 173.5 174.0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[25] 174.0 175.0 175.0 175.0 175.0 175.0 175.0 177.0 177.0 178.0 178.0 178.0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[37] 178.0 178.0 179.0 179.0 180.0 181.0 181.0 181.0 181.0 181.0 182.0 182.0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[49] 182.0 183.0 183.0 183.0 183.0 184.0 184.0 184.0 185.0 185.0 186.0 186.0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[61] 187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summary(</w:t>
      </w: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male_height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  Min. 1st Qu.  Median    Mean 3rd Qu.    Max.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 160.0   172.0   175.0   176.1   181.0   187.0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var(male_height)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[1] 40.48197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sd(male_height)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[1] 6.362544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1.2绘制男生身高直方图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 xml:space="preserve">&gt; 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>hist(male_height, breaks=160+(0:</w:t>
      </w: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>9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>)*</w:t>
      </w: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>3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 xml:space="preserve">+ 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lang w:val="en-US" w:eastAsia="zh-CN"/>
        </w:rPr>
        <w:t>xlim=c(min(male_height),max(male_height)), col='lightblue')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1.3绘制男生身高</w:t>
      </w:r>
      <w:r>
        <w:rPr>
          <w:rFonts w:hint="eastAsia" w:asciiTheme="minorAscii"/>
          <w:sz w:val="24"/>
          <w:szCs w:val="24"/>
          <w:lang w:eastAsia="zh-CN"/>
        </w:rPr>
        <w:t>经验分布函数</w:t>
      </w:r>
    </w:p>
    <w:p>
      <w:pPr>
        <w:rPr>
          <w:rFonts w:hint="eastAsia" w:asciiTheme="minorAscii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x &lt;- sort(male_height)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n &lt;- length(x)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y &lt;- (1:n)/n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m &lt;- mean(male_height)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s &lt;- sd(male_height)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plot(x,y, type='s', main="empirical cdf of male_height")</w:t>
      </w:r>
    </w:p>
    <w:p>
      <w:pPr>
        <w:rPr>
          <w:rFonts w:hint="eastAsia" w:asciiTheme="minorAscii"/>
          <w:color w:val="FF0000"/>
          <w:sz w:val="24"/>
          <w:szCs w:val="24"/>
          <w:lang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2.1</w:t>
      </w:r>
      <w:r>
        <w:rPr>
          <w:rFonts w:hint="eastAsia" w:asciiTheme="minorAscii"/>
          <w:color w:val="auto"/>
          <w:sz w:val="24"/>
          <w:szCs w:val="24"/>
          <w:lang w:eastAsia="zh-CN"/>
        </w:rPr>
        <w:t>方差未知时均值区间估计</w:t>
      </w:r>
      <w:r>
        <w:rPr>
          <w:rFonts w:hint="eastAsia" w:asciiTheme="minorAscii"/>
          <w:sz w:val="24"/>
          <w:szCs w:val="24"/>
          <w:lang w:val="en-US" w:eastAsia="zh-CN"/>
        </w:rPr>
        <w:t>（仅列出男生身高的输入命令和输出结果，其他类似）</w:t>
      </w:r>
    </w:p>
    <w:p>
      <w:pPr>
        <w:rPr>
          <w:rFonts w:hint="eastAsia" w:asciiTheme="minorAscii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  <w:t>&gt;  t.test(male_height)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       One Sample t-test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data:  male_height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t = 216.14, df = 60, p-value &lt; 2.2e-16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alternative hypothesis: true mean is not equal to 0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174.4442 177.7033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>sample estimates: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mean of x 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shd w:val="clear" w:color="auto" w:fill="auto"/>
          <w:lang w:val="en-US" w:eastAsia="zh-CN"/>
        </w:rPr>
        <w:t xml:space="preserve"> 176.0738 </w:t>
      </w:r>
    </w:p>
    <w:p>
      <w:pPr>
        <w:rPr>
          <w:rFonts w:hint="eastAsia" w:asciiTheme="minorAscii"/>
          <w:color w:val="FF0000"/>
          <w:sz w:val="24"/>
          <w:szCs w:val="24"/>
          <w:lang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2.2均值未知时方差区间估计</w:t>
      </w:r>
      <w:r>
        <w:rPr>
          <w:rFonts w:hint="eastAsia" w:asciiTheme="minorAscii"/>
          <w:sz w:val="24"/>
          <w:szCs w:val="24"/>
          <w:lang w:val="en-US" w:eastAsia="zh-CN"/>
        </w:rPr>
        <w:t>（仅列出男生身高的输入命令和输出结果，其他类似）</w:t>
      </w: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&gt; interval_var1&lt;-function(x,mu=Inf,alpha=0.05){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n&lt;-length(x)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if (mu&lt;Inf){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S2 &lt;- sum((x-mu)^2)/n; df &lt;- n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}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else{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S2 &lt;- var(x); df &lt;- n-1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}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a&lt;-df*S2/qchisq(1-alpha/2,df)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b&lt;-df*S2/qchisq(alpha/2,df)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data.frame(var=S2, df=df, a=a, b=b)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 }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&gt; interval_var1(male_height)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       var df        a        b</w:t>
      </w:r>
    </w:p>
    <w:p>
      <w:p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1 40.48197 60 29.15949 60.00032</w:t>
      </w:r>
    </w:p>
    <w:p>
      <w:pPr>
        <w:ind w:firstLine="480"/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3.1绘制QQ图</w:t>
      </w: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 w:eastAsiaTheme="maj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&gt; qqnorm(male_height,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+ main="Normality Check via QQ Plot")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&gt; qqline(male_height, col='red')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Theme="minorAscii"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3.2与正态分布密度函数比较</w:t>
      </w:r>
    </w:p>
    <w:p>
      <w:pPr>
        <w:ind w:firstLine="480"/>
        <w:rPr>
          <w:rFonts w:hint="eastAsia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dens &lt;- density(male_height)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xlim &lt;- range(dens$x); ylim&lt;-range(dens$y)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hist(male_height,breaks=160+(0:9)*3,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xlim=xlim,ylim=ylim,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probability=T)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lines(dens,col=par('fg'),lty=2)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 &lt;- mean(male_height)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s &lt;- sd(male_height)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curve( dnorm(x, m, s), col='red', add=T)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hist(male_height,breaks=160+(0:9)*3,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xlim=xlim,ylim=ylim,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probability=T)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lines(dens,col=par('fg'),lty=2)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m &lt;- mean(male_height)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s &lt;- sd(male_height)</w:t>
      </w:r>
    </w:p>
    <w:p>
      <w:p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curve( dnorm(x, m, s), col='red', add=T)</w:t>
      </w:r>
    </w:p>
    <w:p>
      <w:pPr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3.3经验分布函数与正态分布函数比较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eastAsia="SimSun" w:cs="Times New Roman" w:asciiTheme="minorAscii"/>
          <w:kern w:val="2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x &lt;- sort(male_height)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n &lt;- length(x)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y &lt;- (1:n)/n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m &lt;- mean(male_height)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s &lt;- sd(male_height)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plot(x,y, type='s', main="empirical cdf of ")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  <w:t>&gt; curve(pnorm(x,m,s),col='red', lwd=2, add=T)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eastAsia="SimSun" w:cs="Times New Roman" w:asciiTheme="minorAscii"/>
          <w:color w:val="FF0000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3.4方差未知时检验均值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&gt; t.test(male_height, mu=171.9)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 xml:space="preserve">        One Sample t-test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>data:  male_height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>t = 5.1235, df = 60, p-value = 3.36e-06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>alternative hypothesis: true mean is not equal to 171.9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 xml:space="preserve"> 174.4442 177.7033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>sample estimates: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 xml:space="preserve">mean of x 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 w:eastAsiaTheme="majorEastAsia"/>
          <w:color w:val="0070C0"/>
          <w:sz w:val="24"/>
          <w:szCs w:val="24"/>
          <w:vertAlign w:val="baseline"/>
          <w:lang w:val="en-US" w:eastAsia="zh-CN"/>
        </w:rPr>
        <w:t xml:space="preserve"> 176.0738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  <w:t>4.1平方和的检验与分解</w:t>
      </w: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X&lt;-c(185, 173, 175, 182, 173, 181, 184, 179, 181, 187, 169, 178,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179,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159, 172, 163, 165, 168, 165, 163, 165, 160, 158, 168, 162,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161, 172, 168, 168, 174, 161, 162, 166, 162, 162, 170, 168,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 xml:space="preserve"> 159, 168, 164, 155, 166)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A&lt;-factor(c(rep(1,61),  rep(2,29)) 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miscellany&lt;-data.frame(X, A)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aov.mis&lt;-aov(X~A, data=miscellany)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vertAlign w:val="baseline"/>
          <w:lang w:val="en-US" w:eastAsia="zh-CN"/>
        </w:rPr>
        <w:t>summary(aov.mis)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       Df Sum Sq Mean Sq F value   Pr(&gt;F)    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  <w:t>A            1   2578  2578.3   75.44 1.82e-13 ***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  <w:t xml:space="preserve">Residuals   88   3008    34.2                     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  <w:t>4.2绘图</w:t>
      </w:r>
    </w:p>
    <w:p>
      <w:pPr>
        <w:numPr>
          <w:ilvl w:val="0"/>
          <w:numId w:val="0"/>
        </w:numPr>
        <w:ind w:firstLine="480"/>
        <w:jc w:val="left"/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  <w:t>&gt; plot(miscellany$X~miscellany$A)</w:t>
      </w: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  <w:t>5.1绘制散点图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aj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&gt; level &lt;- data.frame(</w:t>
      </w: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male_weight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,</w:t>
      </w:r>
      <w:r>
        <w:rPr>
          <w:rFonts w:hint="eastAsia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 xml:space="preserve"> male_height</w:t>
      </w: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hAnsi="Times New Roman" w:cs="Times New Roman" w:asciiTheme="minorAscii" w:eastAsiaTheme="majorEastAsia"/>
          <w:color w:val="FF0000"/>
          <w:sz w:val="24"/>
          <w:szCs w:val="24"/>
          <w:vertAlign w:val="baseline"/>
          <w:lang w:val="en-US" w:eastAsia="zh-CN"/>
        </w:rPr>
        <w:t>&gt; plot(level)</w:t>
      </w: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  <w:t>5.2男生身高、体重的相关分析</w:t>
      </w:r>
    </w:p>
    <w:p>
      <w:pPr>
        <w:numPr>
          <w:ilvl w:val="0"/>
          <w:numId w:val="0"/>
        </w:numPr>
        <w:jc w:val="both"/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&gt; attach(level)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&gt; cor.test(</w:t>
      </w:r>
      <w:r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  <w:t>male_weight</w:t>
      </w: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  <w:t>male_height</w:t>
      </w: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   Pearson's product-moment correlation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data:  male_weight and male_height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t = 4.5635, df = 59, p-value = 2.601e-05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alternative hypothesis: true correlation is not equal to 0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0.2971703 0.6756816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sample estimates: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 cor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0.5107684 </w:t>
      </w:r>
    </w:p>
    <w:p>
      <w:pPr>
        <w:numPr>
          <w:ilvl w:val="0"/>
          <w:numId w:val="0"/>
        </w:numPr>
        <w:ind w:firstLine="480"/>
        <w:jc w:val="both"/>
        <w:rPr>
          <w:rFonts w:hint="eastAsia" w:hAnsi="Times New Roman" w:cs="Times New Roman" w:asciiTheme="minorAscii" w:eastAsia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5.3男生体重与身高的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β0，β1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的估计与显著性检验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lm.reg&lt;-lm(male_</w:t>
      </w:r>
      <w:r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  <w:t>h</w:t>
      </w: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eight~1+male_</w:t>
      </w:r>
      <w:r>
        <w:rPr>
          <w:rFonts w:hint="eastAsia" w:hAnsi="Times New Roman" w:cs="Times New Roman" w:asciiTheme="minorAscii"/>
          <w:color w:val="FF0000"/>
          <w:sz w:val="24"/>
          <w:szCs w:val="24"/>
          <w:lang w:val="en-US" w:eastAsia="zh-CN"/>
        </w:rPr>
        <w:t>w</w:t>
      </w: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summary(lm.reg)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Call: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lm(formula = male_height ~ 1 + male_weight)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Residuals: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Min       1Q   Median       3Q      Max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-13.1839  -3.8232  -0.9416   4.1378  11.1364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Coefficients: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        Estimate Std. Error t value Pr(&gt;|t|)   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(Intercept) 157.22710    4.18987  37.526  &lt; 2e-16 ***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male_weight   0.27994    0.06134   4.563  2.6e-05 ***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Residual standard error: 5.516 on 59 degrees of freedom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Multiple R-squared:  0.2609,    Adjusted R-squared:  0.2484 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F-statistic: 20.83 on 1 and 59 DF,  p-value: 2.601e-05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5.4画出回归方程的直线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abline(lm.reg)</w:t>
      </w: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5.5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β0，β1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>的区间估计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 w:eastAsiaTheme="maj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  <w:t>confint(lm.reg, level=0.95)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                  2.5 %      97.5 %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(Intercept) 148.8431982 165.6110086</w:t>
      </w:r>
    </w:p>
    <w:p>
      <w:pPr>
        <w:numPr>
          <w:ilvl w:val="0"/>
          <w:numId w:val="0"/>
        </w:numPr>
        <w:ind w:firstLine="480"/>
        <w:jc w:val="both"/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male_weight   0.1571935   0.4026948</w:t>
      </w:r>
    </w:p>
    <w:p>
      <w:pPr>
        <w:rPr>
          <w:rFonts w:hint="eastAsia" w:asciiTheme="minorAscii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5.6</w:t>
      </w:r>
      <w:r>
        <w:rPr>
          <w:rFonts w:hint="eastAsia" w:asciiTheme="minorAscii"/>
          <w:sz w:val="24"/>
          <w:szCs w:val="24"/>
          <w:lang w:val="en-US" w:eastAsia="zh-CN"/>
        </w:rPr>
        <w:t>计算残差和标准残差, 并画出相应的残差散点图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res&lt;-residuals(lm.reg)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plot(res)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for(i in 1:61)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{text(i, res[i], labels=i, adj=(.05))}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res&lt;-rstandard(lm.reg)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plot(res)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for(i in 1:61)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{text(i, res[i], labels=i, adj=(.05))}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5.7影响分析</w:t>
      </w:r>
    </w:p>
    <w:p>
      <w:pPr>
        <w:numPr>
          <w:ilvl w:val="0"/>
          <w:numId w:val="0"/>
        </w:numPr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height&lt;-data.frame(male_height, male_weight, male_armspan,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 xml:space="preserve"> male_leglength, male_footlength)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lm.reg&lt;-lm(male_height~male_weight+male_armspan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+male_leglength+male_footlength, data=blood)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lm.step&lt;-step(lm.reg)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summary(lm.step)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color w:val="FF0000"/>
          <w:sz w:val="24"/>
          <w:szCs w:val="24"/>
          <w:lang w:val="en-US" w:eastAsia="zh-CN"/>
        </w:rPr>
        <w:t>influence.measures(lm.reg)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color w:val="auto"/>
          <w:sz w:val="24"/>
          <w:szCs w:val="24"/>
          <w:lang w:val="en-US" w:eastAsia="zh-CN"/>
        </w:rPr>
        <w:t>最后一句命令的结果如下：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Influence measures of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         lm(formula = male_height ~ male_weight + male_armspan + male_leglength +      male_footlength, data = blood) :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     dfb.1_  dfb.ml_w  dfb.ml_r  dfb.ml_l dfb.ml_f   dffit cov.r   cook.d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  -0.28362 -0.139347  3.66e-01 -0.021482 -0.20362  0.4327 1.057 3.70e-02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   0.11743  0.066427 -2.85e-01  0.118043  0.20755 -0.3341 1.145 2.24e-02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   0.20558 -0.147290 -4.98e-02 -0.164003  0.02763 -0.4360 0.837 3.63e-02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   0.06737  0.013978 -4.38e-02 -0.064053  0.04300 -0.1131 1.233 2.60e-03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   0.37499  0.479750 -2.90e-01 -0.249670  0.07470 -0.6695 0.898 8.57e-02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6   0.11077 -0.172490 -1.99e-01  0.269900  0.04887  0.4065 0.860 3.18e-02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7  -0.16136 -0.246137  1.03e-01 -0.032603  0.14620  0.3700 0.915 2.66e-02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8   0.17612  0.168512 -2.94e-01  0.100977  0.14567  0.3499 1.138 2.45e-02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9   0.05689 -0.110240 -1.55e-01  0.084180  0.17191  0.2981 0.940 1.74e-02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10  0.16678  0.027030 -5.79e-02 -0.093319 -0.02921 -0.2123 1.292 9.15e-03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11 -0.09989  0.190432  2.10e-01 -0.108040 -0.22194 -0.3725 0.998 2.73e-02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12 -0.00320 -0.007001 -6.56e-04  0.003086  0.00509  0.0112 1.150 2.55e-05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13 -0.05210  0.007088 -1.86e-02  0.020868  0.07620  0.1435 1.079 4.15e-03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14 -0.08084  0.255161  1.10e-01 -0.174761 -0.04085 -0.3383 1.128 2.29e-02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15 -0.01068 -0.068379 -4.90e-02  0.135452  0.01042  0.2039 1.021 8.29e-03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16  0.00426  0.011232  9.32e-05  0.000845 -0.00974  0.0147 1.396 4.41e-05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17  0.03880  0.023748  5.88e-02 -0.157960 -0.01082  0.1864 1.159 7.03e-03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18 -0.07240  0.120310  7.53e-04 -0.052674  0.08849  0.2053 1.162 8.52e-03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19 -0.22424 -0.191368  2.14e-01 -0.209856  0.16907  0.4638 0.796 4.07e-02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20 -0.09554 -0.066326  9.03e-02 -0.056601  0.03809  0.1581 1.106 5.05e-03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21  0.01547  0.007569 -1.94e-02  0.027368 -0.01299 -0.0384 1.179 3.00e-04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22  0.02338 -0.047197  1.12e-02  0.061629 -0.08626 -0.1426 1.112 4.11e-03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23  0.03404  0.049610 -7.93e-02  0.050016  0.02368 -0.1720 1.005 5.90e-03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24 -0.09378 -0.067342 -5.00e-02  0.487912 -0.21756 -0.5736 0.934 6.35e-02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25  0.05688 -0.012570  1.57e-02 -0.108935  0.01088  0.1512 1.142 4.63e-03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26 -0.16136 -0.246137  1.03e-01 -0.032603  0.14620  0.3700 0.915 2.66e-02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27 -0.10215 -0.009644  1.23e-01 -0.060711 -0.02706  0.1484 1.143 4.46e-03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28 -0.07392 -0.044129  2.00e-01 -0.125498 -0.12811 -0.2390 1.221 1.16e-02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29 -0.02018 -0.000978  1.21e-02 -0.009819  0.01130 -0.0259 1.207 1.36e-04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30  0.00938 -0.009923  5.52e-03  0.011230 -0.02470  0.0392 1.140 3.13e-04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31 -0.02609  0.012102  1.78e-02  0.024634 -0.02304  0.0639 1.132 8.29e-04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32 -0.00838  0.088035 -7.74e-02  0.241951 -0.11084 -0.3208 1.060 2.05e-02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33  0.46713  0.076246 -3.30e-01 -0.085470  0.06538  0.5016 1.286 5.04e-02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34 -0.01793 -0.290469  1.24e-01 -0.069965 -0.02578 -0.3543 1.154 2.52e-02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35  0.19116  0.364587 -3.30e-02  0.000948 -0.29334  0.4762 1.213 4.53e-02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36 -0.02479 -0.003745  2.16e-02  0.001305 -0.00579  0.0372 1.136 2.82e-04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37 -0.23303  0.195306 -7.32e-04  0.375407 -0.13705 -0.5834 1.041 6.66e-02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38 -0.00635  0.006666 -3.34e-03 -0.006348  0.01520 -0.0230 1.155 1.08e-04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39 -0.00635  0.003536 -2.26e-02  0.099351 -0.04673 -0.1366 1.104 3.77e-03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40 -0.04156 -0.109398 -1.30e-01  0.335766  0.03032  0.4370 0.818 3.63e-02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41 -0.02513  0.015047  2.98e-02 -0.027477 -0.00422 -0.0495 1.146 5.00e-04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42  0.02885 -0.021714 -2.78e-02  0.012535  0.00912 -0.0471 1.198 4.51e-04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43 -0.06015 -0.022175  1.94e-01 -0.106445 -0.14600  0.2611 1.039 1.36e-02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44  0.05715 -0.037151 -9.98e-03  0.044821 -0.08242 -0.1863 1.011 6.92e-03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45  0.01907 -0.001495  4.14e-02  0.103539 -0.18373 -0.2105 1.307 8.99e-03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46 -0.03604  0.040215 -5.00e-02  0.064098  0.05127 -0.1352 1.146 3.70e-03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47 -0.03284 -0.045425  6.51e-02 -0.014020 -0.04547 -0.1019 1.123 2.11e-03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48 -0.21378  0.115182  1.20e-01 -0.273961  0.23181 -0.4381 1.084 3.81e-02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49 -0.01066  0.025452 -1.43e-01 -0.112766  0.32750 -0.3950 0.956 3.05e-02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50  0.06216  0.020382 -3.27e-02  0.019786 -0.03988  0.0797 1.194 1.29e-03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51  0.00329  0.019009 -1.58e-01  0.032803  0.23398  0.2933 1.045 1.71e-02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52  0.05763 -0.118390 -3.56e-02 -0.007227  0.03996 -0.1587 1.282 5.12e-03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53 -0.05916 -0.066010  1.41e-01 -0.094379 -0.06784 -0.1970 1.092 7.81e-03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54  0.10763 -0.038090  1.69e-01 -0.102181 -0.29855  0.3819 1.279 2.94e-02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55 -0.05182 -0.020186  1.06e-01 -0.090208 -0.03803 -0.1613 1.073 5.24e-03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56 -0.07414  0.109356  1.12e-01 -0.182591  0.00952 -0.2482 1.082 1.23e-02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57 -0.00511 -0.051442 -8.18e-03  0.046188 -0.00239 -0.0669 1.378 9.13e-04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58  0.03350 -0.041119 -1.38e-02  0.016618 -0.01312  0.0676 1.182 9.32e-04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59  0.10581  0.041077 -1.41e-01  0.083860  0.03356  0.2077 1.012 8.59e-03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      hat inf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1  0.1048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2  0.1151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3  0.0510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4  0.1175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5  0.1132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6  0.0489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7  0.0509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8  0.1159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9  0.0402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10 0.1677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11 0.0708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12 0.0457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13 0.0350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14 0.1086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15 0.0346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16 0.2133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17 0.0851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18 0.0914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19 0.0498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20 0.0502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21 0.0705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22 0.0490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23 0.0239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24 0.1010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25 0.0669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26 0.0509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27 0.0669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28 0.1320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29 0.0908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30 0.0399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31 0.0391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32 0.0768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33 0.2161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34 0.1243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35 0.1786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36 0.0366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37 0.1363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38 0.0500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39 0.0431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40 0.0482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41 0.0461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42 0.0853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43 0.0541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44 0.0283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45 0.1764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46 0.0651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47 0.0434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48 0.1159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49 0.0654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50 0.0865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51 0.0647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52 0.1548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53 0.0552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54 0.1902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55 0.0380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56 0.0655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>57 0.2048   *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58 0.0759    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color w:val="0070C0"/>
          <w:sz w:val="24"/>
          <w:szCs w:val="24"/>
          <w:lang w:val="en-US" w:eastAsia="zh-CN"/>
        </w:rPr>
        <w:t xml:space="preserve">59 0.0336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MBX12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CMR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5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迷你简菱心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金梅毛草行國際碼">
    <w:panose1 w:val="02010509060101010101"/>
    <w:charset w:val="88"/>
    <w:family w:val="auto"/>
    <w:pitch w:val="default"/>
    <w:sig w:usb0="00000001" w:usb1="08E00000" w:usb2="00000000" w:usb3="00000000" w:csb0="0010000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金梅毛草行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MBX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EX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38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260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96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21E60"/>
    <w:rsid w:val="0FFD23DB"/>
    <w:rsid w:val="1B676FF8"/>
    <w:rsid w:val="1BC70BCA"/>
    <w:rsid w:val="21B20089"/>
    <w:rsid w:val="21D624EA"/>
    <w:rsid w:val="2A7F1AE8"/>
    <w:rsid w:val="307318DD"/>
    <w:rsid w:val="32D0353C"/>
    <w:rsid w:val="3B0C75C1"/>
    <w:rsid w:val="3C3E4636"/>
    <w:rsid w:val="3CF24D5E"/>
    <w:rsid w:val="53221E60"/>
    <w:rsid w:val="5C270C84"/>
    <w:rsid w:val="64811DCC"/>
    <w:rsid w:val="6C975778"/>
    <w:rsid w:val="74290CFF"/>
    <w:rsid w:val="7618069F"/>
    <w:rsid w:val="778B2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2016-12-22T17:14:00Z</dcterms:created>
  <dc:creator>du</dc:creator>
  <cp:lastModifiedBy>du</cp:lastModifiedBy>
  <dcterms:modified xsi:type="dcterms:W3CDTF">2016-12-23T16:41:18Z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