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64C3" w14:textId="089519EB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第八封信</w:t>
      </w:r>
      <w:bookmarkStart w:id="0" w:name="_Hlk100302880"/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越过雷区</w:t>
      </w:r>
      <w:bookmarkEnd w:id="0"/>
    </w:p>
    <w:p w14:paraId="030C5D9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C702289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与神建立关系是非常棒的经历，抑或是非常受挫的经历。</w:t>
      </w:r>
    </w:p>
    <w:p w14:paraId="44E994B9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有很多危险地带。</w:t>
      </w:r>
    </w:p>
    <w:p w14:paraId="4FFB5B7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8F07563" w14:textId="32140601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记得我邀请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进入我生命后的头一年，非常渴慕多认识神。我愿意花很长时间读圣经，对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的生活很着迷，也沉浸于祂与人的沟通。我发现读得越多，就越欣赏祂。</w:t>
      </w:r>
    </w:p>
    <w:p w14:paraId="3BD447A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9CDD91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但在读圣经时，发现一些事令我惊讶。圣经说有些事是“罪”，但我从来没这样觉得！</w:t>
      </w:r>
    </w:p>
    <w:p w14:paraId="490D1D4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我也发现类似于“耐心，怜悯，饶恕”之类的命令，读比做容易多了。</w:t>
      </w:r>
    </w:p>
    <w:p w14:paraId="1728AD7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无奈之中，我觉得“还是不信神简单多了！”</w:t>
      </w:r>
    </w:p>
    <w:p w14:paraId="0E93A06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07E222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在接下来的几个月里，我开始感觉到自己辜负了神，因祂在我的生命中行了很多伟大的事情。</w:t>
      </w:r>
    </w:p>
    <w:p w14:paraId="11F21B7A" w14:textId="13233A1F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所以我想“我现在信神，所以我应该多跟祂对话，应该多读圣经，应该多给朋友传福音，应该，应该</w:t>
      </w:r>
      <w:r w:rsidR="001D068B">
        <w:rPr>
          <w:rFonts w:asciiTheme="minorEastAsia" w:hAnsiTheme="minorEastAsia" w:cs="Courier New" w:hint="eastAsia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…</w:t>
      </w:r>
      <w:r w:rsidR="001D068B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”</w:t>
      </w:r>
    </w:p>
    <w:p w14:paraId="1014C5D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7F70E52" w14:textId="5E3C9510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我告诉你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这都不是神希望我们活出这段关系的方式。</w:t>
      </w:r>
    </w:p>
    <w:p w14:paraId="2BED1643" w14:textId="18AF54E8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祂没有让我们张开臂膀，站稳脚跟，去做很多事。也没有让我们证明我们是配得的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-我们根本不配！祂全然不顾这些。</w:t>
      </w:r>
    </w:p>
    <w:p w14:paraId="417BE434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8EE6CE4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神是从一个完全不同的视角来看待我们与祂的关系的。</w:t>
      </w:r>
    </w:p>
    <w:p w14:paraId="7DD44409" w14:textId="69CC15FA" w:rsidR="00554ED3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希望你明白这点。（真希望我是早些意识到）这是非常重要的，我把这些信息整理成一个简短的系列，包含五个部分，称之为“克服压力”。</w:t>
      </w:r>
    </w:p>
    <w:p w14:paraId="55740909" w14:textId="77777777" w:rsidR="00C843E7" w:rsidRPr="00774C48" w:rsidRDefault="00C843E7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472846D" w14:textId="49E0DC0A" w:rsidR="003767DC" w:rsidRDefault="00554ED3" w:rsidP="003767DC">
      <w:pPr>
        <w:pStyle w:val="PlainText"/>
        <w:rPr>
          <w:rFonts w:asciiTheme="minorEastAsia" w:hAnsiTheme="minorEastAsia"/>
          <w:lang w:val="en"/>
        </w:rPr>
      </w:pPr>
      <w:r w:rsidRPr="00774C48">
        <w:rPr>
          <w:rFonts w:asciiTheme="minorEastAsia" w:hAnsiTheme="minorEastAsia" w:cs="Courier New"/>
          <w:sz w:val="22"/>
          <w:szCs w:val="22"/>
        </w:rPr>
        <w:t>这是链接：</w:t>
      </w:r>
      <w:r w:rsidR="003767DC">
        <w:rPr>
          <w:rFonts w:asciiTheme="minorEastAsia" w:hAnsiTheme="minorEastAsia" w:hint="eastAsia"/>
          <w:lang w:val="en"/>
        </w:rPr>
        <w:t xml:space="preserve"> </w:t>
      </w:r>
      <w:hyperlink r:id="rId5" w:history="1">
        <w:r w:rsidR="003767DC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</w:p>
    <w:p w14:paraId="4E2F2F4A" w14:textId="684F4A66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63FD7EF" w14:textId="267E52B8" w:rsidR="002C4899" w:rsidRDefault="00C843E7" w:rsidP="00554ED3">
      <w:pPr>
        <w:pStyle w:val="PlainText"/>
        <w:rPr>
          <w:rFonts w:ascii="Microsoft YaHei" w:eastAsia="Microsoft YaHei" w:hAnsi="Microsoft YaHei" w:cs="Microsoft YaHei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如果你想获得帮助，请发送邮件给我</w:t>
      </w:r>
      <w:r w:rsidRPr="00C843E7">
        <w:rPr>
          <w:rFonts w:asciiTheme="minorEastAsia" w:hAnsiTheme="minorEastAsia" w:cs="Microsoft YaHei" w:hint="eastAsia"/>
          <w:color w:val="222222"/>
          <w:shd w:val="clear" w:color="auto" w:fill="FFFFFF"/>
        </w:rPr>
        <w:t>们</w:t>
      </w:r>
      <w:r w:rsidRPr="00774C48">
        <w:rPr>
          <w:rFonts w:asciiTheme="minorEastAsia" w:hAnsiTheme="minorEastAsia" w:cs="Courier New"/>
          <w:sz w:val="22"/>
          <w:szCs w:val="22"/>
        </w:rPr>
        <w:t>。</w:t>
      </w:r>
    </w:p>
    <w:p w14:paraId="03578996" w14:textId="77777777" w:rsidR="00C843E7" w:rsidRDefault="00C843E7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9E7A58B" w14:textId="0F4FE1F9" w:rsidR="002C4899" w:rsidRDefault="002C489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56F65BCF" wp14:editId="2FCF7B91">
            <wp:extent cx="952500" cy="9874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2CCC" w14:textId="3A4BD2ED" w:rsidR="00554ED3" w:rsidRPr="00774C48" w:rsidRDefault="00BC4ECA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64A5212A" w14:textId="77777777" w:rsidR="002C4899" w:rsidRPr="00EA3500" w:rsidRDefault="002C4899" w:rsidP="002C4899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964D988" w14:textId="4663DAD1" w:rsidR="00554ED3" w:rsidRPr="00774C48" w:rsidRDefault="002C4899" w:rsidP="002C4899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554ED3" w:rsidRPr="00774C48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56167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shengming.org/skipst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2023-04-17T03:22:00Z</dcterms:modified>
</cp:coreProperties>
</file>