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24D8" w14:textId="5E7B7684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3D711F" w:rsidRPr="003D711F">
        <w:rPr>
          <w:rFonts w:ascii="Courier New" w:hAnsi="Courier New" w:cs="Courier New" w:hint="eastAsia"/>
        </w:rPr>
        <w:t>十八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</w:t>
      </w:r>
      <w:r w:rsidR="00DE2593" w:rsidRPr="00DE2593">
        <w:rPr>
          <w:rFonts w:ascii="Courier New" w:hAnsi="Courier New" w:cs="Courier New" w:hint="eastAsia"/>
        </w:rPr>
        <w:t>十一</w:t>
      </w:r>
      <w:r w:rsidRPr="00786464">
        <w:rPr>
          <w:rFonts w:ascii="Courier New" w:hAnsi="Courier New" w:cs="Courier New"/>
        </w:rPr>
        <w:t>章</w:t>
      </w:r>
    </w:p>
    <w:p w14:paraId="6B272B7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8BC3D0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487DA95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7D5E46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马利亚和马大都有着同样的想法，她们认为如果耶稣来了，她们的弟弟就不会死了。但是马大比马利亚多出了这样的信念：</w:t>
      </w:r>
    </w:p>
    <w:p w14:paraId="03A89BB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6D75B82" w14:textId="42BE8A29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21</w:t>
      </w:r>
      <w:r w:rsidR="005B0617">
        <w:rPr>
          <w:rFonts w:ascii="Courier New" w:hAnsi="Courier New" w:cs="Courier New"/>
        </w:rPr>
        <w:t>-22</w:t>
      </w:r>
    </w:p>
    <w:p w14:paraId="10F57723" w14:textId="504B032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马大对耶稣说：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主啊，你若早在这里，我兄弟必不死！就是现在，我也知道，你无论向　神求甚么，神也必赐给你。</w:t>
      </w:r>
      <w:r w:rsidRPr="00786464">
        <w:rPr>
          <w:rFonts w:ascii="Courier New" w:hAnsi="Courier New" w:cs="Courier New"/>
        </w:rPr>
        <w:t>”</w:t>
      </w:r>
    </w:p>
    <w:p w14:paraId="33E8343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E28B65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可以说马大就好像一块磐石。即使在那个时刻，她对于耶稣的信心也是坚定的。</w:t>
      </w:r>
    </w:p>
    <w:p w14:paraId="2AE7171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E6CD8B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问题：那时马大是否相信耶稣打算救活拉撒路？（见如下经文）</w:t>
      </w:r>
    </w:p>
    <w:p w14:paraId="30C1DF42" w14:textId="074938E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89EC29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904C963" w14:textId="3DFD5BE4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23</w:t>
      </w:r>
      <w:r w:rsidR="005B0617">
        <w:rPr>
          <w:rFonts w:ascii="Courier New" w:hAnsi="Courier New" w:cs="Courier New"/>
        </w:rPr>
        <w:t>-24</w:t>
      </w:r>
    </w:p>
    <w:p w14:paraId="265D2B59" w14:textId="0B96B3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你兄弟必然复活。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马大说：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我知道在末日复活的时候，他必复活；</w:t>
      </w:r>
      <w:r w:rsidRPr="00786464">
        <w:rPr>
          <w:rFonts w:ascii="Courier New" w:hAnsi="Courier New" w:cs="Courier New"/>
        </w:rPr>
        <w:t>”</w:t>
      </w:r>
    </w:p>
    <w:p w14:paraId="5F54CC8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338012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问题：马大的信心是针对她自己的需求，还是要拉撒路的情况好转，还是建立在耶稣上？（见如下经文）</w:t>
      </w:r>
    </w:p>
    <w:p w14:paraId="26923840" w14:textId="7576ACC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284B05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2E91613" w14:textId="111A6CC4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25</w:t>
      </w:r>
      <w:r w:rsidR="005B0617">
        <w:rPr>
          <w:rFonts w:ascii="Courier New" w:hAnsi="Courier New" w:cs="Courier New"/>
        </w:rPr>
        <w:t>-27</w:t>
      </w:r>
    </w:p>
    <w:p w14:paraId="4174BE23" w14:textId="3235F00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耶稣对她说：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复活在我，生命也在我！信我的人，虽然死了，也必复活。凡活著信我的人必永远不死。你信这话吗？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马大说：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主啊，是的，我信你是基督，是　神的儿子，就是那要临到世界的。</w:t>
      </w:r>
      <w:r w:rsidRPr="00786464">
        <w:rPr>
          <w:rFonts w:ascii="Courier New" w:hAnsi="Courier New" w:cs="Courier New"/>
        </w:rPr>
        <w:t>”</w:t>
      </w:r>
    </w:p>
    <w:p w14:paraId="36AF1BD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CC83E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相比较之下，马利亚就没有那么冷静了。</w:t>
      </w:r>
    </w:p>
    <w:p w14:paraId="1EED7C4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66FE276" w14:textId="1040D6A9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32</w:t>
      </w:r>
      <w:r w:rsidR="005B0617">
        <w:rPr>
          <w:rFonts w:ascii="Courier New" w:hAnsi="Courier New" w:cs="Courier New"/>
        </w:rPr>
        <w:t>-33</w:t>
      </w:r>
    </w:p>
    <w:p w14:paraId="34BBF937" w14:textId="1B77314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马利亚到了耶稣那里，看见他，就俯伏在他脚前，说：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主啊，你若早在这里，我兄弟必不死。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耶稣看见她哭，并看见与她同来的犹太人也哭，就心里悲叹，又甚忧愁，</w:t>
      </w:r>
    </w:p>
    <w:p w14:paraId="2A5487B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754B17" w14:textId="77777777" w:rsidR="005B0617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我们用的圣经版本使用这样的言辞表达：祂心里悲叹，又甚忧愁。还有另外一些翻译版本这样形容耶稣：</w:t>
      </w:r>
    </w:p>
    <w:p w14:paraId="7A3A6067" w14:textId="77777777" w:rsidR="00C24B06" w:rsidRDefault="00786464" w:rsidP="00C24B0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祂的灵魂都跟着哀叹和忧愁</w:t>
      </w:r>
    </w:p>
    <w:p w14:paraId="3E75089A" w14:textId="77777777" w:rsidR="00C24B06" w:rsidRDefault="00786464" w:rsidP="0078646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C24B06">
        <w:rPr>
          <w:rFonts w:ascii="Courier New" w:hAnsi="Courier New" w:cs="Courier New"/>
        </w:rPr>
        <w:t>祂的内心深处都充满这忧愁</w:t>
      </w:r>
    </w:p>
    <w:p w14:paraId="3EC23553" w14:textId="77777777" w:rsidR="00C24B06" w:rsidRDefault="00786464" w:rsidP="0078646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C24B06">
        <w:rPr>
          <w:rFonts w:ascii="Courier New" w:hAnsi="Courier New" w:cs="Courier New"/>
        </w:rPr>
        <w:t>祂的心里满是忧愁</w:t>
      </w:r>
    </w:p>
    <w:p w14:paraId="248A8F0E" w14:textId="588699AC" w:rsidR="00786464" w:rsidRPr="00C24B06" w:rsidRDefault="00786464" w:rsidP="0078646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C24B06">
        <w:rPr>
          <w:rFonts w:ascii="Courier New" w:hAnsi="Courier New" w:cs="Courier New"/>
        </w:rPr>
        <w:t>祂叹息</w:t>
      </w:r>
    </w:p>
    <w:p w14:paraId="729EC5C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所以我猜那些翻译圣经的人为了揣测此时耶稣的心情，度过了相当困难的一段时间。他们都是极其谨慎的措辞。</w:t>
      </w:r>
    </w:p>
    <w:p w14:paraId="50165E4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52A99F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问题：鉴于拉撒路的死，人们在哭泣，他的朋友也深感伤痛，此时耶稣的反应又是怎样的？（见如下经文）</w:t>
      </w:r>
    </w:p>
    <w:p w14:paraId="4E605A1D" w14:textId="70A9C09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16DE0C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D23E18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547EEEA" w14:textId="0C0B1AA6" w:rsidR="00C24B06" w:rsidRDefault="00344DA0" w:rsidP="00C24B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约</w:t>
      </w:r>
      <w:r>
        <w:rPr>
          <w:rFonts w:ascii="Courier New" w:hAnsi="Courier New" w:cs="Courier New"/>
        </w:rPr>
        <w:t>11:</w:t>
      </w:r>
      <w:r w:rsidR="00C24B06" w:rsidRPr="00786464">
        <w:rPr>
          <w:rFonts w:ascii="Courier New" w:hAnsi="Courier New" w:cs="Courier New"/>
        </w:rPr>
        <w:t>35</w:t>
      </w:r>
    </w:p>
    <w:p w14:paraId="03A55277" w14:textId="77777777" w:rsidR="00C24B06" w:rsidRPr="00786464" w:rsidRDefault="00C24B06" w:rsidP="00C24B06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耶稣哭了。</w:t>
      </w:r>
    </w:p>
    <w:p w14:paraId="5AADDB82" w14:textId="77777777" w:rsidR="00C24B06" w:rsidRDefault="00C24B06" w:rsidP="00786464">
      <w:pPr>
        <w:pStyle w:val="PlainText"/>
        <w:rPr>
          <w:rFonts w:ascii="Courier New" w:hAnsi="Courier New" w:cs="Courier New"/>
        </w:rPr>
      </w:pPr>
    </w:p>
    <w:p w14:paraId="348EA7BE" w14:textId="37EEAE9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再一次的，在</w:t>
      </w:r>
      <w:r w:rsidRPr="00786464">
        <w:rPr>
          <w:rFonts w:ascii="Courier New" w:hAnsi="Courier New" w:cs="Courier New"/>
        </w:rPr>
        <w:t>38</w:t>
      </w:r>
      <w:r w:rsidRPr="00786464">
        <w:rPr>
          <w:rFonts w:ascii="Courier New" w:hAnsi="Courier New" w:cs="Courier New"/>
        </w:rPr>
        <w:t>节，我想要归纳一下这些语句</w:t>
      </w:r>
      <w:r w:rsidR="009343FE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.</w:t>
      </w:r>
    </w:p>
    <w:p w14:paraId="5FC5FF5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9807F79" w14:textId="4B8C4B0A" w:rsidR="005B0617" w:rsidRDefault="00344DA0" w:rsidP="005B06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5B0617">
        <w:rPr>
          <w:rFonts w:ascii="Courier New" w:hAnsi="Courier New" w:cs="Courier New"/>
        </w:rPr>
        <w:t>38-39</w:t>
      </w:r>
    </w:p>
    <w:p w14:paraId="0B184E36" w14:textId="77A4586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耶稣又心里悲叹，来到坟墓前；那坟墓是个洞，有一块石头挡著。耶稣说：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你们把石头挪开！</w:t>
      </w:r>
    </w:p>
    <w:p w14:paraId="3E7D1CF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0CD4E8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理智的马大有了一个断言：</w:t>
      </w:r>
    </w:p>
    <w:p w14:paraId="3F4980B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3C647F3" w14:textId="143BF627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39</w:t>
      </w:r>
      <w:r w:rsidR="005B0617">
        <w:rPr>
          <w:rFonts w:ascii="Courier New" w:hAnsi="Courier New" w:cs="Courier New"/>
        </w:rPr>
        <w:t>-40</w:t>
      </w:r>
    </w:p>
    <w:p w14:paraId="01DC65EC" w14:textId="670B339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那死人的姐姐马大对他说：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主啊，他现在必是臭了，因为他死了已经四天了。</w:t>
      </w:r>
      <w:r w:rsidRPr="00786464">
        <w:rPr>
          <w:rFonts w:ascii="Courier New" w:hAnsi="Courier New" w:cs="Courier New"/>
        </w:rPr>
        <w:t>”.</w:t>
      </w:r>
    </w:p>
    <w:p w14:paraId="23D8D860" w14:textId="70443CF7" w:rsidR="00786464" w:rsidRPr="00786464" w:rsidRDefault="005B0617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  [</w:t>
      </w:r>
      <w:r w:rsidR="00786464" w:rsidRPr="00786464">
        <w:rPr>
          <w:rFonts w:ascii="Courier New" w:hAnsi="Courier New" w:cs="Courier New"/>
        </w:rPr>
        <w:t>马大对耶稣的不动摇的信心好像在这里有了一点改变。于是耶稣提醒她：</w:t>
      </w:r>
      <w:r>
        <w:rPr>
          <w:rFonts w:ascii="Courier New" w:hAnsi="Courier New" w:cs="Courier New" w:hint="eastAsia"/>
        </w:rPr>
        <w:t>]</w:t>
      </w:r>
    </w:p>
    <w:p w14:paraId="5E7E9DE6" w14:textId="4C5B4B2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我不是对你说过，你若信，就必看见　神的荣耀吗？</w:t>
      </w:r>
      <w:r w:rsidRPr="00786464">
        <w:rPr>
          <w:rFonts w:ascii="Courier New" w:hAnsi="Courier New" w:cs="Courier New"/>
        </w:rPr>
        <w:t>”</w:t>
      </w:r>
    </w:p>
    <w:p w14:paraId="3A7C721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330FD7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接下来发生了：</w:t>
      </w:r>
    </w:p>
    <w:p w14:paraId="1979CCA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54181F" w14:textId="6AA34917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41</w:t>
      </w:r>
      <w:r w:rsidR="005B0617">
        <w:rPr>
          <w:rFonts w:ascii="Courier New" w:hAnsi="Courier New" w:cs="Courier New"/>
        </w:rPr>
        <w:t>-44</w:t>
      </w:r>
    </w:p>
    <w:p w14:paraId="4B82FCCA" w14:textId="586476F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他们就把石头挪开。耶稣举目望天说：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父啊，我感谢你，因为你已经听我；我也知道你常听我。但我说这话，是为周围站著的众人，叫他们信是你差了我来。</w:t>
      </w:r>
      <w:r w:rsidRPr="00786464">
        <w:rPr>
          <w:rFonts w:ascii="Courier New" w:hAnsi="Courier New" w:cs="Courier New"/>
        </w:rPr>
        <w:t>”</w:t>
      </w:r>
      <w:r w:rsidR="005B0617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说了这话，就大声呼叫说：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拉撒路出来！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那死人就出来了，手脚裹著布，脸上包著手巾。耶稣对他们说：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解开，叫他走！</w:t>
      </w:r>
      <w:r w:rsidRPr="00786464">
        <w:rPr>
          <w:rFonts w:ascii="Courier New" w:hAnsi="Courier New" w:cs="Courier New"/>
        </w:rPr>
        <w:t>”</w:t>
      </w:r>
    </w:p>
    <w:p w14:paraId="7B28A0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099CE4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问题：在拉撒路被埋葬四天以后，耶稣救活了他，这带来了一个怎样的影响？（如下）</w:t>
      </w:r>
    </w:p>
    <w:p w14:paraId="078AAD98" w14:textId="4DB9B70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E325E1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87E794A" w14:textId="72EFAEBB" w:rsidR="005B0617" w:rsidRDefault="00344DA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45</w:t>
      </w:r>
      <w:r w:rsidR="005B0617">
        <w:rPr>
          <w:rFonts w:ascii="Courier New" w:hAnsi="Courier New" w:cs="Courier New"/>
        </w:rPr>
        <w:t>-46,53</w:t>
      </w:r>
    </w:p>
    <w:p w14:paraId="4F2C2C82" w14:textId="642C41C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那些来看马利亚的犹太人，见了耶稣所做的事，就多有信他的。但其中也有去见法利赛人的，将耶稣所做的事告诉他们。</w:t>
      </w:r>
    </w:p>
    <w:p w14:paraId="6CB45A21" w14:textId="50E9723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从那日起他们就商议要杀耶稣。</w:t>
      </w:r>
    </w:p>
    <w:p w14:paraId="5DF29B3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F38CD1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问题：以这个章节为基础，当你的生活中出现一些看起来让人忧愁的境况，耶稣是否会意识到你的情况并对你生命有更大的计划？</w:t>
      </w:r>
    </w:p>
    <w:p w14:paraId="011FE157" w14:textId="4ABC734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F148A1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2036DA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问题：当你看到耶稣在这里表现出的情感，你认为耶稣是否关心你？</w:t>
      </w:r>
    </w:p>
    <w:p w14:paraId="2891786E" w14:textId="6B381BA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FC5DD9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4D3BF1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问题：耶稣想要你做什么？请找到一个相关经文来总结耶稣想要你做的事情。</w:t>
      </w:r>
    </w:p>
    <w:p w14:paraId="1A56439A" w14:textId="7F20B34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A6C1C8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0900A2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如果你想要了解耶稣的心，这个章节已经足够了。所有的答案都在圣经里显示出来，以至于我们可以了解祂，相信祂。</w:t>
      </w:r>
    </w:p>
    <w:p w14:paraId="50E1D47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2A13E84" w14:textId="308D5B7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希望你喜欢这学习。如果你有问题，或者想知道如何与其他的基督徒取得联系，可以发邮件给我们：</w:t>
      </w:r>
    </w:p>
    <w:p w14:paraId="6F5FA35C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94080" behindDoc="1" locked="0" layoutInCell="1" allowOverlap="1" wp14:anchorId="7E3DD232" wp14:editId="24B5D4E2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AFC5A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77FF352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8D19947" w14:textId="497CB164" w:rsidR="00E473D9" w:rsidRPr="00786464" w:rsidRDefault="00E473D9" w:rsidP="00E473D9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625036F2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A58DDB2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C87241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3703" w14:textId="77777777" w:rsidR="006B2E0E" w:rsidRDefault="006B2E0E" w:rsidP="00AA35BC">
      <w:pPr>
        <w:spacing w:after="0" w:line="240" w:lineRule="auto"/>
      </w:pPr>
      <w:r>
        <w:separator/>
      </w:r>
    </w:p>
  </w:endnote>
  <w:endnote w:type="continuationSeparator" w:id="0">
    <w:p w14:paraId="488AF117" w14:textId="77777777" w:rsidR="006B2E0E" w:rsidRDefault="006B2E0E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598E" w14:textId="77777777" w:rsidR="006B2E0E" w:rsidRDefault="006B2E0E" w:rsidP="00AA35BC">
      <w:pPr>
        <w:spacing w:after="0" w:line="240" w:lineRule="auto"/>
      </w:pPr>
      <w:r>
        <w:separator/>
      </w:r>
    </w:p>
  </w:footnote>
  <w:footnote w:type="continuationSeparator" w:id="0">
    <w:p w14:paraId="6B79D7A2" w14:textId="77777777" w:rsidR="006B2E0E" w:rsidRDefault="006B2E0E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44DA0"/>
    <w:rsid w:val="00356038"/>
    <w:rsid w:val="00360B7A"/>
    <w:rsid w:val="0037079C"/>
    <w:rsid w:val="003C3B08"/>
    <w:rsid w:val="003D0920"/>
    <w:rsid w:val="003D711F"/>
    <w:rsid w:val="003F510E"/>
    <w:rsid w:val="004161D6"/>
    <w:rsid w:val="00433E13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6B2E0E"/>
    <w:rsid w:val="00701917"/>
    <w:rsid w:val="00705CFB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2023-05-19T11:46:00Z</dcterms:modified>
</cp:coreProperties>
</file>