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F8B5" w14:textId="77777777" w:rsidR="00441362" w:rsidRPr="000F5DA6" w:rsidRDefault="00441362" w:rsidP="0044136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F5DA6">
        <w:rPr>
          <w:rFonts w:asciiTheme="minorEastAsia" w:hAnsiTheme="minorEastAsia" w:cs="Courier New"/>
          <w:b/>
          <w:bCs/>
          <w:sz w:val="24"/>
          <w:szCs w:val="24"/>
        </w:rPr>
        <w:t>罗马书查经 （4b）：上帝如何处置伪善者</w:t>
      </w:r>
    </w:p>
    <w:p w14:paraId="3A0623CD" w14:textId="77777777" w:rsidR="00441362" w:rsidRPr="000F5DA6" w:rsidRDefault="00441362" w:rsidP="00441362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F5DA6">
        <w:rPr>
          <w:rFonts w:asciiTheme="minorEastAsia" w:hAnsiTheme="minorEastAsia" w:cs="Courier New"/>
          <w:b/>
          <w:bCs/>
          <w:sz w:val="24"/>
          <w:szCs w:val="24"/>
        </w:rPr>
        <w:t>经文：罗马书2:1-16</w:t>
      </w:r>
    </w:p>
    <w:p w14:paraId="18984678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</w:p>
    <w:p w14:paraId="24D418A7" w14:textId="77777777" w:rsidR="00441362" w:rsidRPr="000F5DA6" w:rsidRDefault="00441362" w:rsidP="00441362">
      <w:pPr>
        <w:pStyle w:val="PlainText"/>
        <w:rPr>
          <w:rFonts w:asciiTheme="minorEastAsia" w:hAnsiTheme="minorEastAsia" w:cs="Courier New"/>
          <w:b/>
          <w:bCs/>
        </w:rPr>
      </w:pPr>
      <w:r w:rsidRPr="000F5DA6">
        <w:rPr>
          <w:rFonts w:asciiTheme="minorEastAsia" w:hAnsiTheme="minorEastAsia" w:cs="Courier New"/>
          <w:b/>
          <w:bCs/>
        </w:rPr>
        <w:t>二、照著行为</w:t>
      </w:r>
    </w:p>
    <w:p w14:paraId="77C274D7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</w:p>
    <w:p w14:paraId="7A094274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我要你们看第二件事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伪善者的审判不仅仅是按照真理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也是按照行为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不仅仅是不会有掩饰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也不会有偏心。请注意看从第6节起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祂必照各人的行为报应各人。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你得救不是因著行为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但你必照著行为受审判。有时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我们似乎觉得上帝会对某些人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比如说像某个教会信徒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会有偏心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但对我们就没有。往下看第11节：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因为上帝不偏待人。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上帝不偏待人。不管你是犹太人或是希利尼人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都没有什么差别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保罗将在罗马书第三章表明全世界的人在上帝面前都犯了罪。</w:t>
      </w:r>
    </w:p>
    <w:p w14:paraId="50476123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</w:p>
    <w:p w14:paraId="5D666570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有人为了使我难堪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使我看起来是有宗教偏执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或者使我看起来像不可理喻的人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最后他们都会问我这个问题：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你是否认为证严法师是失丧了吗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你可以想像一下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特别是在一群佛教徒面前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这真是难倒人的一个问题。因为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我相信证严法师没有耶稣是失丧了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你第一会被人看成是有宗教偏执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第二是像一个不可理喻的人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当然。如果你说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我相信证严法师得救了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你这样说是绝对不诚实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因为主耶稣确实为全世界人的罪死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但人没有耶稣必定灭亡。你猜我是怎样回答问我这样问题的人吗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我的回答是：朋友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我相信我的一个小孩若没有耶稣必定是失丧了。不管是犹太人或外邦人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这跟种族无关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这跟地位无关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这跟信仰无关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不管你是男是女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这跟上帝的恩典有关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跟你怎样回应有关。上帝并不偏待人。没有人失丧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只因为他是一个犹太人；没有人得救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只因他是一个外邦人。上帝的审判是按照真理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上帝审判是按照行为。</w:t>
      </w:r>
    </w:p>
    <w:p w14:paraId="3C4E5ED7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</w:p>
    <w:p w14:paraId="25994030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在许多人的想法中认为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上帝是把人放在同一种尺度上打分数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我们是不好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但我们不像某些人那样坏。因此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第二章这些宗教人士把自己跟第一章后面的外邦人摆在一起时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当他们跟外邦人放在一起作比较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他们觉得他们比这些外邦人好太多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上帝会打及格分数。但上帝并不是依照同一种尺度打分数。事实上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雅各说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在雅各书第2章：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因为凡遵守全律法的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只在一条上跌倒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他就是犯了众条。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上帝要求的是绝对的完全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而我们没有一人靠著自己能够提供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这就是为什么我们需要福音的原因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这就是为什么我们需要藉著相信主耶稣基督而来的上帝的义。我们当中有没有人能够说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我一直都有遵守上帝的十诫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当然没有。你说：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我只违背其中一条。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我不相信。不过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就让我们假定你只违背其中一条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凡遵守全律法的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只在一条上跌倒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他就是犯了众条。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这里有一个人只靠十个环的一条键子吊在火堆上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其中九个环是用不銹钢作成的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但有一个环是用纸作成的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这条链子管用吗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伪善者要照其行为被审判。</w:t>
      </w:r>
    </w:p>
    <w:p w14:paraId="0340425D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</w:p>
    <w:p w14:paraId="533EA3DB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让我给各位看见这如何发生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藉著他的行动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请看第6节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不论他所做的是什么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都要受审判。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祂必照各人的行为报应各人。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意思是照著罪。怎样的罪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不应做而去做的罪、应做而未去做的罪、肉体的罪、灵性的罪。你看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最可敬的男女老少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若没有重生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都跟世上最糟糕的罪犯一样失丧了。你可能不相信这点。但耶稣对尼哥底母说：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除非你重生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不然你连上帝的国都见不到。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约翰福音3:3</w:t>
      </w:r>
      <w:r>
        <w:rPr>
          <w:rFonts w:asciiTheme="minorEastAsia" w:hAnsiTheme="minorEastAsia" w:cs="Courier New"/>
        </w:rPr>
        <w:t>）</w:t>
      </w:r>
    </w:p>
    <w:p w14:paraId="2520D9A3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</w:p>
    <w:p w14:paraId="7849FADC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不仅仅人会按著他的行动受审判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第6节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人也会按著他的存心受审判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请看第7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凡恒心行善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寻求荣耀、尊贵、和不能朽坏之福的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就以永生报应他们。惟有结党不顺从真理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反顺从不义的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就以忿怒、恼恨报应他们。将患难、困苦加给一切作恶的人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先是犹太人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后是希利尼人。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他在说什么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他乃是在说到存心。有些人到教会来寻求上帝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有些人到教会想要争辩。朋友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这很简单就能做到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如果你到教会来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如果你来到上帝的家中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或任何地方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你想找到任何可以批评的地方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你可以很容易就找到。但我还要告诉你别的事情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如果你今天来是要寻找上帝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你也可以找到上帝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因为祂就在这里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站在你心门外叩门。</w:t>
      </w:r>
    </w:p>
    <w:p w14:paraId="4929B00D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</w:p>
    <w:p w14:paraId="5F53AC60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伪善者必照行动受审判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他必照存心受审判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他还要照他的长处受审判。请看第9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10节：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将患难困苦加给一切作恶的人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先是犹太人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后是希利尼人。却将荣耀、尊贵、平安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加给一切行善的人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先是犹太人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后是希利尼人。因为上帝不偏待人。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为什么先是犹太人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因为他们有较多的长处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因为多给谁就向谁多要。保罗在后面会说到犹太人有上帝的圣言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上帝祝福了犹太人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lastRenderedPageBreak/>
        <w:t>我们会在第三章看到这点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这样说来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犹太人有什么长处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割礼有什么益处呢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凡事大有好处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第一是上帝的圣言交託他们。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他们有上帝的话语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他们有旧约。</w:t>
      </w:r>
    </w:p>
    <w:p w14:paraId="2808CDEC" w14:textId="77777777" w:rsidR="00441362" w:rsidRDefault="00441362" w:rsidP="00441362">
      <w:pPr>
        <w:pStyle w:val="PlainText"/>
        <w:rPr>
          <w:rFonts w:asciiTheme="minorEastAsia" w:hAnsiTheme="minorEastAsia" w:cs="Courier New"/>
        </w:rPr>
      </w:pPr>
    </w:p>
    <w:p w14:paraId="74D0918D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请听我说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上帝要为著你的长处审判你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世界上有好几亿的人活在黑暗中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从未听过耶稣的名字。上帝知道你所听到的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因为多给谁就要谁多要。从丛林中落到地狱去是多么可悲的事情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但更可悲的是从有冷气房的教堂中落到地狱去。从唱诗班落到地狱去是何等可悲的事啊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从担任招待落到地狱去是何等可悲的事啊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从讲台上落到地狱去是何等可悲的事啊。耶稣说：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到那日必有许多人对我说：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我们不是奉你的名传道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奉你的名赶鬼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奉你的名行许多异能吗</w:t>
      </w:r>
      <w:r>
        <w:rPr>
          <w:rFonts w:asciiTheme="minorEastAsia" w:hAnsiTheme="minorEastAsia" w:cs="Courier New"/>
        </w:rPr>
        <w:t>？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我就明明的告诉他们：</w:t>
      </w:r>
      <w:r>
        <w:rPr>
          <w:rFonts w:asciiTheme="minorEastAsia" w:hAnsiTheme="minorEastAsia" w:cs="Courier New" w:hint="eastAsia"/>
        </w:rPr>
        <w:t>'</w:t>
      </w:r>
      <w:r w:rsidRPr="00D80238">
        <w:rPr>
          <w:rFonts w:asciiTheme="minorEastAsia" w:hAnsiTheme="minorEastAsia" w:cs="Courier New"/>
        </w:rPr>
        <w:t>我从来不认识你们！你们这些作恶的人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离开我去吧！</w:t>
      </w:r>
      <w:r>
        <w:rPr>
          <w:rFonts w:asciiTheme="minorEastAsia" w:hAnsiTheme="minorEastAsia" w:cs="Courier New" w:hint="eastAsia"/>
        </w:rPr>
        <w:t>'</w:t>
      </w:r>
      <w:r>
        <w:rPr>
          <w:rFonts w:asciiTheme="minorEastAsia" w:hAnsiTheme="minorEastAsia" w:cs="Courier New"/>
        </w:rPr>
        <w:t xml:space="preserve"> ” （</w:t>
      </w:r>
      <w:r w:rsidRPr="00D80238">
        <w:rPr>
          <w:rFonts w:asciiTheme="minorEastAsia" w:hAnsiTheme="minorEastAsia" w:cs="Courier New"/>
        </w:rPr>
        <w:t>马太福音7:22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23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 xml:space="preserve"> 他们并没有得救之后失去他们的救恩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他们从未得著救恩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他们有宗教的外表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但他们从未得救过。</w:t>
      </w:r>
    </w:p>
    <w:p w14:paraId="006CBE9F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</w:p>
    <w:p w14:paraId="66D9788E" w14:textId="77777777" w:rsidR="00441362" w:rsidRPr="004A70AF" w:rsidRDefault="00441362" w:rsidP="00441362">
      <w:pPr>
        <w:pStyle w:val="PlainText"/>
        <w:rPr>
          <w:rFonts w:asciiTheme="minorEastAsia" w:hAnsiTheme="minorEastAsia" w:cs="Courier New"/>
          <w:b/>
          <w:bCs/>
          <w:sz w:val="28"/>
          <w:szCs w:val="28"/>
        </w:rPr>
      </w:pPr>
      <w:r w:rsidRPr="004A70AF">
        <w:rPr>
          <w:rFonts w:asciiTheme="minorEastAsia" w:hAnsiTheme="minorEastAsia" w:cs="Courier New"/>
          <w:b/>
          <w:bCs/>
          <w:sz w:val="28"/>
          <w:szCs w:val="28"/>
        </w:rPr>
        <w:t>思考问题</w:t>
      </w:r>
    </w:p>
    <w:p w14:paraId="3FF2D287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根据这一段经文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孔子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或證严法师或其他做许多善事的人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会不会得救</w:t>
      </w:r>
      <w:r>
        <w:rPr>
          <w:rFonts w:asciiTheme="minorEastAsia" w:hAnsiTheme="minorEastAsia" w:cs="Courier New"/>
        </w:rPr>
        <w:t>？</w:t>
      </w:r>
    </w:p>
    <w:p w14:paraId="61835C68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在你所有的行为当中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有哪些是会被上帝定罪的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你的行为能够拯救你吗</w:t>
      </w:r>
      <w:r>
        <w:rPr>
          <w:rFonts w:asciiTheme="minorEastAsia" w:hAnsiTheme="minorEastAsia" w:cs="Courier New"/>
        </w:rPr>
        <w:t>？</w:t>
      </w:r>
    </w:p>
    <w:p w14:paraId="077CFA0C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在这里也说到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人的存心也会被审判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你现在在上帝面前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存的心是如何的</w:t>
      </w:r>
      <w:r>
        <w:rPr>
          <w:rFonts w:asciiTheme="minorEastAsia" w:hAnsiTheme="minorEastAsia" w:cs="Courier New"/>
        </w:rPr>
        <w:t>？</w:t>
      </w:r>
    </w:p>
    <w:p w14:paraId="60913FED" w14:textId="77777777" w:rsidR="00441362" w:rsidRDefault="00441362" w:rsidP="00441362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F4E4F53" w14:textId="77777777" w:rsidR="00441362" w:rsidRDefault="00441362" w:rsidP="0044136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BA70243" wp14:editId="410E9F1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5F008" w14:textId="77777777" w:rsidR="00441362" w:rsidRDefault="00441362" w:rsidP="0044136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8162452" w14:textId="77777777" w:rsidR="00441362" w:rsidRDefault="00441362" w:rsidP="0044136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47C2737" w14:textId="77777777" w:rsidR="00441362" w:rsidRPr="00D80238" w:rsidRDefault="00441362" w:rsidP="00441362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祝福你。</w:t>
      </w:r>
    </w:p>
    <w:p w14:paraId="59F9697B" w14:textId="77777777" w:rsidR="00441362" w:rsidRPr="00EA3500" w:rsidRDefault="00441362" w:rsidP="0044136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050814E" w14:textId="77777777" w:rsidR="00441362" w:rsidRDefault="00441362" w:rsidP="00441362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602CCEAC" w:rsidR="007C7F04" w:rsidRPr="00441362" w:rsidRDefault="007C7F04" w:rsidP="00441362">
      <w:pPr>
        <w:pStyle w:val="PlainText"/>
        <w:rPr>
          <w:rFonts w:asciiTheme="minorEastAsia" w:hAnsiTheme="minorEastAsia" w:cs="Courier New"/>
        </w:rPr>
      </w:pPr>
    </w:p>
    <w:sectPr w:rsidR="007C7F04" w:rsidRPr="00441362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23AB" w14:textId="77777777" w:rsidR="006D56F1" w:rsidRDefault="006D56F1" w:rsidP="00AF6B72">
      <w:pPr>
        <w:spacing w:after="0" w:line="240" w:lineRule="auto"/>
      </w:pPr>
      <w:r>
        <w:separator/>
      </w:r>
    </w:p>
  </w:endnote>
  <w:endnote w:type="continuationSeparator" w:id="0">
    <w:p w14:paraId="2CA16072" w14:textId="77777777" w:rsidR="006D56F1" w:rsidRDefault="006D56F1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110F" w14:textId="77777777" w:rsidR="006D56F1" w:rsidRDefault="006D56F1" w:rsidP="00AF6B72">
      <w:pPr>
        <w:spacing w:after="0" w:line="240" w:lineRule="auto"/>
      </w:pPr>
      <w:r>
        <w:separator/>
      </w:r>
    </w:p>
  </w:footnote>
  <w:footnote w:type="continuationSeparator" w:id="0">
    <w:p w14:paraId="41778414" w14:textId="77777777" w:rsidR="006D56F1" w:rsidRDefault="006D56F1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41362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6D56F1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2023-08-09T19:23:00Z</dcterms:modified>
</cp:coreProperties>
</file>