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BFA0" w14:textId="68C8AA78" w:rsidR="00124EF0" w:rsidRPr="00124EF0" w:rsidRDefault="00F62534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9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  <w:r>
        <w:rPr>
          <w:rFonts w:ascii="Courier New" w:hAnsi="Courier New" w:cs="Courier New" w:hint="eastAsia"/>
          <w:b/>
          <w:bCs/>
          <w:sz w:val="36"/>
          <w:szCs w:val="36"/>
        </w:rPr>
        <w:t xml:space="preserve"> </w:t>
      </w:r>
      <w:r w:rsidR="00124EF0" w:rsidRPr="00F62534">
        <w:rPr>
          <w:rFonts w:ascii="Courier New" w:hAnsi="Courier New" w:cs="Courier New"/>
          <w:sz w:val="32"/>
          <w:szCs w:val="32"/>
        </w:rPr>
        <w:t>救恩为何要经过耶稣？</w:t>
      </w:r>
    </w:p>
    <w:p w14:paraId="5AEF383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64D513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除祂以外，别无拯救。</w:t>
      </w:r>
    </w:p>
    <w:p w14:paraId="7F3117F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因为在天下人间，</w:t>
      </w:r>
    </w:p>
    <w:p w14:paraId="197099E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没有赐下别的名，</w:t>
      </w:r>
    </w:p>
    <w:p w14:paraId="0FCBDCB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我们可以靠着得救。</w:t>
      </w:r>
    </w:p>
    <w:p w14:paraId="1ADE8CF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6D242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有一次和慕道已久的弟媳妇谈起神的救恩时，她迷惘地问到：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神的救恩为什么要经过耶稣，祂直接救我们不就好了吗？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这个问题也引起了许多其他的问题：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什么是救恩？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我们活得好好的，为什么需要被救？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我们不能靠自己的力量救自己吗？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什么是神的救赎计画？</w:t>
      </w:r>
      <w:r w:rsidRPr="00124EF0">
        <w:rPr>
          <w:rFonts w:ascii="Courier New" w:hAnsi="Courier New" w:cs="Courier New"/>
        </w:rPr>
        <w:t>”“</w:t>
      </w:r>
      <w:r w:rsidRPr="00124EF0">
        <w:rPr>
          <w:rFonts w:ascii="Courier New" w:hAnsi="Courier New" w:cs="Courier New"/>
        </w:rPr>
        <w:t>如何得到救恩？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2B5CB4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E87D7B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神赐给寻求祂的人，最宝贵的不是一般宗教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劝人为善的道理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，也不是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心灵的慰藉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，乃是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伟大的救恩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</w:t>
      </w:r>
    </w:p>
    <w:p w14:paraId="5C6AAA4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312F46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人的光景</w:t>
      </w:r>
    </w:p>
    <w:p w14:paraId="0936FD5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DA2D2D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平安、快乐与满足是一般人一生所追求的三件事。为了得到满足，许多人一生追求金钱、名誉与地位；为了得到快乐，许多人奉行的主义是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人生苦短，及时行乐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；为了得到平安，许多人欲以行善来弥补自己以前的过错，以得心安。</w:t>
      </w:r>
    </w:p>
    <w:p w14:paraId="0A7F952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B8AE5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但人穷一生的追求，得到什么呢？圣经上说：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我们一生的年日是七十岁，若是强壮可到八十岁；但其中所矜夸的不过是劳苦愁烦，转眼成空，我们便如飞而去。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（诗篇九十篇</w:t>
      </w:r>
      <w:r w:rsidRPr="00124EF0">
        <w:rPr>
          <w:rFonts w:ascii="Courier New" w:hAnsi="Courier New" w:cs="Courier New"/>
        </w:rPr>
        <w:t>10</w:t>
      </w:r>
      <w:r w:rsidRPr="00124EF0">
        <w:rPr>
          <w:rFonts w:ascii="Courier New" w:hAnsi="Courier New" w:cs="Courier New"/>
        </w:rPr>
        <w:t>节）人一生七、八十岁的年日里，尽是那么地凄凉，那些值得我们所夸耀的成就，静下来思想，只不过是劳苦和愁烦。我们追求满足，带来的是空虚；追求快乐，带来的是悲伤；追求平安，带来的是悔恨和自疚。我们所拥有的，当离开世界时，一样都带不走，留下来的只是一声叹息，就如飞而去了。</w:t>
      </w:r>
    </w:p>
    <w:p w14:paraId="7A9EFB1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013B56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人所以如此，是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因为世人都犯了罪。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（罗马书三章</w:t>
      </w:r>
      <w:r w:rsidRPr="00124EF0">
        <w:rPr>
          <w:rFonts w:ascii="Courier New" w:hAnsi="Courier New" w:cs="Courier New"/>
        </w:rPr>
        <w:t>23</w:t>
      </w:r>
      <w:r w:rsidRPr="00124EF0">
        <w:rPr>
          <w:rFonts w:ascii="Courier New" w:hAnsi="Courier New" w:cs="Courier New"/>
        </w:rPr>
        <w:t>节）当人悖逆了神而犯罪以后，就不知行走神给我们安排美善的道路。人生活的方式是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如羊走迷，各人偏行己路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（以赛亚书五三章</w:t>
      </w:r>
      <w:r w:rsidRPr="00124EF0">
        <w:rPr>
          <w:rFonts w:ascii="Courier New" w:hAnsi="Courier New" w:cs="Courier New"/>
        </w:rPr>
        <w:t>6</w:t>
      </w:r>
      <w:r w:rsidRPr="00124EF0">
        <w:rPr>
          <w:rFonts w:ascii="Courier New" w:hAnsi="Courier New" w:cs="Courier New"/>
        </w:rPr>
        <w:t>节），一味地盲目追求。罪的结果给人带来了死亡，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因为，罪的工价乃是死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（罗马书六章</w:t>
      </w:r>
      <w:r w:rsidRPr="00124EF0">
        <w:rPr>
          <w:rFonts w:ascii="Courier New" w:hAnsi="Courier New" w:cs="Courier New"/>
        </w:rPr>
        <w:t>23</w:t>
      </w:r>
      <w:r w:rsidRPr="00124EF0">
        <w:rPr>
          <w:rFonts w:ascii="Courier New" w:hAnsi="Courier New" w:cs="Courier New"/>
        </w:rPr>
        <w:t>节）。这里的死是指灵死而言，也就是人与神隔绝后，因为良知萎缩而堕落。人得不到满足是因为灵里空虚，人不能平安是因为行不出善来。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因为立志行善由得我，只是行出来由不得我。故此，我所愿意的善，我反不做；我所不愿意的恶，我倒去做。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（罗马书七章</w:t>
      </w:r>
      <w:r w:rsidRPr="00124EF0">
        <w:rPr>
          <w:rFonts w:ascii="Courier New" w:hAnsi="Courier New" w:cs="Courier New"/>
        </w:rPr>
        <w:t>18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节）人得不到快乐，是因为没有神作依靠，当困难与病痛来临的时候，就孤单无望而悲伤。</w:t>
      </w:r>
    </w:p>
    <w:p w14:paraId="4F237A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F19962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的情况就好像掉在一望无际的深海中，又害怕，又孤单，努力地想要救自己，却是愈挣扎愈往下沈；想要游回岸边，又是希望全无。除非这时有人从天上的直升机或者海上的一条船，放下一个救生圈来解救我们。若想靠自己的力量来脱除困境，只有走向死亡的结局。</w:t>
      </w:r>
    </w:p>
    <w:p w14:paraId="33A3212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43AAE3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人要得到平安、快乐与满足，必须要从灵开始，也就是必须要回到赐给我们灵的神。问题是，神是圣洁的，一个带罪的人是不能回归到神的身边的。除非有人把我们从罪的苦海中拯救出来，使我们的罪得到赦免，才能与神和好。</w:t>
      </w:r>
    </w:p>
    <w:p w14:paraId="2A3ACC9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CC7E82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C218FC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7E94E7C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18CC97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人一生都在追求平安、快乐与满足，你是否也是如此？</w:t>
      </w:r>
    </w:p>
    <w:p w14:paraId="011A6E3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E0226F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8127A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你觉得自己已经追求到了平安、快乐与满足吗？若还没有，为什么？你觉得要如何才能追求得到？</w:t>
      </w:r>
    </w:p>
    <w:p w14:paraId="4E04B4CC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664F7837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1C3CDDE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94080" behindDoc="1" locked="0" layoutInCell="1" allowOverlap="1" wp14:anchorId="6264D1B0" wp14:editId="50CD45CC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891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54180E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CFB5C02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205B21C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460BA3C6" w:rsidR="00675748" w:rsidRDefault="006B49AD" w:rsidP="00541730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41730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2023-06-14T03:40:00Z</dcterms:modified>
</cp:coreProperties>
</file>