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7AC5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21c</w:t>
      </w:r>
      <w:r>
        <w:rPr>
          <w:rFonts w:ascii="Courier New" w:hAnsi="Courier New" w:cs="Courier New" w:hint="eastAsia"/>
          <w:b/>
          <w:bCs/>
          <w:sz w:val="36"/>
          <w:szCs w:val="36"/>
        </w:rPr>
        <w:t>章</w:t>
      </w:r>
    </w:p>
    <w:p w14:paraId="2D20D8AB" w14:textId="77777777" w:rsidR="00135EE8" w:rsidRDefault="00135EE8" w:rsidP="00135EE8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为什么要去教会？</w:t>
      </w:r>
    </w:p>
    <w:p w14:paraId="6024F0AF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04325E3E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基督徒为什么要去教会？在教会做些什么事情？初期教会做的事情在使徒行传里有很清楚的记载。基督徒在教会里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都恒心遵守使徒的教训，彼此交接、擘饼、祈祷。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信的人都在一处，凡物公用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照各人所需用的分给各人。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赞美神，得众民的喜爱。主将得救的人天天加给他们。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（使徒行传二章</w:t>
      </w:r>
      <w:r>
        <w:rPr>
          <w:rFonts w:ascii="Courier New" w:hAnsi="Courier New" w:cs="Courier New"/>
        </w:rPr>
        <w:t>42</w:t>
      </w:r>
      <w:r>
        <w:rPr>
          <w:rFonts w:ascii="Courier New" w:hAnsi="Courier New" w:cs="Courier New" w:hint="eastAsia"/>
        </w:rPr>
        <w:t>～</w:t>
      </w:r>
      <w:r>
        <w:rPr>
          <w:rFonts w:ascii="Courier New" w:hAnsi="Courier New" w:cs="Courier New"/>
        </w:rPr>
        <w:t>47</w:t>
      </w:r>
      <w:r>
        <w:rPr>
          <w:rFonts w:ascii="Courier New" w:hAnsi="Courier New" w:cs="Courier New" w:hint="eastAsia"/>
        </w:rPr>
        <w:t>节）今天的教会与初期的教会仍然相同，基督徒在教会里所做的事情可以分别如下：</w:t>
      </w:r>
    </w:p>
    <w:p w14:paraId="1B561CE2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519ED1F5" w14:textId="77777777" w:rsidR="00135EE8" w:rsidRDefault="00135EE8" w:rsidP="00135EE8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一、敬拜神（</w:t>
      </w:r>
      <w:r>
        <w:rPr>
          <w:rFonts w:ascii="Courier New" w:hAnsi="Courier New" w:cs="Courier New"/>
          <w:sz w:val="32"/>
          <w:szCs w:val="32"/>
        </w:rPr>
        <w:t>Worship</w:t>
      </w:r>
      <w:r>
        <w:rPr>
          <w:rFonts w:ascii="Courier New" w:hAnsi="Courier New" w:cs="Courier New" w:hint="eastAsia"/>
          <w:sz w:val="32"/>
          <w:szCs w:val="32"/>
        </w:rPr>
        <w:t>）</w:t>
      </w:r>
    </w:p>
    <w:p w14:paraId="54E98543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1DAA2C57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在本书〈人能满足吗？〉一文里说到，人与动物最不同的地方就是人有灵，而人的灵是从神那里来的，所以人有信仰与宗教的需要。从原始人类开始，人就聚集在一起来敬拜神；遇到天灾与困难时，向神求助，丰收时则向神感恩。现代人物资文明，科学进步，生活变得非常地忙碌，外表好像不需要神，但内心的深处仍然有敬拜神的需要。人必须亲近神才能得到心、身、灵三方面全人的满足。</w:t>
      </w:r>
    </w:p>
    <w:p w14:paraId="2473C6A5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089874E5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所以到教会最重要的目的就是与基督徒聚在一起敬拜神。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你们要称谢耶和华，求告祂的名，在万民中传扬祂的作为！要向祂唱诗歌颂，谈论祂一切奇妙的作为！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（诗篇一</w:t>
      </w:r>
      <w:r>
        <w:rPr>
          <w:rFonts w:ascii="Courier New" w:hAnsi="Courier New" w:cs="Courier New"/>
        </w:rPr>
        <w:t>○</w:t>
      </w:r>
      <w:r>
        <w:rPr>
          <w:rFonts w:ascii="Courier New" w:hAnsi="Courier New" w:cs="Courier New" w:hint="eastAsia"/>
        </w:rPr>
        <w:t>五篇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～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节）敬拜的方式包括了祷告、唱诗歌、赞美神、向神感恩等。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神是个灵，所以拜祂的必须用心灵和诚实拜祂。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（约翰福音四章</w:t>
      </w:r>
      <w:r>
        <w:rPr>
          <w:rFonts w:ascii="Courier New" w:hAnsi="Courier New" w:cs="Courier New"/>
        </w:rPr>
        <w:t>24</w:t>
      </w:r>
      <w:r>
        <w:rPr>
          <w:rFonts w:ascii="Courier New" w:hAnsi="Courier New" w:cs="Courier New" w:hint="eastAsia"/>
        </w:rPr>
        <w:t>节）人敬拜神时必须用心灵才能与神沟通。</w:t>
      </w:r>
    </w:p>
    <w:p w14:paraId="5BC93D92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524BF5B6" w14:textId="77777777" w:rsidR="00135EE8" w:rsidRDefault="00135EE8" w:rsidP="00135EE8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二、团契（</w:t>
      </w:r>
      <w:r>
        <w:rPr>
          <w:rFonts w:ascii="Courier New" w:hAnsi="Courier New" w:cs="Courier New"/>
          <w:sz w:val="32"/>
          <w:szCs w:val="32"/>
        </w:rPr>
        <w:t>Fellowship</w:t>
      </w:r>
      <w:r>
        <w:rPr>
          <w:rFonts w:ascii="Courier New" w:hAnsi="Courier New" w:cs="Courier New" w:hint="eastAsia"/>
          <w:sz w:val="32"/>
          <w:szCs w:val="32"/>
        </w:rPr>
        <w:t>）</w:t>
      </w:r>
    </w:p>
    <w:p w14:paraId="471E21A1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69FD0782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彼此交接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就是基督徒所谓的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团契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，也就是基督徒在一起时过著群体、交谊与互相扶持的生活。基督徒为什么需要过著群体的生活呢？第一，三位一体神之间有很亲密的团契，给我们一个好的榜样。第二，神是圣洁的，当一个人信主受洗成为基督徒后，神也要求信徒过著圣洁的生活。因此基督徒虽然活在这个世界里，但是并不属于这世界（约翰福音十五章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 w:hint="eastAsia"/>
        </w:rPr>
        <w:t>节）。我们以前在黑暗中行走，随波逐流，受世界潮流的控制，但有了新生命后，必须要走在神光明的道路当中。许多坏习惯，大的如作奸犯科，小的甚至如抽菸、打牌、喝酒、毁谤人等都要放弃。这种生命的更改，虽然带来一个清新的生活，但也会使我们遭到攻击。因为生活的方式与追求的目标不再与世界相同，以前的朋友可能离我们而去，有时甚至连自己的亲人都不能谅解。若遇到集权的政府，更可能受到逼迫。基督徒藉著团契生活，可以互相地鼓励、帮助与扶持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两个人总比一个人好，因为二人劳碌同得美好的果效。若是跌倒，这人可以扶起他的同伴；若是孤身跌倒，没有别人扶起他来，这人就有祸了。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有人攻胜孤身一人，若有二人便能敌挡他；三股合成的绳子不容易折断。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（传道书四章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 w:hint="eastAsia"/>
        </w:rPr>
        <w:t>～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</w:rPr>
        <w:t>节）</w:t>
      </w:r>
    </w:p>
    <w:p w14:paraId="2B160741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07211A37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1BF75C0A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思想与讨论问题：</w:t>
      </w:r>
    </w:p>
    <w:p w14:paraId="7B92BDFA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478F1190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一、</w:t>
      </w:r>
      <w:r>
        <w:rPr>
          <w:rFonts w:ascii="Courier New" w:hAnsi="Courier New" w:cs="Courier New" w:hint="eastAsia"/>
        </w:rPr>
        <w:t>既然教会只有一个，为什么有这么多不同地方教会的称呼？又为什么有这么多不同的宗派？</w:t>
      </w:r>
    </w:p>
    <w:p w14:paraId="56A190F6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0F430A6E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二、</w:t>
      </w:r>
      <w:r>
        <w:rPr>
          <w:rFonts w:ascii="Courier New" w:hAnsi="Courier New" w:cs="Courier New" w:hint="eastAsia"/>
        </w:rPr>
        <w:t>在教会中敬拜神与自己个人敬拜有什么不同？</w:t>
      </w:r>
    </w:p>
    <w:p w14:paraId="19F3E85E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3D261FC9" w14:textId="77777777" w:rsidR="00135EE8" w:rsidRDefault="00135EE8" w:rsidP="00135E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lastRenderedPageBreak/>
        <w:t>三、</w:t>
      </w:r>
      <w:r>
        <w:rPr>
          <w:rFonts w:ascii="Courier New" w:hAnsi="Courier New" w:cs="Courier New" w:hint="eastAsia"/>
        </w:rPr>
        <w:t>为什么我们需要教会的团契生活？</w:t>
      </w:r>
    </w:p>
    <w:p w14:paraId="7A9E405A" w14:textId="77777777" w:rsidR="00135EE8" w:rsidRDefault="00135EE8" w:rsidP="00135EE8">
      <w:pPr>
        <w:pStyle w:val="PlainText"/>
        <w:rPr>
          <w:rFonts w:ascii="Courier New" w:hAnsi="Courier New" w:cs="Courier New"/>
        </w:rPr>
      </w:pPr>
    </w:p>
    <w:p w14:paraId="2417B0D6" w14:textId="77777777" w:rsidR="00135EE8" w:rsidRDefault="00135EE8" w:rsidP="00135EE8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BE7CA33" w14:textId="0A6C4923" w:rsidR="00135EE8" w:rsidRDefault="00135EE8" w:rsidP="00135EE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FEFA6EC" wp14:editId="6857C6A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4D2CE" w14:textId="77777777" w:rsidR="00135EE8" w:rsidRDefault="00135EE8" w:rsidP="00135EE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5957FF3A" w14:textId="77777777" w:rsidR="00135EE8" w:rsidRDefault="00135EE8" w:rsidP="00135EE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1FE73E79" w14:textId="77777777" w:rsidR="00135EE8" w:rsidRDefault="00135EE8" w:rsidP="00135EE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055458BD" w14:textId="77777777" w:rsidR="00135EE8" w:rsidRDefault="00135EE8" w:rsidP="00135EE8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47F763B6" w14:textId="41F510EA" w:rsidR="00675748" w:rsidRPr="00135EE8" w:rsidRDefault="00135EE8" w:rsidP="00135EE8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sectPr w:rsidR="00675748" w:rsidRPr="00135EE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135EE8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EE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2023-06-14T04:03:00Z</dcterms:modified>
</cp:coreProperties>
</file>