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4B16" w14:textId="77777777" w:rsidR="009D25E3" w:rsidRPr="009D25E3" w:rsidRDefault="00502E1B" w:rsidP="009D25E3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</w:t>
      </w:r>
      <w:r w:rsidR="00F26399"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 xml:space="preserve"> 4</w:t>
      </w:r>
    </w:p>
    <w:p w14:paraId="06ED3794" w14:textId="77777777" w:rsidR="009D25E3" w:rsidRPr="009D25E3" w:rsidRDefault="009D25E3" w:rsidP="009D25E3">
      <w:pPr>
        <w:numPr>
          <w:ilvl w:val="0"/>
          <w:numId w:val="1"/>
        </w:numPr>
        <w:spacing w:after="0" w:line="240" w:lineRule="auto"/>
        <w:ind w:left="331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Which of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 below </w:t>
      </w:r>
      <w:proofErr w:type="gramStart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</w:t>
      </w:r>
      <w:proofErr w:type="gram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legal?  Run a test program to check your answers. </w:t>
      </w:r>
    </w:p>
    <w:p w14:paraId="5579DF2A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73232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if (count &lt;= 10)</w:t>
      </w:r>
    </w:p>
    <w:p w14:paraId="3F18614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255930B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69AEDEB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else</w:t>
      </w:r>
    </w:p>
    <w:p w14:paraId="74A293C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1C0B305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449B87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B37998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if (count &lt;= 10)</w:t>
      </w:r>
    </w:p>
    <w:p w14:paraId="2F09D5A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755C94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else</w:t>
      </w:r>
    </w:p>
    <w:p w14:paraId="2116597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7173136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6BD3DB2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4F4D4AC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if (count &lt;= 10)</w:t>
      </w:r>
    </w:p>
    <w:p w14:paraId="3F8F796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;</w:t>
      </w:r>
    </w:p>
    <w:p w14:paraId="7E30BFE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else</w:t>
      </w:r>
    </w:p>
    <w:p w14:paraId="2F3FD5B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3EF5C509" w14:textId="77777777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594CD06" w14:textId="402E3BB6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 semicolon by itself is the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null statement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It is a legal statement in Java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When executed, it does nothing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Braces that do not contain any statements act like a null statement.</w:t>
      </w:r>
    </w:p>
    <w:p w14:paraId="688A4874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0A6BED" w14:textId="33EEB785" w:rsidR="009D25E3" w:rsidRPr="009D25E3" w:rsidRDefault="009D25E3" w:rsidP="00502E1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multi-branch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that displays the English word for the integer value in the variable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any value between 0 and 5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other integer values, your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should display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other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then your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should display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two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-20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your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should display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other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6DB1825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3A345C" w14:textId="77777777" w:rsidR="009D25E3" w:rsidRPr="009D25E3" w:rsidRDefault="009D25E3" w:rsidP="00502E1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the statement that reads in an integer from the keyboard using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Scanner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pointed to by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</w:t>
      </w:r>
      <w:r w:rsidRPr="00295A4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and assigns the value read in to an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x.</w:t>
      </w:r>
    </w:p>
    <w:p w14:paraId="09F77D00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68318BA" w14:textId="5FCF8BBA" w:rsidR="009D25E3" w:rsidRPr="009D25E3" w:rsidRDefault="009D25E3" w:rsidP="00502E1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that computes the sum of the odd integers from 1 to 999 inclusive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Increment the variable that is acting as a counter by 2 each time the loop body is executed.</w:t>
      </w:r>
    </w:p>
    <w:p w14:paraId="1E588C76" w14:textId="77777777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114C21" w14:textId="34028295" w:rsidR="009D25E3" w:rsidRDefault="009D25E3" w:rsidP="00502E1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the first 10 operations that occur when the code in Fig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4.7 is executed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 the same for the code in Fig. 4.9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How do the two sequences compare?</w:t>
      </w:r>
    </w:p>
    <w:p w14:paraId="20A26FD9" w14:textId="77777777" w:rsidR="00502E1B" w:rsidRPr="00502E1B" w:rsidRDefault="00502E1B" w:rsidP="00502E1B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2A993DA" w14:textId="77777777" w:rsidR="009D25E3" w:rsidRPr="009D25E3" w:rsidRDefault="009D25E3" w:rsidP="00502E1B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the following program (it contains an infinite loop):</w:t>
      </w:r>
    </w:p>
    <w:p w14:paraId="0E99D8A2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186870" w14:textId="4C4A301E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class C4</w:t>
      </w:r>
      <w:r w:rsidR="00AD1FEF"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h6</w:t>
      </w:r>
    </w:p>
    <w:p w14:paraId="266B634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{</w:t>
      </w:r>
    </w:p>
    <w:p w14:paraId="00CBBB4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public static void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22DBBC7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{</w:t>
      </w:r>
    </w:p>
    <w:p w14:paraId="62DA649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int x = 1;</w:t>
      </w:r>
    </w:p>
    <w:p w14:paraId="6F51089E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while (x == 1)</w:t>
      </w:r>
    </w:p>
    <w:p w14:paraId="12C49A2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("Infinite loop");</w:t>
      </w:r>
    </w:p>
    <w:p w14:paraId="1B5B5EBB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}</w:t>
      </w:r>
    </w:p>
    <w:p w14:paraId="1B4DF01F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}</w:t>
      </w:r>
    </w:p>
    <w:p w14:paraId="180193FB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F96B8F0" w14:textId="0E86B0A4" w:rsid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Determine the keyboard sequence for your computer system that will end the infinite loop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Try ctrl-c, ctrl-d, ctrl-z, and ctrl-break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 can also terminate the program by closing the terminal/command-mode session running the program.</w:t>
      </w:r>
    </w:p>
    <w:p w14:paraId="447677B9" w14:textId="77777777" w:rsidR="00802452" w:rsidRPr="009D25E3" w:rsidRDefault="00802452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4417DDF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F868DB4" w14:textId="6274F115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What is the effect of the statement below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Try it for values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 to 0 to 10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67F72D5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10938C06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switch(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n)   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3D4C9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 n is the controlling expression</w:t>
      </w:r>
    </w:p>
    <w:p w14:paraId="076F69BF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5838744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0:</w:t>
      </w:r>
    </w:p>
    <w:p w14:paraId="08D1312B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1:</w:t>
      </w:r>
    </w:p>
    <w:p w14:paraId="5C57F7A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7: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("dog");</w:t>
      </w:r>
    </w:p>
    <w:p w14:paraId="35C4312F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      break;</w:t>
      </w:r>
    </w:p>
    <w:p w14:paraId="429FB36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3: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("cat");</w:t>
      </w:r>
    </w:p>
    <w:p w14:paraId="03B2AD1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4: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("bird"):</w:t>
      </w:r>
    </w:p>
    <w:p w14:paraId="78A7456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      break;</w:t>
      </w:r>
    </w:p>
    <w:p w14:paraId="441EC93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case 6: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("elephant");</w:t>
      </w:r>
    </w:p>
    <w:p w14:paraId="6C1A881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      break;</w:t>
      </w:r>
    </w:p>
    <w:p w14:paraId="50E4BCC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default: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("default");</w:t>
      </w:r>
    </w:p>
    <w:p w14:paraId="722A8B55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65303DC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6BFE07B" w14:textId="19C3EB02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break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has two uses: to break out of a loop and to break out of a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switch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constants used for each case should have an integer type or a type that is represented with integers (for example,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char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type of the controlling expression should match the type of the case constants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default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case is optional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controlling expression can be an expression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we could have used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 + 1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place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example above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0A137D98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8C5D875" w14:textId="71A8A4D4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Remove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break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 in the code above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With this change, what is displayed for each value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from 0 to 10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what sequence are the instructions executed without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break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statements?</w:t>
      </w:r>
    </w:p>
    <w:p w14:paraId="490DC8BC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DAB209" w14:textId="376A49D1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the statement below in a program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Try it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Also try it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8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is its effect?</w:t>
      </w:r>
    </w:p>
    <w:p w14:paraId="50ECBFA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5819FAC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x =      y &lt;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 ?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 :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20;</w:t>
      </w:r>
    </w:p>
    <w:p w14:paraId="78D744D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802452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635" distB="635" distL="38100" distR="37465" simplePos="0" relativeHeight="251659264" behindDoc="0" locked="0" layoutInCell="1" allowOverlap="1" wp14:anchorId="7F29D249" wp14:editId="13503F0F">
                <wp:simplePos x="0" y="0"/>
                <wp:positionH relativeFrom="column">
                  <wp:posOffset>1783715</wp:posOffset>
                </wp:positionH>
                <wp:positionV relativeFrom="paragraph">
                  <wp:posOffset>74930</wp:posOffset>
                </wp:positionV>
                <wp:extent cx="635" cy="293370"/>
                <wp:effectExtent l="76200" t="38100" r="75565" b="11430"/>
                <wp:wrapNone/>
                <wp:docPr id="96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29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D1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96" o:spid="_x0000_s1026" type="#_x0000_t32" style="position:absolute;margin-left:140.45pt;margin-top:5.9pt;width:.05pt;height:23.1pt;flip:y;z-index:251659264;visibility:visible;mso-wrap-style:square;mso-wrap-distance-left:3pt;mso-wrap-distance-top:.05pt;mso-wrap-distance-right:2.9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" strokecolor="black [3213]">
                <v:stroke endarrow="block"/>
              </v:shape>
            </w:pict>
          </mc:Fallback>
        </mc:AlternateConten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---------------</w:t>
      </w:r>
    </w:p>
    <w:p w14:paraId="75784D75" w14:textId="77777777" w:rsidR="009D25E3" w:rsidRPr="009D25E3" w:rsidRDefault="009D25E3" w:rsidP="009D25E3">
      <w:pPr>
        <w:spacing w:after="0" w:line="240" w:lineRule="auto"/>
        <w:ind w:left="720" w:firstLine="720"/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</w:pPr>
    </w:p>
    <w:p w14:paraId="2340769E" w14:textId="77777777" w:rsidR="009D25E3" w:rsidRPr="009D25E3" w:rsidRDefault="009D25E3" w:rsidP="009D25E3">
      <w:pPr>
        <w:spacing w:after="0" w:line="240" w:lineRule="auto"/>
        <w:ind w:left="2160" w:firstLine="720"/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</w:pPr>
    </w:p>
    <w:p w14:paraId="7B1361A3" w14:textId="77777777" w:rsidR="009D25E3" w:rsidRPr="009D25E3" w:rsidRDefault="009D25E3" w:rsidP="009D25E3">
      <w:pPr>
        <w:spacing w:after="0" w:line="240" w:lineRule="auto"/>
        <w:ind w:left="720" w:firstLine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  <w:tab/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this is a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conditional expression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p w14:paraId="3195AD0A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1C382A" w14:textId="4A144819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proofErr w:type="gramStart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?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: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pair  is called the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conditional operator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conditional operator has three operands:</w:t>
      </w:r>
    </w:p>
    <w:p w14:paraId="13A393CE" w14:textId="77777777" w:rsidR="009D25E3" w:rsidRPr="009D25E3" w:rsidRDefault="009D25E3" w:rsidP="00502E1B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69F292" w14:textId="77777777" w:rsidR="009D25E3" w:rsidRPr="003D4C98" w:rsidRDefault="009D25E3" w:rsidP="00502E1B">
      <w:pPr>
        <w:spacing w:after="0" w:line="240" w:lineRule="auto"/>
        <w:jc w:val="both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</w:t>
      </w:r>
      <w:proofErr w:type="gramStart"/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1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?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operand2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: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operand3</w:t>
      </w:r>
    </w:p>
    <w:p w14:paraId="4C8B8F60" w14:textId="77777777" w:rsidR="009D25E3" w:rsidRPr="009D25E3" w:rsidRDefault="009D25E3" w:rsidP="00502E1B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082287" w14:textId="78DC2D49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true/false expression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the value of the entire expression is given by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operand2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false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the value of the entire expression is given by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operand3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operand2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76120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operand3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can be expressions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the example </w:t>
      </w:r>
      <w:r w:rsidR="006C521E"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abov</w:t>
      </w:r>
      <w:r w:rsidR="006C521E" w:rsidRPr="006C521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e, </w:t>
      </w:r>
      <w:r w:rsidR="006C521E"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z</w:t>
      </w:r>
      <w:r w:rsidRPr="006C521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</w:t>
      </w:r>
      <w:r w:rsidR="006C521E"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2</w:t>
      </w:r>
      <w:r w:rsidR="006C521E"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and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operand3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respectively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 &lt; z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10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assigned to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Otherwise,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assigned to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x.</w:t>
      </w:r>
    </w:p>
    <w:p w14:paraId="502167EA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C9C51CD" w14:textId="6A7FB938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reads in two integers and displays their sum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76120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295A4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nvoke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nextInt</w:t>
      </w:r>
      <w:proofErr w:type="spell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twice.</w:t>
      </w:r>
    </w:p>
    <w:p w14:paraId="03FAFE7E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p w14:paraId="4F01D328" w14:textId="1A366D7D" w:rsidR="009D25E3" w:rsidRPr="009D25E3" w:rsidRDefault="009D25E3" w:rsidP="00502E1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displays all the integers from 1 to 1000 that are not evenly divisible by 13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295A42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not evenly divisible by 13 if the expression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x%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13</w:t>
      </w:r>
      <w:r w:rsidR="006C521E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!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 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Recall that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%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the remainder operator.</w:t>
      </w:r>
    </w:p>
    <w:p w14:paraId="140E85E4" w14:textId="77777777" w:rsid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889670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B9FC1A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DCCC41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136882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CD93BBE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70DD1DF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A1C536" w14:textId="77777777" w:rsidR="00802452" w:rsidRPr="009D25E3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3345F0" w14:textId="77777777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Run the following program:</w:t>
      </w:r>
    </w:p>
    <w:p w14:paraId="260EADF4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343219" w14:textId="222EC279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class C4</w:t>
      </w:r>
      <w:r w:rsidR="006E71AE"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h11</w:t>
      </w:r>
    </w:p>
    <w:p w14:paraId="1972B55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{  </w:t>
      </w:r>
    </w:p>
    <w:p w14:paraId="60A460D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public static void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1D22F5F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{</w:t>
      </w:r>
    </w:p>
    <w:p w14:paraId="6142B582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int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</w:t>
      </w:r>
    </w:p>
    <w:p w14:paraId="573A1F95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while 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5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;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// put semicolon after parentheses</w:t>
      </w:r>
    </w:p>
    <w:p w14:paraId="6BDA6B6C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3557F556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0A6BBBB0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++;            // adds 1 to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</w:p>
    <w:p w14:paraId="620C0170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01A00FDD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748D5385" w14:textId="77777777" w:rsidR="009D25E3" w:rsidRPr="003D4C98" w:rsidRDefault="009D25E3" w:rsidP="009D25E3">
      <w:pPr>
        <w:spacing w:after="0" w:line="240" w:lineRule="auto"/>
        <w:ind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6CCA0509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30090E" w14:textId="376D9D12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happens?  A lone semicolon is a valid statement in Java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is called the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null statement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 null statement does nothing when executed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semicolon after the right parenthesis in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functions as the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entire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body of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Now remove this semicolon, compile and run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happens?</w:t>
      </w:r>
    </w:p>
    <w:p w14:paraId="56D82F62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9E9F83" w14:textId="56998212" w:rsidR="009D25E3" w:rsidRPr="009D25E3" w:rsidRDefault="009D25E3" w:rsidP="00502E1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computes the value of 7 factorial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7 factorial is equal to 7× 6 × 5× ... × 1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Initialize a variable named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factorial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7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Then using a loop, multiply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factorial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by the integers 6 down to 2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long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your computations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the largest factorial a variable of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long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can hold?</w:t>
      </w:r>
    </w:p>
    <w:p w14:paraId="665A476B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72C41D" w14:textId="77777777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does the program below display?  Run it to check your answer.</w:t>
      </w:r>
    </w:p>
    <w:p w14:paraId="3DDA6A1F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F25FC14" w14:textId="3BCC469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class C4</w:t>
      </w:r>
      <w:r w:rsidR="00966ADD"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</w:p>
    <w:p w14:paraId="6F447CC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3173E5B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public static void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63F737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{</w:t>
      </w:r>
    </w:p>
    <w:p w14:paraId="0B3D96F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int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, j;</w:t>
      </w:r>
    </w:p>
    <w:p w14:paraId="54D5497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</w:t>
      </w:r>
    </w:p>
    <w:p w14:paraId="156F210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while 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10)</w:t>
      </w:r>
    </w:p>
    <w:p w14:paraId="635222F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{</w:t>
      </w:r>
    </w:p>
    <w:p w14:paraId="6114446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j = 1;</w:t>
      </w:r>
    </w:p>
    <w:p w14:paraId="6190379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while (j &lt; 5)</w:t>
      </w:r>
    </w:p>
    <w:p w14:paraId="74B1B3CF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{</w:t>
      </w:r>
    </w:p>
    <w:p w14:paraId="604BF42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+ "," + j +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  "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5CE1471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j++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4970300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}</w:t>
      </w:r>
    </w:p>
    <w:p w14:paraId="6FEFD9CE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);   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Pr="003D4C9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 go to next line</w:t>
      </w:r>
    </w:p>
    <w:p w14:paraId="5F839C6F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++;</w:t>
      </w:r>
    </w:p>
    <w:p w14:paraId="57153E0B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}</w:t>
      </w:r>
    </w:p>
    <w:p w14:paraId="64F9FF2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}</w:t>
      </w:r>
    </w:p>
    <w:p w14:paraId="65BEDFEC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66A14FA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578A6BC" w14:textId="10E4BF16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program has a loop within a loop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This structure is called a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nested loop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10A14C92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7034174" w14:textId="32F87444" w:rsidR="009D25E3" w:rsidRPr="009D25E3" w:rsidRDefault="009D25E3" w:rsidP="00502E1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Suppose you are performing calculations on a calculator that displays only three digits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you enter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12.3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0.04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,</w:t>
      </w:r>
      <w:proofErr w:type="gram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calculator will add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12.3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0.04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But because the calculator maintains only three digits, it gets the result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12.3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(which is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12.34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truncated to three digits</w:t>
      </w:r>
      <w:r w:rsidR="006C521E"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Adding 0.04 has no effect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Now suppose you enter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0.01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0.04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calculator in this case displays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0.05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the correct answer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problem in the first case is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roundoff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D25E3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error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results because of the finite precision with which numbers are represented within a calculator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error can be significant if the difference in value of the numbers to be added is large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the extreme case, adding the smaller number to the larger number has no effect on the larger number, as illustrated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by our first case above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An important observation:  Computations on a calculator</w:t>
      </w:r>
      <w:r w:rsidR="00FF625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or a computer do not necessarily yield the correct answers, </w:t>
      </w:r>
      <w:r w:rsidRPr="009D25E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even if the correct operations are performed</w:t>
      </w:r>
      <w:r w:rsidR="00150343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 xml:space="preserve">. </w:t>
      </w:r>
    </w:p>
    <w:p w14:paraId="668D39A3" w14:textId="77777777" w:rsidR="006E71AE" w:rsidRPr="009D25E3" w:rsidRDefault="006E71AE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CC93CD" w14:textId="776BF3CC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 the following program, the two loops perform the same computation but in a different order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Why do they yield different answers?  If so, which one yields the better answer? </w:t>
      </w:r>
    </w:p>
    <w:p w14:paraId="5D4F1C14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F507BA" w14:textId="2263ED81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C4</w:t>
      </w:r>
      <w:r w:rsidR="00966ADD"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h14</w:t>
      </w:r>
    </w:p>
    <w:p w14:paraId="593649F4" w14:textId="77777777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12BFF840" w14:textId="77777777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69A36439" w14:textId="77777777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{</w:t>
      </w:r>
    </w:p>
    <w:p w14:paraId="3C48C8A8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float sum1 = 0.0f, sum2 = 0.0f;</w:t>
      </w:r>
    </w:p>
    <w:p w14:paraId="4F46A8BA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int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64C3BD49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44191EE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</w:t>
      </w:r>
    </w:p>
    <w:p w14:paraId="22882D55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while 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&lt;= 100)   </w:t>
      </w:r>
      <w:r w:rsidRPr="003D4C9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 sum from large to small</w:t>
      </w:r>
    </w:p>
    <w:p w14:paraId="5D3FCF7F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sum1 = sum1 + 1.0f/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74082F1F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++;</w:t>
      </w:r>
    </w:p>
    <w:p w14:paraId="7904BF5B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0A8BFBDC" w14:textId="77777777" w:rsidR="00295A42" w:rsidRDefault="009D25E3" w:rsidP="009D25E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("sum1 = " + sum1);</w:t>
      </w:r>
    </w:p>
    <w:p w14:paraId="462DF314" w14:textId="40F177C1" w:rsidR="009D25E3" w:rsidRPr="003D4C98" w:rsidRDefault="009D25E3" w:rsidP="009D25E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</w:p>
    <w:p w14:paraId="6BD32B31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100;</w:t>
      </w:r>
    </w:p>
    <w:p w14:paraId="1F2CEA58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while 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&gt;= 1)    </w:t>
      </w:r>
      <w:r w:rsidRPr="003D4C9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 sum from small to large</w:t>
      </w:r>
    </w:p>
    <w:p w14:paraId="1926E90B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sum2 = sum2 + 1.0f/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04C711E2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--;              </w:t>
      </w:r>
    </w:p>
    <w:p w14:paraId="6405B822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4A75D08F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("sum2 = " + sum2);</w:t>
      </w:r>
    </w:p>
    <w:p w14:paraId="24CEE07B" w14:textId="77777777" w:rsidR="009D25E3" w:rsidRPr="003D4C98" w:rsidRDefault="009D25E3" w:rsidP="009D25E3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2F86A30E" w14:textId="77777777" w:rsidR="009D25E3" w:rsidRPr="003D4C98" w:rsidRDefault="009D25E3" w:rsidP="009D25E3">
      <w:pPr>
        <w:spacing w:after="0" w:line="240" w:lineRule="auto"/>
        <w:ind w:left="108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5B2A17CA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8DF9A10" w14:textId="77777777" w:rsidR="009D25E3" w:rsidRPr="009D25E3" w:rsidRDefault="009D25E3" w:rsidP="009D25E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the effect of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continue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in the following loop:</w:t>
      </w:r>
    </w:p>
    <w:p w14:paraId="3526576B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F4643D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int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</w:t>
      </w:r>
    </w:p>
    <w:p w14:paraId="2CB62CC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while (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&lt;= 10)</w:t>
      </w:r>
    </w:p>
    <w:p w14:paraId="63DFFBF2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{</w:t>
      </w:r>
    </w:p>
    <w:p w14:paraId="22D15B3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("before continue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" +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54A520D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if (i%3 == 0) continue; // execute continue when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multiple of 3</w:t>
      </w:r>
    </w:p>
    <w:p w14:paraId="5DE9224E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("after continue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" +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53D5FA81" w14:textId="77777777" w:rsidR="009D25E3" w:rsidRDefault="009D25E3" w:rsidP="00502E1B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}</w:t>
      </w:r>
    </w:p>
    <w:p w14:paraId="43A6CC28" w14:textId="77777777" w:rsidR="00802452" w:rsidRPr="003D4C98" w:rsidRDefault="00802452" w:rsidP="00502E1B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2F7FD7B" w14:textId="35263F5C" w:rsidR="009D25E3" w:rsidRPr="009D25E3" w:rsidRDefault="009D25E3" w:rsidP="00502E1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displays the cubes of all the integers that are greater than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but less than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where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values entered via the keyboard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program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10,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10000.</w:t>
      </w:r>
    </w:p>
    <w:p w14:paraId="0EC430A0" w14:textId="77777777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78A34E8" w14:textId="5E27C50A" w:rsidR="009D25E3" w:rsidRPr="009D25E3" w:rsidRDefault="009D25E3" w:rsidP="00502E1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repeatedly reads in an integer and displays its square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 program should terminate only if the user enters 0.</w:t>
      </w:r>
    </w:p>
    <w:p w14:paraId="2C1C6666" w14:textId="77777777" w:rsid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170C3E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07A332D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E1B223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FC6D2F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0BEA42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67CF367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98A3E9B" w14:textId="77777777" w:rsidR="00802452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C26909" w14:textId="77777777" w:rsidR="00802452" w:rsidRPr="009D25E3" w:rsidRDefault="00802452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9120C8" w14:textId="77777777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program that computes and displays the value of </w:t>
      </w:r>
    </w:p>
    <w:p w14:paraId="52A38EAB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7A5132E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0.1 + (0.1)</w:t>
      </w:r>
      <w:r w:rsidRPr="003D4C98">
        <w:rPr>
          <w:rFonts w:ascii="Consolas" w:eastAsia="Cambria" w:hAnsi="Consolas" w:cs="Courier New"/>
          <w:kern w:val="0"/>
          <w:sz w:val="20"/>
          <w:szCs w:val="20"/>
          <w:vertAlign w:val="superscript"/>
          <w:lang w:bidi="en-US"/>
          <w14:ligatures w14:val="none"/>
        </w:rPr>
        <w:t>2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+ (0.1)</w:t>
      </w:r>
      <w:r w:rsidRPr="003D4C98">
        <w:rPr>
          <w:rFonts w:ascii="Consolas" w:eastAsia="Cambria" w:hAnsi="Consolas" w:cs="Courier New"/>
          <w:kern w:val="0"/>
          <w:sz w:val="20"/>
          <w:szCs w:val="20"/>
          <w:vertAlign w:val="superscript"/>
          <w:lang w:bidi="en-US"/>
          <w14:ligatures w14:val="none"/>
        </w:rPr>
        <w:t>3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+ ... + (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0.1)</w:t>
      </w:r>
      <w:r w:rsidRPr="003D4C98">
        <w:rPr>
          <w:rFonts w:ascii="Consolas" w:eastAsia="Cambria" w:hAnsi="Consolas" w:cs="Courier New"/>
          <w:kern w:val="0"/>
          <w:sz w:val="20"/>
          <w:szCs w:val="20"/>
          <w:vertAlign w:val="superscript"/>
          <w:lang w:bidi="en-US"/>
          <w14:ligatures w14:val="none"/>
        </w:rPr>
        <w:t>n</w:t>
      </w:r>
      <w:proofErr w:type="gramEnd"/>
    </w:p>
    <w:p w14:paraId="42DDBC7A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F947C52" w14:textId="5B880C4E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prompt for and read in from the keyboard the value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this program, you should use a variable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accumulate the sum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Also use a variable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term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Initialize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term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0.1 (which is the first term in the summation)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time through the loop, execute</w:t>
      </w:r>
    </w:p>
    <w:p w14:paraId="0E723421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145A0BA" w14:textId="70F300F5" w:rsidR="009D25E3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sum = sum + term;</w:t>
      </w:r>
    </w:p>
    <w:p w14:paraId="5C154348" w14:textId="77777777" w:rsidR="00FF6253" w:rsidRPr="00802452" w:rsidRDefault="00FF625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733BDE9" w14:textId="57ADAEB8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Follow this statement with a statement that changes the value in the variable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term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value of the next term in the summation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Get the next term from the current term by multiplying the current term by 0.1.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br/>
        <w:t xml:space="preserve">Use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term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program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1, 15, 50, and 100.</w:t>
      </w:r>
    </w:p>
    <w:p w14:paraId="47097248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07202E8" w14:textId="77777777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computes the value of</w:t>
      </w:r>
    </w:p>
    <w:p w14:paraId="40E6547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F429545" w14:textId="77777777" w:rsidR="009D25E3" w:rsidRPr="003D4C98" w:rsidRDefault="009D25E3" w:rsidP="009D25E3">
      <w:pPr>
        <w:numPr>
          <w:ilvl w:val="0"/>
          <w:numId w:val="4"/>
        </w:num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+ 1.0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1!) + 1.0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2!) + 1.0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/(</w:t>
      </w:r>
      <w:proofErr w:type="gram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3!) + ... + 1.0/(n!)</w:t>
      </w:r>
    </w:p>
    <w:p w14:paraId="18655B93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376D246" w14:textId="730A62D7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prompt for and read in from the keyboard the value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the technique described in </w:t>
      </w:r>
      <w:r w:rsidR="00FF625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FF625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 18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(i.e., compute each term from the previous term)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Also include the following statement in your program:</w:t>
      </w:r>
    </w:p>
    <w:p w14:paraId="006D7FEE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D17F4B" w14:textId="77777777" w:rsidR="009D25E3" w:rsidRPr="003D4C98" w:rsidRDefault="009D25E3" w:rsidP="009D25E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("e = " +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Math.E</w:t>
      </w:r>
      <w:proofErr w:type="spellEnd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170D0BB5" w14:textId="77777777" w:rsidR="009D25E3" w:rsidRPr="003D4C98" w:rsidRDefault="009D25E3" w:rsidP="009D25E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A86EB36" w14:textId="0AD8C368" w:rsidR="009D25E3" w:rsidRPr="003D4C98" w:rsidRDefault="009D25E3" w:rsidP="009D25E3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your computations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your program for n = 1, 10, 20, 50, and 100.</w:t>
      </w:r>
    </w:p>
    <w:p w14:paraId="54FA69FD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5C0E621" w14:textId="021A0439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</w:t>
      </w:r>
      <w:r w:rsidR="00562A02"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all the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values in the following sequence that are less than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max:</w:t>
      </w:r>
    </w:p>
    <w:p w14:paraId="744943F2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9C0917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1, 2×1, 3×2×1, 4×3×2×1, ...</w:t>
      </w:r>
    </w:p>
    <w:p w14:paraId="2B98D06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07FE147" w14:textId="69E0D1D5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prompt for and read in the value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a loop with an interior exit test constructed with an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and a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break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Obtain each value to be displayed from the previous value displayed by multiplying the previous value by the appropriate factor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 example, get the second value by multiplying the first value by 2; get the third value by multiplying the second value by 3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general, get the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r w:rsidRPr="003D4C98">
        <w:rPr>
          <w:rFonts w:ascii="Consolas" w:eastAsia="Cambria" w:hAnsi="Consolas" w:cs="Courier New"/>
          <w:kern w:val="0"/>
          <w:sz w:val="20"/>
          <w:szCs w:val="20"/>
          <w:vertAlign w:val="superscript"/>
          <w:lang w:bidi="en-US"/>
          <w14:ligatures w14:val="none"/>
        </w:rPr>
        <w:t>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vertAlign w:val="superscript"/>
          <w:lang w:bidi="en-US"/>
          <w14:ligatures w14:val="none"/>
        </w:rPr>
        <w:t>h</w:t>
      </w:r>
      <w:proofErr w:type="spell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by multiplying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(i-</w:t>
      </w:r>
      <w:proofErr w:type="gram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1)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vertAlign w:val="superscript"/>
          <w:lang w:bidi="en-US"/>
          <w14:ligatures w14:val="none"/>
        </w:rPr>
        <w:t>st</w:t>
      </w:r>
      <w:proofErr w:type="spellEnd"/>
      <w:proofErr w:type="gram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by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program with values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 to -1, 1, 2, 3, 10, 100, and 1000.</w:t>
      </w:r>
    </w:p>
    <w:p w14:paraId="64F21CCF" w14:textId="77777777" w:rsidR="009D25E3" w:rsidRPr="009D25E3" w:rsidRDefault="009D25E3" w:rsidP="009D25E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481DFF" w14:textId="11F0D7B3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problem 20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but use the structure illustrated in Fig. 4.8.</w:t>
      </w:r>
    </w:p>
    <w:p w14:paraId="64B38F95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984010" w14:textId="4AFE1ECF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</w:t>
      </w:r>
      <w:r w:rsidR="006E71A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20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use the structure illustrated in Fig. 4.9.</w:t>
      </w:r>
    </w:p>
    <w:p w14:paraId="06DE8619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CB3038" w14:textId="77777777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displays</w:t>
      </w:r>
    </w:p>
    <w:p w14:paraId="0B05A49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288234C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</w:t>
      </w:r>
    </w:p>
    <w:p w14:paraId="6BBF10C5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</w:t>
      </w:r>
    </w:p>
    <w:p w14:paraId="1BF340A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</w:t>
      </w:r>
    </w:p>
    <w:p w14:paraId="5E039CC8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</w:t>
      </w:r>
    </w:p>
    <w:p w14:paraId="4BA29041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</w:t>
      </w:r>
    </w:p>
    <w:p w14:paraId="3684E129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1 2 3 4 5 6</w:t>
      </w:r>
    </w:p>
    <w:p w14:paraId="22BEA9AE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1 2 3 4 5 6 7</w:t>
      </w:r>
    </w:p>
    <w:p w14:paraId="07802C24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1 2 3 4 5 6 7 8</w:t>
      </w:r>
    </w:p>
    <w:p w14:paraId="5B2A0FD5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1 2 3 4 5 6 7 8 9</w:t>
      </w:r>
    </w:p>
    <w:p w14:paraId="77AE4567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1 2 3 4 5 6 7 8 9 10</w:t>
      </w:r>
    </w:p>
    <w:p w14:paraId="73A97740" w14:textId="77777777" w:rsidR="009D25E3" w:rsidRPr="003D4C98" w:rsidRDefault="009D25E3" w:rsidP="009D25E3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750D5C0" w14:textId="70D66172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Use nested loops (i.e., a loop within a loop)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outer loop body should execute 10 times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time the inner loop is activated, it should display one line of numbers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62A02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562A0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se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to display each number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the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 with no arguments to go to the next line.</w:t>
      </w:r>
    </w:p>
    <w:p w14:paraId="0324F833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528103" w14:textId="77777777" w:rsidR="009D25E3" w:rsidRPr="009D25E3" w:rsidRDefault="009D25E3" w:rsidP="009D25E3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reads in the number of terms to sum and then sums that number of terms in the series </w:t>
      </w:r>
    </w:p>
    <w:p w14:paraId="442C2AAE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D6E36D7" w14:textId="77777777" w:rsidR="009D25E3" w:rsidRPr="009D25E3" w:rsidRDefault="009D25E3" w:rsidP="009D25E3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4 – 4/3 + 4/5 – 4/7 + 4/9 + …</w:t>
      </w:r>
    </w:p>
    <w:p w14:paraId="383AC9F2" w14:textId="77777777" w:rsidR="009D25E3" w:rsidRPr="009D25E3" w:rsidRDefault="009D25E3" w:rsidP="009D25E3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2621BDC" w14:textId="344FA1A1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 example, if the user enters 100, then your program should sum the first 100 terms of the series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type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all your computations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you program for the following inputs: 1, 10, 100, and 1000.</w:t>
      </w:r>
    </w:p>
    <w:p w14:paraId="48D3A3AF" w14:textId="77777777" w:rsidR="009D25E3" w:rsidRPr="009D25E3" w:rsidRDefault="009D25E3" w:rsidP="00502E1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display the computed value and the value of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Math.PI</w:t>
      </w:r>
      <w:proofErr w:type="spell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A3B4577" w14:textId="77777777" w:rsidR="009D25E3" w:rsidRPr="009D25E3" w:rsidRDefault="009D25E3" w:rsidP="009D25E3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E4DEB7" w14:textId="0828CB83" w:rsidR="009D25E3" w:rsidRDefault="009D25E3" w:rsidP="00502E1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contains a loop that executes 20 times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Each time the loop body executes, it should compute the square root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assign the result back to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Initialize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5.0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 the square roots seem to converge on a value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Use</w:t>
      </w:r>
      <w:r w:rsidR="0015034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(a predefined method in the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Math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class) to compute square roots.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br/>
        <w:t xml:space="preserve">Run your program a second time using an initial value of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0.5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</w:t>
      </w:r>
      <w:r w:rsidRPr="003D4C9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9D25E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2FA89AE" w14:textId="77777777" w:rsidR="005B21B7" w:rsidRDefault="005B21B7" w:rsidP="005B21B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889740F" w14:textId="6F404ACE" w:rsidR="005B21B7" w:rsidRDefault="005B21B7" w:rsidP="00502E1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Redo homework problem 25 from Chapter 1, but use a loop.</w:t>
      </w:r>
    </w:p>
    <w:p w14:paraId="2611AA3F" w14:textId="77777777" w:rsidR="00747DD5" w:rsidRDefault="00747DD5" w:rsidP="00747DD5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82D427" w14:textId="2C66804F" w:rsidR="00747DD5" w:rsidRDefault="00747DD5" w:rsidP="00747DD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reads in a positive integer into </w:t>
      </w:r>
      <w:r w:rsidRPr="00747DD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Your program should then display </w:t>
      </w:r>
      <w:proofErr w:type="spellStart"/>
      <w:r w:rsidRPr="00747DD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proofErr w:type="spell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rows. Each row should have consecutive integers starting from 1 and have one more integer than the previous row. The first row should contain only 1. For example, if </w:t>
      </w:r>
      <w:r w:rsidRPr="00747DD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3, then your program should display</w:t>
      </w:r>
    </w:p>
    <w:p w14:paraId="7BD98B68" w14:textId="77777777" w:rsidR="00747DD5" w:rsidRDefault="00747DD5" w:rsidP="00747DD5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51069A" w14:textId="198CEA07" w:rsidR="00747DD5" w:rsidRDefault="00747DD5" w:rsidP="00747DD5">
      <w:pPr>
        <w:spacing w:after="0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</w:t>
      </w:r>
    </w:p>
    <w:p w14:paraId="2B5BE42D" w14:textId="483C77F4" w:rsidR="00747DD5" w:rsidRDefault="00747DD5" w:rsidP="00747DD5">
      <w:pPr>
        <w:spacing w:after="0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1 2</w:t>
      </w:r>
    </w:p>
    <w:p w14:paraId="783139B0" w14:textId="174FE3C9" w:rsidR="00747DD5" w:rsidRDefault="00747DD5" w:rsidP="00747DD5">
      <w:pPr>
        <w:spacing w:after="0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1 2 3</w:t>
      </w:r>
    </w:p>
    <w:p w14:paraId="2F55BC9D" w14:textId="77777777" w:rsidR="0053356D" w:rsidRDefault="0053356D" w:rsidP="00747DD5">
      <w:pPr>
        <w:spacing w:after="0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0A3E59" w14:textId="1D041C56" w:rsidR="0053356D" w:rsidRPr="00747DD5" w:rsidRDefault="0053356D" w:rsidP="00747DD5">
      <w:pPr>
        <w:spacing w:after="0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See homework problem 23.</w:t>
      </w:r>
    </w:p>
    <w:p w14:paraId="438409A2" w14:textId="77777777" w:rsidR="00747DD5" w:rsidRPr="009940F8" w:rsidRDefault="00747DD5" w:rsidP="009940F8">
      <w:pPr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6FA1854" w14:textId="50235496" w:rsidR="00747DD5" w:rsidRDefault="009940F8" w:rsidP="009940F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reads in a</w:t>
      </w:r>
      <w:r w:rsidR="00647EE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positive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integer</w:t>
      </w:r>
      <w:r w:rsidR="00647EE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into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47EE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 It should then compute</w:t>
      </w:r>
      <w:r w:rsidR="00647EE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display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47EE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factorial</w:t>
      </w:r>
      <w:r w:rsidR="00647EE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when is the program of the integers from </w:t>
      </w:r>
      <w:r w:rsidR="00647EE5" w:rsidRPr="00647EE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="00647EE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down to 1.</w:t>
      </w:r>
    </w:p>
    <w:p w14:paraId="0926AACE" w14:textId="77777777" w:rsidR="00647EE5" w:rsidRDefault="00647EE5" w:rsidP="00647EE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BF81150" w14:textId="59AFB782" w:rsidR="00647EE5" w:rsidRDefault="00647EE5" w:rsidP="00647EE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reads in a positive integer into </w:t>
      </w:r>
      <w:r w:rsidRPr="00647EE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Your program should then display the </w:t>
      </w:r>
      <w:r w:rsidRPr="00647EE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 Fibonacci number. The first two Fibonacci numbers are 1 and 1. Thereafter, each number is the sum of the two </w:t>
      </w:r>
      <w:r w:rsidR="0053356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numbers immediately preceding it. Thus, the sequence is 1, 1, 2, 3, 5, 8, 13, 21, …Run your program for </w:t>
      </w:r>
      <w:r w:rsidR="0053356D" w:rsidRPr="0053356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="0053356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10, 15, and 20.</w:t>
      </w:r>
    </w:p>
    <w:p w14:paraId="5B14A780" w14:textId="77777777" w:rsidR="00647EE5" w:rsidRDefault="00647EE5" w:rsidP="00647EE5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C37962" w14:textId="024F8298" w:rsidR="00647EE5" w:rsidRDefault="0053356D" w:rsidP="00647EE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reads in a positive integer into </w:t>
      </w:r>
      <w:r w:rsidRPr="0053356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You program should determine and display the </w:t>
      </w:r>
      <w:r w:rsidRPr="0053356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 Fibonacci number divided by the (</w:t>
      </w:r>
      <w:r w:rsidRPr="0053356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-</w:t>
      </w:r>
      <w:proofErr w:type="gramStart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1)</w:t>
      </w:r>
      <w:proofErr w:type="spellStart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</w:t>
      </w:r>
      <w:proofErr w:type="spellEnd"/>
      <w:proofErr w:type="gram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Fibonacci number. Run your program for </w:t>
      </w:r>
      <w:r w:rsidRPr="0053356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10, 15, and 20.</w:t>
      </w:r>
    </w:p>
    <w:p w14:paraId="5510BD90" w14:textId="699DDAB3" w:rsidR="00341D07" w:rsidRPr="00341D07" w:rsidRDefault="00341D07" w:rsidP="00341D0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p w14:paraId="3CC0F764" w14:textId="74A34070" w:rsidR="00341D07" w:rsidRPr="00341D07" w:rsidRDefault="00341D07" w:rsidP="00251F7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displays the integers 1 to 10 in 1-to-10 order, each on a separate line.</w:t>
      </w:r>
    </w:p>
    <w:p w14:paraId="51DF8A46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15138B2" w14:textId="7FD1609E" w:rsidR="00341D07" w:rsidRPr="00341D07" w:rsidRDefault="00341D07" w:rsidP="000E2D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displays the integers 10 down to 1 in 10 to 1 order, each on a separate line.</w:t>
      </w:r>
    </w:p>
    <w:p w14:paraId="1AB289ED" w14:textId="77777777" w:rsidR="00341D07" w:rsidRPr="00341D07" w:rsidRDefault="00341D07" w:rsidP="00341D0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96AE26B" w14:textId="762C1AE6" w:rsidR="00341D07" w:rsidRPr="00341D07" w:rsidRDefault="00341D07" w:rsidP="003403B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reads in reads integers. When the sum is greater than or equal to 100, your program should </w:t>
      </w:r>
    </w:p>
    <w:p w14:paraId="447D173C" w14:textId="460930F9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display this fact and stop.</w:t>
      </w:r>
    </w:p>
    <w:p w14:paraId="0DF13603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B1C310" w14:textId="0B20C53D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Sample session:</w:t>
      </w:r>
    </w:p>
    <w:p w14:paraId="339542EF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35AA10" w14:textId="7C07D951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</w:t>
      </w: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Enter integer</w:t>
      </w:r>
    </w:p>
    <w:p w14:paraId="25C9D61F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50</w:t>
      </w:r>
    </w:p>
    <w:p w14:paraId="4B28207B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5D72DFE8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40</w:t>
      </w:r>
    </w:p>
    <w:p w14:paraId="1B049D3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1B107AA9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9</w:t>
      </w:r>
    </w:p>
    <w:p w14:paraId="623E6EE6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   Enter integer</w:t>
      </w:r>
    </w:p>
    <w:p w14:paraId="10314EA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5</w:t>
      </w:r>
    </w:p>
    <w:p w14:paraId="4EA392D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Sum is now greater than or equal to 100</w:t>
      </w:r>
    </w:p>
    <w:p w14:paraId="74444B9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5D17361" w14:textId="5782B593" w:rsidR="00341D07" w:rsidRPr="00341D07" w:rsidRDefault="00341D07" w:rsidP="007D6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prompts for and reads in integers. Your program should stop when a number is entered which is equal to the first number entered.</w:t>
      </w:r>
    </w:p>
    <w:p w14:paraId="6F4429D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5067354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Sample session:</w:t>
      </w:r>
    </w:p>
    <w:p w14:paraId="03831CFC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FB9D41" w14:textId="2ED8421E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Enter integer</w:t>
      </w:r>
    </w:p>
    <w:p w14:paraId="6ACC98CF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5</w:t>
      </w:r>
    </w:p>
    <w:p w14:paraId="460F210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4D71FB1B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4</w:t>
      </w:r>
    </w:p>
    <w:p w14:paraId="28BB092F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2A5C29C4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-30</w:t>
      </w:r>
    </w:p>
    <w:p w14:paraId="2CBB07F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1E2C63D2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5</w:t>
      </w:r>
    </w:p>
    <w:p w14:paraId="27FE3CC4" w14:textId="6E055AE5" w:rsidR="00341D07" w:rsidRPr="00341D07" w:rsidRDefault="00341D07" w:rsidP="00341D07">
      <w:pPr>
        <w:spacing w:after="0" w:line="240" w:lineRule="auto"/>
        <w:ind w:left="360" w:firstLine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Goodbye</w:t>
      </w:r>
    </w:p>
    <w:p w14:paraId="5F6DFDFF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4F79C2" w14:textId="3E0975C3" w:rsidR="00341D07" w:rsidRPr="00341D07" w:rsidRDefault="00341D07" w:rsidP="004C5B2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reads and sums positive integers. Your program should display this sum when a negative number is entered and then stop.  Don't include the negative number in the sum.</w:t>
      </w:r>
    </w:p>
    <w:p w14:paraId="0CFEC525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4DDE2B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Sample session</w:t>
      </w:r>
    </w:p>
    <w:p w14:paraId="6F4FBB94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0DC1DF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77758615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3</w:t>
      </w:r>
    </w:p>
    <w:p w14:paraId="72A5C42B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5C639F3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10</w:t>
      </w:r>
    </w:p>
    <w:p w14:paraId="74E06CC7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60BA0008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15</w:t>
      </w:r>
    </w:p>
    <w:p w14:paraId="5AA028EB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Enter integer</w:t>
      </w:r>
    </w:p>
    <w:p w14:paraId="4D4E9C6E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-1</w:t>
      </w:r>
    </w:p>
    <w:p w14:paraId="5BD418BA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Sum = 28</w:t>
      </w:r>
    </w:p>
    <w:p w14:paraId="72C57F91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</w:p>
    <w:p w14:paraId="1DBBE260" w14:textId="77777777" w:rsidR="00341D07" w:rsidRPr="00341D07" w:rsidRDefault="00341D07" w:rsidP="00341D0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46F1A54" w14:textId="563E9601" w:rsidR="00341D07" w:rsidRDefault="00341D07" w:rsidP="002450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reads in 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</w:t>
      </w: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integer grade. If the grade greater than or equal to 80, your program should display "</w:t>
      </w: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good</w:t>
      </w: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".  Otherwise, your program should display "</w:t>
      </w:r>
      <w:r w:rsidRPr="00341D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bad</w:t>
      </w:r>
      <w:r w:rsidRPr="00341D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".</w:t>
      </w:r>
    </w:p>
    <w:p w14:paraId="69D539FC" w14:textId="77777777" w:rsidR="00B74CF6" w:rsidRPr="00B74CF6" w:rsidRDefault="00B74CF6" w:rsidP="00B74CF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3A37AC" w14:textId="781BF183" w:rsidR="00B74CF6" w:rsidRPr="00B74CF6" w:rsidRDefault="00B74CF6" w:rsidP="00C75F7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prompts the user for a positive double value. Read it into the variable </w:t>
      </w:r>
      <w:r w:rsidRPr="003841A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x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Set a variable </w:t>
      </w:r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10.5. Then execute the following statement 50 times: </w:t>
      </w:r>
    </w:p>
    <w:p w14:paraId="0D7676D6" w14:textId="77777777" w:rsidR="00B74CF6" w:rsidRPr="00B74CF6" w:rsidRDefault="00B74CF6" w:rsidP="00B74CF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4B9AFCF" w14:textId="77777777" w:rsidR="00B74CF6" w:rsidRPr="00B74CF6" w:rsidRDefault="00B74CF6" w:rsidP="00B74CF6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     g = (g + x/</w:t>
      </w:r>
      <w:proofErr w:type="gramStart"/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g)*</w:t>
      </w:r>
      <w:proofErr w:type="gramEnd"/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0.5</w:t>
      </w:r>
    </w:p>
    <w:p w14:paraId="329A574A" w14:textId="77777777" w:rsidR="00B74CF6" w:rsidRPr="00B74CF6" w:rsidRDefault="00B74CF6" w:rsidP="00B74CF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1B6D68" w14:textId="2A173836" w:rsidR="00B74CF6" w:rsidRPr="00B74CF6" w:rsidRDefault="00B74CF6" w:rsidP="00B74CF6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Finally, display the final value of </w:t>
      </w:r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What is the relationship between the value entered for </w:t>
      </w:r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x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the final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value of </w:t>
      </w:r>
      <w:r w:rsidRPr="00B74CF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384792AA" w14:textId="77777777" w:rsidR="00B74CF6" w:rsidRPr="00B74CF6" w:rsidRDefault="00B74CF6" w:rsidP="00B74CF6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6BDDE90" w14:textId="31865592" w:rsidR="00B74CF6" w:rsidRDefault="00B74CF6" w:rsidP="00BD753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prompts the user for a count. Then it reads that number of integers. Your program should display </w:t>
      </w:r>
      <w:r w:rsidR="00295A42"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largest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smallest integers among the numbers following </w:t>
      </w:r>
      <w:r w:rsidR="00295A42"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count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 Test your program with the following input: 5, 7 -</w:t>
      </w:r>
      <w:r w:rsidR="00295A42"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20, 100</w:t>
      </w:r>
      <w:r w:rsidRPr="00B74CF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-7, 0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46CBACF9" w14:textId="77777777" w:rsidR="002A6C98" w:rsidRDefault="002A6C98" w:rsidP="002A6C98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732629" w14:textId="66A1F9E2" w:rsidR="002A6C98" w:rsidRDefault="002A6C98" w:rsidP="002161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2A6C9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prompts for and reads in a positive integer into a variable </w:t>
      </w:r>
      <w:r w:rsidRPr="002A6C98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2A6C9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Your program should then sum   the first </w:t>
      </w:r>
      <w:r w:rsidRPr="002A6C98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2A6C9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ODD integers and display the sum. For example, if 3 is entered for </w:t>
      </w:r>
      <w:r w:rsidRPr="002A6C98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2A6C9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your program should display    the sum 1 + 3 + 5. If 5 is entered, your program should display the sum 1 + 3 + 5 + 7 + 9. What is the relation    between the number entered and the number displayed.</w:t>
      </w:r>
    </w:p>
    <w:p w14:paraId="0004E975" w14:textId="77777777" w:rsidR="00DC147F" w:rsidRDefault="00DC147F" w:rsidP="00DC147F">
      <w:pPr>
        <w:pStyle w:val="ListParagrap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B099B1" w14:textId="724D7D07" w:rsidR="00DC147F" w:rsidRDefault="00DC147F" w:rsidP="002161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0" w:name="_Hlk149544271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Is the following loop an infinite loop, or will a run-time error occur when </w:t>
      </w:r>
      <w:proofErr w:type="spellStart"/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</w:t>
      </w:r>
      <w:proofErr w:type="spell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exceeds the range of an </w:t>
      </w:r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bookmarkEnd w:id="0"/>
    <w:p w14:paraId="6B39067F" w14:textId="77777777" w:rsidR="00DC147F" w:rsidRDefault="00DC147F" w:rsidP="00DC147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6256C9F" w14:textId="028B89FC" w:rsidR="00DC147F" w:rsidRPr="00DC147F" w:rsidRDefault="00DC147F" w:rsidP="00DC147F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int </w:t>
      </w:r>
      <w:proofErr w:type="spellStart"/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= 0;</w:t>
      </w:r>
    </w:p>
    <w:p w14:paraId="4C79AFAF" w14:textId="77777777" w:rsidR="00DC147F" w:rsidRPr="00DC147F" w:rsidRDefault="00DC147F" w:rsidP="00DC147F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while (true)</w:t>
      </w:r>
    </w:p>
    <w:p w14:paraId="69B15B9C" w14:textId="553B3540" w:rsidR="00DC147F" w:rsidRDefault="00DC147F" w:rsidP="00DC147F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= </w:t>
      </w:r>
      <w:proofErr w:type="spellStart"/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C147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 + 1;</w:t>
      </w:r>
    </w:p>
    <w:p w14:paraId="7CFA9E83" w14:textId="77777777" w:rsidR="00B64993" w:rsidRDefault="00B64993" w:rsidP="00DC147F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</w:p>
    <w:p w14:paraId="1C61C4B9" w14:textId="71F87D3D" w:rsidR="00B64993" w:rsidRDefault="00B64993" w:rsidP="00B6499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reads in a file and then displays the number of occurrences of each vowel (a, e, </w:t>
      </w:r>
      <w:proofErr w:type="spellStart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</w:t>
      </w:r>
      <w:proofErr w:type="spell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o, or u). Your program should be case insensitive. For example, it should treat </w:t>
      </w: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as the same letter. Test your program with the file </w:t>
      </w: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gettingstarted.txt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 Your display should look like this:</w:t>
      </w:r>
    </w:p>
    <w:p w14:paraId="343B196B" w14:textId="77777777" w:rsidR="00B64993" w:rsidRDefault="00B64993" w:rsidP="00B64993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C8D5E6" w14:textId="16051551" w:rsidR="00B64993" w:rsidRPr="00B64993" w:rsidRDefault="00B64993" w:rsidP="00B6499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a: 23</w:t>
      </w:r>
    </w:p>
    <w:p w14:paraId="57C292BC" w14:textId="72FA6C32" w:rsidR="00B64993" w:rsidRPr="00B64993" w:rsidRDefault="00B64993" w:rsidP="00B6499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e</w:t>
      </w: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: </w:t>
      </w: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37</w:t>
      </w:r>
    </w:p>
    <w:p w14:paraId="529C5CA8" w14:textId="383BCDC5" w:rsidR="00B64993" w:rsidRPr="00B64993" w:rsidRDefault="00B64993" w:rsidP="00B6499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</w:t>
      </w:r>
    </w:p>
    <w:p w14:paraId="030D6949" w14:textId="348CCED7" w:rsidR="00B64993" w:rsidRPr="00B64993" w:rsidRDefault="00B64993" w:rsidP="00B6499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</w:t>
      </w:r>
    </w:p>
    <w:p w14:paraId="1377FA91" w14:textId="7CD448B1" w:rsidR="00B64993" w:rsidRPr="00B64993" w:rsidRDefault="00B64993" w:rsidP="00B6499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</w:t>
      </w:r>
    </w:p>
    <w:p w14:paraId="474BDE08" w14:textId="77777777" w:rsidR="00B64993" w:rsidRDefault="00B64993" w:rsidP="00B6499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8461746" w14:textId="2091A162" w:rsidR="00B64993" w:rsidRDefault="00B64993" w:rsidP="00B6499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where the counts for each letter are the counts for the file </w:t>
      </w:r>
      <w:r w:rsidRPr="00B6499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gettingstarted.txt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0F54EDD3" w14:textId="77777777" w:rsidR="00830C23" w:rsidRDefault="00830C23" w:rsidP="00B6499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A7186CF" w14:textId="1007FA39" w:rsidR="00830C23" w:rsidRDefault="00830C23" w:rsidP="00830C2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includes a method </w:t>
      </w:r>
      <w:proofErr w:type="spellStart"/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wellFormed</w:t>
      </w:r>
      <w:proofErr w:type="spell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is passed a string consisting of left and right parentheses. Your </w:t>
      </w:r>
      <w:proofErr w:type="spellStart"/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wellFormed</w:t>
      </w:r>
      <w:proofErr w:type="spell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return true if the parentheses are well formed, and false otherwise. Test your method with following strings:</w:t>
      </w:r>
    </w:p>
    <w:p w14:paraId="42F3FA76" w14:textId="77777777" w:rsidR="00830C23" w:rsidRDefault="00830C23" w:rsidP="00830C23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79CFF9" w14:textId="349D0578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()</w:t>
      </w:r>
    </w:p>
    <w:p w14:paraId="7D3F80A5" w14:textId="27D09CF1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(())</w:t>
      </w:r>
    </w:p>
    <w:p w14:paraId="6849FEBC" w14:textId="2FFA8613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()()</w:t>
      </w:r>
    </w:p>
    <w:p w14:paraId="5B3B551D" w14:textId="5AE86583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()(())</w:t>
      </w:r>
    </w:p>
    <w:p w14:paraId="1A72D8C0" w14:textId="723DA0EA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(((()()())))</w:t>
      </w:r>
    </w:p>
    <w:p w14:paraId="2FC1B44C" w14:textId="352E8C65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</w:t>
      </w:r>
    </w:p>
    <w:p w14:paraId="2D25FBE4" w14:textId="253D31DF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)</w:t>
      </w:r>
    </w:p>
    <w:p w14:paraId="4F026FC2" w14:textId="5AE11972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)(</w:t>
      </w:r>
    </w:p>
    <w:p w14:paraId="1AAD003E" w14:textId="62ABEBD6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(()</w:t>
      </w:r>
    </w:p>
    <w:p w14:paraId="61551657" w14:textId="4FB5A332" w:rsidR="00830C23" w:rsidRPr="00830C23" w:rsidRDefault="00830C23" w:rsidP="00830C23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 w:rsidRPr="00830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())</w:t>
      </w:r>
    </w:p>
    <w:p w14:paraId="4297697C" w14:textId="02D935F7" w:rsidR="00830C23" w:rsidRPr="00830C23" w:rsidRDefault="00830C23" w:rsidP="00830C23">
      <w:pPr>
        <w:spacing w:after="0" w:line="240" w:lineRule="auto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</w:p>
    <w:p w14:paraId="3901D133" w14:textId="77777777" w:rsidR="00830C23" w:rsidRDefault="00830C23" w:rsidP="00830C2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C270E3" w14:textId="77777777" w:rsidR="00830C23" w:rsidRDefault="00830C23" w:rsidP="00B6499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6F277A" w14:textId="77777777" w:rsidR="00B64993" w:rsidRDefault="00B64993" w:rsidP="00B6499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631C64" w14:textId="77777777" w:rsidR="00B64993" w:rsidRPr="00DC147F" w:rsidRDefault="00B64993" w:rsidP="00DC147F">
      <w:pPr>
        <w:spacing w:after="0" w:line="240" w:lineRule="auto"/>
        <w:ind w:left="360"/>
        <w:jc w:val="both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</w:p>
    <w:p w14:paraId="7F093850" w14:textId="5F584EED" w:rsidR="00DC147F" w:rsidRPr="002A6C98" w:rsidRDefault="00DC147F" w:rsidP="00DC147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</w:p>
    <w:p w14:paraId="3D40EF51" w14:textId="77777777" w:rsidR="00F26918" w:rsidRDefault="00F26918" w:rsidP="009940F8">
      <w:pPr>
        <w:spacing w:after="0"/>
      </w:pPr>
    </w:p>
    <w:sectPr w:rsidR="00F26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1DC8" w14:textId="77777777" w:rsidR="005A0127" w:rsidRDefault="005A0127" w:rsidP="007A1300">
      <w:pPr>
        <w:spacing w:after="0" w:line="240" w:lineRule="auto"/>
      </w:pPr>
      <w:r>
        <w:separator/>
      </w:r>
    </w:p>
  </w:endnote>
  <w:endnote w:type="continuationSeparator" w:id="0">
    <w:p w14:paraId="61A4F22D" w14:textId="77777777" w:rsidR="005A0127" w:rsidRDefault="005A0127" w:rsidP="007A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9E47" w14:textId="77777777" w:rsidR="005A0127" w:rsidRDefault="005A0127" w:rsidP="007A1300">
      <w:pPr>
        <w:spacing w:after="0" w:line="240" w:lineRule="auto"/>
      </w:pPr>
      <w:r>
        <w:separator/>
      </w:r>
    </w:p>
  </w:footnote>
  <w:footnote w:type="continuationSeparator" w:id="0">
    <w:p w14:paraId="6E25B811" w14:textId="77777777" w:rsidR="005A0127" w:rsidRDefault="005A0127" w:rsidP="007A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B267" w14:textId="37D274F7" w:rsidR="007A1300" w:rsidRPr="007A1300" w:rsidRDefault="007A1300" w:rsidP="007A1300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7A1300">
      <w:rPr>
        <w:rFonts w:ascii="Calibri" w:eastAsia="Calibri" w:hAnsi="Calibri" w:cs="Times New Roman"/>
      </w:rPr>
      <w:t xml:space="preserve">Copyright © 2023 by Anthony J. Dos Reis                                           Chapter </w:t>
    </w:r>
    <w:r>
      <w:rPr>
        <w:rFonts w:ascii="Calibri" w:eastAsia="Calibri" w:hAnsi="Calibri" w:cs="Times New Roman"/>
      </w:rPr>
      <w:t>4</w:t>
    </w:r>
    <w:r w:rsidRPr="007A1300">
      <w:rPr>
        <w:rFonts w:ascii="Calibri" w:eastAsia="Calibri" w:hAnsi="Calibri" w:cs="Times New Roman"/>
      </w:rPr>
      <w:t xml:space="preserve"> </w:t>
    </w:r>
    <w:r w:rsidR="00835551">
      <w:rPr>
        <w:rFonts w:ascii="Calibri" w:eastAsia="Calibri" w:hAnsi="Calibri" w:cs="Times New Roman"/>
      </w:rPr>
      <w:t>if, else, and while Statements</w:t>
    </w:r>
  </w:p>
  <w:p w14:paraId="6FD9BBCA" w14:textId="77777777" w:rsidR="007A1300" w:rsidRPr="007A1300" w:rsidRDefault="007A1300" w:rsidP="007A1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86D"/>
    <w:multiLevelType w:val="multilevel"/>
    <w:tmpl w:val="200CDE14"/>
    <w:lvl w:ilvl="0">
      <w:start w:val="1"/>
      <w:numFmt w:val="decimal"/>
      <w:lvlText w:val="%1.0"/>
      <w:lvlJc w:val="left"/>
      <w:pPr>
        <w:tabs>
          <w:tab w:val="num" w:pos="0"/>
        </w:tabs>
        <w:ind w:left="141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0" w:hanging="6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7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05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77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85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93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6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730" w:hanging="2160"/>
      </w:pPr>
    </w:lvl>
  </w:abstractNum>
  <w:abstractNum w:abstractNumId="1" w15:restartNumberingAfterBreak="0">
    <w:nsid w:val="31831E5D"/>
    <w:multiLevelType w:val="multilevel"/>
    <w:tmpl w:val="C9986452"/>
    <w:lvl w:ilvl="0">
      <w:start w:val="1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4FBB7C49"/>
    <w:multiLevelType w:val="multilevel"/>
    <w:tmpl w:val="4B9CFDE8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rFonts w:hint="default"/>
      </w:rPr>
    </w:lvl>
  </w:abstractNum>
  <w:abstractNum w:abstractNumId="3" w15:restartNumberingAfterBreak="0">
    <w:nsid w:val="6BF56B8A"/>
    <w:multiLevelType w:val="multilevel"/>
    <w:tmpl w:val="B532D49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800348491">
    <w:abstractNumId w:val="3"/>
  </w:num>
  <w:num w:numId="2" w16cid:durableId="676537009">
    <w:abstractNumId w:val="1"/>
  </w:num>
  <w:num w:numId="3" w16cid:durableId="1359114391">
    <w:abstractNumId w:val="2"/>
  </w:num>
  <w:num w:numId="4" w16cid:durableId="129594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5E3"/>
    <w:rsid w:val="00140523"/>
    <w:rsid w:val="00150343"/>
    <w:rsid w:val="001D2472"/>
    <w:rsid w:val="002123D5"/>
    <w:rsid w:val="00295A42"/>
    <w:rsid w:val="00296A86"/>
    <w:rsid w:val="002A6C98"/>
    <w:rsid w:val="00341D07"/>
    <w:rsid w:val="003841AF"/>
    <w:rsid w:val="0038619C"/>
    <w:rsid w:val="003D4C98"/>
    <w:rsid w:val="003E6C25"/>
    <w:rsid w:val="00473FD9"/>
    <w:rsid w:val="00502E1B"/>
    <w:rsid w:val="0053356D"/>
    <w:rsid w:val="00562A02"/>
    <w:rsid w:val="005A0127"/>
    <w:rsid w:val="005B21B7"/>
    <w:rsid w:val="005D3CBE"/>
    <w:rsid w:val="00647EE5"/>
    <w:rsid w:val="006C521E"/>
    <w:rsid w:val="006D5B0C"/>
    <w:rsid w:val="006E71AE"/>
    <w:rsid w:val="00747DD5"/>
    <w:rsid w:val="0076120A"/>
    <w:rsid w:val="007A1300"/>
    <w:rsid w:val="007D6FE9"/>
    <w:rsid w:val="00802452"/>
    <w:rsid w:val="00830C23"/>
    <w:rsid w:val="00835551"/>
    <w:rsid w:val="00966ADD"/>
    <w:rsid w:val="009940F8"/>
    <w:rsid w:val="009D25E3"/>
    <w:rsid w:val="00AD1FEF"/>
    <w:rsid w:val="00B64993"/>
    <w:rsid w:val="00B74CF6"/>
    <w:rsid w:val="00B86C52"/>
    <w:rsid w:val="00C06AFD"/>
    <w:rsid w:val="00C26093"/>
    <w:rsid w:val="00D92759"/>
    <w:rsid w:val="00DC147F"/>
    <w:rsid w:val="00DD22F3"/>
    <w:rsid w:val="00F26399"/>
    <w:rsid w:val="00F26918"/>
    <w:rsid w:val="00F30A92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C247"/>
  <w15:chartTrackingRefBased/>
  <w15:docId w15:val="{14D51B00-8BC2-4079-B6CE-722BDEF9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00"/>
  </w:style>
  <w:style w:type="paragraph" w:styleId="Footer">
    <w:name w:val="footer"/>
    <w:basedOn w:val="Normal"/>
    <w:link w:val="FooterChar"/>
    <w:uiPriority w:val="99"/>
    <w:unhideWhenUsed/>
    <w:rsid w:val="007A1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32</cp:revision>
  <cp:lastPrinted>2023-10-28T12:15:00Z</cp:lastPrinted>
  <dcterms:created xsi:type="dcterms:W3CDTF">2023-09-14T17:01:00Z</dcterms:created>
  <dcterms:modified xsi:type="dcterms:W3CDTF">2023-10-30T12:14:00Z</dcterms:modified>
</cp:coreProperties>
</file>