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365F"/>
          <w:sz w:val="52"/>
        </w:rPr>
        <w:t>『심해탐정 셜록 핀』</w:t>
      </w:r>
    </w:p>
    <w:p>
      <w:pPr>
        <w:jc w:val="center"/>
      </w:pPr>
      <w:r>
        <w:rPr>
          <w:b/>
          <w:color w:val="FF5F8F"/>
          <w:sz w:val="36"/>
        </w:rPr>
        <w:t>딥시티 · 인물 · 배경 설정집</w:t>
      </w:r>
    </w:p>
    <w:p>
      <w:pPr>
        <w:jc w:val="center"/>
      </w:pPr>
      <w:r>
        <w:rPr>
          <w:color w:val="64748B"/>
          <w:sz w:val="21"/>
        </w:rPr>
        <w:t>사건 생성, 그림책 원고, 이미지 프롬프트에 공통 활용하는 기본 설정 문서</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10200"/>
      </w:tblGrid>
      <w:tr>
        <w:tc>
          <w:tcPr>
            <w:tcW w:type="dxa" w:w="10200"/>
            <w:shd w:fill="FFF8E6"/>
            <w:vAlign w:val="center"/>
          </w:tcPr>
          <w:p>
            <w:pPr>
              <w:spacing w:after="80"/>
            </w:pPr>
            <w:r>
              <w:rPr>
                <w:b/>
                <w:color w:val="0F4C81"/>
                <w:sz w:val="22"/>
              </w:rPr>
              <w:t>핵심 방향</w:t>
            </w:r>
          </w:p>
          <w:p>
            <w:pPr>
              <w:spacing w:after="0"/>
            </w:pPr>
            <w:r>
              <w:rPr>
                <w:sz w:val="21"/>
              </w:rPr>
              <w:t>무섭거나 위험한 심해가 아니라, 인어와 바다생물들이 함께 살아가는 밝고 따뜻한 네온 재즈 해저도시를 배경으로 한다. 사건은 나쁜 의도보다 오해, 실수, 착각, 자연 현상에서 시작되고, 셜록 핀은 단서와 이야기를 모아 친구들의 문제를 해결한다.</w:t>
            </w:r>
          </w:p>
        </w:tc>
      </w:tr>
    </w:tbl>
    <w:p>
      <w:pPr>
        <w:pStyle w:val="Heading1"/>
      </w:pPr>
      <w:r>
        <w:t>목차</w:t>
      </w:r>
    </w:p>
    <w:p>
      <w:pPr>
        <w:pStyle w:val="ListBullet"/>
        <w:spacing w:after="40"/>
      </w:pPr>
      <w:r>
        <w:t>1. 작품 기본 콘셉트</w:t>
      </w:r>
    </w:p>
    <w:p>
      <w:pPr>
        <w:pStyle w:val="ListBullet"/>
        <w:spacing w:after="40"/>
      </w:pPr>
      <w:r>
        <w:t>2. 배경 설정: 딥시티</w:t>
      </w:r>
    </w:p>
    <w:p>
      <w:pPr>
        <w:pStyle w:val="ListBullet"/>
        <w:spacing w:after="40"/>
      </w:pPr>
      <w:r>
        <w:t>3. 주요 장소</w:t>
      </w:r>
    </w:p>
    <w:p>
      <w:pPr>
        <w:pStyle w:val="ListBullet"/>
        <w:spacing w:after="40"/>
      </w:pPr>
      <w:r>
        <w:t>4. 주요 인물</w:t>
      </w:r>
    </w:p>
    <w:p>
      <w:pPr>
        <w:pStyle w:val="ListBullet"/>
        <w:spacing w:after="40"/>
      </w:pPr>
      <w:r>
        <w:t>5. 딥시티에 어울리는 심해생물 확장 후보</w:t>
      </w:r>
    </w:p>
    <w:p>
      <w:pPr>
        <w:pStyle w:val="ListBullet"/>
        <w:spacing w:after="40"/>
      </w:pPr>
      <w:r>
        <w:t>6. 캐릭터 관계와 사건 활용</w:t>
      </w:r>
    </w:p>
    <w:p>
      <w:pPr>
        <w:pStyle w:val="ListBullet"/>
        <w:spacing w:after="40"/>
      </w:pPr>
      <w:r>
        <w:t>7. 이미지 생성용 공통 프롬프트 요약</w:t>
      </w:r>
    </w:p>
    <w:p>
      <w:pPr>
        <w:pStyle w:val="ListBullet"/>
        <w:spacing w:after="40"/>
      </w:pPr>
      <w:r>
        <w:t>8. 사건 생성에 활용하는 요약 규칙</w:t>
      </w:r>
    </w:p>
    <w:p>
      <w:r>
        <w:br w:type="page"/>
      </w:r>
    </w:p>
    <w:p>
      <w:pPr>
        <w:pStyle w:val="Heading1"/>
      </w:pPr>
      <w:r>
        <w:t>1. 작품 기본 콘셉트</w:t>
      </w:r>
    </w:p>
    <w:p>
      <w:r>
        <w:rPr>
          <w:b/>
        </w:rPr>
        <w:t>『심해탐정 셜록 핀』</w:t>
      </w:r>
      <w:r>
        <w:t xml:space="preserve">은 바닷속 도시 딥시티를 배경으로 한 유아용 탐정 그림책 시리즈이다. 이야기의 핵심은 무섭거나 위험한 사건 해결이 아니라, 생활 속 작은 수수께끼를 </w:t>
      </w:r>
      <w:r>
        <w:rPr>
          <w:b/>
        </w:rPr>
        <w:t>잘 보고, 잘 듣고, 잘 생각해서</w:t>
      </w:r>
      <w:r>
        <w:t xml:space="preserve"> 풀어가는 데 있다.</w:t>
      </w:r>
    </w:p>
    <w:p>
      <w:r>
        <w:t>셜록 핀은 범인을 잡는 탐정이 아니라, 친구들의 이야기를 듣고 단서를 모아 오해를 풀어주는 친절한 꼬마 탐정이다.</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1701"/>
            <w:shd w:fill="0F4C81"/>
          </w:tcPr>
          <w:p>
            <w:r/>
            <w:r>
              <w:rPr>
                <w:b/>
                <w:color w:val="FFFFFF"/>
                <w:sz w:val="20"/>
              </w:rPr>
              <w:t>항목</w:t>
            </w:r>
          </w:p>
        </w:tc>
        <w:tc>
          <w:tcPr>
            <w:tcW w:type="dxa" w:w="6803"/>
            <w:shd w:fill="0F4C81"/>
          </w:tcPr>
          <w:p>
            <w:r/>
            <w:r>
              <w:rPr>
                <w:b/>
                <w:color w:val="FFFFFF"/>
                <w:sz w:val="20"/>
              </w:rPr>
              <w:t>설정</w:t>
            </w:r>
          </w:p>
        </w:tc>
      </w:tr>
      <w:tr>
        <w:tc>
          <w:tcPr>
            <w:tcW w:type="dxa" w:w="1701"/>
            <w:shd w:fill="F0F8FF"/>
          </w:tcPr>
          <w:p>
            <w:r/>
            <w:r>
              <w:rPr>
                <w:b w:val="0"/>
                <w:sz w:val="19"/>
              </w:rPr>
              <w:t>장르</w:t>
            </w:r>
          </w:p>
        </w:tc>
        <w:tc>
          <w:tcPr>
            <w:tcW w:type="dxa" w:w="6803"/>
          </w:tcPr>
          <w:p>
            <w:r/>
            <w:r>
              <w:rPr>
                <w:b w:val="0"/>
                <w:sz w:val="19"/>
              </w:rPr>
              <w:t>유아용 탐정 그림책, 관찰·경청·추리 놀이</w:t>
            </w:r>
          </w:p>
        </w:tc>
      </w:tr>
      <w:tr>
        <w:tc>
          <w:tcPr>
            <w:tcW w:type="dxa" w:w="1701"/>
            <w:shd w:fill="F0F8FF"/>
          </w:tcPr>
          <w:p>
            <w:r/>
            <w:r>
              <w:rPr>
                <w:b w:val="0"/>
                <w:sz w:val="19"/>
              </w:rPr>
              <w:t>대상 정서</w:t>
            </w:r>
          </w:p>
        </w:tc>
        <w:tc>
          <w:tcPr>
            <w:tcW w:type="dxa" w:w="6803"/>
          </w:tcPr>
          <w:p>
            <w:r/>
            <w:r>
              <w:rPr>
                <w:b w:val="0"/>
                <w:sz w:val="19"/>
              </w:rPr>
              <w:t>밝음, 호기심, 우정, 화해, 안심, 따뜻함</w:t>
            </w:r>
          </w:p>
        </w:tc>
      </w:tr>
      <w:tr>
        <w:tc>
          <w:tcPr>
            <w:tcW w:type="dxa" w:w="1701"/>
            <w:shd w:fill="F0F8FF"/>
          </w:tcPr>
          <w:p>
            <w:r/>
            <w:r>
              <w:rPr>
                <w:b w:val="0"/>
                <w:sz w:val="19"/>
              </w:rPr>
              <w:t>사건 성격</w:t>
            </w:r>
          </w:p>
        </w:tc>
        <w:tc>
          <w:tcPr>
            <w:tcW w:type="dxa" w:w="6803"/>
          </w:tcPr>
          <w:p>
            <w:r/>
            <w:r>
              <w:rPr>
                <w:b w:val="0"/>
                <w:sz w:val="19"/>
              </w:rPr>
              <w:t>분실, 오해, 착각, 실수, 자연 현상, 정리 문제 중심</w:t>
            </w:r>
          </w:p>
        </w:tc>
      </w:tr>
      <w:tr>
        <w:tc>
          <w:tcPr>
            <w:tcW w:type="dxa" w:w="1701"/>
            <w:shd w:fill="F0F8FF"/>
          </w:tcPr>
          <w:p>
            <w:r/>
            <w:r>
              <w:rPr>
                <w:b w:val="0"/>
                <w:sz w:val="19"/>
              </w:rPr>
              <w:t>탐정의 역할</w:t>
            </w:r>
          </w:p>
        </w:tc>
        <w:tc>
          <w:tcPr>
            <w:tcW w:type="dxa" w:w="6803"/>
          </w:tcPr>
          <w:p>
            <w:r/>
            <w:r>
              <w:rPr>
                <w:b w:val="0"/>
                <w:sz w:val="19"/>
              </w:rPr>
              <w:t>범인 지목이 아니라 원인 찾기와 관계 회복</w:t>
            </w:r>
          </w:p>
        </w:tc>
      </w:tr>
      <w:tr>
        <w:tc>
          <w:tcPr>
            <w:tcW w:type="dxa" w:w="1701"/>
            <w:shd w:fill="F0F8FF"/>
          </w:tcPr>
          <w:p>
            <w:r/>
            <w:r>
              <w:rPr>
                <w:b w:val="0"/>
                <w:sz w:val="19"/>
              </w:rPr>
              <w:t>반복 문장</w:t>
            </w:r>
          </w:p>
        </w:tc>
        <w:tc>
          <w:tcPr>
            <w:tcW w:type="dxa" w:w="6803"/>
          </w:tcPr>
          <w:p>
            <w:r/>
            <w:r>
              <w:rPr>
                <w:b w:val="0"/>
                <w:sz w:val="19"/>
              </w:rPr>
              <w:t>“잘 보고, 잘 듣고, 잘 생각해 보자!”</w:t>
            </w:r>
          </w:p>
        </w:tc>
      </w:tr>
    </w:tbl>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10200"/>
      </w:tblGrid>
      <w:tr>
        <w:tc>
          <w:tcPr>
            <w:tcW w:type="dxa" w:w="10200"/>
            <w:shd w:fill="EAF8FF"/>
            <w:vAlign w:val="center"/>
          </w:tcPr>
          <w:p>
            <w:pPr>
              <w:spacing w:after="80"/>
            </w:pPr>
            <w:r>
              <w:rPr>
                <w:b/>
                <w:color w:val="0F4C81"/>
                <w:sz w:val="22"/>
              </w:rPr>
              <w:t>시리즈 핵심 문장</w:t>
            </w:r>
          </w:p>
          <w:p>
            <w:pPr>
              <w:spacing w:after="0"/>
            </w:pPr>
            <w:r>
              <w:rPr>
                <w:sz w:val="21"/>
              </w:rPr>
              <w:t>“단서를 하나로 모아 보자!” / “무슨 일이 있었는지 물어보자!” / “아, 그런 이유가 있었구나!”</w:t>
            </w:r>
          </w:p>
        </w:tc>
      </w:tr>
    </w:tbl>
    <w:p>
      <w:pPr>
        <w:pStyle w:val="Heading1"/>
      </w:pPr>
      <w:r>
        <w:t>2. 배경 설정: 딥시티</w:t>
      </w:r>
    </w:p>
    <w:p>
      <w:r>
        <w:rPr>
          <w:b/>
        </w:rPr>
        <w:t>딥시티(Deep City)</w:t>
      </w:r>
      <w:r>
        <w:t>는 깊은 바닷속에 있는 밝고 따뜻한 해저 도시이다. 어두운 심해가 아니라 네온사인, 물방울 조명, 산호초 건물, 재즈 음악이 어우러진 환상적인 바닷속 마을이다.</w:t>
      </w:r>
    </w:p>
    <w:p>
      <w:r>
        <w:t>딥시티에는 인어, 조개, 꽃게, 복어, 심해등각류, 해마, 해파리, 초롱아귀, 덤보문어 등 다양한 바다생물과 심해생물들이 함께 살아간다. 밤에도 무섭지 않고, 네온 불빛과 버블 가로등 덕분에 축제처럼 반짝이는 분위기를 가진다.</w:t>
      </w:r>
    </w:p>
    <w:p>
      <w:pPr>
        <w:pStyle w:val="Heading2"/>
      </w:pPr>
      <w:r>
        <w:t>2-1. 시각적 특징</w:t>
      </w:r>
    </w:p>
    <w:p>
      <w:pPr>
        <w:pStyle w:val="ListBullet"/>
        <w:spacing w:after="40"/>
      </w:pPr>
      <w:r>
        <w:t>깊은 파랑, 보라, 에메랄드, 핑크, 골드가 어우러진 색감</w:t>
      </w:r>
    </w:p>
    <w:p>
      <w:pPr>
        <w:pStyle w:val="ListBullet"/>
        <w:spacing w:after="40"/>
      </w:pPr>
      <w:r>
        <w:t>산호초로 만든 집, 둥근 조개 문, 소라 창문, 물방울 유리</w:t>
      </w:r>
    </w:p>
    <w:p>
      <w:pPr>
        <w:pStyle w:val="ListBullet"/>
        <w:spacing w:after="40"/>
      </w:pPr>
      <w:r>
        <w:t>재즈 클럽 네온사인, 버블 가로등, 따뜻한 노란 창문 불빛</w:t>
      </w:r>
    </w:p>
    <w:p>
      <w:pPr>
        <w:pStyle w:val="ListBullet"/>
        <w:spacing w:after="40"/>
      </w:pPr>
      <w:r>
        <w:t>해초와 산호가 어우러진 거리, 반짝이는 물방울과 야광 해조류</w:t>
      </w:r>
    </w:p>
    <w:p>
      <w:pPr>
        <w:pStyle w:val="ListBullet"/>
        <w:spacing w:after="40"/>
      </w:pPr>
      <w:r>
        <w:t>심해라는 이름은 살리되 유아가 무서워하지 않도록 귀엽고 둥근 형태 중심</w:t>
      </w:r>
    </w:p>
    <w:p>
      <w:pPr>
        <w:pStyle w:val="Heading2"/>
      </w:pPr>
      <w:r>
        <w:t>2-2. 딥시티의 문화</w:t>
      </w:r>
    </w:p>
    <w:p>
      <w:r>
        <w:t>딥시티는 재즈가 흐르는 도시이다. 거리 곳곳에서 색소폰, 콘트라베이스, 드럼, 집게발 리듬 소리가 들리고, 친구들은 재즈 광장에서 춤추고 노래한다. 사건은 대부분 이런 일상과 축제 준비 속에서 자연스럽게 생긴다.</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2268"/>
            <w:shd w:fill="0F4C81"/>
          </w:tcPr>
          <w:p>
            <w:r/>
            <w:r>
              <w:rPr>
                <w:b/>
                <w:color w:val="FFFFFF"/>
                <w:sz w:val="20"/>
              </w:rPr>
              <w:t>문화 요소</w:t>
            </w:r>
          </w:p>
        </w:tc>
        <w:tc>
          <w:tcPr>
            <w:tcW w:type="dxa" w:w="6236"/>
            <w:shd w:fill="0F4C81"/>
          </w:tcPr>
          <w:p>
            <w:r/>
            <w:r>
              <w:rPr>
                <w:b/>
                <w:color w:val="FFFFFF"/>
                <w:sz w:val="20"/>
              </w:rPr>
              <w:t>사건 활용 예시</w:t>
            </w:r>
          </w:p>
        </w:tc>
      </w:tr>
      <w:tr>
        <w:tc>
          <w:tcPr>
            <w:tcW w:type="dxa" w:w="2268"/>
            <w:shd w:fill="F0F8FF"/>
          </w:tcPr>
          <w:p>
            <w:r/>
            <w:r>
              <w:rPr>
                <w:b w:val="0"/>
                <w:sz w:val="19"/>
              </w:rPr>
              <w:t>재즈 공연</w:t>
            </w:r>
          </w:p>
        </w:tc>
        <w:tc>
          <w:tcPr>
            <w:tcW w:type="dxa" w:w="6236"/>
          </w:tcPr>
          <w:p>
            <w:r/>
            <w:r>
              <w:rPr>
                <w:b w:val="0"/>
                <w:sz w:val="19"/>
              </w:rPr>
              <w:t>악보가 섞임, 북채가 사라짐, 소리가 너무 큼</w:t>
            </w:r>
          </w:p>
        </w:tc>
      </w:tr>
      <w:tr>
        <w:tc>
          <w:tcPr>
            <w:tcW w:type="dxa" w:w="2268"/>
            <w:shd w:fill="F0F8FF"/>
          </w:tcPr>
          <w:p>
            <w:r/>
            <w:r>
              <w:rPr>
                <w:b w:val="0"/>
                <w:sz w:val="19"/>
              </w:rPr>
              <w:t>네온사인</w:t>
            </w:r>
          </w:p>
        </w:tc>
        <w:tc>
          <w:tcPr>
            <w:tcW w:type="dxa" w:w="6236"/>
          </w:tcPr>
          <w:p>
            <w:r/>
            <w:r>
              <w:rPr>
                <w:b w:val="0"/>
                <w:sz w:val="19"/>
              </w:rPr>
              <w:t>빛이 깜빡임, 그림자가 크게 보임, 조명이 방향을 잘못 비춤</w:t>
            </w:r>
          </w:p>
        </w:tc>
      </w:tr>
      <w:tr>
        <w:tc>
          <w:tcPr>
            <w:tcW w:type="dxa" w:w="2268"/>
            <w:shd w:fill="F0F8FF"/>
          </w:tcPr>
          <w:p>
            <w:r/>
            <w:r>
              <w:rPr>
                <w:b w:val="0"/>
                <w:sz w:val="19"/>
              </w:rPr>
              <w:t>산호초 생활</w:t>
            </w:r>
          </w:p>
        </w:tc>
        <w:tc>
          <w:tcPr>
            <w:tcW w:type="dxa" w:w="6236"/>
          </w:tcPr>
          <w:p>
            <w:r/>
            <w:r>
              <w:rPr>
                <w:b w:val="0"/>
                <w:sz w:val="19"/>
              </w:rPr>
              <w:t>골목 분실물, 산호 미끄럼틀, 조개 간식 가게</w:t>
            </w:r>
          </w:p>
        </w:tc>
      </w:tr>
      <w:tr>
        <w:tc>
          <w:tcPr>
            <w:tcW w:type="dxa" w:w="2268"/>
            <w:shd w:fill="F0F8FF"/>
          </w:tcPr>
          <w:p>
            <w:r/>
            <w:r>
              <w:rPr>
                <w:b w:val="0"/>
                <w:sz w:val="19"/>
              </w:rPr>
              <w:t>버블 기술</w:t>
            </w:r>
          </w:p>
        </w:tc>
        <w:tc>
          <w:tcPr>
            <w:tcW w:type="dxa" w:w="6236"/>
          </w:tcPr>
          <w:p>
            <w:r/>
            <w:r>
              <w:rPr>
                <w:b w:val="0"/>
                <w:sz w:val="19"/>
              </w:rPr>
              <w:t>버블 가로등, 물방울 렌즈, 비눗방울 축제</w:t>
            </w:r>
          </w:p>
        </w:tc>
      </w:tr>
      <w:tr>
        <w:tc>
          <w:tcPr>
            <w:tcW w:type="dxa" w:w="2268"/>
            <w:shd w:fill="F0F8FF"/>
          </w:tcPr>
          <w:p>
            <w:r/>
            <w:r>
              <w:rPr>
                <w:b w:val="0"/>
                <w:sz w:val="19"/>
              </w:rPr>
              <w:t>심해생물 이웃</w:t>
            </w:r>
          </w:p>
        </w:tc>
        <w:tc>
          <w:tcPr>
            <w:tcW w:type="dxa" w:w="6236"/>
          </w:tcPr>
          <w:p>
            <w:r/>
            <w:r>
              <w:rPr>
                <w:b w:val="0"/>
                <w:sz w:val="19"/>
              </w:rPr>
              <w:t>각 생물의 특징이 단서로 활용됨</w:t>
            </w:r>
          </w:p>
        </w:tc>
      </w:tr>
    </w:tbl>
    <w:p>
      <w:pPr>
        <w:pStyle w:val="Heading1"/>
      </w:pPr>
      <w:r>
        <w:t>3. 주요 장소</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3400"/>
        <w:gridCol w:w="3400"/>
        <w:gridCol w:w="3400"/>
      </w:tblGrid>
      <w:tr>
        <w:tc>
          <w:tcPr>
            <w:tcW w:type="dxa" w:w="1814"/>
            <w:shd w:fill="0F4C81"/>
          </w:tcPr>
          <w:p>
            <w:r/>
            <w:r>
              <w:rPr>
                <w:b/>
                <w:color w:val="FFFFFF"/>
                <w:sz w:val="20"/>
              </w:rPr>
              <w:t>장소</w:t>
            </w:r>
          </w:p>
        </w:tc>
        <w:tc>
          <w:tcPr>
            <w:tcW w:type="dxa" w:w="3969"/>
            <w:shd w:fill="0F4C81"/>
          </w:tcPr>
          <w:p>
            <w:r/>
            <w:r>
              <w:rPr>
                <w:b/>
                <w:color w:val="FFFFFF"/>
                <w:sz w:val="20"/>
              </w:rPr>
              <w:t>설명</w:t>
            </w:r>
          </w:p>
        </w:tc>
        <w:tc>
          <w:tcPr>
            <w:tcW w:type="dxa" w:w="2835"/>
            <w:shd w:fill="0F4C81"/>
          </w:tcPr>
          <w:p>
            <w:r/>
            <w:r>
              <w:rPr>
                <w:b/>
                <w:color w:val="FFFFFF"/>
                <w:sz w:val="20"/>
              </w:rPr>
              <w:t>사건 활용</w:t>
            </w:r>
          </w:p>
        </w:tc>
      </w:tr>
      <w:tr>
        <w:tc>
          <w:tcPr>
            <w:tcW w:type="dxa" w:w="1814"/>
            <w:shd w:fill="F0F8FF"/>
          </w:tcPr>
          <w:p>
            <w:r/>
            <w:r>
              <w:rPr>
                <w:b w:val="0"/>
                <w:sz w:val="19"/>
              </w:rPr>
              <w:t>탐정 사무소</w:t>
            </w:r>
          </w:p>
        </w:tc>
        <w:tc>
          <w:tcPr>
            <w:tcW w:type="dxa" w:w="3969"/>
          </w:tcPr>
          <w:p>
            <w:r/>
            <w:r>
              <w:rPr>
                <w:b w:val="0"/>
                <w:sz w:val="19"/>
              </w:rPr>
              <w:t>셜록 핀이 사건을 정리하고 단서를 모으는 곳. 추리 칠판, 단서 카드, 돋보기, 조개 모양 파일, 물방울 램프가 있다.</w:t>
            </w:r>
          </w:p>
        </w:tc>
        <w:tc>
          <w:tcPr>
            <w:tcW w:type="dxa" w:w="2835"/>
          </w:tcPr>
          <w:p>
            <w:r/>
            <w:r>
              <w:rPr>
                <w:b w:val="0"/>
                <w:sz w:val="19"/>
              </w:rPr>
              <w:t>사건 의뢰, 단서 정리, “잘 생각하기” 장면</w:t>
            </w:r>
          </w:p>
        </w:tc>
      </w:tr>
      <w:tr>
        <w:tc>
          <w:tcPr>
            <w:tcW w:type="dxa" w:w="1814"/>
            <w:shd w:fill="F0F8FF"/>
          </w:tcPr>
          <w:p>
            <w:r/>
            <w:r>
              <w:rPr>
                <w:b w:val="0"/>
                <w:sz w:val="19"/>
              </w:rPr>
              <w:t>산호 골목</w:t>
            </w:r>
          </w:p>
        </w:tc>
        <w:tc>
          <w:tcPr>
            <w:tcW w:type="dxa" w:w="3969"/>
          </w:tcPr>
          <w:p>
            <w:r/>
            <w:r>
              <w:rPr>
                <w:b w:val="0"/>
                <w:sz w:val="19"/>
              </w:rPr>
              <w:t>딥시티의 중심 골목. 산호초 집, 조개 간판, 네온 불빛, 버블 가로등이 늘어서 있다.</w:t>
            </w:r>
          </w:p>
        </w:tc>
        <w:tc>
          <w:tcPr>
            <w:tcW w:type="dxa" w:w="2835"/>
          </w:tcPr>
          <w:p>
            <w:r/>
            <w:r>
              <w:rPr>
                <w:b w:val="0"/>
                <w:sz w:val="19"/>
              </w:rPr>
              <w:t>발자국, 분실물, 탐문, 목격자 등장</w:t>
            </w:r>
          </w:p>
        </w:tc>
      </w:tr>
      <w:tr>
        <w:tc>
          <w:tcPr>
            <w:tcW w:type="dxa" w:w="1814"/>
            <w:shd w:fill="F0F8FF"/>
          </w:tcPr>
          <w:p>
            <w:r/>
            <w:r>
              <w:rPr>
                <w:b w:val="0"/>
                <w:sz w:val="19"/>
              </w:rPr>
              <w:t>재즈 광장</w:t>
            </w:r>
          </w:p>
        </w:tc>
        <w:tc>
          <w:tcPr>
            <w:tcW w:type="dxa" w:w="3969"/>
          </w:tcPr>
          <w:p>
            <w:r/>
            <w:r>
              <w:rPr>
                <w:b w:val="0"/>
                <w:sz w:val="19"/>
              </w:rPr>
              <w:t>친구들이 모여 노래하고 춤추는 장소. 작은 무대, 악기, 관객석, 반짝이는 네온사인이 있다.</w:t>
            </w:r>
          </w:p>
        </w:tc>
        <w:tc>
          <w:tcPr>
            <w:tcW w:type="dxa" w:w="2835"/>
          </w:tcPr>
          <w:p>
            <w:r/>
            <w:r>
              <w:rPr>
                <w:b w:val="0"/>
                <w:sz w:val="19"/>
              </w:rPr>
              <w:t>공연, 파티, 음악 관련 사건, 화해 결말</w:t>
            </w:r>
          </w:p>
        </w:tc>
      </w:tr>
      <w:tr>
        <w:tc>
          <w:tcPr>
            <w:tcW w:type="dxa" w:w="1814"/>
            <w:shd w:fill="F0F8FF"/>
          </w:tcPr>
          <w:p>
            <w:r/>
            <w:r>
              <w:rPr>
                <w:b w:val="0"/>
                <w:sz w:val="19"/>
              </w:rPr>
              <w:t>미역 숲</w:t>
            </w:r>
          </w:p>
        </w:tc>
        <w:tc>
          <w:tcPr>
            <w:tcW w:type="dxa" w:w="3969"/>
          </w:tcPr>
          <w:p>
            <w:r/>
            <w:r>
              <w:rPr>
                <w:b w:val="0"/>
                <w:sz w:val="19"/>
              </w:rPr>
              <w:t>딥시티 옆의 조용한 해초 숲. 긴 해초가 흔들리고 소리와 그림자가 자주 생긴다.</w:t>
            </w:r>
          </w:p>
        </w:tc>
        <w:tc>
          <w:tcPr>
            <w:tcW w:type="dxa" w:w="2835"/>
          </w:tcPr>
          <w:p>
            <w:r/>
            <w:r>
              <w:rPr>
                <w:b w:val="0"/>
                <w:sz w:val="19"/>
              </w:rPr>
              <w:t>물살, 그림자, 자연 현상 수수께끼</w:t>
            </w:r>
          </w:p>
        </w:tc>
      </w:tr>
      <w:tr>
        <w:tc>
          <w:tcPr>
            <w:tcW w:type="dxa" w:w="1814"/>
            <w:shd w:fill="F0F8FF"/>
          </w:tcPr>
          <w:p>
            <w:r/>
            <w:r>
              <w:rPr>
                <w:b w:val="0"/>
                <w:sz w:val="19"/>
              </w:rPr>
              <w:t>조개 간식 가게</w:t>
            </w:r>
          </w:p>
        </w:tc>
        <w:tc>
          <w:tcPr>
            <w:tcW w:type="dxa" w:w="3969"/>
          </w:tcPr>
          <w:p>
            <w:r/>
            <w:r>
              <w:rPr>
                <w:b w:val="0"/>
                <w:sz w:val="19"/>
              </w:rPr>
              <w:t>조개 쿠키, 해초 젤리, 별사탕, 버블 주스를 파는 귀여운 가게.</w:t>
            </w:r>
          </w:p>
        </w:tc>
        <w:tc>
          <w:tcPr>
            <w:tcW w:type="dxa" w:w="2835"/>
          </w:tcPr>
          <w:p>
            <w:r/>
            <w:r>
              <w:rPr>
                <w:b w:val="0"/>
                <w:sz w:val="19"/>
              </w:rPr>
              <w:t>나눔, 순서, 기다리기, 실수 인정</w:t>
            </w:r>
          </w:p>
        </w:tc>
      </w:tr>
      <w:tr>
        <w:tc>
          <w:tcPr>
            <w:tcW w:type="dxa" w:w="1814"/>
            <w:shd w:fill="F0F8FF"/>
          </w:tcPr>
          <w:p>
            <w:r/>
            <w:r>
              <w:rPr>
                <w:b w:val="0"/>
                <w:sz w:val="19"/>
              </w:rPr>
              <w:t>소라 우체통 / 조개 도서관</w:t>
            </w:r>
          </w:p>
        </w:tc>
        <w:tc>
          <w:tcPr>
            <w:tcW w:type="dxa" w:w="3969"/>
          </w:tcPr>
          <w:p>
            <w:r/>
            <w:r>
              <w:rPr>
                <w:b w:val="0"/>
                <w:sz w:val="19"/>
              </w:rPr>
              <w:t>편지와 책이 오가는 작은 공공장소.</w:t>
            </w:r>
          </w:p>
        </w:tc>
        <w:tc>
          <w:tcPr>
            <w:tcW w:type="dxa" w:w="2835"/>
          </w:tcPr>
          <w:p>
            <w:r/>
            <w:r>
              <w:rPr>
                <w:b w:val="0"/>
                <w:sz w:val="19"/>
              </w:rPr>
              <w:t>전달, 정리, 분류, 공용 물건 예절</w:t>
            </w:r>
          </w:p>
        </w:tc>
      </w:tr>
    </w:tbl>
    <w:p>
      <w:r>
        <w:br w:type="page"/>
      </w:r>
    </w:p>
    <w:p>
      <w:pPr>
        <w:pStyle w:val="Heading1"/>
      </w:pPr>
      <w:r>
        <w:t>4. 주요 인물</w:t>
      </w:r>
    </w:p>
    <w:p>
      <w:pPr>
        <w:pStyle w:val="Heading2"/>
      </w:pPr>
      <w:r>
        <w:t>셜록 핀</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1701"/>
            <w:shd w:fill="0F4C81"/>
          </w:tcPr>
          <w:p>
            <w:r/>
            <w:r>
              <w:rPr>
                <w:b/>
                <w:color w:val="FFFFFF"/>
                <w:sz w:val="20"/>
              </w:rPr>
              <w:t>항목</w:t>
            </w:r>
          </w:p>
        </w:tc>
        <w:tc>
          <w:tcPr>
            <w:tcW w:type="dxa" w:w="6803"/>
            <w:shd w:fill="0F4C81"/>
          </w:tcPr>
          <w:p>
            <w:r/>
            <w:r>
              <w:rPr>
                <w:b/>
                <w:color w:val="FFFFFF"/>
                <w:sz w:val="20"/>
              </w:rPr>
              <w:t>내용</w:t>
            </w:r>
          </w:p>
        </w:tc>
      </w:tr>
      <w:tr>
        <w:tc>
          <w:tcPr>
            <w:tcW w:type="dxa" w:w="1701"/>
            <w:shd w:fill="F0F8FF"/>
          </w:tcPr>
          <w:p>
            <w:r/>
            <w:r>
              <w:rPr>
                <w:b w:val="0"/>
                <w:sz w:val="19"/>
              </w:rPr>
              <w:t>역할</w:t>
            </w:r>
          </w:p>
        </w:tc>
        <w:tc>
          <w:tcPr>
            <w:tcW w:type="dxa" w:w="6803"/>
          </w:tcPr>
          <w:p>
            <w:r/>
            <w:r>
              <w:rPr>
                <w:b w:val="0"/>
                <w:sz w:val="19"/>
              </w:rPr>
              <w:t>주인공, 꼬마 탐정</w:t>
            </w:r>
          </w:p>
        </w:tc>
      </w:tr>
      <w:tr>
        <w:tc>
          <w:tcPr>
            <w:tcW w:type="dxa" w:w="1701"/>
            <w:shd w:fill="F0F8FF"/>
          </w:tcPr>
          <w:p>
            <w:r/>
            <w:r>
              <w:rPr>
                <w:b w:val="0"/>
                <w:sz w:val="19"/>
              </w:rPr>
              <w:t>종족</w:t>
            </w:r>
          </w:p>
        </w:tc>
        <w:tc>
          <w:tcPr>
            <w:tcW w:type="dxa" w:w="6803"/>
          </w:tcPr>
          <w:p>
            <w:r/>
            <w:r>
              <w:rPr>
                <w:b w:val="0"/>
                <w:sz w:val="19"/>
              </w:rPr>
              <w:t>인어</w:t>
            </w:r>
          </w:p>
        </w:tc>
      </w:tr>
      <w:tr>
        <w:tc>
          <w:tcPr>
            <w:tcW w:type="dxa" w:w="1701"/>
            <w:shd w:fill="F0F8FF"/>
          </w:tcPr>
          <w:p>
            <w:r/>
            <w:r>
              <w:rPr>
                <w:b w:val="0"/>
                <w:sz w:val="19"/>
              </w:rPr>
              <w:t>성격</w:t>
            </w:r>
          </w:p>
        </w:tc>
        <w:tc>
          <w:tcPr>
            <w:tcW w:type="dxa" w:w="6803"/>
          </w:tcPr>
          <w:p>
            <w:r/>
            <w:r>
              <w:rPr>
                <w:b w:val="0"/>
                <w:sz w:val="19"/>
              </w:rPr>
              <w:t>밝고 자신감 있으며 호기심이 많다. 성급하게 의심하지 않고, 먼저 보고 듣고 생각한다.</w:t>
            </w:r>
          </w:p>
        </w:tc>
      </w:tr>
      <w:tr>
        <w:tc>
          <w:tcPr>
            <w:tcW w:type="dxa" w:w="1701"/>
            <w:shd w:fill="F0F8FF"/>
          </w:tcPr>
          <w:p>
            <w:r/>
            <w:r>
              <w:rPr>
                <w:b w:val="0"/>
                <w:sz w:val="19"/>
              </w:rPr>
              <w:t>외형</w:t>
            </w:r>
          </w:p>
        </w:tc>
        <w:tc>
          <w:tcPr>
            <w:tcW w:type="dxa" w:w="6803"/>
          </w:tcPr>
          <w:p>
            <w:r/>
            <w:r>
              <w:rPr>
                <w:b w:val="0"/>
                <w:sz w:val="19"/>
              </w:rPr>
              <w:t>청록색 머리의 어린 인어 탐정. 탐정 모자, 갈색 탐정 코트, 노란 돋보기가 상징이다.</w:t>
            </w:r>
          </w:p>
        </w:tc>
      </w:tr>
      <w:tr>
        <w:tc>
          <w:tcPr>
            <w:tcW w:type="dxa" w:w="1701"/>
            <w:shd w:fill="F0F8FF"/>
          </w:tcPr>
          <w:p>
            <w:r/>
            <w:r>
              <w:rPr>
                <w:b w:val="0"/>
                <w:sz w:val="19"/>
              </w:rPr>
              <w:t>이야기 활용</w:t>
            </w:r>
          </w:p>
        </w:tc>
        <w:tc>
          <w:tcPr>
            <w:tcW w:type="dxa" w:w="6803"/>
          </w:tcPr>
          <w:p>
            <w:r/>
            <w:r>
              <w:rPr>
                <w:b w:val="0"/>
                <w:sz w:val="19"/>
              </w:rPr>
              <w:t>아이 독자에게 탐정 놀이의 방법을 알려주는 안내자. 단서 관찰, 탐문, 추리 칠판 정리, 화해를 이끈다.</w:t>
            </w:r>
          </w:p>
        </w:tc>
      </w:tr>
      <w:tr>
        <w:tc>
          <w:tcPr>
            <w:tcW w:type="dxa" w:w="1701"/>
            <w:shd w:fill="F0F8FF"/>
          </w:tcPr>
          <w:p>
            <w:r/>
            <w:r>
              <w:rPr>
                <w:b w:val="0"/>
                <w:sz w:val="19"/>
              </w:rPr>
              <w:t>대표 대사</w:t>
            </w:r>
          </w:p>
        </w:tc>
        <w:tc>
          <w:tcPr>
            <w:tcW w:type="dxa" w:w="6803"/>
          </w:tcPr>
          <w:p>
            <w:r/>
            <w:r>
              <w:rPr>
                <w:b w:val="0"/>
                <w:sz w:val="19"/>
              </w:rPr>
              <w:t>“먼저 잘 보자!” / “조용히 들어 봐.” / “단서를 하나로 모아 보자!”</w:t>
            </w:r>
          </w:p>
        </w:tc>
      </w:tr>
    </w:tbl>
    <w:p>
      <w:pPr>
        <w:pStyle w:val="Heading2"/>
      </w:pPr>
      <w:r>
        <w:t>펄리</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1701"/>
            <w:shd w:fill="0F4C81"/>
          </w:tcPr>
          <w:p>
            <w:r/>
            <w:r>
              <w:rPr>
                <w:b/>
                <w:color w:val="FFFFFF"/>
                <w:sz w:val="20"/>
              </w:rPr>
              <w:t>항목</w:t>
            </w:r>
          </w:p>
        </w:tc>
        <w:tc>
          <w:tcPr>
            <w:tcW w:type="dxa" w:w="6803"/>
            <w:shd w:fill="0F4C81"/>
          </w:tcPr>
          <w:p>
            <w:r/>
            <w:r>
              <w:rPr>
                <w:b/>
                <w:color w:val="FFFFFF"/>
                <w:sz w:val="20"/>
              </w:rPr>
              <w:t>내용</w:t>
            </w:r>
          </w:p>
        </w:tc>
      </w:tr>
      <w:tr>
        <w:tc>
          <w:tcPr>
            <w:tcW w:type="dxa" w:w="1701"/>
            <w:shd w:fill="F0F8FF"/>
          </w:tcPr>
          <w:p>
            <w:r/>
            <w:r>
              <w:rPr>
                <w:b w:val="0"/>
                <w:sz w:val="19"/>
              </w:rPr>
              <w:t>역할</w:t>
            </w:r>
          </w:p>
        </w:tc>
        <w:tc>
          <w:tcPr>
            <w:tcW w:type="dxa" w:w="6803"/>
          </w:tcPr>
          <w:p>
            <w:r/>
            <w:r>
              <w:rPr>
                <w:b w:val="0"/>
                <w:sz w:val="19"/>
              </w:rPr>
              <w:t>의뢰인, 감정 공감 캐릭터</w:t>
            </w:r>
          </w:p>
        </w:tc>
      </w:tr>
      <w:tr>
        <w:tc>
          <w:tcPr>
            <w:tcW w:type="dxa" w:w="1701"/>
            <w:shd w:fill="F0F8FF"/>
          </w:tcPr>
          <w:p>
            <w:r/>
            <w:r>
              <w:rPr>
                <w:b w:val="0"/>
                <w:sz w:val="19"/>
              </w:rPr>
              <w:t>종족</w:t>
            </w:r>
          </w:p>
        </w:tc>
        <w:tc>
          <w:tcPr>
            <w:tcW w:type="dxa" w:w="6803"/>
          </w:tcPr>
          <w:p>
            <w:r/>
            <w:r>
              <w:rPr>
                <w:b w:val="0"/>
                <w:sz w:val="19"/>
              </w:rPr>
              <w:t>아기 조개</w:t>
            </w:r>
          </w:p>
        </w:tc>
      </w:tr>
      <w:tr>
        <w:tc>
          <w:tcPr>
            <w:tcW w:type="dxa" w:w="1701"/>
            <w:shd w:fill="F0F8FF"/>
          </w:tcPr>
          <w:p>
            <w:r/>
            <w:r>
              <w:rPr>
                <w:b w:val="0"/>
                <w:sz w:val="19"/>
              </w:rPr>
              <w:t>성격</w:t>
            </w:r>
          </w:p>
        </w:tc>
        <w:tc>
          <w:tcPr>
            <w:tcW w:type="dxa" w:w="6803"/>
          </w:tcPr>
          <w:p>
            <w:r/>
            <w:r>
              <w:rPr>
                <w:b w:val="0"/>
                <w:sz w:val="19"/>
              </w:rPr>
              <w:t>여리고 순수하며 감정이 얼굴에 잘 드러난다. 친구의 사정을 들으면 금방 이해하고 화해한다.</w:t>
            </w:r>
          </w:p>
        </w:tc>
      </w:tr>
      <w:tr>
        <w:tc>
          <w:tcPr>
            <w:tcW w:type="dxa" w:w="1701"/>
            <w:shd w:fill="F0F8FF"/>
          </w:tcPr>
          <w:p>
            <w:r/>
            <w:r>
              <w:rPr>
                <w:b w:val="0"/>
                <w:sz w:val="19"/>
              </w:rPr>
              <w:t>외형</w:t>
            </w:r>
          </w:p>
        </w:tc>
        <w:tc>
          <w:tcPr>
            <w:tcW w:type="dxa" w:w="6803"/>
          </w:tcPr>
          <w:p>
            <w:r/>
            <w:r>
              <w:rPr>
                <w:b w:val="0"/>
                <w:sz w:val="19"/>
              </w:rPr>
              <w:t>분홍색 조개껍데기 안에 사는 아기 조개. 큰 눈, 작은 볼, 나비넥타이, 분홍색 별진주가 특징이다.</w:t>
            </w:r>
          </w:p>
        </w:tc>
      </w:tr>
      <w:tr>
        <w:tc>
          <w:tcPr>
            <w:tcW w:type="dxa" w:w="1701"/>
            <w:shd w:fill="F0F8FF"/>
          </w:tcPr>
          <w:p>
            <w:r/>
            <w:r>
              <w:rPr>
                <w:b w:val="0"/>
                <w:sz w:val="19"/>
              </w:rPr>
              <w:t>이야기 활용</w:t>
            </w:r>
          </w:p>
        </w:tc>
        <w:tc>
          <w:tcPr>
            <w:tcW w:type="dxa" w:w="6803"/>
          </w:tcPr>
          <w:p>
            <w:r/>
            <w:r>
              <w:rPr>
                <w:b w:val="0"/>
                <w:sz w:val="19"/>
              </w:rPr>
              <w:t>속상함, 안심, 고마움, 용서의 감정을 아이가 쉽게 공감하도록 보여준다.</w:t>
            </w:r>
          </w:p>
        </w:tc>
      </w:tr>
      <w:tr>
        <w:tc>
          <w:tcPr>
            <w:tcW w:type="dxa" w:w="1701"/>
            <w:shd w:fill="F0F8FF"/>
          </w:tcPr>
          <w:p>
            <w:r/>
            <w:r>
              <w:rPr>
                <w:b w:val="0"/>
                <w:sz w:val="19"/>
              </w:rPr>
              <w:t>대표 대사</w:t>
            </w:r>
          </w:p>
        </w:tc>
        <w:tc>
          <w:tcPr>
            <w:tcW w:type="dxa" w:w="6803"/>
          </w:tcPr>
          <w:p>
            <w:r/>
            <w:r>
              <w:rPr>
                <w:b w:val="0"/>
                <w:sz w:val="19"/>
              </w:rPr>
              <w:t>“내 소중한 물건이 없어졌어!” / “찾아서 다행이야.”</w:t>
            </w:r>
          </w:p>
        </w:tc>
      </w:tr>
    </w:tbl>
    <w:p>
      <w:r>
        <w:br w:type="page"/>
      </w:r>
    </w:p>
    <w:p>
      <w:pPr>
        <w:pStyle w:val="Heading2"/>
      </w:pPr>
      <w:r>
        <w:t>크랩슨</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1701"/>
            <w:shd w:fill="0F4C81"/>
          </w:tcPr>
          <w:p>
            <w:r/>
            <w:r>
              <w:rPr>
                <w:b/>
                <w:color w:val="FFFFFF"/>
                <w:sz w:val="20"/>
              </w:rPr>
              <w:t>항목</w:t>
            </w:r>
          </w:p>
        </w:tc>
        <w:tc>
          <w:tcPr>
            <w:tcW w:type="dxa" w:w="6803"/>
            <w:shd w:fill="0F4C81"/>
          </w:tcPr>
          <w:p>
            <w:r/>
            <w:r>
              <w:rPr>
                <w:b/>
                <w:color w:val="FFFFFF"/>
                <w:sz w:val="20"/>
              </w:rPr>
              <w:t>내용</w:t>
            </w:r>
          </w:p>
        </w:tc>
      </w:tr>
      <w:tr>
        <w:tc>
          <w:tcPr>
            <w:tcW w:type="dxa" w:w="1701"/>
            <w:shd w:fill="F0F8FF"/>
          </w:tcPr>
          <w:p>
            <w:r/>
            <w:r>
              <w:rPr>
                <w:b w:val="0"/>
                <w:sz w:val="19"/>
              </w:rPr>
              <w:t>역할</w:t>
            </w:r>
          </w:p>
        </w:tc>
        <w:tc>
          <w:tcPr>
            <w:tcW w:type="dxa" w:w="6803"/>
          </w:tcPr>
          <w:p>
            <w:r/>
            <w:r>
              <w:rPr>
                <w:b w:val="0"/>
                <w:sz w:val="19"/>
              </w:rPr>
              <w:t>재즈 광장의 신사 꽃게, 꽃게 친구들의 리더</w:t>
            </w:r>
          </w:p>
        </w:tc>
      </w:tr>
      <w:tr>
        <w:tc>
          <w:tcPr>
            <w:tcW w:type="dxa" w:w="1701"/>
            <w:shd w:fill="F0F8FF"/>
          </w:tcPr>
          <w:p>
            <w:r/>
            <w:r>
              <w:rPr>
                <w:b w:val="0"/>
                <w:sz w:val="19"/>
              </w:rPr>
              <w:t>종족</w:t>
            </w:r>
          </w:p>
        </w:tc>
        <w:tc>
          <w:tcPr>
            <w:tcW w:type="dxa" w:w="6803"/>
          </w:tcPr>
          <w:p>
            <w:r/>
            <w:r>
              <w:rPr>
                <w:b w:val="0"/>
                <w:sz w:val="19"/>
              </w:rPr>
              <w:t>꽃게</w:t>
            </w:r>
          </w:p>
        </w:tc>
      </w:tr>
      <w:tr>
        <w:tc>
          <w:tcPr>
            <w:tcW w:type="dxa" w:w="1701"/>
            <w:shd w:fill="F0F8FF"/>
          </w:tcPr>
          <w:p>
            <w:r/>
            <w:r>
              <w:rPr>
                <w:b w:val="0"/>
                <w:sz w:val="19"/>
              </w:rPr>
              <w:t>성격</w:t>
            </w:r>
          </w:p>
        </w:tc>
        <w:tc>
          <w:tcPr>
            <w:tcW w:type="dxa" w:w="6803"/>
          </w:tcPr>
          <w:p>
            <w:r/>
            <w:r>
              <w:rPr>
                <w:b w:val="0"/>
                <w:sz w:val="19"/>
              </w:rPr>
              <w:t>유쾌하고 예의 바르지만 가끔 덜렁댄다. 음악과 파티를 좋아한다.</w:t>
            </w:r>
          </w:p>
        </w:tc>
      </w:tr>
      <w:tr>
        <w:tc>
          <w:tcPr>
            <w:tcW w:type="dxa" w:w="1701"/>
            <w:shd w:fill="F0F8FF"/>
          </w:tcPr>
          <w:p>
            <w:r/>
            <w:r>
              <w:rPr>
                <w:b w:val="0"/>
                <w:sz w:val="19"/>
              </w:rPr>
              <w:t>외형</w:t>
            </w:r>
          </w:p>
        </w:tc>
        <w:tc>
          <w:tcPr>
            <w:tcW w:type="dxa" w:w="6803"/>
          </w:tcPr>
          <w:p>
            <w:r/>
            <w:r>
              <w:rPr>
                <w:b w:val="0"/>
                <w:sz w:val="19"/>
              </w:rPr>
              <w:t>빨간 꽃게. 검은 신사 모자, 나비넥타이, 큰 집게발. 움직일 때 “딱딱!” 소리가 난다.</w:t>
            </w:r>
          </w:p>
        </w:tc>
      </w:tr>
      <w:tr>
        <w:tc>
          <w:tcPr>
            <w:tcW w:type="dxa" w:w="1701"/>
            <w:shd w:fill="F0F8FF"/>
          </w:tcPr>
          <w:p>
            <w:r/>
            <w:r>
              <w:rPr>
                <w:b w:val="0"/>
                <w:sz w:val="19"/>
              </w:rPr>
              <w:t>이야기 활용</w:t>
            </w:r>
          </w:p>
        </w:tc>
        <w:tc>
          <w:tcPr>
            <w:tcW w:type="dxa" w:w="6803"/>
          </w:tcPr>
          <w:p>
            <w:r/>
            <w:r>
              <w:rPr>
                <w:b w:val="0"/>
                <w:sz w:val="19"/>
              </w:rPr>
              <w:t>용의자처럼 보이지만 대체로 실수나 착각의 사정이 있는 친구. 사건 후 바로 사과하고 약속한다.</w:t>
            </w:r>
          </w:p>
        </w:tc>
      </w:tr>
      <w:tr>
        <w:tc>
          <w:tcPr>
            <w:tcW w:type="dxa" w:w="1701"/>
            <w:shd w:fill="F0F8FF"/>
          </w:tcPr>
          <w:p>
            <w:r/>
            <w:r>
              <w:rPr>
                <w:b w:val="0"/>
                <w:sz w:val="19"/>
              </w:rPr>
              <w:t>대표 대사</w:t>
            </w:r>
          </w:p>
        </w:tc>
        <w:tc>
          <w:tcPr>
            <w:tcW w:type="dxa" w:w="6803"/>
          </w:tcPr>
          <w:p>
            <w:r/>
            <w:r>
              <w:rPr>
                <w:b w:val="0"/>
                <w:sz w:val="19"/>
              </w:rPr>
              <w:t>“어? 그게 네 거였어?” / “미안해. 다음에는 먼저 물어볼게!”</w:t>
            </w:r>
          </w:p>
        </w:tc>
      </w:tr>
    </w:tbl>
    <w:p>
      <w:pPr>
        <w:pStyle w:val="Heading2"/>
      </w:pPr>
      <w:r>
        <w:t>모모</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1701"/>
            <w:shd w:fill="0F4C81"/>
          </w:tcPr>
          <w:p>
            <w:r/>
            <w:r>
              <w:rPr>
                <w:b/>
                <w:color w:val="FFFFFF"/>
                <w:sz w:val="20"/>
              </w:rPr>
              <w:t>항목</w:t>
            </w:r>
          </w:p>
        </w:tc>
        <w:tc>
          <w:tcPr>
            <w:tcW w:type="dxa" w:w="6803"/>
            <w:shd w:fill="0F4C81"/>
          </w:tcPr>
          <w:p>
            <w:r/>
            <w:r>
              <w:rPr>
                <w:b/>
                <w:color w:val="FFFFFF"/>
                <w:sz w:val="20"/>
              </w:rPr>
              <w:t>내용</w:t>
            </w:r>
          </w:p>
        </w:tc>
      </w:tr>
      <w:tr>
        <w:tc>
          <w:tcPr>
            <w:tcW w:type="dxa" w:w="1701"/>
            <w:shd w:fill="F0F8FF"/>
          </w:tcPr>
          <w:p>
            <w:r/>
            <w:r>
              <w:rPr>
                <w:b w:val="0"/>
                <w:sz w:val="19"/>
              </w:rPr>
              <w:t>역할</w:t>
            </w:r>
          </w:p>
        </w:tc>
        <w:tc>
          <w:tcPr>
            <w:tcW w:type="dxa" w:w="6803"/>
          </w:tcPr>
          <w:p>
            <w:r/>
            <w:r>
              <w:rPr>
                <w:b w:val="0"/>
                <w:sz w:val="19"/>
              </w:rPr>
              <w:t>조용한 목격자, 차분한 탐문 대상, 정보 정리 담당</w:t>
            </w:r>
          </w:p>
        </w:tc>
      </w:tr>
      <w:tr>
        <w:tc>
          <w:tcPr>
            <w:tcW w:type="dxa" w:w="1701"/>
            <w:shd w:fill="F0F8FF"/>
          </w:tcPr>
          <w:p>
            <w:r/>
            <w:r>
              <w:rPr>
                <w:b w:val="0"/>
                <w:sz w:val="19"/>
              </w:rPr>
              <w:t>종족</w:t>
            </w:r>
          </w:p>
        </w:tc>
        <w:tc>
          <w:tcPr>
            <w:tcW w:type="dxa" w:w="6803"/>
          </w:tcPr>
          <w:p>
            <w:r/>
            <w:r>
              <w:rPr>
                <w:b w:val="0"/>
                <w:sz w:val="19"/>
              </w:rPr>
              <w:t>심해등각류</w:t>
            </w:r>
          </w:p>
        </w:tc>
      </w:tr>
      <w:tr>
        <w:tc>
          <w:tcPr>
            <w:tcW w:type="dxa" w:w="1701"/>
            <w:shd w:fill="F0F8FF"/>
          </w:tcPr>
          <w:p>
            <w:r/>
            <w:r>
              <w:rPr>
                <w:b w:val="0"/>
                <w:sz w:val="19"/>
              </w:rPr>
              <w:t>성격</w:t>
            </w:r>
          </w:p>
        </w:tc>
        <w:tc>
          <w:tcPr>
            <w:tcW w:type="dxa" w:w="6803"/>
          </w:tcPr>
          <w:p>
            <w:r/>
            <w:r>
              <w:rPr>
                <w:b w:val="0"/>
                <w:sz w:val="19"/>
              </w:rPr>
              <w:t>수줍음 많고 조심스럽지만 관찰력이 좋다. 느리지만 꼼꼼하게 주변을 살핀다.</w:t>
            </w:r>
          </w:p>
        </w:tc>
      </w:tr>
      <w:tr>
        <w:tc>
          <w:tcPr>
            <w:tcW w:type="dxa" w:w="1701"/>
            <w:shd w:fill="F0F8FF"/>
          </w:tcPr>
          <w:p>
            <w:r/>
            <w:r>
              <w:rPr>
                <w:b w:val="0"/>
                <w:sz w:val="19"/>
              </w:rPr>
              <w:t>외형</w:t>
            </w:r>
          </w:p>
        </w:tc>
        <w:tc>
          <w:tcPr>
            <w:tcW w:type="dxa" w:w="6803"/>
          </w:tcPr>
          <w:p>
            <w:r/>
            <w:r>
              <w:rPr>
                <w:b w:val="0"/>
                <w:sz w:val="19"/>
              </w:rPr>
              <w:t>보라색의 귀엽고 둥근 심해등각류. 여러 마디의 등껍질이 있지만 무섭지 않고, 작은 모자와 코트가 잘 어울린다.</w:t>
            </w:r>
          </w:p>
        </w:tc>
      </w:tr>
      <w:tr>
        <w:tc>
          <w:tcPr>
            <w:tcW w:type="dxa" w:w="1701"/>
            <w:shd w:fill="F0F8FF"/>
          </w:tcPr>
          <w:p>
            <w:r/>
            <w:r>
              <w:rPr>
                <w:b w:val="0"/>
                <w:sz w:val="19"/>
              </w:rPr>
              <w:t>이야기 활용</w:t>
            </w:r>
          </w:p>
        </w:tc>
        <w:tc>
          <w:tcPr>
            <w:tcW w:type="dxa" w:w="6803"/>
          </w:tcPr>
          <w:p>
            <w:r/>
            <w:r>
              <w:rPr>
                <w:b w:val="0"/>
                <w:sz w:val="19"/>
              </w:rPr>
              <w:t>탐문 장면에서 본 것을 조심스럽게 알려주거나, 등껍질에 묻은 작은 단서를 발견하는 역할을 한다.</w:t>
            </w:r>
          </w:p>
        </w:tc>
      </w:tr>
      <w:tr>
        <w:tc>
          <w:tcPr>
            <w:tcW w:type="dxa" w:w="1701"/>
            <w:shd w:fill="F0F8FF"/>
          </w:tcPr>
          <w:p>
            <w:r/>
            <w:r>
              <w:rPr>
                <w:b w:val="0"/>
                <w:sz w:val="19"/>
              </w:rPr>
              <w:t>대표 대사</w:t>
            </w:r>
          </w:p>
        </w:tc>
        <w:tc>
          <w:tcPr>
            <w:tcW w:type="dxa" w:w="6803"/>
          </w:tcPr>
          <w:p>
            <w:r/>
            <w:r>
              <w:rPr>
                <w:b w:val="0"/>
                <w:sz w:val="19"/>
              </w:rPr>
              <w:t>“나는 천천히 지나갔지만, 옆으로 걷지는 않아.” / “조용히 보면 작은 것도 보일 때가 있어.”</w:t>
            </w:r>
          </w:p>
        </w:tc>
      </w:tr>
    </w:tbl>
    <w:p>
      <w:r>
        <w:br w:type="page"/>
      </w:r>
    </w:p>
    <w:p>
      <w:pPr>
        <w:pStyle w:val="Heading2"/>
      </w:pPr>
      <w:r>
        <w:t>팝팝</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1701"/>
            <w:shd w:fill="0F4C81"/>
          </w:tcPr>
          <w:p>
            <w:r/>
            <w:r>
              <w:rPr>
                <w:b/>
                <w:color w:val="FFFFFF"/>
                <w:sz w:val="20"/>
              </w:rPr>
              <w:t>항목</w:t>
            </w:r>
          </w:p>
        </w:tc>
        <w:tc>
          <w:tcPr>
            <w:tcW w:type="dxa" w:w="6803"/>
            <w:shd w:fill="0F4C81"/>
          </w:tcPr>
          <w:p>
            <w:r/>
            <w:r>
              <w:rPr>
                <w:b/>
                <w:color w:val="FFFFFF"/>
                <w:sz w:val="20"/>
              </w:rPr>
              <w:t>내용</w:t>
            </w:r>
          </w:p>
        </w:tc>
      </w:tr>
      <w:tr>
        <w:tc>
          <w:tcPr>
            <w:tcW w:type="dxa" w:w="1701"/>
            <w:shd w:fill="F0F8FF"/>
          </w:tcPr>
          <w:p>
            <w:r/>
            <w:r>
              <w:rPr>
                <w:b w:val="0"/>
                <w:sz w:val="19"/>
              </w:rPr>
              <w:t>역할</w:t>
            </w:r>
          </w:p>
        </w:tc>
        <w:tc>
          <w:tcPr>
            <w:tcW w:type="dxa" w:w="6803"/>
          </w:tcPr>
          <w:p>
            <w:r/>
            <w:r>
              <w:rPr>
                <w:b w:val="0"/>
                <w:sz w:val="19"/>
              </w:rPr>
              <w:t>밝고 신나는 분위기 메이커</w:t>
            </w:r>
          </w:p>
        </w:tc>
      </w:tr>
      <w:tr>
        <w:tc>
          <w:tcPr>
            <w:tcW w:type="dxa" w:w="1701"/>
            <w:shd w:fill="F0F8FF"/>
          </w:tcPr>
          <w:p>
            <w:r/>
            <w:r>
              <w:rPr>
                <w:b w:val="0"/>
                <w:sz w:val="19"/>
              </w:rPr>
              <w:t>종족</w:t>
            </w:r>
          </w:p>
        </w:tc>
        <w:tc>
          <w:tcPr>
            <w:tcW w:type="dxa" w:w="6803"/>
          </w:tcPr>
          <w:p>
            <w:r/>
            <w:r>
              <w:rPr>
                <w:b w:val="0"/>
                <w:sz w:val="19"/>
              </w:rPr>
              <w:t>복어</w:t>
            </w:r>
          </w:p>
        </w:tc>
      </w:tr>
      <w:tr>
        <w:tc>
          <w:tcPr>
            <w:tcW w:type="dxa" w:w="1701"/>
            <w:shd w:fill="F0F8FF"/>
          </w:tcPr>
          <w:p>
            <w:r/>
            <w:r>
              <w:rPr>
                <w:b w:val="0"/>
                <w:sz w:val="19"/>
              </w:rPr>
              <w:t>성격</w:t>
            </w:r>
          </w:p>
        </w:tc>
        <w:tc>
          <w:tcPr>
            <w:tcW w:type="dxa" w:w="6803"/>
          </w:tcPr>
          <w:p>
            <w:r/>
            <w:r>
              <w:rPr>
                <w:b w:val="0"/>
                <w:sz w:val="19"/>
              </w:rPr>
              <w:t>유쾌하고 흥이 많다. 음악과 춤을 좋아하지만 가끔 주변을 살피지 못할 때가 있다.</w:t>
            </w:r>
          </w:p>
        </w:tc>
      </w:tr>
      <w:tr>
        <w:tc>
          <w:tcPr>
            <w:tcW w:type="dxa" w:w="1701"/>
            <w:shd w:fill="F0F8FF"/>
          </w:tcPr>
          <w:p>
            <w:r/>
            <w:r>
              <w:rPr>
                <w:b w:val="0"/>
                <w:sz w:val="19"/>
              </w:rPr>
              <w:t>외형</w:t>
            </w:r>
          </w:p>
        </w:tc>
        <w:tc>
          <w:tcPr>
            <w:tcW w:type="dxa" w:w="6803"/>
          </w:tcPr>
          <w:p>
            <w:r/>
            <w:r>
              <w:rPr>
                <w:b w:val="0"/>
                <w:sz w:val="19"/>
              </w:rPr>
              <w:t>동그란 노란 복어. 큰 헤드폰과 선글라스, 통통 튀는 표정이 특징이다.</w:t>
            </w:r>
          </w:p>
        </w:tc>
      </w:tr>
      <w:tr>
        <w:tc>
          <w:tcPr>
            <w:tcW w:type="dxa" w:w="1701"/>
            <w:shd w:fill="F0F8FF"/>
          </w:tcPr>
          <w:p>
            <w:r/>
            <w:r>
              <w:rPr>
                <w:b w:val="0"/>
                <w:sz w:val="19"/>
              </w:rPr>
              <w:t>이야기 활용</w:t>
            </w:r>
          </w:p>
        </w:tc>
        <w:tc>
          <w:tcPr>
            <w:tcW w:type="dxa" w:w="6803"/>
          </w:tcPr>
          <w:p>
            <w:r/>
            <w:r>
              <w:rPr>
                <w:b w:val="0"/>
                <w:sz w:val="19"/>
              </w:rPr>
              <w:t>소리, 음악, 리듬, 큰 소리, 춤 연습과 관련된 사건에 잘 어울린다. 후보를 좁히는 탐문 대상이 되기도 한다.</w:t>
            </w:r>
          </w:p>
        </w:tc>
      </w:tr>
      <w:tr>
        <w:tc>
          <w:tcPr>
            <w:tcW w:type="dxa" w:w="1701"/>
            <w:shd w:fill="F0F8FF"/>
          </w:tcPr>
          <w:p>
            <w:r/>
            <w:r>
              <w:rPr>
                <w:b w:val="0"/>
                <w:sz w:val="19"/>
              </w:rPr>
              <w:t>대표 대사</w:t>
            </w:r>
          </w:p>
        </w:tc>
        <w:tc>
          <w:tcPr>
            <w:tcW w:type="dxa" w:w="6803"/>
          </w:tcPr>
          <w:p>
            <w:r/>
            <w:r>
              <w:rPr>
                <w:b w:val="0"/>
                <w:sz w:val="19"/>
              </w:rPr>
              <w:t>“나는 딱딱 소리는 못 내!” / “음악이 너무 신나서 몰랐어!”</w:t>
            </w:r>
          </w:p>
        </w:tc>
      </w:tr>
    </w:tbl>
    <w:p>
      <w:pPr>
        <w:pStyle w:val="Heading1"/>
      </w:pPr>
      <w:r>
        <w:t>5. 딥시티에 어울리는 심해생물 확장 후보</w:t>
      </w:r>
    </w:p>
    <w:p>
      <w:r>
        <w:t>제목에 “심해”가 들어가는 만큼, 일반 바다생물뿐 아니라 귀엽게 순화한 심해생물을 주민으로 추가하면 딥시티의 개성이 강해진다. 단, 실제 심해생물의 낯선 생김새는 둥글고 안전한 유아용 디자인으로 재해석한다.</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3400"/>
        <w:gridCol w:w="3400"/>
        <w:gridCol w:w="3400"/>
      </w:tblGrid>
      <w:tr>
        <w:tc>
          <w:tcPr>
            <w:tcW w:type="dxa" w:w="1814"/>
            <w:shd w:fill="0F4C81"/>
          </w:tcPr>
          <w:p>
            <w:r/>
            <w:r>
              <w:rPr>
                <w:b/>
                <w:color w:val="FFFFFF"/>
                <w:sz w:val="20"/>
              </w:rPr>
              <w:t>후보</w:t>
            </w:r>
          </w:p>
        </w:tc>
        <w:tc>
          <w:tcPr>
            <w:tcW w:type="dxa" w:w="3118"/>
            <w:shd w:fill="0F4C81"/>
          </w:tcPr>
          <w:p>
            <w:r/>
            <w:r>
              <w:rPr>
                <w:b/>
                <w:color w:val="FFFFFF"/>
                <w:sz w:val="20"/>
              </w:rPr>
              <w:t>역할</w:t>
            </w:r>
          </w:p>
        </w:tc>
        <w:tc>
          <w:tcPr>
            <w:tcW w:type="dxa" w:w="3572"/>
            <w:shd w:fill="0F4C81"/>
          </w:tcPr>
          <w:p>
            <w:r/>
            <w:r>
              <w:rPr>
                <w:b/>
                <w:color w:val="FFFFFF"/>
                <w:sz w:val="20"/>
              </w:rPr>
              <w:t>단서/사건 활용</w:t>
            </w:r>
          </w:p>
        </w:tc>
      </w:tr>
      <w:tr>
        <w:tc>
          <w:tcPr>
            <w:tcW w:type="dxa" w:w="1814"/>
            <w:shd w:fill="F0F8FF"/>
          </w:tcPr>
          <w:p>
            <w:r/>
            <w:r>
              <w:rPr>
                <w:b w:val="0"/>
                <w:sz w:val="19"/>
              </w:rPr>
              <w:t>초롱아귀</w:t>
            </w:r>
          </w:p>
        </w:tc>
        <w:tc>
          <w:tcPr>
            <w:tcW w:type="dxa" w:w="3118"/>
          </w:tcPr>
          <w:p>
            <w:r/>
            <w:r>
              <w:rPr>
                <w:b w:val="0"/>
                <w:sz w:val="19"/>
              </w:rPr>
              <w:t>어두운 길을 밝혀주는 조명 담당</w:t>
            </w:r>
          </w:p>
        </w:tc>
        <w:tc>
          <w:tcPr>
            <w:tcW w:type="dxa" w:w="3572"/>
          </w:tcPr>
          <w:p>
            <w:r/>
            <w:r>
              <w:rPr>
                <w:b w:val="0"/>
                <w:sz w:val="19"/>
              </w:rPr>
              <w:t>빛, 그림자, 버블 가로등, 조명 사건</w:t>
            </w:r>
          </w:p>
        </w:tc>
      </w:tr>
      <w:tr>
        <w:tc>
          <w:tcPr>
            <w:tcW w:type="dxa" w:w="1814"/>
            <w:shd w:fill="F0F8FF"/>
          </w:tcPr>
          <w:p>
            <w:r/>
            <w:r>
              <w:rPr>
                <w:b w:val="0"/>
                <w:sz w:val="19"/>
              </w:rPr>
              <w:t>덤보문어</w:t>
            </w:r>
          </w:p>
        </w:tc>
        <w:tc>
          <w:tcPr>
            <w:tcW w:type="dxa" w:w="3118"/>
          </w:tcPr>
          <w:p>
            <w:r/>
            <w:r>
              <w:rPr>
                <w:b w:val="0"/>
                <w:sz w:val="19"/>
              </w:rPr>
              <w:t>귀지느러미로 둥둥 나는 물살 감지 친구</w:t>
            </w:r>
          </w:p>
        </w:tc>
        <w:tc>
          <w:tcPr>
            <w:tcW w:type="dxa" w:w="3572"/>
          </w:tcPr>
          <w:p>
            <w:r/>
            <w:r>
              <w:rPr>
                <w:b w:val="0"/>
                <w:sz w:val="19"/>
              </w:rPr>
              <w:t>물살 방향, 떠내려간 물건, 흐름 단서</w:t>
            </w:r>
          </w:p>
        </w:tc>
      </w:tr>
      <w:tr>
        <w:tc>
          <w:tcPr>
            <w:tcW w:type="dxa" w:w="1814"/>
            <w:shd w:fill="F0F8FF"/>
          </w:tcPr>
          <w:p>
            <w:r/>
            <w:r>
              <w:rPr>
                <w:b w:val="0"/>
                <w:sz w:val="19"/>
              </w:rPr>
              <w:t>심해 해파리 루루</w:t>
            </w:r>
          </w:p>
        </w:tc>
        <w:tc>
          <w:tcPr>
            <w:tcW w:type="dxa" w:w="3118"/>
          </w:tcPr>
          <w:p>
            <w:r/>
            <w:r>
              <w:rPr>
                <w:b w:val="0"/>
                <w:sz w:val="19"/>
              </w:rPr>
              <w:t>둥둥 떠다니는 반짝 목격자</w:t>
            </w:r>
          </w:p>
        </w:tc>
        <w:tc>
          <w:tcPr>
            <w:tcW w:type="dxa" w:w="3572"/>
          </w:tcPr>
          <w:p>
            <w:r/>
            <w:r>
              <w:rPr>
                <w:b w:val="0"/>
                <w:sz w:val="19"/>
              </w:rPr>
              <w:t>빛, 촉수에 붙은 물건, 반짝임 단서</w:t>
            </w:r>
          </w:p>
        </w:tc>
      </w:tr>
      <w:tr>
        <w:tc>
          <w:tcPr>
            <w:tcW w:type="dxa" w:w="1814"/>
            <w:shd w:fill="F0F8FF"/>
          </w:tcPr>
          <w:p>
            <w:r/>
            <w:r>
              <w:rPr>
                <w:b w:val="0"/>
                <w:sz w:val="19"/>
              </w:rPr>
              <w:t>긴다리거미게 할아버지</w:t>
            </w:r>
          </w:p>
        </w:tc>
        <w:tc>
          <w:tcPr>
            <w:tcW w:type="dxa" w:w="3118"/>
          </w:tcPr>
          <w:p>
            <w:r/>
            <w:r>
              <w:rPr>
                <w:b w:val="0"/>
                <w:sz w:val="19"/>
              </w:rPr>
              <w:t>오래된 딥시티 이야기를 아는 어른</w:t>
            </w:r>
          </w:p>
        </w:tc>
        <w:tc>
          <w:tcPr>
            <w:tcW w:type="dxa" w:w="3572"/>
          </w:tcPr>
          <w:p>
            <w:r/>
            <w:r>
              <w:rPr>
                <w:b w:val="0"/>
                <w:sz w:val="19"/>
              </w:rPr>
              <w:t>지도, 길 찾기, 오래된 간판, 장소 기억</w:t>
            </w:r>
          </w:p>
        </w:tc>
      </w:tr>
      <w:tr>
        <w:tc>
          <w:tcPr>
            <w:tcW w:type="dxa" w:w="1814"/>
            <w:shd w:fill="F0F8FF"/>
          </w:tcPr>
          <w:p>
            <w:r/>
            <w:r>
              <w:rPr>
                <w:b w:val="0"/>
                <w:sz w:val="19"/>
              </w:rPr>
              <w:t>심해 오징어</w:t>
            </w:r>
          </w:p>
        </w:tc>
        <w:tc>
          <w:tcPr>
            <w:tcW w:type="dxa" w:w="3118"/>
          </w:tcPr>
          <w:p>
            <w:r/>
            <w:r>
              <w:rPr>
                <w:b w:val="0"/>
                <w:sz w:val="19"/>
              </w:rPr>
              <w:t>먹물 그림 작가 또는 포스터 담당</w:t>
            </w:r>
          </w:p>
        </w:tc>
        <w:tc>
          <w:tcPr>
            <w:tcW w:type="dxa" w:w="3572"/>
          </w:tcPr>
          <w:p>
            <w:r/>
            <w:r>
              <w:rPr>
                <w:b w:val="0"/>
                <w:sz w:val="19"/>
              </w:rPr>
              <w:t>잉크 자국, 그림, 악보와 포스터 혼동</w:t>
            </w:r>
          </w:p>
        </w:tc>
      </w:tr>
      <w:tr>
        <w:tc>
          <w:tcPr>
            <w:tcW w:type="dxa" w:w="1814"/>
            <w:shd w:fill="F0F8FF"/>
          </w:tcPr>
          <w:p>
            <w:r/>
            <w:r>
              <w:rPr>
                <w:b w:val="0"/>
                <w:sz w:val="19"/>
              </w:rPr>
              <w:t>투명 해삼/유리 해파리</w:t>
            </w:r>
          </w:p>
        </w:tc>
        <w:tc>
          <w:tcPr>
            <w:tcW w:type="dxa" w:w="3118"/>
          </w:tcPr>
          <w:p>
            <w:r/>
            <w:r>
              <w:rPr>
                <w:b w:val="0"/>
                <w:sz w:val="19"/>
              </w:rPr>
              <w:t>잘 보이지 않는 부끄럼 많은 친구</w:t>
            </w:r>
          </w:p>
        </w:tc>
        <w:tc>
          <w:tcPr>
            <w:tcW w:type="dxa" w:w="3572"/>
          </w:tcPr>
          <w:p>
            <w:r/>
            <w:r>
              <w:rPr>
                <w:b w:val="0"/>
                <w:sz w:val="19"/>
              </w:rPr>
              <w:t>착시, 투명함, 가려진 물건 찾기</w:t>
            </w:r>
          </w:p>
        </w:tc>
      </w:tr>
      <w:tr>
        <w:tc>
          <w:tcPr>
            <w:tcW w:type="dxa" w:w="1814"/>
            <w:shd w:fill="F0F8FF"/>
          </w:tcPr>
          <w:p>
            <w:r/>
            <w:r>
              <w:rPr>
                <w:b w:val="0"/>
                <w:sz w:val="19"/>
              </w:rPr>
              <w:t>폼폼 벌레</w:t>
            </w:r>
          </w:p>
        </w:tc>
        <w:tc>
          <w:tcPr>
            <w:tcW w:type="dxa" w:w="3118"/>
          </w:tcPr>
          <w:p>
            <w:r/>
            <w:r>
              <w:rPr>
                <w:b w:val="0"/>
                <w:sz w:val="19"/>
              </w:rPr>
              <w:t>축제 장식 담당</w:t>
            </w:r>
          </w:p>
        </w:tc>
        <w:tc>
          <w:tcPr>
            <w:tcW w:type="dxa" w:w="3572"/>
          </w:tcPr>
          <w:p>
            <w:r/>
            <w:r>
              <w:rPr>
                <w:b w:val="0"/>
                <w:sz w:val="19"/>
              </w:rPr>
              <w:t>하얀 솜털 단서, 장식 실종 사건</w:t>
            </w:r>
          </w:p>
        </w:tc>
      </w:tr>
    </w:tbl>
    <w:p>
      <w:r>
        <w:br w:type="page"/>
      </w:r>
    </w:p>
    <w:p>
      <w:pPr>
        <w:pStyle w:val="Heading1"/>
      </w:pPr>
      <w:r>
        <w:t>6. 캐릭터 관계와 사건 활용</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3400"/>
        <w:gridCol w:w="3400"/>
        <w:gridCol w:w="3400"/>
      </w:tblGrid>
      <w:tr>
        <w:tc>
          <w:tcPr>
            <w:tcW w:type="dxa" w:w="2268"/>
            <w:shd w:fill="0F4C81"/>
          </w:tcPr>
          <w:p>
            <w:r/>
            <w:r>
              <w:rPr>
                <w:b/>
                <w:color w:val="FFFFFF"/>
                <w:sz w:val="20"/>
              </w:rPr>
              <w:t>관계</w:t>
            </w:r>
          </w:p>
        </w:tc>
        <w:tc>
          <w:tcPr>
            <w:tcW w:type="dxa" w:w="2268"/>
            <w:shd w:fill="0F4C81"/>
          </w:tcPr>
          <w:p>
            <w:r/>
            <w:r>
              <w:rPr>
                <w:b/>
                <w:color w:val="FFFFFF"/>
                <w:sz w:val="20"/>
              </w:rPr>
              <w:t>핵심 키워드</w:t>
            </w:r>
          </w:p>
        </w:tc>
        <w:tc>
          <w:tcPr>
            <w:tcW w:type="dxa" w:w="3969"/>
            <w:shd w:fill="0F4C81"/>
          </w:tcPr>
          <w:p>
            <w:r/>
            <w:r>
              <w:rPr>
                <w:b/>
                <w:color w:val="FFFFFF"/>
                <w:sz w:val="20"/>
              </w:rPr>
              <w:t>활용 방식</w:t>
            </w:r>
          </w:p>
        </w:tc>
      </w:tr>
      <w:tr>
        <w:tc>
          <w:tcPr>
            <w:tcW w:type="dxa" w:w="2268"/>
            <w:shd w:fill="F0F8FF"/>
          </w:tcPr>
          <w:p>
            <w:r/>
            <w:r>
              <w:rPr>
                <w:b w:val="0"/>
                <w:sz w:val="19"/>
              </w:rPr>
              <w:t>셜록 핀 ↔ 펄리</w:t>
            </w:r>
          </w:p>
        </w:tc>
        <w:tc>
          <w:tcPr>
            <w:tcW w:type="dxa" w:w="2268"/>
          </w:tcPr>
          <w:p>
            <w:r/>
            <w:r>
              <w:rPr>
                <w:b w:val="0"/>
                <w:sz w:val="19"/>
              </w:rPr>
              <w:t>의뢰인, 공감, 안심</w:t>
            </w:r>
          </w:p>
        </w:tc>
        <w:tc>
          <w:tcPr>
            <w:tcW w:type="dxa" w:w="3969"/>
          </w:tcPr>
          <w:p>
            <w:r/>
            <w:r>
              <w:rPr>
                <w:b w:val="0"/>
                <w:sz w:val="19"/>
              </w:rPr>
              <w:t>펄리가 속상한 사건을 의뢰하고 셜록 핀이 함께 찾는다.</w:t>
            </w:r>
          </w:p>
        </w:tc>
      </w:tr>
      <w:tr>
        <w:tc>
          <w:tcPr>
            <w:tcW w:type="dxa" w:w="2268"/>
            <w:shd w:fill="F0F8FF"/>
          </w:tcPr>
          <w:p>
            <w:r/>
            <w:r>
              <w:rPr>
                <w:b w:val="0"/>
                <w:sz w:val="19"/>
              </w:rPr>
              <w:t>셜록 핀 ↔ 크랩슨</w:t>
            </w:r>
          </w:p>
        </w:tc>
        <w:tc>
          <w:tcPr>
            <w:tcW w:type="dxa" w:w="2268"/>
          </w:tcPr>
          <w:p>
            <w:r/>
            <w:r>
              <w:rPr>
                <w:b w:val="0"/>
                <w:sz w:val="19"/>
              </w:rPr>
              <w:t>탐문, 오해 해소, 사과</w:t>
            </w:r>
          </w:p>
        </w:tc>
        <w:tc>
          <w:tcPr>
            <w:tcW w:type="dxa" w:w="3969"/>
          </w:tcPr>
          <w:p>
            <w:r/>
            <w:r>
              <w:rPr>
                <w:b w:val="0"/>
                <w:sz w:val="19"/>
              </w:rPr>
              <w:t>단서가 크랩슨이나 꽃게 친구들로 이어지지만, 진상은 악의 없는 착각으로 정리한다.</w:t>
            </w:r>
          </w:p>
        </w:tc>
      </w:tr>
      <w:tr>
        <w:tc>
          <w:tcPr>
            <w:tcW w:type="dxa" w:w="2268"/>
            <w:shd w:fill="F0F8FF"/>
          </w:tcPr>
          <w:p>
            <w:r/>
            <w:r>
              <w:rPr>
                <w:b w:val="0"/>
                <w:sz w:val="19"/>
              </w:rPr>
              <w:t>셜록 핀 ↔ 모모</w:t>
            </w:r>
          </w:p>
        </w:tc>
        <w:tc>
          <w:tcPr>
            <w:tcW w:type="dxa" w:w="2268"/>
          </w:tcPr>
          <w:p>
            <w:r/>
            <w:r>
              <w:rPr>
                <w:b w:val="0"/>
                <w:sz w:val="19"/>
              </w:rPr>
              <w:t>경청, 목격, 차분한 정보</w:t>
            </w:r>
          </w:p>
        </w:tc>
        <w:tc>
          <w:tcPr>
            <w:tcW w:type="dxa" w:w="3969"/>
          </w:tcPr>
          <w:p>
            <w:r/>
            <w:r>
              <w:rPr>
                <w:b w:val="0"/>
                <w:sz w:val="19"/>
              </w:rPr>
              <w:t>모모가 천천히 본 사실을 알려주거나 작은 관찰 단서를 제공한다.</w:t>
            </w:r>
          </w:p>
        </w:tc>
      </w:tr>
      <w:tr>
        <w:tc>
          <w:tcPr>
            <w:tcW w:type="dxa" w:w="2268"/>
            <w:shd w:fill="F0F8FF"/>
          </w:tcPr>
          <w:p>
            <w:r/>
            <w:r>
              <w:rPr>
                <w:b w:val="0"/>
                <w:sz w:val="19"/>
              </w:rPr>
              <w:t>셜록 핀 ↔ 팝팝</w:t>
            </w:r>
          </w:p>
        </w:tc>
        <w:tc>
          <w:tcPr>
            <w:tcW w:type="dxa" w:w="2268"/>
          </w:tcPr>
          <w:p>
            <w:r/>
            <w:r>
              <w:rPr>
                <w:b w:val="0"/>
                <w:sz w:val="19"/>
              </w:rPr>
              <w:t>음악, 리듬, 생활 예절</w:t>
            </w:r>
          </w:p>
        </w:tc>
        <w:tc>
          <w:tcPr>
            <w:tcW w:type="dxa" w:w="3969"/>
          </w:tcPr>
          <w:p>
            <w:r/>
            <w:r>
              <w:rPr>
                <w:b w:val="0"/>
                <w:sz w:val="19"/>
              </w:rPr>
              <w:t>큰 소리, 조명, 춤 연습, 리듬 사건의 원인 또는 힌트 제공자.</w:t>
            </w:r>
          </w:p>
        </w:tc>
      </w:tr>
      <w:tr>
        <w:tc>
          <w:tcPr>
            <w:tcW w:type="dxa" w:w="2268"/>
            <w:shd w:fill="F0F8FF"/>
          </w:tcPr>
          <w:p>
            <w:r/>
            <w:r>
              <w:rPr>
                <w:b w:val="0"/>
                <w:sz w:val="19"/>
              </w:rPr>
              <w:t>딥시티 주민들</w:t>
            </w:r>
          </w:p>
        </w:tc>
        <w:tc>
          <w:tcPr>
            <w:tcW w:type="dxa" w:w="2268"/>
          </w:tcPr>
          <w:p>
            <w:r/>
            <w:r>
              <w:rPr>
                <w:b w:val="0"/>
                <w:sz w:val="19"/>
              </w:rPr>
              <w:t>공동체, 화해, 함께 고치기</w:t>
            </w:r>
          </w:p>
        </w:tc>
        <w:tc>
          <w:tcPr>
            <w:tcW w:type="dxa" w:w="3969"/>
          </w:tcPr>
          <w:p>
            <w:r/>
            <w:r>
              <w:rPr>
                <w:b w:val="0"/>
                <w:sz w:val="19"/>
              </w:rPr>
              <w:t>해결은 처벌이 아니라 돌려주기, 사과하기, 함께 고치기, 새 약속 만들기.</w:t>
            </w:r>
          </w:p>
        </w:tc>
      </w:tr>
    </w:tbl>
    <w:p>
      <w:pPr>
        <w:pStyle w:val="Heading2"/>
      </w:pPr>
      <w:r>
        <w:t>6-1. 시리즈 역할 분배</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3400"/>
        <w:gridCol w:w="3400"/>
        <w:gridCol w:w="3400"/>
      </w:tblGrid>
      <w:tr>
        <w:tc>
          <w:tcPr>
            <w:tcW w:type="dxa" w:w="1701"/>
            <w:shd w:fill="0F4C81"/>
          </w:tcPr>
          <w:p>
            <w:r/>
            <w:r>
              <w:rPr>
                <w:b/>
                <w:color w:val="FFFFFF"/>
                <w:sz w:val="20"/>
              </w:rPr>
              <w:t>인물</w:t>
            </w:r>
          </w:p>
        </w:tc>
        <w:tc>
          <w:tcPr>
            <w:tcW w:type="dxa" w:w="2835"/>
            <w:shd w:fill="0F4C81"/>
          </w:tcPr>
          <w:p>
            <w:r/>
            <w:r>
              <w:rPr>
                <w:b/>
                <w:color w:val="FFFFFF"/>
                <w:sz w:val="20"/>
              </w:rPr>
              <w:t>주요 역할</w:t>
            </w:r>
          </w:p>
        </w:tc>
        <w:tc>
          <w:tcPr>
            <w:tcW w:type="dxa" w:w="3969"/>
            <w:shd w:fill="0F4C81"/>
          </w:tcPr>
          <w:p>
            <w:r/>
            <w:r>
              <w:rPr>
                <w:b/>
                <w:color w:val="FFFFFF"/>
                <w:sz w:val="20"/>
              </w:rPr>
              <w:t>사건 활용</w:t>
            </w:r>
          </w:p>
        </w:tc>
      </w:tr>
      <w:tr>
        <w:tc>
          <w:tcPr>
            <w:tcW w:type="dxa" w:w="1701"/>
            <w:shd w:fill="F0F8FF"/>
          </w:tcPr>
          <w:p>
            <w:r/>
            <w:r>
              <w:rPr>
                <w:b w:val="0"/>
                <w:sz w:val="19"/>
              </w:rPr>
              <w:t>셜록 핀</w:t>
            </w:r>
          </w:p>
        </w:tc>
        <w:tc>
          <w:tcPr>
            <w:tcW w:type="dxa" w:w="2835"/>
          </w:tcPr>
          <w:p>
            <w:r/>
            <w:r>
              <w:rPr>
                <w:b w:val="0"/>
                <w:sz w:val="19"/>
              </w:rPr>
              <w:t>주인공 탐정</w:t>
            </w:r>
          </w:p>
        </w:tc>
        <w:tc>
          <w:tcPr>
            <w:tcW w:type="dxa" w:w="3969"/>
          </w:tcPr>
          <w:p>
            <w:r/>
            <w:r>
              <w:rPr>
                <w:b w:val="0"/>
                <w:sz w:val="19"/>
              </w:rPr>
              <w:t>단서 수집, 탐문, 추리, 해결</w:t>
            </w:r>
          </w:p>
        </w:tc>
      </w:tr>
      <w:tr>
        <w:tc>
          <w:tcPr>
            <w:tcW w:type="dxa" w:w="1701"/>
            <w:shd w:fill="F0F8FF"/>
          </w:tcPr>
          <w:p>
            <w:r/>
            <w:r>
              <w:rPr>
                <w:b w:val="0"/>
                <w:sz w:val="19"/>
              </w:rPr>
              <w:t>펄리</w:t>
            </w:r>
          </w:p>
        </w:tc>
        <w:tc>
          <w:tcPr>
            <w:tcW w:type="dxa" w:w="2835"/>
          </w:tcPr>
          <w:p>
            <w:r/>
            <w:r>
              <w:rPr>
                <w:b w:val="0"/>
                <w:sz w:val="19"/>
              </w:rPr>
              <w:t>의뢰인·감정 공감</w:t>
            </w:r>
          </w:p>
        </w:tc>
        <w:tc>
          <w:tcPr>
            <w:tcW w:type="dxa" w:w="3969"/>
          </w:tcPr>
          <w:p>
            <w:r/>
            <w:r>
              <w:rPr>
                <w:b w:val="0"/>
                <w:sz w:val="19"/>
              </w:rPr>
              <w:t>분실물, 속상함, 화해</w:t>
            </w:r>
          </w:p>
        </w:tc>
      </w:tr>
      <w:tr>
        <w:tc>
          <w:tcPr>
            <w:tcW w:type="dxa" w:w="1701"/>
            <w:shd w:fill="F0F8FF"/>
          </w:tcPr>
          <w:p>
            <w:r/>
            <w:r>
              <w:rPr>
                <w:b w:val="0"/>
                <w:sz w:val="19"/>
              </w:rPr>
              <w:t>크랩슨</w:t>
            </w:r>
          </w:p>
        </w:tc>
        <w:tc>
          <w:tcPr>
            <w:tcW w:type="dxa" w:w="2835"/>
          </w:tcPr>
          <w:p>
            <w:r/>
            <w:r>
              <w:rPr>
                <w:b w:val="0"/>
                <w:sz w:val="19"/>
              </w:rPr>
              <w:t>재즈 광장 친구</w:t>
            </w:r>
          </w:p>
        </w:tc>
        <w:tc>
          <w:tcPr>
            <w:tcW w:type="dxa" w:w="3969"/>
          </w:tcPr>
          <w:p>
            <w:r/>
            <w:r>
              <w:rPr>
                <w:b w:val="0"/>
                <w:sz w:val="19"/>
              </w:rPr>
              <w:t>꽃게 발자국, 집게 소리, 파티 사건</w:t>
            </w:r>
          </w:p>
        </w:tc>
      </w:tr>
      <w:tr>
        <w:tc>
          <w:tcPr>
            <w:tcW w:type="dxa" w:w="1701"/>
            <w:shd w:fill="F0F8FF"/>
          </w:tcPr>
          <w:p>
            <w:r/>
            <w:r>
              <w:rPr>
                <w:b w:val="0"/>
                <w:sz w:val="19"/>
              </w:rPr>
              <w:t>모모</w:t>
            </w:r>
          </w:p>
        </w:tc>
        <w:tc>
          <w:tcPr>
            <w:tcW w:type="dxa" w:w="2835"/>
          </w:tcPr>
          <w:p>
            <w:r/>
            <w:r>
              <w:rPr>
                <w:b w:val="0"/>
                <w:sz w:val="19"/>
              </w:rPr>
              <w:t>심해등각류 관찰자</w:t>
            </w:r>
          </w:p>
        </w:tc>
        <w:tc>
          <w:tcPr>
            <w:tcW w:type="dxa" w:w="3969"/>
          </w:tcPr>
          <w:p>
            <w:r/>
            <w:r>
              <w:rPr>
                <w:b w:val="0"/>
                <w:sz w:val="19"/>
              </w:rPr>
              <w:t>느린 관찰, 등껍질, 작은 발자국, 조용한 목격</w:t>
            </w:r>
          </w:p>
        </w:tc>
      </w:tr>
      <w:tr>
        <w:tc>
          <w:tcPr>
            <w:tcW w:type="dxa" w:w="1701"/>
            <w:shd w:fill="F0F8FF"/>
          </w:tcPr>
          <w:p>
            <w:r/>
            <w:r>
              <w:rPr>
                <w:b w:val="0"/>
                <w:sz w:val="19"/>
              </w:rPr>
              <w:t>팝팝</w:t>
            </w:r>
          </w:p>
        </w:tc>
        <w:tc>
          <w:tcPr>
            <w:tcW w:type="dxa" w:w="2835"/>
          </w:tcPr>
          <w:p>
            <w:r/>
            <w:r>
              <w:rPr>
                <w:b w:val="0"/>
                <w:sz w:val="19"/>
              </w:rPr>
              <w:t>분위기 메이커</w:t>
            </w:r>
          </w:p>
        </w:tc>
        <w:tc>
          <w:tcPr>
            <w:tcW w:type="dxa" w:w="3969"/>
          </w:tcPr>
          <w:p>
            <w:r/>
            <w:r>
              <w:rPr>
                <w:b w:val="0"/>
                <w:sz w:val="19"/>
              </w:rPr>
              <w:t>소리, 음악, 리듬, 실수 사건</w:t>
            </w:r>
          </w:p>
        </w:tc>
      </w:tr>
    </w:tbl>
    <w:p>
      <w:r>
        <w:br w:type="page"/>
      </w:r>
    </w:p>
    <w:p>
      <w:pPr>
        <w:pStyle w:val="Heading1"/>
      </w:pPr>
      <w:r>
        <w:t>7. 이미지 생성용 공통 프롬프트 요약</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10200"/>
      </w:tblGrid>
      <w:tr>
        <w:tc>
          <w:tcPr>
            <w:tcW w:type="dxa" w:w="10200"/>
            <w:shd w:fill="F0F8FF"/>
            <w:vAlign w:val="center"/>
          </w:tcPr>
          <w:p>
            <w:pPr>
              <w:spacing w:after="80"/>
            </w:pPr>
            <w:r>
              <w:rPr>
                <w:b/>
                <w:color w:val="0F4C81"/>
                <w:sz w:val="22"/>
              </w:rPr>
              <w:t>배경 공통 프롬프트</w:t>
            </w:r>
          </w:p>
          <w:p>
            <w:pPr>
              <w:spacing w:after="0"/>
            </w:pPr>
            <w:r>
              <w:rPr>
                <w:sz w:val="21"/>
              </w:rPr>
              <w:t>아동용 그림책 스타일의 밝고 따뜻한 바닷속 도시 딥시티. 인어와 바다생물, 귀엽게 순화된 심해생물들이 함께 살아가는 네온 재즈 해저도시. 산호초 건물, 조개 문, 버블 가로등, 반짝이는 물방울, 재즈 클럽 네온사인, 따뜻한 창문 불빛. 무섭지 않은 심해, 파랑·보라·에메랄드·핑크·골드 색감. 귀엽고 둥근 캐릭터 디자인, 큰 눈, 명확한 표정, 유아용 그림책 분위기.</w:t>
            </w:r>
          </w:p>
        </w:tc>
      </w:tr>
    </w:tbl>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1701"/>
            <w:shd w:fill="0F4C81"/>
          </w:tcPr>
          <w:p>
            <w:r/>
            <w:r>
              <w:rPr>
                <w:b/>
                <w:color w:val="FFFFFF"/>
                <w:sz w:val="20"/>
              </w:rPr>
              <w:t>캐릭터</w:t>
            </w:r>
          </w:p>
        </w:tc>
        <w:tc>
          <w:tcPr>
            <w:tcW w:type="dxa" w:w="6803"/>
            <w:shd w:fill="0F4C81"/>
          </w:tcPr>
          <w:p>
            <w:r/>
            <w:r>
              <w:rPr>
                <w:b/>
                <w:color w:val="FFFFFF"/>
                <w:sz w:val="20"/>
              </w:rPr>
              <w:t>이미지 프롬프트 핵심</w:t>
            </w:r>
          </w:p>
        </w:tc>
      </w:tr>
      <w:tr>
        <w:tc>
          <w:tcPr>
            <w:tcW w:type="dxa" w:w="1701"/>
            <w:shd w:fill="F0F8FF"/>
          </w:tcPr>
          <w:p>
            <w:r/>
            <w:r>
              <w:rPr>
                <w:b w:val="0"/>
                <w:sz w:val="19"/>
              </w:rPr>
              <w:t>셜록 핀</w:t>
            </w:r>
          </w:p>
        </w:tc>
        <w:tc>
          <w:tcPr>
            <w:tcW w:type="dxa" w:w="6803"/>
          </w:tcPr>
          <w:p>
            <w:r/>
            <w:r>
              <w:rPr>
                <w:b w:val="0"/>
                <w:sz w:val="19"/>
              </w:rPr>
              <w:t>청록색 머리의 어린 인어 탐정, 탐정 모자, 갈색 코트, 노란 돋보기, 밝고 자신감 있는 표정</w:t>
            </w:r>
          </w:p>
        </w:tc>
      </w:tr>
      <w:tr>
        <w:tc>
          <w:tcPr>
            <w:tcW w:type="dxa" w:w="1701"/>
            <w:shd w:fill="F0F8FF"/>
          </w:tcPr>
          <w:p>
            <w:r/>
            <w:r>
              <w:rPr>
                <w:b w:val="0"/>
                <w:sz w:val="19"/>
              </w:rPr>
              <w:t>펄리</w:t>
            </w:r>
          </w:p>
        </w:tc>
        <w:tc>
          <w:tcPr>
            <w:tcW w:type="dxa" w:w="6803"/>
          </w:tcPr>
          <w:p>
            <w:r/>
            <w:r>
              <w:rPr>
                <w:b w:val="0"/>
                <w:sz w:val="19"/>
              </w:rPr>
              <w:t>분홍 조개껍데기 안의 아기 조개, 큰 눈, 나비넥타이, 분홍색 별진주, 감정이 잘 보이는 표정</w:t>
            </w:r>
          </w:p>
        </w:tc>
      </w:tr>
      <w:tr>
        <w:tc>
          <w:tcPr>
            <w:tcW w:type="dxa" w:w="1701"/>
            <w:shd w:fill="F0F8FF"/>
          </w:tcPr>
          <w:p>
            <w:r/>
            <w:r>
              <w:rPr>
                <w:b w:val="0"/>
                <w:sz w:val="19"/>
              </w:rPr>
              <w:t>크랩슨</w:t>
            </w:r>
          </w:p>
        </w:tc>
        <w:tc>
          <w:tcPr>
            <w:tcW w:type="dxa" w:w="6803"/>
          </w:tcPr>
          <w:p>
            <w:r/>
            <w:r>
              <w:rPr>
                <w:b w:val="0"/>
                <w:sz w:val="19"/>
              </w:rPr>
              <w:t>빨간 꽃게 신사, 검은 신사 모자, 나비넥타이, 큰 집게발, 재즈 광장 분위기</w:t>
            </w:r>
          </w:p>
        </w:tc>
      </w:tr>
      <w:tr>
        <w:tc>
          <w:tcPr>
            <w:tcW w:type="dxa" w:w="1701"/>
            <w:shd w:fill="F0F8FF"/>
          </w:tcPr>
          <w:p>
            <w:r/>
            <w:r>
              <w:rPr>
                <w:b w:val="0"/>
                <w:sz w:val="19"/>
              </w:rPr>
              <w:t>모모</w:t>
            </w:r>
          </w:p>
        </w:tc>
        <w:tc>
          <w:tcPr>
            <w:tcW w:type="dxa" w:w="6803"/>
          </w:tcPr>
          <w:p>
            <w:r/>
            <w:r>
              <w:rPr>
                <w:b w:val="0"/>
                <w:sz w:val="19"/>
              </w:rPr>
              <w:t>보라색의 둥근 심해등각류, 여러 마디 등껍질, 작은 모자와 코트, 조용하고 수줍은 표정</w:t>
            </w:r>
          </w:p>
        </w:tc>
      </w:tr>
      <w:tr>
        <w:tc>
          <w:tcPr>
            <w:tcW w:type="dxa" w:w="1701"/>
            <w:shd w:fill="F0F8FF"/>
          </w:tcPr>
          <w:p>
            <w:r/>
            <w:r>
              <w:rPr>
                <w:b w:val="0"/>
                <w:sz w:val="19"/>
              </w:rPr>
              <w:t>팝팝</w:t>
            </w:r>
          </w:p>
        </w:tc>
        <w:tc>
          <w:tcPr>
            <w:tcW w:type="dxa" w:w="6803"/>
          </w:tcPr>
          <w:p>
            <w:r/>
            <w:r>
              <w:rPr>
                <w:b w:val="0"/>
                <w:sz w:val="19"/>
              </w:rPr>
              <w:t>노란 복어, 선글라스와 헤드폰, 밝고 신나는 표정, 음악과 음표 거품</w:t>
            </w:r>
          </w:p>
        </w:tc>
      </w:tr>
    </w:tbl>
    <w:p>
      <w:r>
        <w:br w:type="page"/>
      </w:r>
    </w:p>
    <w:p>
      <w:pPr>
        <w:pStyle w:val="Heading1"/>
      </w:pPr>
      <w:r>
        <w:t>8. 사건 생성에 활용하는 요약 규칙</w:t>
      </w:r>
    </w:p>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5100"/>
        <w:gridCol w:w="5100"/>
      </w:tblGrid>
      <w:tr>
        <w:tc>
          <w:tcPr>
            <w:tcW w:type="dxa" w:w="1701"/>
            <w:shd w:fill="0F4C81"/>
          </w:tcPr>
          <w:p>
            <w:r/>
            <w:r>
              <w:rPr>
                <w:b/>
                <w:color w:val="FFFFFF"/>
                <w:sz w:val="20"/>
              </w:rPr>
              <w:t>규칙</w:t>
            </w:r>
          </w:p>
        </w:tc>
        <w:tc>
          <w:tcPr>
            <w:tcW w:type="dxa" w:w="6803"/>
            <w:shd w:fill="0F4C81"/>
          </w:tcPr>
          <w:p>
            <w:r/>
            <w:r>
              <w:rPr>
                <w:b/>
                <w:color w:val="FFFFFF"/>
                <w:sz w:val="20"/>
              </w:rPr>
              <w:t>내용</w:t>
            </w:r>
          </w:p>
        </w:tc>
      </w:tr>
      <w:tr>
        <w:tc>
          <w:tcPr>
            <w:tcW w:type="dxa" w:w="1701"/>
            <w:shd w:fill="F0F8FF"/>
          </w:tcPr>
          <w:p>
            <w:r/>
            <w:r>
              <w:rPr>
                <w:b w:val="0"/>
                <w:sz w:val="19"/>
              </w:rPr>
              <w:t>사건의 성격</w:t>
            </w:r>
          </w:p>
        </w:tc>
        <w:tc>
          <w:tcPr>
            <w:tcW w:type="dxa" w:w="6803"/>
          </w:tcPr>
          <w:p>
            <w:r/>
            <w:r>
              <w:rPr>
                <w:b w:val="0"/>
                <w:sz w:val="19"/>
              </w:rPr>
              <w:t>나쁜 의도보다 분실, 오해, 착각, 실수, 자연 현상, 정리 문제 중심으로 설계한다.</w:t>
            </w:r>
          </w:p>
        </w:tc>
      </w:tr>
      <w:tr>
        <w:tc>
          <w:tcPr>
            <w:tcW w:type="dxa" w:w="1701"/>
            <w:shd w:fill="F0F8FF"/>
          </w:tcPr>
          <w:p>
            <w:r/>
            <w:r>
              <w:rPr>
                <w:b w:val="0"/>
                <w:sz w:val="19"/>
              </w:rPr>
              <w:t>단서의 출처</w:t>
            </w:r>
          </w:p>
        </w:tc>
        <w:tc>
          <w:tcPr>
            <w:tcW w:type="dxa" w:w="6803"/>
          </w:tcPr>
          <w:p>
            <w:r/>
            <w:r>
              <w:rPr>
                <w:b w:val="0"/>
                <w:sz w:val="19"/>
              </w:rPr>
              <w:t>단서는 관찰(잘 보기)과 탐문(잘 듣기)에서 온다. 항상 둘 다 필요하지는 않다.</w:t>
            </w:r>
          </w:p>
        </w:tc>
      </w:tr>
      <w:tr>
        <w:tc>
          <w:tcPr>
            <w:tcW w:type="dxa" w:w="1701"/>
            <w:shd w:fill="F0F8FF"/>
          </w:tcPr>
          <w:p>
            <w:r/>
            <w:r>
              <w:rPr>
                <w:b w:val="0"/>
                <w:sz w:val="19"/>
              </w:rPr>
              <w:t>단서 수</w:t>
            </w:r>
          </w:p>
        </w:tc>
        <w:tc>
          <w:tcPr>
            <w:tcW w:type="dxa" w:w="6803"/>
          </w:tcPr>
          <w:p>
            <w:r/>
            <w:r>
              <w:rPr>
                <w:b w:val="0"/>
                <w:sz w:val="19"/>
              </w:rPr>
              <w:t>기본은 3개. 3세 아이가 기억하고 따라가기 쉬운 개수이다.</w:t>
            </w:r>
          </w:p>
        </w:tc>
      </w:tr>
      <w:tr>
        <w:tc>
          <w:tcPr>
            <w:tcW w:type="dxa" w:w="1701"/>
            <w:shd w:fill="F0F8FF"/>
          </w:tcPr>
          <w:p>
            <w:r/>
            <w:r>
              <w:rPr>
                <w:b w:val="0"/>
                <w:sz w:val="19"/>
              </w:rPr>
              <w:t>용의자 구조</w:t>
            </w:r>
          </w:p>
        </w:tc>
        <w:tc>
          <w:tcPr>
            <w:tcW w:type="dxa" w:w="6803"/>
          </w:tcPr>
          <w:p>
            <w:r/>
            <w:r>
              <w:rPr>
                <w:b w:val="0"/>
                <w:sz w:val="19"/>
              </w:rPr>
              <w:t>용의자가 있다면 후보를 찾는 과정이 필요하다. 용의자가 없는 자연 현상 수수께끼도 가능하다.</w:t>
            </w:r>
          </w:p>
        </w:tc>
      </w:tr>
      <w:tr>
        <w:tc>
          <w:tcPr>
            <w:tcW w:type="dxa" w:w="1701"/>
            <w:shd w:fill="F0F8FF"/>
          </w:tcPr>
          <w:p>
            <w:r/>
            <w:r>
              <w:rPr>
                <w:b w:val="0"/>
                <w:sz w:val="19"/>
              </w:rPr>
              <w:t>추리 장면</w:t>
            </w:r>
          </w:p>
        </w:tc>
        <w:tc>
          <w:tcPr>
            <w:tcW w:type="dxa" w:w="6803"/>
          </w:tcPr>
          <w:p>
            <w:r/>
            <w:r>
              <w:rPr>
                <w:b w:val="0"/>
                <w:sz w:val="19"/>
              </w:rPr>
              <w:t>단서들을 칠판, 카드, 물방울, 돋보기 확대 등으로 시각화한다.</w:t>
            </w:r>
          </w:p>
        </w:tc>
      </w:tr>
      <w:tr>
        <w:tc>
          <w:tcPr>
            <w:tcW w:type="dxa" w:w="1701"/>
            <w:shd w:fill="F0F8FF"/>
          </w:tcPr>
          <w:p>
            <w:r/>
            <w:r>
              <w:rPr>
                <w:b w:val="0"/>
                <w:sz w:val="19"/>
              </w:rPr>
              <w:t>진상</w:t>
            </w:r>
          </w:p>
        </w:tc>
        <w:tc>
          <w:tcPr>
            <w:tcW w:type="dxa" w:w="6803"/>
          </w:tcPr>
          <w:p>
            <w:r/>
            <w:r>
              <w:rPr>
                <w:b w:val="0"/>
                <w:sz w:val="19"/>
              </w:rPr>
              <w:t>실수, 착각, 오해, 자연 현상처럼 듣고 나면 “아, 그랬구나!”가 되는 이유여야 한다.</w:t>
            </w:r>
          </w:p>
        </w:tc>
      </w:tr>
      <w:tr>
        <w:tc>
          <w:tcPr>
            <w:tcW w:type="dxa" w:w="1701"/>
            <w:shd w:fill="F0F8FF"/>
          </w:tcPr>
          <w:p>
            <w:r/>
            <w:r>
              <w:rPr>
                <w:b w:val="0"/>
                <w:sz w:val="19"/>
              </w:rPr>
              <w:t>해결</w:t>
            </w:r>
          </w:p>
        </w:tc>
        <w:tc>
          <w:tcPr>
            <w:tcW w:type="dxa" w:w="6803"/>
          </w:tcPr>
          <w:p>
            <w:r/>
            <w:r>
              <w:rPr>
                <w:b w:val="0"/>
                <w:sz w:val="19"/>
              </w:rPr>
              <w:t>처벌이 아니라 돌려주기, 사과하기, 함께 고치기, 새 약속 만들기로 마무리한다.</w:t>
            </w:r>
          </w:p>
        </w:tc>
      </w:tr>
    </w:tbl>
    <w:tbl>
      <w:tblPr>
        <w:tblW w:type="auto" w:w="0"/>
        <w:jc w:val="center"/>
        <w:tblLook w:firstColumn="1" w:firstRow="1" w:lastColumn="0" w:lastRow="0" w:noHBand="0" w:noVBand="1" w:val="04A0"/>
        <w:tblBorders>
          <w:top w:val="single" w:sz="6" w:space="0" w:color="B7DAFA"/>
          <w:left w:val="single" w:sz="6" w:space="0" w:color="B7DAFA"/>
          <w:bottom w:val="single" w:sz="6" w:space="0" w:color="B7DAFA"/>
          <w:right w:val="single" w:sz="6" w:space="0" w:color="B7DAFA"/>
          <w:insideH w:val="single" w:sz="6" w:space="0" w:color="B7DAFA"/>
          <w:insideV w:val="single" w:sz="6" w:space="0" w:color="B7DAFA"/>
        </w:tblBorders>
      </w:tblPr>
      <w:tblGrid>
        <w:gridCol w:w="10200"/>
      </w:tblGrid>
      <w:tr>
        <w:tc>
          <w:tcPr>
            <w:tcW w:type="dxa" w:w="10200"/>
            <w:shd w:fill="FFF8E6"/>
            <w:vAlign w:val="center"/>
          </w:tcPr>
          <w:p>
            <w:pPr>
              <w:spacing w:after="80"/>
            </w:pPr>
            <w:r>
              <w:rPr>
                <w:b/>
                <w:color w:val="0F4C81"/>
                <w:sz w:val="22"/>
              </w:rPr>
              <w:t>사건 생성 기본 문장</w:t>
            </w:r>
          </w:p>
          <w:p>
            <w:pPr>
              <w:spacing w:after="0"/>
            </w:pPr>
            <w:r>
              <w:rPr>
                <w:sz w:val="21"/>
              </w:rPr>
              <w:t>“누가 나쁜 짓을 했을까?”가 아니라 “왜 이런 일이 생겼을까?”를 찾는다.</w:t>
            </w:r>
          </w:p>
        </w:tc>
      </w:tr>
    </w:tbl>
    <w:sectPr w:rsidR="00FC693F" w:rsidRPr="0006063C" w:rsidSect="00034616">
      <w:footerReference w:type="default" r:id="rId9"/>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심해탐정 셜록 핀 설정집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F4C8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230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FF5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0636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심해탐정 셜록 핀 딥시티 인물 배경 설정집</dc:title>
  <dc:subject>딥시티와 주요 인물 설정</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