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re"/>
      </w:pPr>
      <w:r>
        <w:t xml:space="preserve">Exemplo</w:t>
      </w:r>
      <w:r>
        <w:t xml:space="preserve"> </w:t>
      </w:r>
      <w:r>
        <w:t xml:space="preserve">de</w:t>
      </w:r>
      <w:r>
        <w:t xml:space="preserve"> </w:t>
      </w:r>
      <w:r>
        <w:t xml:space="preserve">documento</w:t>
      </w:r>
      <w:r>
        <w:t xml:space="preserve"> </w:t>
      </w:r>
      <w:r>
        <w:t xml:space="preserve">em</w:t>
      </w:r>
      <w:r>
        <w:t xml:space="preserve"> </w:t>
      </w:r>
      <w:r>
        <w:t xml:space="preserve">word</w:t>
      </w:r>
    </w:p>
    <w:bookmarkStart w:id="20" w:name="id-dash"/>
    <w:p>
      <w:pPr>
        <w:pStyle w:val="Titre2"/>
      </w:pPr>
      <w:r>
        <w:t xml:space="preserve">Lista de conteúdos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\o "1-3" \h \z \u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0"/>
    <w:bookmarkStart w:id="21" w:name="lista-de-figuras"/>
    <w:p>
      <w:pPr>
        <w:pStyle w:val="Titre2"/>
      </w:pPr>
      <w:r>
        <w:t xml:space="preserve">Lista de figuras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"fig"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1"/>
    <w:bookmarkStart w:id="22" w:name="lista-de-tabelas"/>
    <w:p>
      <w:pPr>
        <w:pStyle w:val="Titre2"/>
      </w:pPr>
      <w:r>
        <w:t xml:space="preserve">Lista de tabelas</w:t>
      </w:r>
    </w:p>
    <w:p>
      <w:pPr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TOC \h \z \c "tab"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</w:p>
    <w:bookmarkEnd w:id="22"/>
    <w:bookmarkStart w:id="23" w:name="tabelas"/>
    <w:p>
      <w:pPr>
        <w:pStyle w:val="Titre2"/>
      </w:pPr>
      <w:r>
        <w:t xml:space="preserve">Tabelas</w:t>
      </w:r>
    </w:p>
    <w:p>
      <w:pPr>
        <w:pStyle w:val="TableCaption"/>
      </w:pPr>
      <w:r>
        <w:rPr/>
        <w:t xml:space="preserve">Tabela </w:t>
      </w:r>
      <w:bookmarkStart w:id="cb2d0dfd-39d5-4996-9ca2-e4ca25f3eca7" w:name="mtcars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b2d0dfd-39d5-4996-9ca2-e4ca25f3eca7"/>
      <w:r>
        <w:rPr/>
        <w:t xml:space="preserve">: </w:t>
      </w:r>
      <w:r>
        <w:t xml:space="preserve">Primeiras linhas da tabela mtcars, do pacote datasets.</w:t>
      </w:r>
    </w:p>
    <w:tbl>
      <w:tblPr>
        <w:tblStyle w:val="Table"/>
        <w:tblLayout w:type="autofit"/>
        <w:jc w:val="center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val="Normal"/>
            </w:pPr>
            <w:r>
              <w:t>mpg</w:t>
            </w:r>
          </w:p>
        </w:tc>
        <w:tc>
          <w:p>
            <w:pPr>
              <w:pStyle w:val="Normal"/>
            </w:pPr>
            <w:r>
              <w:t>cyl</w:t>
            </w:r>
          </w:p>
        </w:tc>
        <w:tc>
          <w:p>
            <w:pPr>
              <w:pStyle w:val="Normal"/>
            </w:pPr>
            <w:r>
              <w:t>disp</w:t>
            </w:r>
          </w:p>
        </w:tc>
        <w:tc>
          <w:p>
            <w:pPr>
              <w:pStyle w:val="Normal"/>
            </w:pPr>
            <w:r>
              <w:t>hp</w:t>
            </w:r>
          </w:p>
        </w:tc>
        <w:tc>
          <w:p>
            <w:pPr>
              <w:pStyle w:val="Normal"/>
            </w:pPr>
            <w:r>
              <w:t>drat</w:t>
            </w:r>
          </w:p>
        </w:tc>
        <w:tc>
          <w:p>
            <w:pPr>
              <w:pStyle w:val="Normal"/>
            </w:pPr>
            <w:r>
              <w:t>wt</w:t>
            </w:r>
          </w:p>
        </w:tc>
        <w:tc>
          <w:p>
            <w:pPr>
              <w:pStyle w:val="Normal"/>
            </w:pPr>
            <w:r>
              <w:t>qsec</w:t>
            </w:r>
          </w:p>
        </w:tc>
        <w:tc>
          <w:p>
            <w:pPr>
              <w:pStyle w:val="Normal"/>
            </w:pPr>
            <w:r>
              <w:t>vs</w:t>
            </w:r>
          </w:p>
        </w:tc>
        <w:tc>
          <w:p>
            <w:pPr>
              <w:pStyle w:val="Normal"/>
            </w:pPr>
            <w:r>
              <w:t>am</w:t>
            </w:r>
          </w:p>
        </w:tc>
        <w:tc>
          <w:p>
            <w:pPr>
              <w:pStyle w:val="Normal"/>
            </w:pPr>
            <w:r>
              <w:t>gear</w:t>
            </w:r>
          </w:p>
        </w:tc>
        <w:tc>
          <w:p>
            <w:pPr>
              <w:pStyle w:val="Normal"/>
            </w:pPr>
            <w:r>
              <w:t>carb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2.620</w:t>
            </w:r>
          </w:p>
        </w:tc>
        <w:tc>
          <w:p>
            <w:pPr>
              <w:pStyle w:val="Normal"/>
            </w:pPr>
            <w:r>
              <w:t>16.46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21.0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160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3.90</w:t>
            </w:r>
          </w:p>
        </w:tc>
        <w:tc>
          <w:p>
            <w:pPr>
              <w:pStyle w:val="Normal"/>
            </w:pPr>
            <w:r>
              <w:t>2.875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4</w:t>
            </w:r>
          </w:p>
        </w:tc>
      </w:tr>
      <w:tr>
        <w:tc>
          <w:p>
            <w:pPr>
              <w:pStyle w:val="Normal"/>
            </w:pPr>
            <w:r>
              <w:t>22.8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108</w:t>
            </w:r>
          </w:p>
        </w:tc>
        <w:tc>
          <w:p>
            <w:pPr>
              <w:pStyle w:val="Normal"/>
            </w:pPr>
            <w:r>
              <w:t>93</w:t>
            </w:r>
          </w:p>
        </w:tc>
        <w:tc>
          <w:p>
            <w:pPr>
              <w:pStyle w:val="Normal"/>
            </w:pPr>
            <w:r>
              <w:t>3.85</w:t>
            </w:r>
          </w:p>
        </w:tc>
        <w:tc>
          <w:p>
            <w:pPr>
              <w:pStyle w:val="Normal"/>
            </w:pPr>
            <w:r>
              <w:t>2.320</w:t>
            </w:r>
          </w:p>
        </w:tc>
        <w:tc>
          <w:p>
            <w:pPr>
              <w:pStyle w:val="Normal"/>
            </w:pPr>
            <w:r>
              <w:t>18.61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4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21.4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258</w:t>
            </w:r>
          </w:p>
        </w:tc>
        <w:tc>
          <w:p>
            <w:pPr>
              <w:pStyle w:val="Normal"/>
            </w:pPr>
            <w:r>
              <w:t>110</w:t>
            </w:r>
          </w:p>
        </w:tc>
        <w:tc>
          <w:p>
            <w:pPr>
              <w:pStyle w:val="Normal"/>
            </w:pPr>
            <w:r>
              <w:t>3.08</w:t>
            </w:r>
          </w:p>
        </w:tc>
        <w:tc>
          <w:p>
            <w:pPr>
              <w:pStyle w:val="Normal"/>
            </w:pPr>
            <w:r>
              <w:t>3.215</w:t>
            </w:r>
          </w:p>
        </w:tc>
        <w:tc>
          <w:p>
            <w:pPr>
              <w:pStyle w:val="Normal"/>
            </w:pPr>
            <w:r>
              <w:t>19.44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  <w:tr>
        <w:tc>
          <w:p>
            <w:pPr>
              <w:pStyle w:val="Normal"/>
            </w:pPr>
            <w:r>
              <w:t>18.7</w:t>
            </w:r>
          </w:p>
        </w:tc>
        <w:tc>
          <w:p>
            <w:pPr>
              <w:pStyle w:val="Normal"/>
            </w:pPr>
            <w:r>
              <w:t>8</w:t>
            </w:r>
          </w:p>
        </w:tc>
        <w:tc>
          <w:p>
            <w:pPr>
              <w:pStyle w:val="Normal"/>
            </w:pPr>
            <w:r>
              <w:t>360</w:t>
            </w:r>
          </w:p>
        </w:tc>
        <w:tc>
          <w:p>
            <w:pPr>
              <w:pStyle w:val="Normal"/>
            </w:pPr>
            <w:r>
              <w:t>175</w:t>
            </w:r>
          </w:p>
        </w:tc>
        <w:tc>
          <w:p>
            <w:pPr>
              <w:pStyle w:val="Normal"/>
            </w:pPr>
            <w:r>
              <w:t>3.15</w:t>
            </w:r>
          </w:p>
        </w:tc>
        <w:tc>
          <w:p>
            <w:pPr>
              <w:pStyle w:val="Normal"/>
            </w:pPr>
            <w:r>
              <w:t>3.440</w:t>
            </w:r>
          </w:p>
        </w:tc>
        <w:tc>
          <w:p>
            <w:pPr>
              <w:pStyle w:val="Normal"/>
            </w:pPr>
            <w:r>
              <w:t>17.02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2</w:t>
            </w:r>
          </w:p>
        </w:tc>
      </w:tr>
      <w:tr>
        <w:tc>
          <w:p>
            <w:pPr>
              <w:pStyle w:val="Normal"/>
            </w:pPr>
            <w:r>
              <w:t>18.1</w:t>
            </w:r>
          </w:p>
        </w:tc>
        <w:tc>
          <w:p>
            <w:pPr>
              <w:pStyle w:val="Normal"/>
            </w:pPr>
            <w:r>
              <w:t>6</w:t>
            </w:r>
          </w:p>
        </w:tc>
        <w:tc>
          <w:p>
            <w:pPr>
              <w:pStyle w:val="Normal"/>
            </w:pPr>
            <w:r>
              <w:t>225</w:t>
            </w:r>
          </w:p>
        </w:tc>
        <w:tc>
          <w:p>
            <w:pPr>
              <w:pStyle w:val="Normal"/>
            </w:pPr>
            <w:r>
              <w:t>105</w:t>
            </w:r>
          </w:p>
        </w:tc>
        <w:tc>
          <w:p>
            <w:pPr>
              <w:pStyle w:val="Normal"/>
            </w:pPr>
            <w:r>
              <w:t>2.76</w:t>
            </w:r>
          </w:p>
        </w:tc>
        <w:tc>
          <w:p>
            <w:pPr>
              <w:pStyle w:val="Normal"/>
            </w:pPr>
            <w:r>
              <w:t>3.460</w:t>
            </w:r>
          </w:p>
        </w:tc>
        <w:tc>
          <w:p>
            <w:pPr>
              <w:pStyle w:val="Normal"/>
            </w:pPr>
            <w:r>
              <w:t>20.22</w:t>
            </w:r>
          </w:p>
        </w:tc>
        <w:tc>
          <w:p>
            <w:pPr>
              <w:pStyle w:val="Normal"/>
            </w:pPr>
            <w:r>
              <w:t>1</w:t>
            </w:r>
          </w:p>
        </w:tc>
        <w:tc>
          <w:p>
            <w:pPr>
              <w:pStyle w:val="Normal"/>
            </w:pPr>
            <w:r>
              <w:t>0</w:t>
            </w:r>
          </w:p>
        </w:tc>
        <w:tc>
          <w:p>
            <w:pPr>
              <w:pStyle w:val="Normal"/>
            </w:pPr>
            <w:r>
              <w:t>3</w:t>
            </w:r>
          </w:p>
        </w:tc>
        <w:tc>
          <w:p>
            <w:pPr>
              <w:pStyle w:val="Normal"/>
            </w:pPr>
            <w:r>
              <w:t>1</w:t>
            </w:r>
          </w:p>
        </w:tc>
      </w:tr>
    </w:tbl>
    <w:bookmarkEnd w:id="23"/>
    <w:bookmarkStart w:id="24" w:name="referências-automáticas"/>
    <w:p>
      <w:pPr>
        <w:pStyle w:val="Titre2"/>
      </w:pPr>
      <w:r>
        <w:t xml:space="preserve">Referências automáticas</w:t>
      </w:r>
    </w:p>
    <w:p>
      <w:pPr>
        <w:pStyle w:val="FirstParagraph"/>
      </w:pPr>
      <w:r>
        <w:t xml:space="preserve">Posso referenciar uma figura assim:</w:t>
      </w:r>
      <w:r>
        <w:t xml:space="preserve"> </w:t>
      </w:r>
      <w:hyperlink w:anchor="boxplot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boxplot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 </w:t>
      </w:r>
      <w:r>
        <w:t xml:space="preserve">e uma tabela assim:</w:t>
      </w:r>
      <w:r>
        <w:t xml:space="preserve"> </w:t>
      </w:r>
      <w:hyperlink w:anchor="mtcars"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begin" w:dirty="true"/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instrText xml:space="preserve" w:dirty="true"> REF mtcars \h</w:instrText>
        </w:r>
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<w:rPr/>
          <w:fldChar w:fldCharType="end" w:dirty="true"/>
        </w:r>
      </w:hyperlink>
      <w:r>
        <w:t xml:space="preserve">.</w:t>
      </w:r>
    </w:p>
    <w:bookmarkEnd w:id="24"/>
    <w:bookmarkStart w:id="26" w:name="figuras"/>
    <w:p>
      <w:pPr>
        <w:pStyle w:val="Titre2"/>
      </w:pPr>
      <w:r>
        <w:t xml:space="preserve">Figuras</w:t>
      </w:r>
    </w:p>
    <w:bookmarkStart w:id="25" w:name="criando-um-ggplot"/>
    <w:p>
      <w:pPr>
        <w:pStyle w:val="Titre3"/>
      </w:pPr>
      <w:r>
        <w:t xml:space="preserve">Criando um ggplot</w:t>
      </w:r>
    </w:p>
    <w:p>
      <w:pPr>
        <w:pStyle w:val="FirstParagraph"/>
      </w:pPr>
      <w:r>
        <w:t xml:space="preserve">Colocar um ggplot2 no word é razoavelmente fácil.</w:t>
      </w:r>
    </w:p>
    <w:p>
      <w:pPr>
        <w:pStyle w:val="Corpsdetexte"/>
      </w:pPr>
      <w:r>
        <w:t xml:space="preserve">Uma versão com resolução mais baixa: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Figura </w:t>
      </w:r>
      <w:bookmarkStart w:id="bf62aa21-e910-478d-be01-059921f53d7a" w:name="boxplot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bf62aa21-e910-478d-be01-059921f53d7a"/>
      <w:r>
        <w:rPr/>
        <w:t xml:space="preserve">: </w:t>
      </w:r>
      <w:r>
        <w:t xml:space="preserve">Gráfico de dispersão que compara a área e a população de municípios do meio-oestes estadunidense.</w:t>
      </w:r>
    </w:p>
    <w:p>
      <w:pPr>
        <w:pStyle w:val="Corpsdetexte"/>
      </w:pPr>
      <w:r>
        <w:t xml:space="preserve">Versão com resolução mais alta (parâmetro</w:t>
      </w:r>
      <w:r>
        <w:t xml:space="preserve"> </w:t>
      </w:r>
      <w:r>
        <w:rPr>
          <w:rStyle w:val="VerbatimChar"/>
        </w:rPr>
        <w:t xml:space="preserve">dpi=300</w:t>
      </w:r>
      <w:r>
        <w:t xml:space="preserve">)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Figura </w:t>
      </w:r>
      <w:bookmarkStart w:id="17f0fe52-35a3-4e7a-8a0d-2ccabfeca727" w:name="unnamed-chunk-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17f0fe52-35a3-4e7a-8a0d-2ccabfeca727"/>
      <w:r>
        <w:rPr/>
        <w:t xml:space="preserve">: </w:t>
      </w:r>
      <w:r>
        <w:t xml:space="preserve">Gráfico de dispersão que compara a área e a população de municípios do meio-oestes estadunidense.</w:t>
      </w:r>
    </w:p>
    <w:p>
      <w:pPr>
        <w:pStyle w:val="Corpsdetexte"/>
      </w:pPr>
      <w:r>
        <w:t xml:space="preserve">Versão vetorizada (SVG):</w:t>
      </w:r>
    </w:p>
    <w:p>
      <w:pPr>
        <w:jc w:val="center"/>
        <w:pStyle w:val="Figure"/>
      </w:pPr>
      <w:r>
        <w:rPr/>
        <w:drawing>
          <wp:inline distT="0" distB="0" distL="0" distR="0">
            <wp:extent cx="5486400" cy="36576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Figure"/>
      </w:pPr>
      <w:r>
        <w:rPr/>
        <w:t xml:space="preserve">Figura </w:t>
      </w:r>
      <w:bookmarkStart w:id="c5b394cf-253a-4dbf-badd-f9ed663ae99d" w:name="unnamed-chunk-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fig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c5b394cf-253a-4dbf-badd-f9ed663ae99d"/>
      <w:r>
        <w:rPr/>
        <w:t xml:space="preserve">: </w:t>
      </w:r>
      <w:r>
        <w:t xml:space="preserve">Gráfico de dispersão que compara a área e a população de municípios do meio-oestes estadunidense.</w:t>
      </w:r>
    </w:p>
    <w:bookmarkEnd w:id="25"/>
    <w:bookmarkEnd w:id="26"/>
    <w:bookmarkStart w:id="27" w:name="usando-o-pacote-flextable"/>
    <w:p>
      <w:pPr>
        <w:pStyle w:val="Titre2"/>
      </w:pPr>
      <w:r>
        <w:t xml:space="preserve">Usando o pacote flextable</w:t>
      </w:r>
    </w:p>
    <w:p>
      <w:pPr>
        <w:pStyle w:val="FirstParagraph"/>
      </w:pPr>
      <w:r>
        <w:t xml:space="preserve">O pacote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permite criar tabelas mais sofisticadas e com estilos diferentes do das tabelas padrão.</w:t>
      </w:r>
    </w:p>
    <w:p>
      <w:pPr>
        <w:pStyle w:val="TableCaption"/>
      </w:pPr>
      <w:r>
        <w:rPr/>
        <w:t xml:space="preserve">Tabela </w:t>
      </w:r>
      <w:bookmarkStart w:id="399fd19c-46ea-44cc-9627-e3076d08373b" w:name="flex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399fd19c-46ea-44cc-9627-e3076d08373b"/>
      <w:r>
        <w:rPr/>
        <w:t xml:space="preserve">: </w:t>
      </w:r>
      <w:r>
        <w:t xml:space="preserve">Versão do mtcars usando o pacote flextable.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mpg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disp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hp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drat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wt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qsec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vs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am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gear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carb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2.620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2.875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1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2.320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258.0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3.215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2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225.0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3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3.460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3.570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146.7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3.190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140.8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3.150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5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167.6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123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3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3.440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/>
              <w:drawing>
                <wp:inline distT="0" distB="0" distL="0" distR="0">
                  <wp:extent cx="914400" cy="182880"/>
                  <wp:docPr id="65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00" cy="2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8"/>
                <w:szCs w:val="18"/>
                <w:color w:val="000000"/>
              </w:rPr>
              <w:t xml:space="preserve">4</w:t>
            </w:r>
          </w:p>
        </w:tc>
      </w:tr>
    </w:tbl>
    <w:bookmarkEnd w:id="27"/>
    <w:sectPr w:rsidR="005E0C3D" w:rsidSect="00084E93">
      <w:footerReference w:type="even" r:id="rId10"/>
      <w:footerReference w:type="default" r:id="rId9"/>
      <w:pgSz w:w="12240" w:h="15840"/>
      <w:pgMar w:top="1417" w:right="1417" w:bottom="1417" w:left="1417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1342282442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676DF8" w:rsidRDefault="00676DF8" w:rsidP="00084E93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Numrodepage"/>
      </w:rPr>
      <w:id w:val="928616856"/>
      <w:docPartObj>
        <w:docPartGallery w:val="Page Numbers (Bottom of Page)"/>
        <w:docPartUnique/>
      </w:docPartObj>
    </w:sdtPr>
    <w:sdtContent>
      <w:p w:rsidR="00084E93" w:rsidRDefault="00084E93" w:rsidP="00314E44">
        <w:pPr>
          <w:pStyle w:val="Pieddepage"/>
          <w:framePr w:wrap="none" w:vAnchor="text" w:hAnchor="margin" w:xAlign="center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separate"/>
        </w:r>
        <w:r>
          <w:rPr>
            <w:rStyle w:val="Numrodepage"/>
            <w:noProof/>
          </w:rPr>
          <w:t>2</w:t>
        </w:r>
        <w:r>
          <w:rPr>
            <w:rStyle w:val="Numrodepage"/>
          </w:rPr>
          <w:fldChar w:fldCharType="end"/>
        </w:r>
      </w:p>
    </w:sdtContent>
  </w:sdt>
  <w:p w:rsidR="00676DF8" w:rsidRDefault="00676DF8" w:rsidP="00676DF8">
    <w:pPr>
      <w:pStyle w:val="Pieddepage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2BCF9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6426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80EB69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28C5C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34A7C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A412B4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680BD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FD213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5AE94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B4C3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C657B3"/>
    <w:multiLevelType w:val="multilevel"/>
    <w:tmpl w:val="040C001D"/>
    <w:numStyleLink w:val="Defaultul"/>
  </w:abstractNum>
  <w:abstractNum w:abstractNumId="11" w15:restartNumberingAfterBreak="0">
    <w:nsid w:val="15370A07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70CD2DE"/>
    <w:multiLevelType w:val="multilevel"/>
    <w:tmpl w:val="A94065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1A8E7783"/>
    <w:multiLevelType w:val="multilevel"/>
    <w:tmpl w:val="745A1C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9510A6"/>
    <w:multiLevelType w:val="multilevel"/>
    <w:tmpl w:val="439AF7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89B7C2A"/>
    <w:multiLevelType w:val="multilevel"/>
    <w:tmpl w:val="4B88F872"/>
    <w:numStyleLink w:val="Defaultol"/>
  </w:abstractNum>
  <w:abstractNum w:abstractNumId="17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A441560"/>
    <w:multiLevelType w:val="multilevel"/>
    <w:tmpl w:val="B1F2FF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CC70B2"/>
    <w:multiLevelType w:val="multilevel"/>
    <w:tmpl w:val="163C7B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35D1FEA"/>
    <w:multiLevelType w:val="multilevel"/>
    <w:tmpl w:val="13A2804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6F16620"/>
    <w:multiLevelType w:val="multilevel"/>
    <w:tmpl w:val="92960A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F44708"/>
    <w:multiLevelType w:val="multilevel"/>
    <w:tmpl w:val="31C4A1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91783"/>
    <w:multiLevelType w:val="multilevel"/>
    <w:tmpl w:val="4B88F872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pStyle w:val="Titre5"/>
      <w:lvlText w:val="%1.%2.%3.%4.%5."/>
      <w:lvlJc w:val="left"/>
      <w:pPr>
        <w:ind w:left="2232" w:hanging="792"/>
      </w:pPr>
    </w:lvl>
    <w:lvl w:ilvl="5">
      <w:start w:val="1"/>
      <w:numFmt w:val="decimal"/>
      <w:pStyle w:val="Titre6"/>
      <w:lvlText w:val="%1.%2.%3.%4.%5.%6."/>
      <w:lvlJc w:val="left"/>
      <w:pPr>
        <w:ind w:left="2736" w:hanging="936"/>
      </w:pPr>
    </w:lvl>
    <w:lvl w:ilvl="6">
      <w:start w:val="1"/>
      <w:numFmt w:val="decimal"/>
      <w:pStyle w:val="Titre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itre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itre9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ECB79CB"/>
    <w:multiLevelType w:val="multilevel"/>
    <w:tmpl w:val="CDF26E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2"/>
  </w:num>
  <w:num w:numId="2">
    <w:abstractNumId w:val="4"/>
  </w:num>
  <w:num w:numId="3">
    <w:abstractNumId w:val="5"/>
  </w:num>
  <w:num w:numId="4">
    <w:abstractNumId w:val="6"/>
  </w:num>
  <w:num w:numId="5">
    <w:abstractNumId w:val="7"/>
  </w:num>
  <w:num w:numId="6">
    <w:abstractNumId w:val="9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22"/>
  </w:num>
  <w:num w:numId="13">
    <w:abstractNumId w:val="21"/>
  </w:num>
  <w:num w:numId="14">
    <w:abstractNumId w:val="20"/>
  </w:num>
  <w:num w:numId="15">
    <w:abstractNumId w:val="19"/>
  </w:num>
  <w:num w:numId="16">
    <w:abstractNumId w:val="13"/>
  </w:num>
  <w:num w:numId="17">
    <w:abstractNumId w:val="14"/>
  </w:num>
  <w:num w:numId="18">
    <w:abstractNumId w:val="24"/>
  </w:num>
  <w:num w:numId="19">
    <w:abstractNumId w:val="18"/>
  </w:num>
  <w:num w:numId="20">
    <w:abstractNumId w:val="23"/>
  </w:num>
  <w:num w:numId="21">
    <w:abstractNumId w:val="11"/>
  </w:num>
  <w:num w:numId="22">
    <w:abstractNumId w:val="15"/>
  </w:num>
  <w:num w:numId="23">
    <w:abstractNumId w:val="17"/>
  </w:num>
  <w:num w:numId="24">
    <w:abstractNumId w:val="10"/>
  </w:num>
  <w:num w:numId="25">
    <w:abstractNumId w:val="1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rsid w:val="009137D8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rsid w:val="009137D8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itre3">
    <w:name w:val="heading 3"/>
    <w:basedOn w:val="Normal"/>
    <w:next w:val="Corpsdetexte"/>
    <w:uiPriority w:val="9"/>
    <w:unhideWhenUsed/>
    <w:qFormat/>
    <w:rsid w:val="009137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itre4">
    <w:name w:val="heading 4"/>
    <w:basedOn w:val="Normal"/>
    <w:next w:val="Corpsdetexte"/>
    <w:uiPriority w:val="9"/>
    <w:unhideWhenUsed/>
    <w:qFormat/>
    <w:rsid w:val="009137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5">
    <w:name w:val="heading 5"/>
    <w:basedOn w:val="Normal"/>
    <w:next w:val="Corpsdetexte"/>
    <w:uiPriority w:val="9"/>
    <w:unhideWhenUsed/>
    <w:qFormat/>
    <w:rsid w:val="009137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itre6">
    <w:name w:val="heading 6"/>
    <w:basedOn w:val="Normal"/>
    <w:next w:val="Corpsdetexte"/>
    <w:uiPriority w:val="9"/>
    <w:unhideWhenUsed/>
    <w:qFormat/>
    <w:rsid w:val="009137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itre7">
    <w:name w:val="heading 7"/>
    <w:basedOn w:val="Normal"/>
    <w:next w:val="Corpsdetexte"/>
    <w:uiPriority w:val="9"/>
    <w:unhideWhenUsed/>
    <w:qFormat/>
    <w:rsid w:val="009137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itre8">
    <w:name w:val="heading 8"/>
    <w:basedOn w:val="Normal"/>
    <w:next w:val="Corpsdetexte"/>
    <w:uiPriority w:val="9"/>
    <w:unhideWhenUsed/>
    <w:qFormat/>
    <w:rsid w:val="009137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itre9">
    <w:name w:val="heading 9"/>
    <w:basedOn w:val="Normal"/>
    <w:next w:val="Corpsdetexte"/>
    <w:uiPriority w:val="9"/>
    <w:unhideWhenUsed/>
    <w:qFormat/>
    <w:rsid w:val="009137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</w:style>
  <w:style w:type="paragraph" w:customStyle="1" w:styleId="Compact">
    <w:name w:val="Compact"/>
    <w:basedOn w:val="Corpsdetexte"/>
    <w:qFormat/>
    <w:pPr>
      <w:spacing w:before="36" w:after="36"/>
    </w:pPr>
  </w:style>
  <w:style w:type="paragraph" w:styleId="Titre">
    <w:name w:val="Title"/>
    <w:basedOn w:val="Normal"/>
    <w:next w:val="Corpsdetexte"/>
    <w:qFormat/>
    <w:rsid w:val="009137D8"/>
    <w:pPr>
      <w:keepNext/>
      <w:keepLines/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ous-titre">
    <w:name w:val="Subtitle"/>
    <w:basedOn w:val="Titre"/>
    <w:next w:val="Corpsdetex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rsid w:val="009137D8"/>
    <w:pPr>
      <w:keepNext/>
      <w:jc w:val="center"/>
    </w:pPr>
  </w:style>
  <w:style w:type="paragraph" w:customStyle="1" w:styleId="ImageCaption">
    <w:name w:val="Image Caption"/>
    <w:basedOn w:val="Lgende"/>
    <w:rsid w:val="00CD4DBF"/>
    <w:pPr>
      <w:jc w:val="center"/>
    </w:p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rsid w:val="009137D8"/>
    <w:rPr>
      <w:rFonts w:ascii="Consolas" w:hAnsi="Consolas"/>
      <w:color w:val="C00000"/>
      <w:sz w:val="22"/>
      <w:u w:val="none"/>
      <w:bdr w:val="none" w:sz="0" w:space="0" w:color="auto"/>
      <w:shd w:val="clear" w:color="auto" w:fill="F2F2F2" w:themeFill="background1" w:themeFillShade="F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sid w:val="009137D8"/>
    <w:rPr>
      <w:color w:val="C00000"/>
    </w:rPr>
  </w:style>
  <w:style w:type="paragraph" w:styleId="En-ttedetabledesmatires">
    <w:name w:val="TOC Heading"/>
    <w:basedOn w:val="Titre1"/>
    <w:next w:val="Corpsdetexte"/>
    <w:uiPriority w:val="39"/>
    <w:unhideWhenUsed/>
    <w:qFormat/>
    <w:rsid w:val="009137D8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orpsdetexteCar">
    <w:name w:val="Corps de texte Car"/>
    <w:basedOn w:val="Policepardfaut"/>
    <w:link w:val="Corpsdetexte"/>
    <w:rsid w:val="009137D8"/>
  </w:style>
  <w:style w:type="paragraph" w:styleId="Paragraphedeliste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Aucuneliste"/>
    <w:uiPriority w:val="99"/>
    <w:rsid w:val="005E0C3D"/>
    <w:pPr>
      <w:numPr>
        <w:numId w:val="22"/>
      </w:numPr>
    </w:pPr>
  </w:style>
  <w:style w:type="numbering" w:customStyle="1" w:styleId="Defaultol">
    <w:name w:val="Default ol"/>
    <w:basedOn w:val="Aucuneliste"/>
    <w:uiPriority w:val="99"/>
    <w:rsid w:val="005E0C3D"/>
    <w:pPr>
      <w:numPr>
        <w:numId w:val="23"/>
      </w:numPr>
    </w:pPr>
  </w:style>
  <w:style w:type="paragraph" w:styleId="Pieddepage">
    <w:name w:val="footer"/>
    <w:basedOn w:val="Normal"/>
    <w:link w:val="Pieddepage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rsid w:val="00676DF8"/>
  </w:style>
  <w:style w:type="character" w:styleId="Numrodepage">
    <w:name w:val="page number"/>
    <w:basedOn w:val="Policepardfaut"/>
    <w:semiHidden/>
    <w:unhideWhenUsed/>
    <w:rsid w:val="00676DF8"/>
  </w:style>
  <w:style w:type="paragraph" w:styleId="En-tte">
    <w:name w:val="header"/>
    <w:basedOn w:val="Normal"/>
    <w:link w:val="En-tte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3F65B2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

<Relationships 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7" Type="http://schemas.openxmlformats.org/officeDocument/2006/relationships/footnotes" Target="footnotes.xml"/>
<Relationship Id="rId8" Type="http://schemas.openxmlformats.org/officeDocument/2006/relationships/comments" Target="comments.xml"/>
<Relationship Id="rId9" Type="http://schemas.openxmlformats.org/officeDocument/2006/relationships/footer" Target="footer2.xml"/>
<Relationship Id="rId10" Type="http://schemas.openxmlformats.org/officeDocument/2006/relationships/footer" Target="footer1.xml"/>
<Relationship Id="rId11" Type="http://schemas.openxmlformats.org/officeDocument/2006/relationships/image" Target="media/file1c0495f144167.png"/>
<Relationship Id="rId12" Type="http://schemas.openxmlformats.org/officeDocument/2006/relationships/image" Target="media/file1c049318d53eb.png"/>
<Relationship Id="rId13" Type="http://schemas.openxmlformats.org/officeDocument/2006/relationships/image" Target="media/file1c049325cf178.svg"/>
<Relationship Id="rId14" Type="http://schemas.openxmlformats.org/officeDocument/2006/relationships/image" Target="media/file1c04969f3a995.png"/>
<Relationship Id="rId15" Type="http://schemas.openxmlformats.org/officeDocument/2006/relationships/image" Target="media/file1c0491cd823fd.png"/>
<Relationship Id="rId16" Type="http://schemas.openxmlformats.org/officeDocument/2006/relationships/image" Target="media/file1c049234ba2f5.png"/>
<Relationship Id="rId17" Type="http://schemas.openxmlformats.org/officeDocument/2006/relationships/image" Target="media/file1c04991d89ea.png"/>
<Relationship Id="rId18" Type="http://schemas.openxmlformats.org/officeDocument/2006/relationships/image" Target="media/file1c04947e4e176.png"/>
<Relationship Id="rId19" Type="http://schemas.openxmlformats.org/officeDocument/2006/relationships/image" Target="media/file1c0491d4571a.png"/>
<Relationship Id="rId20" Type="http://schemas.openxmlformats.org/officeDocument/2006/relationships/image" Target="media/file1c04923be7776.png"/>
<Relationship Id="rId21" Type="http://schemas.openxmlformats.org/officeDocument/2006/relationships/image" Target="media/file1c0495c41c935.png"/>
<Relationship Id="rId22" Type="http://schemas.openxmlformats.org/officeDocument/2006/relationships/image" Target="media/file1c049633cf453.png"/>
<Relationship Id="rId23" Type="http://schemas.openxmlformats.org/officeDocument/2006/relationships/image" Target="media/file1c0497972c9a1.png"/>
<Relationship Id="rId24" Type="http://schemas.openxmlformats.org/officeDocument/2006/relationships/image" Target="media/file1c0497193fc78.png"/>
<Relationship Id="rId25" Type="http://schemas.openxmlformats.org/officeDocument/2006/relationships/image" Target="media/file1c0493e59f20b.png"/>
<Relationship Id="rId26" Type="http://schemas.openxmlformats.org/officeDocument/2006/relationships/image" Target="media/file1c0491026d1b7.png"/>
<Relationship Id="rId27" Type="http://schemas.openxmlformats.org/officeDocument/2006/relationships/image" Target="media/file1c04954eeb38a.png"/>
<Relationship Id="rId28" Type="http://schemas.openxmlformats.org/officeDocument/2006/relationships/image" Target="media/file1c049627f9b45.png"/>
<Relationship Id="rId29" Type="http://schemas.openxmlformats.org/officeDocument/2006/relationships/image" Target="media/file1c04953049ac0.png"/>
<Relationship Id="rId30" Type="http://schemas.openxmlformats.org/officeDocument/2006/relationships/image" Target="media/file1c049707d4c7.png"/>
<Relationship Id="rId31" Type="http://schemas.openxmlformats.org/officeDocument/2006/relationships/image" Target="media/file1c04928481fd9.png"/>
<Relationship Id="rId32" Type="http://schemas.openxmlformats.org/officeDocument/2006/relationships/image" Target="media/file1c049c4d0637.png"/>
<Relationship Id="rId33" Type="http://schemas.openxmlformats.org/officeDocument/2006/relationships/image" Target="media/file1c04938e96289.png"/>
<Relationship Id="rId34" Type="http://schemas.openxmlformats.org/officeDocument/2006/relationships/image" Target="media/file1c049489c4d78.png"/>
<Relationship Id="rId35" Type="http://schemas.openxmlformats.org/officeDocument/2006/relationships/image" Target="media/file1c04972774e6a.png"/>
<Relationship Id="rId36" Type="http://schemas.openxmlformats.org/officeDocument/2006/relationships/image" Target="media/file1c04924c538ac.png"/>
<Relationship Id="rId37" Type="http://schemas.openxmlformats.org/officeDocument/2006/relationships/image" Target="media/file1c0494e470e12.png"/>
<Relationship Id="rId38" Type="http://schemas.openxmlformats.org/officeDocument/2006/relationships/image" Target="media/file1c04958b1281a.png"/>
<Relationship Id="rId39" Type="http://schemas.openxmlformats.org/officeDocument/2006/relationships/image" Target="media/file1c04934c84bf9.png"/>
<Relationship Id="rId40" Type="http://schemas.openxmlformats.org/officeDocument/2006/relationships/image" Target="media/file1c049388d4a65.png"/>
<Relationship Id="rId41" Type="http://schemas.openxmlformats.org/officeDocument/2006/relationships/image" Target="media/file1c0494977f39a.png"/>
<Relationship Id="rId42" Type="http://schemas.openxmlformats.org/officeDocument/2006/relationships/image" Target="media/file1c04913dc8d60.png"/>
<Relationship Id="rId43" Type="http://schemas.openxmlformats.org/officeDocument/2006/relationships/image" Target="media/file1c0496a1a9e51.png"/>
</Relationships>
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104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Exemplo de documento em word</dc:title>
  <dc:creator/>
  <cp:keywords/>
  <dcterms:created xsi:type="dcterms:W3CDTF">2021-03-01T23:52:40Z</dcterms:created>
  <dcterms:modified xsi:type="dcterms:W3CDTF">2021-03-01T20:52:40Z</dcterms:modified>
  <cp:lastModifiedBy>jtrecenti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