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2D5F" w14:textId="77777777" w:rsidR="00471E19" w:rsidRDefault="00471E19">
      <w:pPr>
        <w:pStyle w:val="Heading1"/>
        <w:rPr>
          <w:rFonts w:eastAsia="Times New Roman"/>
          <w:kern w:val="36"/>
          <w:sz w:val="48"/>
          <w:szCs w:val="48"/>
          <w14:ligatures w14:val="none"/>
        </w:rPr>
      </w:pPr>
      <w:r>
        <w:rPr>
          <w:rFonts w:eastAsia="Times New Roman"/>
        </w:rPr>
        <w:t>On The Spot Dry Cleaning Specialist</w:t>
      </w:r>
    </w:p>
    <w:p w14:paraId="3ACD7A1B" w14:textId="77777777" w:rsidR="00471E19" w:rsidRDefault="00471E19">
      <w:pPr>
        <w:pStyle w:val="Heading2"/>
        <w:rPr>
          <w:rFonts w:eastAsia="Times New Roman"/>
          <w:kern w:val="0"/>
          <w:sz w:val="36"/>
          <w:szCs w:val="36"/>
          <w14:ligatures w14:val="none"/>
        </w:rPr>
      </w:pPr>
      <w:r>
        <w:rPr>
          <w:rFonts w:eastAsia="Times New Roman"/>
        </w:rPr>
        <w:t>Overview</w:t>
      </w:r>
    </w:p>
    <w:p w14:paraId="5A21928C" w14:textId="77777777" w:rsidR="00471E19" w:rsidRDefault="00471E19" w:rsidP="00471E19">
      <w:r>
        <w:t xml:space="preserve">On The Spot Dry Cleaning Specialist offers professional, convenient </w:t>
      </w:r>
      <w:r>
        <w:rPr>
          <w:b/>
          <w:bCs/>
        </w:rPr>
        <w:t>on-site</w:t>
      </w:r>
      <w:r>
        <w:t xml:space="preserve"> cleaning services that minimize disruption and can reduce cost compared with conventional off-site dry cleaning. Services include cleaning for curtains, upholstery, mattresses, and rugs, with optional fabric protection and safety treatments.</w:t>
      </w:r>
    </w:p>
    <w:p w14:paraId="4D373DDA" w14:textId="77777777" w:rsidR="00471E19" w:rsidRDefault="00471E19" w:rsidP="00471E19">
      <w:r>
        <w:t xml:space="preserve">We are dedicated to delivering an exceptional, hassle-free cleaning experience, using trained staff and </w:t>
      </w:r>
      <w:proofErr w:type="spellStart"/>
      <w:r>
        <w:t>specialised</w:t>
      </w:r>
      <w:proofErr w:type="spellEnd"/>
      <w:r>
        <w:t xml:space="preserve"> equipment. </w:t>
      </w:r>
      <w:r>
        <w:rPr>
          <w:b/>
          <w:bCs/>
        </w:rPr>
        <w:t>All work is guaranteed against shrinkage and damage of fabrics.</w:t>
      </w:r>
    </w:p>
    <w:p w14:paraId="3C070549" w14:textId="77777777" w:rsidR="00845BA9" w:rsidRDefault="00845BA9">
      <w:pPr>
        <w:pStyle w:val="Heading2"/>
        <w:rPr>
          <w:rFonts w:eastAsia="Times New Roman"/>
          <w:kern w:val="0"/>
          <w14:ligatures w14:val="none"/>
        </w:rPr>
      </w:pPr>
      <w:r>
        <w:rPr>
          <w:rFonts w:eastAsia="Times New Roman"/>
        </w:rPr>
        <w:t>Key Benefits</w:t>
      </w:r>
    </w:p>
    <w:p w14:paraId="7DFDAA51" w14:textId="77777777" w:rsidR="00845BA9" w:rsidRDefault="00845BA9" w:rsidP="00845BA9">
      <w:r>
        <w:t>Our on-site service model is designed for convenience and minimal disruption, helping clients avoid the delays and handling associated with removal and return. Regular maintenance supports hygiene standards and extends the working life of fabrics, furnishings and mattresses, while allowing rooms and spaces to be used again the same day.</w:t>
      </w:r>
    </w:p>
    <w:p w14:paraId="034458CD" w14:textId="77777777" w:rsidR="00845BA9" w:rsidRDefault="00845BA9" w:rsidP="00845BA9">
      <w:r>
        <w:t xml:space="preserve">Clients benefit from friendly, well-trained staff and </w:t>
      </w:r>
      <w:proofErr w:type="spellStart"/>
      <w:r>
        <w:t>specialised</w:t>
      </w:r>
      <w:proofErr w:type="spellEnd"/>
      <w:r>
        <w:t xml:space="preserve"> equipment, with the added capability to service and repair curtaining hardware where required. Our approach can be more cost-effective than conventional off-site dry cleaning while maintaining professional results.</w:t>
      </w:r>
    </w:p>
    <w:p w14:paraId="39E0EBF4" w14:textId="77777777" w:rsidR="00471E19" w:rsidRDefault="00471E19">
      <w:pPr>
        <w:pStyle w:val="Heading2"/>
        <w:rPr>
          <w:rFonts w:eastAsia="Times New Roman"/>
          <w:kern w:val="0"/>
          <w:sz w:val="36"/>
          <w:szCs w:val="36"/>
          <w14:ligatures w14:val="none"/>
        </w:rPr>
      </w:pPr>
      <w:r>
        <w:rPr>
          <w:rFonts w:eastAsia="Times New Roman"/>
        </w:rPr>
        <w:t>Services</w:t>
      </w:r>
    </w:p>
    <w:p w14:paraId="77B3BA06" w14:textId="77777777" w:rsidR="00845BA9" w:rsidRDefault="00845BA9" w:rsidP="00845BA9">
      <w:r>
        <w:t xml:space="preserve">Our core services include on-site curtain dry cleaning (with servicing and repair of curtain hardware where required), cleaning of curtains and blinds where they hang, deep </w:t>
      </w:r>
      <w:proofErr w:type="spellStart"/>
      <w:r>
        <w:t>sanitisation</w:t>
      </w:r>
      <w:proofErr w:type="spellEnd"/>
      <w:r>
        <w:t xml:space="preserve"> of mattresses on-site, upholstery cleaning (dry or wet as appropriate), Master Guarding fabric protection, Persian and Oriental rug cleaning, and fireproofing of selected soft furnishings.</w:t>
      </w:r>
    </w:p>
    <w:p w14:paraId="56FDE1F5" w14:textId="77777777" w:rsidR="00471E19" w:rsidRDefault="00471E19">
      <w:pPr>
        <w:pStyle w:val="Heading2"/>
        <w:rPr>
          <w:rFonts w:eastAsia="Times New Roman"/>
          <w:kern w:val="0"/>
          <w:sz w:val="36"/>
          <w:szCs w:val="36"/>
          <w14:ligatures w14:val="none"/>
        </w:rPr>
      </w:pPr>
      <w:r>
        <w:rPr>
          <w:rFonts w:eastAsia="Times New Roman"/>
        </w:rPr>
        <w:t>Service Details (Easy Reference)</w:t>
      </w:r>
    </w:p>
    <w:p w14:paraId="1E0FA098" w14:textId="77777777" w:rsidR="00471E19" w:rsidRDefault="00471E19">
      <w:pPr>
        <w:pStyle w:val="Heading3"/>
        <w:rPr>
          <w:rFonts w:eastAsia="Times New Roman"/>
          <w:kern w:val="0"/>
          <w:sz w:val="27"/>
          <w:szCs w:val="27"/>
          <w14:ligatures w14:val="none"/>
        </w:rPr>
      </w:pPr>
      <w:r>
        <w:rPr>
          <w:rFonts w:eastAsia="Times New Roman"/>
        </w:rPr>
        <w:t>Curtains (Cleaned Where They Hang)</w:t>
      </w:r>
    </w:p>
    <w:p w14:paraId="44FD329F" w14:textId="77777777" w:rsidR="00471E19" w:rsidRDefault="00471E19" w:rsidP="00471E19">
      <w:r>
        <w:t xml:space="preserve">We dry clean curtains on-site </w:t>
      </w:r>
      <w:r>
        <w:rPr>
          <w:b/>
          <w:bCs/>
        </w:rPr>
        <w:t>where they hang</w:t>
      </w:r>
      <w:r>
        <w:t>, helping you avoid removal, transport, and re-hanging delays. Where required, our team can also repair, service, and clean curtain hardware.</w:t>
      </w:r>
    </w:p>
    <w:p w14:paraId="5DC71341" w14:textId="77777777" w:rsidR="00471E19" w:rsidRDefault="00471E19">
      <w:pPr>
        <w:pStyle w:val="Heading3"/>
        <w:rPr>
          <w:rFonts w:eastAsia="Times New Roman"/>
          <w:kern w:val="0"/>
          <w:sz w:val="27"/>
          <w:szCs w:val="27"/>
          <w14:ligatures w14:val="none"/>
        </w:rPr>
      </w:pPr>
      <w:r>
        <w:rPr>
          <w:rFonts w:eastAsia="Times New Roman"/>
        </w:rPr>
        <w:lastRenderedPageBreak/>
        <w:t xml:space="preserve">Mattresses (Deep </w:t>
      </w:r>
      <w:proofErr w:type="spellStart"/>
      <w:r>
        <w:rPr>
          <w:rFonts w:eastAsia="Times New Roman"/>
        </w:rPr>
        <w:t>Sanitisation</w:t>
      </w:r>
      <w:proofErr w:type="spellEnd"/>
      <w:r>
        <w:rPr>
          <w:rFonts w:eastAsia="Times New Roman"/>
        </w:rPr>
        <w:t>)</w:t>
      </w:r>
    </w:p>
    <w:p w14:paraId="54713442" w14:textId="77777777" w:rsidR="00471E19" w:rsidRDefault="00471E19" w:rsidP="00471E19">
      <w:r>
        <w:t xml:space="preserve">We deep clean and </w:t>
      </w:r>
      <w:proofErr w:type="spellStart"/>
      <w:r>
        <w:t>sanitise</w:t>
      </w:r>
      <w:proofErr w:type="spellEnd"/>
      <w:r>
        <w:t xml:space="preserve"> mattresses on-site using a clinically developed, scientific process designed to remove dust mites and allergens. Over time, mattresses can accumulate shed skin and moisture, creating an environment where dust mites and bacteria can live and breed—our process targets this build-up to support a healthier sleeping environment.</w:t>
      </w:r>
    </w:p>
    <w:p w14:paraId="79D70DFD" w14:textId="77777777" w:rsidR="00471E19" w:rsidRDefault="00471E19">
      <w:pPr>
        <w:pStyle w:val="Heading3"/>
        <w:rPr>
          <w:rFonts w:eastAsia="Times New Roman"/>
          <w:kern w:val="0"/>
          <w:sz w:val="27"/>
          <w:szCs w:val="27"/>
          <w14:ligatures w14:val="none"/>
        </w:rPr>
      </w:pPr>
      <w:r>
        <w:rPr>
          <w:rFonts w:eastAsia="Times New Roman"/>
        </w:rPr>
        <w:t>Upholstery (Dry/Wet Cleaning)</w:t>
      </w:r>
    </w:p>
    <w:p w14:paraId="1CA64630" w14:textId="77777777" w:rsidR="00471E19" w:rsidRDefault="00471E19" w:rsidP="00471E19">
      <w:r>
        <w:t>We provide dry or wet upholstery cleaning (as appropriate for the fabric). Regular maintenance extends the life of your upholstery; for added protection, we also offer Master Guarding.</w:t>
      </w:r>
    </w:p>
    <w:p w14:paraId="47F3AD92" w14:textId="77777777" w:rsidR="00471E19" w:rsidRDefault="00471E19">
      <w:pPr>
        <w:pStyle w:val="Heading3"/>
        <w:rPr>
          <w:rFonts w:eastAsia="Times New Roman"/>
          <w:kern w:val="0"/>
          <w:sz w:val="27"/>
          <w:szCs w:val="27"/>
          <w14:ligatures w14:val="none"/>
        </w:rPr>
      </w:pPr>
      <w:r>
        <w:rPr>
          <w:rFonts w:eastAsia="Times New Roman"/>
        </w:rPr>
        <w:t>Master Guarding (Fabric Protection)</w:t>
      </w:r>
    </w:p>
    <w:p w14:paraId="6AC648E2" w14:textId="77777777" w:rsidR="00471E19" w:rsidRDefault="00471E19" w:rsidP="00471E19">
      <w:r>
        <w:t>Master Guarding helps prevent oil- and water-based stains, extends beauty and wear life, helps reduce fading from UV rays, and helps prevent permanent staining.</w:t>
      </w:r>
    </w:p>
    <w:p w14:paraId="374F9CB5" w14:textId="77777777" w:rsidR="00471E19" w:rsidRDefault="00471E19">
      <w:pPr>
        <w:pStyle w:val="Heading3"/>
        <w:rPr>
          <w:rFonts w:eastAsia="Times New Roman"/>
          <w:kern w:val="0"/>
          <w:sz w:val="27"/>
          <w:szCs w:val="27"/>
          <w14:ligatures w14:val="none"/>
        </w:rPr>
      </w:pPr>
      <w:r>
        <w:rPr>
          <w:rFonts w:eastAsia="Times New Roman"/>
        </w:rPr>
        <w:t>Persian &amp; Oriental Rugs</w:t>
      </w:r>
    </w:p>
    <w:p w14:paraId="3D028714" w14:textId="77777777" w:rsidR="00471E19" w:rsidRDefault="00471E19" w:rsidP="00471E19">
      <w:r>
        <w:t xml:space="preserve">Professional Persian and Oriental rug cleaning helps preserve the life, </w:t>
      </w:r>
      <w:proofErr w:type="spellStart"/>
      <w:r>
        <w:t>colour</w:t>
      </w:r>
      <w:proofErr w:type="spellEnd"/>
      <w:r>
        <w:t>, and structure of your rugs.</w:t>
      </w:r>
    </w:p>
    <w:p w14:paraId="6E692005" w14:textId="77777777" w:rsidR="00471E19" w:rsidRDefault="00471E19">
      <w:pPr>
        <w:pStyle w:val="Heading3"/>
        <w:rPr>
          <w:rFonts w:eastAsia="Times New Roman"/>
          <w:kern w:val="0"/>
          <w:sz w:val="27"/>
          <w:szCs w:val="27"/>
          <w14:ligatures w14:val="none"/>
        </w:rPr>
      </w:pPr>
      <w:r>
        <w:rPr>
          <w:rFonts w:eastAsia="Times New Roman"/>
        </w:rPr>
        <w:t>Fireproofing of Soft Furnishings</w:t>
      </w:r>
    </w:p>
    <w:p w14:paraId="1F31CB7F" w14:textId="77777777" w:rsidR="00471E19" w:rsidRDefault="00471E19" w:rsidP="00471E19">
      <w:r>
        <w:t>We offer fireproofing treatments for selected soft furnishings to support safety and compliance requirements.</w:t>
      </w:r>
    </w:p>
    <w:p w14:paraId="315C5E0A" w14:textId="77777777" w:rsidR="00471E19" w:rsidRDefault="00471E19">
      <w:pPr>
        <w:pStyle w:val="Heading2"/>
        <w:rPr>
          <w:rFonts w:eastAsia="Times New Roman"/>
          <w:kern w:val="0"/>
          <w:sz w:val="36"/>
          <w:szCs w:val="36"/>
          <w14:ligatures w14:val="none"/>
        </w:rPr>
      </w:pPr>
      <w:r>
        <w:rPr>
          <w:rFonts w:eastAsia="Times New Roman"/>
        </w:rPr>
        <w:t>Guarantee</w:t>
      </w:r>
    </w:p>
    <w:p w14:paraId="453DF0CE" w14:textId="77777777" w:rsidR="00471E19" w:rsidRDefault="00471E19" w:rsidP="00471E19">
      <w:r>
        <w:rPr>
          <w:b/>
          <w:bCs/>
        </w:rPr>
        <w:t>All work is guaranteed against shrinkage and damage of fabrics.</w:t>
      </w:r>
    </w:p>
    <w:p w14:paraId="3199E41F" w14:textId="77777777" w:rsidR="00471E19" w:rsidRDefault="00471E19">
      <w:pPr>
        <w:pStyle w:val="Heading2"/>
        <w:rPr>
          <w:rFonts w:eastAsia="Times New Roman"/>
          <w:kern w:val="0"/>
          <w:sz w:val="36"/>
          <w:szCs w:val="36"/>
          <w14:ligatures w14:val="none"/>
        </w:rPr>
      </w:pPr>
      <w:r>
        <w:rPr>
          <w:rFonts w:eastAsia="Times New Roman"/>
        </w:rPr>
        <w:t>Ideal For</w:t>
      </w:r>
    </w:p>
    <w:p w14:paraId="79A69814" w14:textId="77777777" w:rsidR="00845BA9" w:rsidRDefault="00845BA9" w:rsidP="00845BA9">
      <w:r>
        <w:t>We support clients across the hospitality sector (including hotels, guest houses and lodges), corporate and commercial facilities, as well as domestic homes—where hygiene, cleanliness and appearance are central to the customer experience.</w:t>
      </w:r>
    </w:p>
    <w:p w14:paraId="2FCC24EA" w14:textId="77777777" w:rsidR="00471E19" w:rsidRDefault="00471E19" w:rsidP="00471E19">
      <w:r>
        <w:rPr>
          <w:i/>
          <w:iCs/>
        </w:rPr>
        <w:t>“We believe our services are highly beneficial to the extremely competitive Hospitality, Corporate &amp; Domestic industries, where client satisfaction in regards to hygiene, cleanliness and appearance is of utmost importance.”</w:t>
      </w:r>
    </w:p>
    <w:p w14:paraId="3AE629DD" w14:textId="77777777" w:rsidR="00471E19" w:rsidRDefault="00471E19">
      <w:pPr>
        <w:pStyle w:val="Heading2"/>
        <w:rPr>
          <w:rFonts w:eastAsia="Times New Roman"/>
          <w:kern w:val="0"/>
          <w:sz w:val="36"/>
          <w:szCs w:val="36"/>
          <w14:ligatures w14:val="none"/>
        </w:rPr>
      </w:pPr>
      <w:r>
        <w:rPr>
          <w:rFonts w:eastAsia="Times New Roman"/>
        </w:rPr>
        <w:t>Contact (Free On-Site Quotation)</w:t>
      </w:r>
    </w:p>
    <w:p w14:paraId="7F810D3B" w14:textId="34048E2F" w:rsidR="00845BA9" w:rsidRDefault="00845BA9" w:rsidP="00845BA9">
      <w:r>
        <w:rPr>
          <w:b/>
          <w:bCs/>
        </w:rPr>
        <w:t>Kathy Dunlop</w:t>
      </w:r>
      <w:r>
        <w:t xml:space="preserve"> (Interior Decorator and fabric expert): 071 622 6753</w:t>
      </w:r>
      <w:r>
        <w:br/>
      </w:r>
      <w:r>
        <w:rPr>
          <w:b/>
          <w:bCs/>
        </w:rPr>
        <w:t>Office:</w:t>
      </w:r>
      <w:r>
        <w:t xml:space="preserve"> 0</w:t>
      </w:r>
      <w:r w:rsidR="00DC53BD">
        <w:t>6</w:t>
      </w:r>
      <w:r w:rsidR="00C34243">
        <w:t>1 522 2037</w:t>
      </w:r>
      <w:r>
        <w:br/>
      </w:r>
      <w:r w:rsidR="00C34243">
        <w:rPr>
          <w:b/>
          <w:bCs/>
        </w:rPr>
        <w:t>WhatsApp</w:t>
      </w:r>
      <w:r>
        <w:rPr>
          <w:b/>
          <w:bCs/>
        </w:rPr>
        <w:t>:</w:t>
      </w:r>
      <w:r>
        <w:t xml:space="preserve"> 0</w:t>
      </w:r>
      <w:r w:rsidR="00C34243">
        <w:t>74 011 9200</w:t>
      </w:r>
      <w:r>
        <w:br/>
      </w:r>
      <w:r>
        <w:rPr>
          <w:b/>
          <w:bCs/>
        </w:rPr>
        <w:t>Website:</w:t>
      </w:r>
      <w:r>
        <w:t xml:space="preserve"> www.</w:t>
      </w:r>
      <w:r w:rsidR="00C34243">
        <w:t>curtain</w:t>
      </w:r>
      <w:r w:rsidR="00194092">
        <w:t>clean.co.za</w:t>
      </w:r>
    </w:p>
    <w:p w14:paraId="2261A669" w14:textId="77777777" w:rsidR="00845BA9" w:rsidRDefault="00845BA9">
      <w:pPr>
        <w:pStyle w:val="Heading2"/>
        <w:rPr>
          <w:rFonts w:eastAsia="Times New Roman"/>
          <w:kern w:val="0"/>
          <w14:ligatures w14:val="none"/>
        </w:rPr>
      </w:pPr>
      <w:r>
        <w:rPr>
          <w:rFonts w:eastAsia="Times New Roman"/>
        </w:rPr>
        <w:t>Digital Presence</w:t>
      </w:r>
    </w:p>
    <w:p w14:paraId="13C26F67" w14:textId="047CC980" w:rsidR="00845BA9" w:rsidRDefault="00845BA9" w:rsidP="00845BA9">
      <w:r>
        <w:t>More information on our service offering and how to request a quotation is available at</w:t>
      </w:r>
      <w:r w:rsidR="00194092" w:rsidRPr="00194092">
        <w:t xml:space="preserve"> </w:t>
      </w:r>
      <w:r w:rsidR="00194092">
        <w:t>www.curtainclean.co.za</w:t>
      </w:r>
      <w:r>
        <w:t xml:space="preserve"> </w:t>
      </w:r>
    </w:p>
    <w:p w14:paraId="1AAA6743" w14:textId="77777777" w:rsidR="00471E19" w:rsidRDefault="00471E19"/>
    <w:sectPr w:rsidR="00471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79B"/>
    <w:multiLevelType w:val="multilevel"/>
    <w:tmpl w:val="409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52883"/>
    <w:multiLevelType w:val="multilevel"/>
    <w:tmpl w:val="B76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31363"/>
    <w:multiLevelType w:val="multilevel"/>
    <w:tmpl w:val="BBE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74219"/>
    <w:multiLevelType w:val="multilevel"/>
    <w:tmpl w:val="0900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C309D"/>
    <w:multiLevelType w:val="multilevel"/>
    <w:tmpl w:val="49EA2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11913"/>
    <w:multiLevelType w:val="multilevel"/>
    <w:tmpl w:val="5FA8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255C1"/>
    <w:multiLevelType w:val="multilevel"/>
    <w:tmpl w:val="424C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D188C"/>
    <w:multiLevelType w:val="multilevel"/>
    <w:tmpl w:val="D71E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94754"/>
    <w:multiLevelType w:val="multilevel"/>
    <w:tmpl w:val="3CF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A37D4"/>
    <w:multiLevelType w:val="multilevel"/>
    <w:tmpl w:val="F516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420AB2"/>
    <w:multiLevelType w:val="multilevel"/>
    <w:tmpl w:val="F03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D6483"/>
    <w:multiLevelType w:val="multilevel"/>
    <w:tmpl w:val="6DAC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B2EBD"/>
    <w:multiLevelType w:val="multilevel"/>
    <w:tmpl w:val="A39E9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650FA"/>
    <w:multiLevelType w:val="multilevel"/>
    <w:tmpl w:val="86B2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102318">
    <w:abstractNumId w:val="9"/>
  </w:num>
  <w:num w:numId="2" w16cid:durableId="763887958">
    <w:abstractNumId w:val="3"/>
  </w:num>
  <w:num w:numId="3" w16cid:durableId="150678688">
    <w:abstractNumId w:val="13"/>
  </w:num>
  <w:num w:numId="4" w16cid:durableId="823737388">
    <w:abstractNumId w:val="4"/>
  </w:num>
  <w:num w:numId="5" w16cid:durableId="529997948">
    <w:abstractNumId w:val="5"/>
  </w:num>
  <w:num w:numId="6" w16cid:durableId="1543711515">
    <w:abstractNumId w:val="11"/>
  </w:num>
  <w:num w:numId="7" w16cid:durableId="837114693">
    <w:abstractNumId w:val="12"/>
  </w:num>
  <w:num w:numId="8" w16cid:durableId="1884633826">
    <w:abstractNumId w:val="2"/>
  </w:num>
  <w:num w:numId="9" w16cid:durableId="1041982555">
    <w:abstractNumId w:val="7"/>
  </w:num>
  <w:num w:numId="10" w16cid:durableId="1038164234">
    <w:abstractNumId w:val="1"/>
  </w:num>
  <w:num w:numId="11" w16cid:durableId="1499610758">
    <w:abstractNumId w:val="6"/>
  </w:num>
  <w:num w:numId="12" w16cid:durableId="1210337346">
    <w:abstractNumId w:val="10"/>
  </w:num>
  <w:num w:numId="13" w16cid:durableId="1606425555">
    <w:abstractNumId w:val="0"/>
  </w:num>
  <w:num w:numId="14" w16cid:durableId="1614627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115"/>
    <w:rsid w:val="000A5668"/>
    <w:rsid w:val="00194092"/>
    <w:rsid w:val="00444500"/>
    <w:rsid w:val="00471E19"/>
    <w:rsid w:val="004D68D9"/>
    <w:rsid w:val="00612115"/>
    <w:rsid w:val="00806C30"/>
    <w:rsid w:val="00845BA9"/>
    <w:rsid w:val="00B50B55"/>
    <w:rsid w:val="00C04CDD"/>
    <w:rsid w:val="00C34243"/>
    <w:rsid w:val="00DC53BD"/>
    <w:rsid w:val="00E40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E7735"/>
  <w15:chartTrackingRefBased/>
  <w15:docId w15:val="{3788BA0E-5AD7-4D54-9C61-1A7B8CE30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2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2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115"/>
    <w:rPr>
      <w:rFonts w:eastAsiaTheme="majorEastAsia" w:cstheme="majorBidi"/>
      <w:color w:val="272727" w:themeColor="text1" w:themeTint="D8"/>
    </w:rPr>
  </w:style>
  <w:style w:type="paragraph" w:styleId="Title">
    <w:name w:val="Title"/>
    <w:basedOn w:val="Normal"/>
    <w:next w:val="Normal"/>
    <w:link w:val="TitleChar"/>
    <w:uiPriority w:val="10"/>
    <w:qFormat/>
    <w:rsid w:val="00612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115"/>
    <w:pPr>
      <w:spacing w:before="160"/>
      <w:jc w:val="center"/>
    </w:pPr>
    <w:rPr>
      <w:i/>
      <w:iCs/>
      <w:color w:val="404040" w:themeColor="text1" w:themeTint="BF"/>
    </w:rPr>
  </w:style>
  <w:style w:type="character" w:customStyle="1" w:styleId="QuoteChar">
    <w:name w:val="Quote Char"/>
    <w:basedOn w:val="DefaultParagraphFont"/>
    <w:link w:val="Quote"/>
    <w:uiPriority w:val="29"/>
    <w:rsid w:val="00612115"/>
    <w:rPr>
      <w:i/>
      <w:iCs/>
      <w:color w:val="404040" w:themeColor="text1" w:themeTint="BF"/>
    </w:rPr>
  </w:style>
  <w:style w:type="paragraph" w:styleId="ListParagraph">
    <w:name w:val="List Paragraph"/>
    <w:basedOn w:val="Normal"/>
    <w:uiPriority w:val="34"/>
    <w:qFormat/>
    <w:rsid w:val="00612115"/>
    <w:pPr>
      <w:ind w:left="720"/>
      <w:contextualSpacing/>
    </w:pPr>
  </w:style>
  <w:style w:type="character" w:styleId="IntenseEmphasis">
    <w:name w:val="Intense Emphasis"/>
    <w:basedOn w:val="DefaultParagraphFont"/>
    <w:uiPriority w:val="21"/>
    <w:qFormat/>
    <w:rsid w:val="00612115"/>
    <w:rPr>
      <w:i/>
      <w:iCs/>
      <w:color w:val="0F4761" w:themeColor="accent1" w:themeShade="BF"/>
    </w:rPr>
  </w:style>
  <w:style w:type="paragraph" w:styleId="IntenseQuote">
    <w:name w:val="Intense Quote"/>
    <w:basedOn w:val="Normal"/>
    <w:next w:val="Normal"/>
    <w:link w:val="IntenseQuoteChar"/>
    <w:uiPriority w:val="30"/>
    <w:qFormat/>
    <w:rsid w:val="00612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115"/>
    <w:rPr>
      <w:i/>
      <w:iCs/>
      <w:color w:val="0F4761" w:themeColor="accent1" w:themeShade="BF"/>
    </w:rPr>
  </w:style>
  <w:style w:type="character" w:styleId="IntenseReference">
    <w:name w:val="Intense Reference"/>
    <w:basedOn w:val="DefaultParagraphFont"/>
    <w:uiPriority w:val="32"/>
    <w:qFormat/>
    <w:rsid w:val="00612115"/>
    <w:rPr>
      <w:b/>
      <w:bCs/>
      <w:smallCaps/>
      <w:color w:val="0F4761" w:themeColor="accent1" w:themeShade="BF"/>
      <w:spacing w:val="5"/>
    </w:rPr>
  </w:style>
  <w:style w:type="paragraph" w:styleId="NormalWeb">
    <w:name w:val="Normal (Web)"/>
    <w:basedOn w:val="Normal"/>
    <w:uiPriority w:val="99"/>
    <w:semiHidden/>
    <w:unhideWhenUsed/>
    <w:rsid w:val="00471E19"/>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956787">
      <w:bodyDiv w:val="1"/>
      <w:marLeft w:val="0"/>
      <w:marRight w:val="0"/>
      <w:marTop w:val="0"/>
      <w:marBottom w:val="0"/>
      <w:divBdr>
        <w:top w:val="none" w:sz="0" w:space="0" w:color="auto"/>
        <w:left w:val="none" w:sz="0" w:space="0" w:color="auto"/>
        <w:bottom w:val="none" w:sz="0" w:space="0" w:color="auto"/>
        <w:right w:val="none" w:sz="0" w:space="0" w:color="auto"/>
      </w:divBdr>
      <w:divsChild>
        <w:div w:id="1143473678">
          <w:marLeft w:val="0"/>
          <w:marRight w:val="0"/>
          <w:marTop w:val="0"/>
          <w:marBottom w:val="0"/>
          <w:divBdr>
            <w:top w:val="single" w:sz="2" w:space="0" w:color="E5E7EB"/>
            <w:left w:val="single" w:sz="2" w:space="0" w:color="E5E7EB"/>
            <w:bottom w:val="single" w:sz="2" w:space="0" w:color="E5E7EB"/>
            <w:right w:val="single" w:sz="2" w:space="0" w:color="E5E7EB"/>
          </w:divBdr>
          <w:divsChild>
            <w:div w:id="1918784900">
              <w:marLeft w:val="0"/>
              <w:marRight w:val="0"/>
              <w:marTop w:val="0"/>
              <w:marBottom w:val="0"/>
              <w:divBdr>
                <w:top w:val="single" w:sz="2" w:space="0" w:color="E5E7EB"/>
                <w:left w:val="single" w:sz="2" w:space="0" w:color="E5E7EB"/>
                <w:bottom w:val="single" w:sz="2" w:space="0" w:color="E5E7EB"/>
                <w:right w:val="single" w:sz="2" w:space="0" w:color="E5E7EB"/>
              </w:divBdr>
              <w:divsChild>
                <w:div w:id="1290819563">
                  <w:marLeft w:val="0"/>
                  <w:marRight w:val="0"/>
                  <w:marTop w:val="0"/>
                  <w:marBottom w:val="0"/>
                  <w:divBdr>
                    <w:top w:val="single" w:sz="2" w:space="0" w:color="E5E7EB"/>
                    <w:left w:val="single" w:sz="2" w:space="0" w:color="E5E7EB"/>
                    <w:bottom w:val="single" w:sz="2" w:space="0" w:color="E5E7EB"/>
                    <w:right w:val="single" w:sz="2" w:space="0" w:color="E5E7EB"/>
                  </w:divBdr>
                  <w:divsChild>
                    <w:div w:id="999038483">
                      <w:marLeft w:val="0"/>
                      <w:marRight w:val="0"/>
                      <w:marTop w:val="0"/>
                      <w:marBottom w:val="0"/>
                      <w:divBdr>
                        <w:top w:val="single" w:sz="2" w:space="0" w:color="E5E7EB"/>
                        <w:left w:val="single" w:sz="2" w:space="0" w:color="E5E7EB"/>
                        <w:bottom w:val="single" w:sz="2" w:space="0" w:color="E5E7EB"/>
                        <w:right w:val="single" w:sz="2" w:space="0" w:color="E5E7EB"/>
                      </w:divBdr>
                      <w:divsChild>
                        <w:div w:id="714088458">
                          <w:marLeft w:val="0"/>
                          <w:marRight w:val="0"/>
                          <w:marTop w:val="0"/>
                          <w:marBottom w:val="0"/>
                          <w:divBdr>
                            <w:top w:val="single" w:sz="2" w:space="0" w:color="E5E7EB"/>
                            <w:left w:val="single" w:sz="2" w:space="0" w:color="E5E7EB"/>
                            <w:bottom w:val="single" w:sz="2" w:space="0" w:color="E5E7EB"/>
                            <w:right w:val="single" w:sz="2" w:space="0" w:color="E5E7EB"/>
                          </w:divBdr>
                          <w:divsChild>
                            <w:div w:id="252207492">
                              <w:marLeft w:val="0"/>
                              <w:marRight w:val="0"/>
                              <w:marTop w:val="0"/>
                              <w:marBottom w:val="0"/>
                              <w:divBdr>
                                <w:top w:val="single" w:sz="2" w:space="0" w:color="E5E7EB"/>
                                <w:left w:val="single" w:sz="2" w:space="0" w:color="E5E7EB"/>
                                <w:bottom w:val="single" w:sz="2" w:space="0" w:color="E5E7EB"/>
                                <w:right w:val="single" w:sz="2" w:space="0" w:color="E5E7EB"/>
                              </w:divBdr>
                              <w:divsChild>
                                <w:div w:id="1265650805">
                                  <w:marLeft w:val="0"/>
                                  <w:marRight w:val="0"/>
                                  <w:marTop w:val="0"/>
                                  <w:marBottom w:val="0"/>
                                  <w:divBdr>
                                    <w:top w:val="single" w:sz="2" w:space="0" w:color="E5E7EB"/>
                                    <w:left w:val="single" w:sz="2" w:space="0" w:color="E5E7EB"/>
                                    <w:bottom w:val="single" w:sz="2" w:space="0" w:color="E5E7EB"/>
                                    <w:right w:val="single" w:sz="2" w:space="0" w:color="E5E7EB"/>
                                  </w:divBdr>
                                  <w:divsChild>
                                    <w:div w:id="627856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764293">
                                  <w:marLeft w:val="0"/>
                                  <w:marRight w:val="0"/>
                                  <w:marTop w:val="0"/>
                                  <w:marBottom w:val="0"/>
                                  <w:divBdr>
                                    <w:top w:val="single" w:sz="2" w:space="0" w:color="E5E7EB"/>
                                    <w:left w:val="single" w:sz="2" w:space="0" w:color="E5E7EB"/>
                                    <w:bottom w:val="single" w:sz="2" w:space="0" w:color="E5E7EB"/>
                                    <w:right w:val="single" w:sz="2" w:space="0" w:color="E5E7EB"/>
                                  </w:divBdr>
                                  <w:divsChild>
                                    <w:div w:id="1164397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815849">
                                  <w:marLeft w:val="0"/>
                                  <w:marRight w:val="0"/>
                                  <w:marTop w:val="0"/>
                                  <w:marBottom w:val="0"/>
                                  <w:divBdr>
                                    <w:top w:val="single" w:sz="2" w:space="0" w:color="E5E7EB"/>
                                    <w:left w:val="single" w:sz="2" w:space="0" w:color="E5E7EB"/>
                                    <w:bottom w:val="single" w:sz="2" w:space="0" w:color="E5E7EB"/>
                                    <w:right w:val="single" w:sz="2" w:space="0" w:color="E5E7EB"/>
                                  </w:divBdr>
                                  <w:divsChild>
                                    <w:div w:id="785542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78786686">
          <w:marLeft w:val="0"/>
          <w:marRight w:val="0"/>
          <w:marTop w:val="0"/>
          <w:marBottom w:val="0"/>
          <w:divBdr>
            <w:top w:val="single" w:sz="2" w:space="0" w:color="E5E7EB"/>
            <w:left w:val="single" w:sz="2" w:space="0" w:color="E5E7EB"/>
            <w:bottom w:val="single" w:sz="2" w:space="0" w:color="E5E7EB"/>
            <w:right w:val="single" w:sz="2" w:space="0" w:color="E5E7EB"/>
          </w:divBdr>
          <w:divsChild>
            <w:div w:id="1330017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557</Words>
  <Characters>3192</Characters>
  <Application>Microsoft Office Word</Application>
  <DocSecurity>0</DocSecurity>
  <Lines>44</Lines>
  <Paragraphs>8</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Dunlop</dc:creator>
  <cp:keywords/>
  <dc:description/>
  <cp:lastModifiedBy>Steve Dunlop</cp:lastModifiedBy>
  <cp:revision>6</cp:revision>
  <dcterms:created xsi:type="dcterms:W3CDTF">2026-03-01T13:27:00Z</dcterms:created>
  <dcterms:modified xsi:type="dcterms:W3CDTF">2026-03-01T16:39:00Z</dcterms:modified>
</cp:coreProperties>
</file>