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36E74" w14:textId="25A07664" w:rsidR="00FA484F" w:rsidRPr="00DD7371" w:rsidRDefault="00551DEB" w:rsidP="00FA484F">
      <w:pPr>
        <w:spacing w:before="100" w:beforeAutospacing="1" w:after="100" w:afterAutospacing="1" w:line="240" w:lineRule="auto"/>
        <w:outlineLvl w:val="0"/>
        <w:rPr>
          <w:rFonts w:ascii="Arial" w:eastAsia="Times New Roman" w:hAnsi="Arial" w:cs="Arial"/>
          <w:b/>
          <w:bCs/>
          <w:kern w:val="36"/>
          <w:sz w:val="22"/>
          <w:szCs w:val="22"/>
          <w14:ligatures w14:val="none"/>
        </w:rPr>
      </w:pPr>
      <w:r w:rsidRPr="00DD7371">
        <w:rPr>
          <w:rFonts w:ascii="Arial" w:eastAsia="Times New Roman" w:hAnsi="Arial" w:cs="Arial"/>
          <w:b/>
          <w:bCs/>
          <w:kern w:val="36"/>
          <w:sz w:val="22"/>
          <w:szCs w:val="22"/>
          <w14:ligatures w14:val="none"/>
        </w:rPr>
        <w:t xml:space="preserve">Contemporary </w:t>
      </w:r>
      <w:r w:rsidR="00FA484F" w:rsidRPr="00DD7371">
        <w:rPr>
          <w:rFonts w:ascii="Arial" w:eastAsia="Times New Roman" w:hAnsi="Arial" w:cs="Arial"/>
          <w:b/>
          <w:bCs/>
          <w:kern w:val="36"/>
          <w:sz w:val="22"/>
          <w:szCs w:val="22"/>
          <w14:ligatures w14:val="none"/>
        </w:rPr>
        <w:t>Emirati Studies</w:t>
      </w:r>
      <w:r w:rsidRPr="00DD7371">
        <w:rPr>
          <w:rFonts w:ascii="Arial" w:eastAsia="Times New Roman" w:hAnsi="Arial" w:cs="Arial"/>
          <w:b/>
          <w:bCs/>
          <w:kern w:val="36"/>
          <w:sz w:val="22"/>
          <w:szCs w:val="22"/>
          <w14:ligatures w14:val="none"/>
        </w:rPr>
        <w:t>, Zayed Military University</w:t>
      </w:r>
    </w:p>
    <w:p w14:paraId="63014768" w14:textId="77777777" w:rsidR="00FA484F" w:rsidRPr="00DD7371" w:rsidRDefault="00FA484F" w:rsidP="00FA484F">
      <w:pPr>
        <w:spacing w:before="100" w:beforeAutospacing="1" w:after="100" w:afterAutospacing="1" w:line="240" w:lineRule="auto"/>
        <w:rPr>
          <w:rFonts w:ascii="Arial" w:eastAsia="Times New Roman" w:hAnsi="Arial" w:cs="Arial"/>
          <w:kern w:val="0"/>
          <w:sz w:val="22"/>
          <w:szCs w:val="22"/>
          <w14:ligatures w14:val="none"/>
        </w:rPr>
      </w:pPr>
      <w:r w:rsidRPr="00DD7371">
        <w:rPr>
          <w:rFonts w:ascii="Arial" w:eastAsia="Times New Roman" w:hAnsi="Arial" w:cs="Arial"/>
          <w:b/>
          <w:bCs/>
          <w:kern w:val="0"/>
          <w:sz w:val="22"/>
          <w:szCs w:val="22"/>
          <w14:ligatures w14:val="none"/>
        </w:rPr>
        <w:t>Zayed Military University</w:t>
      </w:r>
      <w:r w:rsidRPr="00DD7371">
        <w:rPr>
          <w:rFonts w:ascii="Arial" w:eastAsia="Times New Roman" w:hAnsi="Arial" w:cs="Arial"/>
          <w:kern w:val="0"/>
          <w:sz w:val="22"/>
          <w:szCs w:val="22"/>
          <w14:ligatures w14:val="none"/>
        </w:rPr>
        <w:br/>
      </w:r>
      <w:r w:rsidRPr="00DD7371">
        <w:rPr>
          <w:rFonts w:ascii="Arial" w:eastAsia="Times New Roman" w:hAnsi="Arial" w:cs="Arial"/>
          <w:b/>
          <w:bCs/>
          <w:kern w:val="0"/>
          <w:sz w:val="22"/>
          <w:szCs w:val="22"/>
          <w14:ligatures w14:val="none"/>
        </w:rPr>
        <w:t>Semester Length:</w:t>
      </w:r>
      <w:r w:rsidRPr="00DD7371">
        <w:rPr>
          <w:rFonts w:ascii="Arial" w:eastAsia="Times New Roman" w:hAnsi="Arial" w:cs="Arial"/>
          <w:kern w:val="0"/>
          <w:sz w:val="22"/>
          <w:szCs w:val="22"/>
          <w14:ligatures w14:val="none"/>
        </w:rPr>
        <w:t xml:space="preserve"> 14 Weeks</w:t>
      </w:r>
      <w:r w:rsidRPr="00DD7371">
        <w:rPr>
          <w:rFonts w:ascii="Arial" w:eastAsia="Times New Roman" w:hAnsi="Arial" w:cs="Arial"/>
          <w:kern w:val="0"/>
          <w:sz w:val="22"/>
          <w:szCs w:val="22"/>
          <w14:ligatures w14:val="none"/>
        </w:rPr>
        <w:br/>
      </w:r>
      <w:r w:rsidRPr="00DD7371">
        <w:rPr>
          <w:rFonts w:ascii="Arial" w:eastAsia="Times New Roman" w:hAnsi="Arial" w:cs="Arial"/>
          <w:b/>
          <w:bCs/>
          <w:kern w:val="0"/>
          <w:sz w:val="22"/>
          <w:szCs w:val="22"/>
          <w14:ligatures w14:val="none"/>
        </w:rPr>
        <w:t>Credit Hours:</w:t>
      </w:r>
      <w:r w:rsidRPr="00DD7371">
        <w:rPr>
          <w:rFonts w:ascii="Arial" w:eastAsia="Times New Roman" w:hAnsi="Arial" w:cs="Arial"/>
          <w:kern w:val="0"/>
          <w:sz w:val="22"/>
          <w:szCs w:val="22"/>
          <w14:ligatures w14:val="none"/>
        </w:rPr>
        <w:t xml:space="preserve"> 3</w:t>
      </w:r>
      <w:r w:rsidRPr="00DD7371">
        <w:rPr>
          <w:rFonts w:ascii="Arial" w:eastAsia="Times New Roman" w:hAnsi="Arial" w:cs="Arial"/>
          <w:kern w:val="0"/>
          <w:sz w:val="22"/>
          <w:szCs w:val="22"/>
          <w14:ligatures w14:val="none"/>
        </w:rPr>
        <w:br/>
      </w:r>
      <w:r w:rsidRPr="00DD7371">
        <w:rPr>
          <w:rFonts w:ascii="Arial" w:eastAsia="Times New Roman" w:hAnsi="Arial" w:cs="Arial"/>
          <w:b/>
          <w:bCs/>
          <w:kern w:val="0"/>
          <w:sz w:val="22"/>
          <w:szCs w:val="22"/>
          <w14:ligatures w14:val="none"/>
        </w:rPr>
        <w:t>Language of Instruction:</w:t>
      </w:r>
      <w:r w:rsidRPr="00DD7371">
        <w:rPr>
          <w:rFonts w:ascii="Arial" w:eastAsia="Times New Roman" w:hAnsi="Arial" w:cs="Arial"/>
          <w:kern w:val="0"/>
          <w:sz w:val="22"/>
          <w:szCs w:val="22"/>
          <w14:ligatures w14:val="none"/>
        </w:rPr>
        <w:t xml:space="preserve"> English</w:t>
      </w:r>
      <w:r w:rsidRPr="00DD7371">
        <w:rPr>
          <w:rFonts w:ascii="Arial" w:eastAsia="Times New Roman" w:hAnsi="Arial" w:cs="Arial"/>
          <w:kern w:val="0"/>
          <w:sz w:val="22"/>
          <w:szCs w:val="22"/>
          <w14:ligatures w14:val="none"/>
        </w:rPr>
        <w:br/>
      </w:r>
      <w:r w:rsidRPr="00DD7371">
        <w:rPr>
          <w:rFonts w:ascii="Arial" w:eastAsia="Times New Roman" w:hAnsi="Arial" w:cs="Arial"/>
          <w:b/>
          <w:bCs/>
          <w:kern w:val="0"/>
          <w:sz w:val="22"/>
          <w:szCs w:val="22"/>
          <w14:ligatures w14:val="none"/>
        </w:rPr>
        <w:t>Textbooks:</w:t>
      </w:r>
    </w:p>
    <w:p w14:paraId="431D56F1" w14:textId="77777777" w:rsidR="00FA484F" w:rsidRPr="00DD7371" w:rsidRDefault="00FA484F" w:rsidP="00FA484F">
      <w:pPr>
        <w:numPr>
          <w:ilvl w:val="0"/>
          <w:numId w:val="1"/>
        </w:numPr>
        <w:spacing w:before="100" w:beforeAutospacing="1" w:after="100" w:afterAutospacing="1" w:line="240" w:lineRule="auto"/>
        <w:rPr>
          <w:rFonts w:ascii="Arial" w:eastAsia="Times New Roman" w:hAnsi="Arial" w:cs="Arial"/>
          <w:kern w:val="0"/>
          <w:sz w:val="22"/>
          <w:szCs w:val="22"/>
          <w14:ligatures w14:val="none"/>
        </w:rPr>
      </w:pPr>
      <w:r w:rsidRPr="00DD7371">
        <w:rPr>
          <w:rFonts w:ascii="Arial" w:eastAsia="Times New Roman" w:hAnsi="Arial" w:cs="Arial"/>
          <w:i/>
          <w:iCs/>
          <w:kern w:val="0"/>
          <w:sz w:val="22"/>
          <w:szCs w:val="22"/>
          <w14:ligatures w14:val="none"/>
        </w:rPr>
        <w:t>Contemporary Emirati Studies</w:t>
      </w:r>
      <w:r w:rsidRPr="00DD7371">
        <w:rPr>
          <w:rFonts w:ascii="Arial" w:eastAsia="Times New Roman" w:hAnsi="Arial" w:cs="Arial"/>
          <w:kern w:val="0"/>
          <w:sz w:val="22"/>
          <w:szCs w:val="22"/>
          <w14:ligatures w14:val="none"/>
        </w:rPr>
        <w:t xml:space="preserve"> (MOE, 2024). Cadets may read the book in </w:t>
      </w:r>
      <w:r w:rsidRPr="00DD7371">
        <w:rPr>
          <w:rFonts w:ascii="Arial" w:eastAsia="Times New Roman" w:hAnsi="Arial" w:cs="Arial"/>
          <w:b/>
          <w:bCs/>
          <w:kern w:val="0"/>
          <w:sz w:val="22"/>
          <w:szCs w:val="22"/>
          <w14:ligatures w14:val="none"/>
        </w:rPr>
        <w:t>English or Arabic</w:t>
      </w:r>
      <w:r w:rsidRPr="00DD7371">
        <w:rPr>
          <w:rFonts w:ascii="Arial" w:eastAsia="Times New Roman" w:hAnsi="Arial" w:cs="Arial"/>
          <w:kern w:val="0"/>
          <w:sz w:val="22"/>
          <w:szCs w:val="22"/>
          <w14:ligatures w14:val="none"/>
        </w:rPr>
        <w:t>, but all assignments are submitted in English.</w:t>
      </w:r>
    </w:p>
    <w:p w14:paraId="579D468C" w14:textId="77777777" w:rsidR="00FA484F" w:rsidRPr="00DD7371" w:rsidRDefault="00FA484F" w:rsidP="00FA484F">
      <w:pPr>
        <w:numPr>
          <w:ilvl w:val="0"/>
          <w:numId w:val="1"/>
        </w:numPr>
        <w:spacing w:before="100" w:beforeAutospacing="1" w:after="100" w:afterAutospacing="1" w:line="240" w:lineRule="auto"/>
        <w:rPr>
          <w:rFonts w:ascii="Arial" w:eastAsia="Times New Roman" w:hAnsi="Arial" w:cs="Arial"/>
          <w:kern w:val="0"/>
          <w:sz w:val="22"/>
          <w:szCs w:val="22"/>
          <w14:ligatures w14:val="none"/>
        </w:rPr>
      </w:pPr>
      <w:r w:rsidRPr="00DD7371">
        <w:rPr>
          <w:rFonts w:ascii="Arial" w:eastAsia="Times New Roman" w:hAnsi="Arial" w:cs="Arial"/>
          <w:kern w:val="0"/>
          <w:sz w:val="22"/>
          <w:szCs w:val="22"/>
          <w14:ligatures w14:val="none"/>
        </w:rPr>
        <w:t>Supplementary materials listed weekly.</w:t>
      </w:r>
    </w:p>
    <w:p w14:paraId="47A85162" w14:textId="77777777" w:rsidR="00FA484F" w:rsidRPr="00DD7371" w:rsidRDefault="00DD4AB4" w:rsidP="00FA484F">
      <w:pPr>
        <w:spacing w:after="0" w:line="240" w:lineRule="auto"/>
        <w:rPr>
          <w:rFonts w:ascii="Arial" w:eastAsia="Times New Roman" w:hAnsi="Arial" w:cs="Arial"/>
          <w:kern w:val="0"/>
          <w:sz w:val="22"/>
          <w:szCs w:val="22"/>
          <w14:ligatures w14:val="none"/>
        </w:rPr>
      </w:pPr>
      <w:r>
        <w:rPr>
          <w:rFonts w:ascii="Arial" w:eastAsia="Times New Roman" w:hAnsi="Arial" w:cs="Arial"/>
          <w:noProof/>
          <w:kern w:val="0"/>
          <w:sz w:val="22"/>
          <w:szCs w:val="22"/>
        </w:rPr>
        <w:pict w14:anchorId="3243EB25">
          <v:rect id="_x0000_i1039" alt="" style="width:438.05pt;height:.05pt;mso-width-percent:0;mso-height-percent:0;mso-width-percent:0;mso-height-percent:0" o:hrpct="936" o:hralign="center" o:hrstd="t" o:hr="t" fillcolor="#a0a0a0" stroked="f"/>
        </w:pict>
      </w:r>
    </w:p>
    <w:p w14:paraId="1F47055B" w14:textId="77777777" w:rsidR="00FA484F" w:rsidRPr="00DD7371" w:rsidRDefault="00FA484F" w:rsidP="00FA484F">
      <w:pPr>
        <w:spacing w:before="100" w:beforeAutospacing="1" w:after="100" w:afterAutospacing="1" w:line="240" w:lineRule="auto"/>
        <w:outlineLvl w:val="1"/>
        <w:rPr>
          <w:rFonts w:ascii="Arial" w:eastAsia="Times New Roman" w:hAnsi="Arial" w:cs="Arial"/>
          <w:b/>
          <w:bCs/>
          <w:kern w:val="0"/>
          <w:sz w:val="22"/>
          <w:szCs w:val="22"/>
          <w14:ligatures w14:val="none"/>
        </w:rPr>
      </w:pPr>
      <w:r w:rsidRPr="00DD7371">
        <w:rPr>
          <w:rFonts w:ascii="Arial" w:eastAsia="Times New Roman" w:hAnsi="Arial" w:cs="Arial"/>
          <w:b/>
          <w:bCs/>
          <w:kern w:val="0"/>
          <w:sz w:val="22"/>
          <w:szCs w:val="22"/>
          <w14:ligatures w14:val="none"/>
        </w:rPr>
        <w:t>Course Overview &amp; Purpose</w:t>
      </w:r>
    </w:p>
    <w:p w14:paraId="02A524FE" w14:textId="77777777" w:rsidR="00FA484F" w:rsidRPr="00DD7371" w:rsidRDefault="00FA484F" w:rsidP="00FA484F">
      <w:pPr>
        <w:spacing w:before="100" w:beforeAutospacing="1" w:after="100" w:afterAutospacing="1" w:line="240" w:lineRule="auto"/>
        <w:rPr>
          <w:rFonts w:ascii="Arial" w:eastAsia="Times New Roman" w:hAnsi="Arial" w:cs="Arial"/>
          <w:kern w:val="0"/>
          <w:sz w:val="22"/>
          <w:szCs w:val="22"/>
          <w14:ligatures w14:val="none"/>
        </w:rPr>
      </w:pPr>
      <w:r w:rsidRPr="00DD7371">
        <w:rPr>
          <w:rFonts w:ascii="Arial" w:eastAsia="Times New Roman" w:hAnsi="Arial" w:cs="Arial"/>
          <w:kern w:val="0"/>
          <w:sz w:val="22"/>
          <w:szCs w:val="22"/>
          <w14:ligatures w14:val="none"/>
        </w:rPr>
        <w:t>This course is designed to help cadets understand the UAE’s identity, values, and national development in ways that strengthen their leadership potential as future officers. It blends history, society, policy, and national strategy—reinforcing that knowing your country is foundational to serving it.</w:t>
      </w:r>
    </w:p>
    <w:p w14:paraId="1488C8D7" w14:textId="34A85F41" w:rsidR="00FA484F" w:rsidRPr="00DD7371" w:rsidRDefault="00FA484F" w:rsidP="00FA484F">
      <w:pPr>
        <w:spacing w:before="100" w:beforeAutospacing="1" w:after="100" w:afterAutospacing="1" w:line="240" w:lineRule="auto"/>
        <w:rPr>
          <w:rFonts w:ascii="Arial" w:eastAsia="Times New Roman" w:hAnsi="Arial" w:cs="Arial"/>
          <w:kern w:val="0"/>
          <w:sz w:val="22"/>
          <w:szCs w:val="22"/>
          <w14:ligatures w14:val="none"/>
        </w:rPr>
      </w:pPr>
      <w:r w:rsidRPr="00DD7371">
        <w:rPr>
          <w:rFonts w:ascii="Arial" w:eastAsia="Times New Roman" w:hAnsi="Arial" w:cs="Arial"/>
          <w:kern w:val="0"/>
          <w:sz w:val="22"/>
          <w:szCs w:val="22"/>
          <w14:ligatures w14:val="none"/>
        </w:rPr>
        <w:t>The course maintains a culturally grounded and affirming approach while gradually building cadets’ capacity to analyze how identity, narrative, leadership, and national strategy intersect..</w:t>
      </w:r>
    </w:p>
    <w:p w14:paraId="5E8DAC29" w14:textId="77777777" w:rsidR="00FA484F" w:rsidRPr="00DD7371" w:rsidRDefault="00FA484F" w:rsidP="00FA484F">
      <w:pPr>
        <w:spacing w:before="100" w:beforeAutospacing="1" w:after="100" w:afterAutospacing="1" w:line="240" w:lineRule="auto"/>
        <w:rPr>
          <w:rFonts w:ascii="Arial" w:eastAsia="Times New Roman" w:hAnsi="Arial" w:cs="Arial"/>
          <w:kern w:val="0"/>
          <w:sz w:val="22"/>
          <w:szCs w:val="22"/>
          <w14:ligatures w14:val="none"/>
        </w:rPr>
      </w:pPr>
      <w:r w:rsidRPr="00DD7371">
        <w:rPr>
          <w:rFonts w:ascii="Arial" w:eastAsia="Times New Roman" w:hAnsi="Arial" w:cs="Arial"/>
          <w:kern w:val="0"/>
          <w:sz w:val="22"/>
          <w:szCs w:val="22"/>
          <w14:ligatures w14:val="none"/>
        </w:rPr>
        <w:t xml:space="preserve">We begin with Emirati identity and heritage, explore how leadership shaped early nation-building, and then progress through themes of modernization, gender, social cohesion, foreign policy, national resilience, and long-term vision. By the end of the semester, cadets will be able to connect </w:t>
      </w:r>
      <w:r w:rsidRPr="00DD7371">
        <w:rPr>
          <w:rFonts w:ascii="Arial" w:eastAsia="Times New Roman" w:hAnsi="Arial" w:cs="Arial"/>
          <w:b/>
          <w:bCs/>
          <w:kern w:val="0"/>
          <w:sz w:val="22"/>
          <w:szCs w:val="22"/>
          <w14:ligatures w14:val="none"/>
        </w:rPr>
        <w:t>who the UAE is</w:t>
      </w:r>
      <w:r w:rsidRPr="00DD7371">
        <w:rPr>
          <w:rFonts w:ascii="Arial" w:eastAsia="Times New Roman" w:hAnsi="Arial" w:cs="Arial"/>
          <w:kern w:val="0"/>
          <w:sz w:val="22"/>
          <w:szCs w:val="22"/>
          <w14:ligatures w14:val="none"/>
        </w:rPr>
        <w:t xml:space="preserve"> with </w:t>
      </w:r>
      <w:r w:rsidRPr="00DD7371">
        <w:rPr>
          <w:rFonts w:ascii="Arial" w:eastAsia="Times New Roman" w:hAnsi="Arial" w:cs="Arial"/>
          <w:b/>
          <w:bCs/>
          <w:kern w:val="0"/>
          <w:sz w:val="22"/>
          <w:szCs w:val="22"/>
          <w14:ligatures w14:val="none"/>
        </w:rPr>
        <w:t>how they will lead in its future</w:t>
      </w:r>
      <w:r w:rsidRPr="00DD7371">
        <w:rPr>
          <w:rFonts w:ascii="Arial" w:eastAsia="Times New Roman" w:hAnsi="Arial" w:cs="Arial"/>
          <w:kern w:val="0"/>
          <w:sz w:val="22"/>
          <w:szCs w:val="22"/>
          <w14:ligatures w14:val="none"/>
        </w:rPr>
        <w:t>.</w:t>
      </w:r>
    </w:p>
    <w:p w14:paraId="7C127962" w14:textId="4FDA82F6" w:rsidR="00FA484F" w:rsidRPr="00DD7371" w:rsidRDefault="00FA484F" w:rsidP="00FA484F">
      <w:pPr>
        <w:spacing w:before="100" w:beforeAutospacing="1" w:after="100" w:afterAutospacing="1" w:line="240" w:lineRule="auto"/>
        <w:rPr>
          <w:rFonts w:ascii="Arial" w:eastAsia="Times New Roman" w:hAnsi="Arial" w:cs="Arial"/>
          <w:kern w:val="0"/>
          <w:sz w:val="22"/>
          <w:szCs w:val="22"/>
          <w14:ligatures w14:val="none"/>
        </w:rPr>
      </w:pPr>
      <w:r w:rsidRPr="00DD7371">
        <w:rPr>
          <w:rFonts w:ascii="Arial" w:eastAsia="Times New Roman" w:hAnsi="Arial" w:cs="Arial"/>
          <w:kern w:val="0"/>
          <w:sz w:val="22"/>
          <w:szCs w:val="22"/>
          <w14:ligatures w14:val="none"/>
        </w:rPr>
        <w:t xml:space="preserve">The course culminates in a </w:t>
      </w:r>
      <w:r w:rsidRPr="00DD7371">
        <w:rPr>
          <w:rFonts w:ascii="Arial" w:eastAsia="Times New Roman" w:hAnsi="Arial" w:cs="Arial"/>
          <w:b/>
          <w:bCs/>
          <w:kern w:val="0"/>
          <w:sz w:val="22"/>
          <w:szCs w:val="22"/>
          <w14:ligatures w14:val="none"/>
        </w:rPr>
        <w:t>1,000-word leadership reflection</w:t>
      </w:r>
      <w:r w:rsidRPr="00DD7371">
        <w:rPr>
          <w:rFonts w:ascii="Arial" w:eastAsia="Times New Roman" w:hAnsi="Arial" w:cs="Arial"/>
          <w:kern w:val="0"/>
          <w:sz w:val="22"/>
          <w:szCs w:val="22"/>
          <w14:ligatures w14:val="none"/>
        </w:rPr>
        <w:t xml:space="preserve">, </w:t>
      </w:r>
      <w:r w:rsidR="00DD7371" w:rsidRPr="00DD7371">
        <w:rPr>
          <w:rFonts w:ascii="Arial" w:eastAsia="Times New Roman" w:hAnsi="Arial" w:cs="Arial"/>
          <w:b/>
          <w:bCs/>
          <w:kern w:val="0"/>
          <w:sz w:val="22"/>
          <w:szCs w:val="22"/>
          <w14:ligatures w14:val="none"/>
        </w:rPr>
        <w:t>My Emirati Leadership Doctrine</w:t>
      </w:r>
      <w:r w:rsidR="00DD7371">
        <w:rPr>
          <w:rFonts w:ascii="Arial" w:eastAsia="Times New Roman" w:hAnsi="Arial" w:cs="Arial"/>
          <w:kern w:val="0"/>
          <w:sz w:val="22"/>
          <w:szCs w:val="22"/>
          <w14:ligatures w14:val="none"/>
        </w:rPr>
        <w:t xml:space="preserve">, </w:t>
      </w:r>
      <w:r w:rsidRPr="00DD7371">
        <w:rPr>
          <w:rFonts w:ascii="Arial" w:eastAsia="Times New Roman" w:hAnsi="Arial" w:cs="Arial"/>
          <w:kern w:val="0"/>
          <w:sz w:val="22"/>
          <w:szCs w:val="22"/>
          <w14:ligatures w14:val="none"/>
        </w:rPr>
        <w:t>allowing cadets to articulate how their identity, values, and national understanding shape their emerging leadership philosophy.</w:t>
      </w:r>
    </w:p>
    <w:p w14:paraId="6BC7924B" w14:textId="77777777" w:rsidR="00FA484F" w:rsidRPr="00DD7371" w:rsidRDefault="00DD4AB4" w:rsidP="00FA484F">
      <w:pPr>
        <w:spacing w:after="0" w:line="240" w:lineRule="auto"/>
        <w:rPr>
          <w:rFonts w:ascii="Arial" w:eastAsia="Times New Roman" w:hAnsi="Arial" w:cs="Arial"/>
          <w:kern w:val="0"/>
          <w:sz w:val="22"/>
          <w:szCs w:val="22"/>
          <w14:ligatures w14:val="none"/>
        </w:rPr>
      </w:pPr>
      <w:r>
        <w:rPr>
          <w:rFonts w:ascii="Arial" w:eastAsia="Times New Roman" w:hAnsi="Arial" w:cs="Arial"/>
          <w:noProof/>
          <w:kern w:val="0"/>
          <w:sz w:val="22"/>
          <w:szCs w:val="22"/>
        </w:rPr>
        <w:pict w14:anchorId="530C3380">
          <v:rect id="_x0000_i1038" alt="" style="width:468pt;height:.05pt;mso-width-percent:0;mso-height-percent:0;mso-width-percent:0;mso-height-percent:0" o:hralign="center" o:hrstd="t" o:hr="t" fillcolor="#a0a0a0" stroked="f"/>
        </w:pict>
      </w:r>
    </w:p>
    <w:p w14:paraId="62444473" w14:textId="77777777" w:rsidR="00FA484F" w:rsidRPr="00DD7371" w:rsidRDefault="00FA484F" w:rsidP="00FA484F">
      <w:pPr>
        <w:spacing w:before="100" w:beforeAutospacing="1" w:after="100" w:afterAutospacing="1" w:line="240" w:lineRule="auto"/>
        <w:outlineLvl w:val="0"/>
        <w:rPr>
          <w:rFonts w:ascii="Arial" w:eastAsia="Times New Roman" w:hAnsi="Arial" w:cs="Arial"/>
          <w:b/>
          <w:bCs/>
          <w:kern w:val="36"/>
          <w:sz w:val="22"/>
          <w:szCs w:val="22"/>
          <w14:ligatures w14:val="none"/>
        </w:rPr>
      </w:pPr>
      <w:r w:rsidRPr="00DD7371">
        <w:rPr>
          <w:rFonts w:ascii="Arial" w:eastAsia="Times New Roman" w:hAnsi="Arial" w:cs="Arial"/>
          <w:b/>
          <w:bCs/>
          <w:kern w:val="36"/>
          <w:sz w:val="22"/>
          <w:szCs w:val="22"/>
          <w14:ligatures w14:val="none"/>
        </w:rPr>
        <w:t>Weekly Schedule</w:t>
      </w:r>
    </w:p>
    <w:p w14:paraId="7002DDB2" w14:textId="77777777" w:rsidR="00FA484F" w:rsidRPr="00DD7371" w:rsidRDefault="00DD4AB4" w:rsidP="00FA484F">
      <w:pPr>
        <w:spacing w:after="0" w:line="240" w:lineRule="auto"/>
        <w:rPr>
          <w:rFonts w:ascii="Arial" w:eastAsia="Times New Roman" w:hAnsi="Arial" w:cs="Arial"/>
          <w:kern w:val="0"/>
          <w:sz w:val="22"/>
          <w:szCs w:val="22"/>
          <w14:ligatures w14:val="none"/>
        </w:rPr>
      </w:pPr>
      <w:r>
        <w:rPr>
          <w:rFonts w:ascii="Arial" w:eastAsia="Times New Roman" w:hAnsi="Arial" w:cs="Arial"/>
          <w:noProof/>
          <w:kern w:val="0"/>
          <w:sz w:val="22"/>
          <w:szCs w:val="22"/>
        </w:rPr>
        <w:pict w14:anchorId="687EE2A8">
          <v:rect id="_x0000_i1037" alt="" style="width:468pt;height:.05pt;mso-width-percent:0;mso-height-percent:0;mso-width-percent:0;mso-height-percent:0" o:hralign="center" o:hrstd="t" o:hr="t" fillcolor="#a0a0a0" stroked="f"/>
        </w:pict>
      </w:r>
    </w:p>
    <w:p w14:paraId="38FFE169" w14:textId="77777777" w:rsidR="00FA484F" w:rsidRPr="00DD7371" w:rsidRDefault="00FA484F" w:rsidP="00FA484F">
      <w:pPr>
        <w:spacing w:before="100" w:beforeAutospacing="1" w:after="100" w:afterAutospacing="1" w:line="240" w:lineRule="auto"/>
        <w:outlineLvl w:val="1"/>
        <w:rPr>
          <w:rFonts w:ascii="Arial" w:eastAsia="Times New Roman" w:hAnsi="Arial" w:cs="Arial"/>
          <w:b/>
          <w:bCs/>
          <w:kern w:val="0"/>
          <w:sz w:val="22"/>
          <w:szCs w:val="22"/>
          <w14:ligatures w14:val="none"/>
        </w:rPr>
      </w:pPr>
      <w:r w:rsidRPr="00DD7371">
        <w:rPr>
          <w:rFonts w:ascii="Arial" w:eastAsia="Times New Roman" w:hAnsi="Arial" w:cs="Arial"/>
          <w:b/>
          <w:bCs/>
          <w:kern w:val="0"/>
          <w:sz w:val="22"/>
          <w:szCs w:val="22"/>
          <w14:ligatures w14:val="none"/>
        </w:rPr>
        <w:t>Week 1 – Emirati Identity &amp; Foundations of Leadership</w:t>
      </w:r>
    </w:p>
    <w:p w14:paraId="4B775AA0" w14:textId="77777777" w:rsidR="00FA484F" w:rsidRPr="00DD7371" w:rsidRDefault="00FA484F" w:rsidP="00FA484F">
      <w:pPr>
        <w:spacing w:before="100" w:beforeAutospacing="1" w:after="100" w:afterAutospacing="1" w:line="240" w:lineRule="auto"/>
        <w:rPr>
          <w:rFonts w:ascii="Arial" w:eastAsia="Times New Roman" w:hAnsi="Arial" w:cs="Arial"/>
          <w:kern w:val="0"/>
          <w:sz w:val="22"/>
          <w:szCs w:val="22"/>
          <w14:ligatures w14:val="none"/>
        </w:rPr>
      </w:pPr>
      <w:r w:rsidRPr="00DD7371">
        <w:rPr>
          <w:rFonts w:ascii="Arial" w:eastAsia="Times New Roman" w:hAnsi="Arial" w:cs="Arial"/>
          <w:b/>
          <w:bCs/>
          <w:kern w:val="0"/>
          <w:sz w:val="22"/>
          <w:szCs w:val="22"/>
          <w14:ligatures w14:val="none"/>
        </w:rPr>
        <w:t>Theme:</w:t>
      </w:r>
      <w:r w:rsidRPr="00DD7371">
        <w:rPr>
          <w:rFonts w:ascii="Arial" w:eastAsia="Times New Roman" w:hAnsi="Arial" w:cs="Arial"/>
          <w:kern w:val="0"/>
          <w:sz w:val="22"/>
          <w:szCs w:val="22"/>
          <w14:ligatures w14:val="none"/>
        </w:rPr>
        <w:t xml:space="preserve"> Identity, values, cohesion, and the responsibilities of future officers.</w:t>
      </w:r>
    </w:p>
    <w:p w14:paraId="3CDC9207" w14:textId="77777777" w:rsidR="00FA484F" w:rsidRPr="00DD7371" w:rsidRDefault="00FA484F" w:rsidP="00FA484F">
      <w:pPr>
        <w:spacing w:before="100" w:beforeAutospacing="1" w:after="100" w:afterAutospacing="1" w:line="240" w:lineRule="auto"/>
        <w:rPr>
          <w:rFonts w:ascii="Arial" w:eastAsia="Times New Roman" w:hAnsi="Arial" w:cs="Arial"/>
          <w:kern w:val="0"/>
          <w:sz w:val="22"/>
          <w:szCs w:val="22"/>
          <w14:ligatures w14:val="none"/>
        </w:rPr>
      </w:pPr>
      <w:r w:rsidRPr="00DD7371">
        <w:rPr>
          <w:rFonts w:ascii="Arial" w:eastAsia="Times New Roman" w:hAnsi="Arial" w:cs="Arial"/>
          <w:b/>
          <w:bCs/>
          <w:kern w:val="0"/>
          <w:sz w:val="22"/>
          <w:szCs w:val="22"/>
          <w14:ligatures w14:val="none"/>
        </w:rPr>
        <w:t>Leadership Mini-Frame (10 minutes):</w:t>
      </w:r>
      <w:r w:rsidRPr="00DD7371">
        <w:rPr>
          <w:rFonts w:ascii="Arial" w:eastAsia="Times New Roman" w:hAnsi="Arial" w:cs="Arial"/>
          <w:kern w:val="0"/>
          <w:sz w:val="22"/>
          <w:szCs w:val="22"/>
          <w14:ligatures w14:val="none"/>
        </w:rPr>
        <w:br/>
        <w:t>What does it mean to be an Emirati military leader in the 21st century?</w:t>
      </w:r>
    </w:p>
    <w:p w14:paraId="74DAF194" w14:textId="77777777" w:rsidR="00FA484F" w:rsidRPr="00DD7371" w:rsidRDefault="00FA484F" w:rsidP="00FA484F">
      <w:pPr>
        <w:spacing w:before="100" w:beforeAutospacing="1" w:after="100" w:afterAutospacing="1" w:line="240" w:lineRule="auto"/>
        <w:rPr>
          <w:rFonts w:ascii="Arial" w:eastAsia="Times New Roman" w:hAnsi="Arial" w:cs="Arial"/>
          <w:kern w:val="0"/>
          <w:sz w:val="22"/>
          <w:szCs w:val="22"/>
          <w14:ligatures w14:val="none"/>
        </w:rPr>
      </w:pPr>
      <w:r w:rsidRPr="00DD7371">
        <w:rPr>
          <w:rFonts w:ascii="Arial" w:eastAsia="Times New Roman" w:hAnsi="Arial" w:cs="Arial"/>
          <w:b/>
          <w:bCs/>
          <w:kern w:val="0"/>
          <w:sz w:val="22"/>
          <w:szCs w:val="22"/>
          <w14:ligatures w14:val="none"/>
        </w:rPr>
        <w:t>Readings &amp; Viewings:</w:t>
      </w:r>
    </w:p>
    <w:p w14:paraId="0E72AF35" w14:textId="2BF4B6EF" w:rsidR="00FA484F" w:rsidRPr="00DD7371" w:rsidRDefault="00FA484F" w:rsidP="00FA484F">
      <w:pPr>
        <w:numPr>
          <w:ilvl w:val="0"/>
          <w:numId w:val="2"/>
        </w:numPr>
        <w:spacing w:before="100" w:beforeAutospacing="1" w:after="100" w:afterAutospacing="1" w:line="240" w:lineRule="auto"/>
        <w:rPr>
          <w:rFonts w:ascii="Arial" w:eastAsia="Times New Roman" w:hAnsi="Arial" w:cs="Arial"/>
          <w:kern w:val="0"/>
          <w:sz w:val="22"/>
          <w:szCs w:val="22"/>
          <w14:ligatures w14:val="none"/>
        </w:rPr>
      </w:pPr>
      <w:r w:rsidRPr="00DD7371">
        <w:rPr>
          <w:rFonts w:ascii="Arial" w:eastAsia="Times New Roman" w:hAnsi="Arial" w:cs="Arial"/>
          <w:kern w:val="0"/>
          <w:sz w:val="22"/>
          <w:szCs w:val="22"/>
          <w14:ligatures w14:val="none"/>
        </w:rPr>
        <w:t xml:space="preserve">MOE </w:t>
      </w:r>
      <w:r w:rsidRPr="00DD7371">
        <w:rPr>
          <w:rFonts w:ascii="Arial" w:eastAsia="Times New Roman" w:hAnsi="Arial" w:cs="Arial"/>
          <w:i/>
          <w:iCs/>
          <w:kern w:val="0"/>
          <w:sz w:val="22"/>
          <w:szCs w:val="22"/>
          <w14:ligatures w14:val="none"/>
        </w:rPr>
        <w:t>Contemporary Emirati Studies</w:t>
      </w:r>
      <w:r w:rsidRPr="00DD7371">
        <w:rPr>
          <w:rFonts w:ascii="Arial" w:eastAsia="Times New Roman" w:hAnsi="Arial" w:cs="Arial"/>
          <w:kern w:val="0"/>
          <w:sz w:val="22"/>
          <w:szCs w:val="22"/>
          <w14:ligatures w14:val="none"/>
        </w:rPr>
        <w:t xml:space="preserve"> (2024), </w:t>
      </w:r>
      <w:r w:rsidRPr="00DD7371">
        <w:rPr>
          <w:rFonts w:ascii="Arial" w:eastAsia="Times New Roman" w:hAnsi="Arial" w:cs="Arial"/>
          <w:b/>
          <w:bCs/>
          <w:kern w:val="0"/>
          <w:sz w:val="22"/>
          <w:szCs w:val="22"/>
          <w14:ligatures w14:val="none"/>
        </w:rPr>
        <w:t>Chapter 1</w:t>
      </w:r>
      <w:r w:rsidR="005D194E" w:rsidRPr="00DD7371">
        <w:rPr>
          <w:rFonts w:ascii="Arial" w:eastAsia="Times New Roman" w:hAnsi="Arial" w:cs="Arial"/>
          <w:b/>
          <w:bCs/>
          <w:kern w:val="0"/>
          <w:sz w:val="22"/>
          <w:szCs w:val="22"/>
          <w14:ligatures w14:val="none"/>
        </w:rPr>
        <w:t>: Federal State and National Identity</w:t>
      </w:r>
    </w:p>
    <w:p w14:paraId="375FCD04" w14:textId="77777777" w:rsidR="00551DEB" w:rsidRPr="00DD7371" w:rsidRDefault="00551DEB" w:rsidP="00551DEB">
      <w:pPr>
        <w:numPr>
          <w:ilvl w:val="0"/>
          <w:numId w:val="2"/>
        </w:numPr>
        <w:spacing w:before="100" w:beforeAutospacing="1" w:after="100" w:afterAutospacing="1" w:line="240" w:lineRule="auto"/>
        <w:rPr>
          <w:rFonts w:ascii="Arial" w:eastAsia="Times New Roman" w:hAnsi="Arial" w:cs="Arial"/>
          <w:kern w:val="0"/>
          <w:sz w:val="22"/>
          <w:szCs w:val="22"/>
          <w14:ligatures w14:val="none"/>
        </w:rPr>
      </w:pPr>
      <w:r w:rsidRPr="00DD7371">
        <w:rPr>
          <w:rFonts w:ascii="Arial" w:eastAsia="Times New Roman" w:hAnsi="Arial" w:cs="Arial"/>
          <w:kern w:val="0"/>
          <w:sz w:val="22"/>
          <w:szCs w:val="22"/>
          <w14:ligatures w14:val="none"/>
        </w:rPr>
        <w:t>UAE Government Portal – “</w:t>
      </w:r>
      <w:hyperlink r:id="rId5" w:history="1">
        <w:r w:rsidRPr="00DD7371">
          <w:rPr>
            <w:rStyle w:val="Hyperlink"/>
            <w:rFonts w:ascii="Arial" w:eastAsia="Times New Roman" w:hAnsi="Arial" w:cs="Arial"/>
            <w:kern w:val="0"/>
            <w:sz w:val="22"/>
            <w:szCs w:val="22"/>
            <w14:ligatures w14:val="none"/>
          </w:rPr>
          <w:t>About th</w:t>
        </w:r>
        <w:r w:rsidRPr="00DD7371">
          <w:rPr>
            <w:rStyle w:val="Hyperlink"/>
            <w:rFonts w:ascii="Arial" w:eastAsia="Times New Roman" w:hAnsi="Arial" w:cs="Arial"/>
            <w:kern w:val="0"/>
            <w:sz w:val="22"/>
            <w:szCs w:val="22"/>
            <w14:ligatures w14:val="none"/>
          </w:rPr>
          <w:t>e</w:t>
        </w:r>
        <w:r w:rsidRPr="00DD7371">
          <w:rPr>
            <w:rStyle w:val="Hyperlink"/>
            <w:rFonts w:ascii="Arial" w:eastAsia="Times New Roman" w:hAnsi="Arial" w:cs="Arial"/>
            <w:kern w:val="0"/>
            <w:sz w:val="22"/>
            <w:szCs w:val="22"/>
            <w14:ligatures w14:val="none"/>
          </w:rPr>
          <w:t xml:space="preserve"> UAE</w:t>
        </w:r>
      </w:hyperlink>
      <w:r w:rsidRPr="00DD7371">
        <w:rPr>
          <w:rFonts w:ascii="Arial" w:eastAsia="Times New Roman" w:hAnsi="Arial" w:cs="Arial"/>
          <w:kern w:val="0"/>
          <w:sz w:val="22"/>
          <w:szCs w:val="22"/>
          <w14:ligatures w14:val="none"/>
        </w:rPr>
        <w:t>”</w:t>
      </w:r>
    </w:p>
    <w:p w14:paraId="17CB80C3" w14:textId="3C135970" w:rsidR="00FA484F" w:rsidRPr="00DD7371" w:rsidRDefault="00FA484F" w:rsidP="00FA484F">
      <w:pPr>
        <w:numPr>
          <w:ilvl w:val="0"/>
          <w:numId w:val="2"/>
        </w:numPr>
        <w:spacing w:before="100" w:beforeAutospacing="1" w:after="100" w:afterAutospacing="1" w:line="240" w:lineRule="auto"/>
        <w:rPr>
          <w:rFonts w:ascii="Arial" w:eastAsia="Times New Roman" w:hAnsi="Arial" w:cs="Arial"/>
          <w:kern w:val="0"/>
          <w:sz w:val="22"/>
          <w:szCs w:val="22"/>
          <w14:ligatures w14:val="none"/>
        </w:rPr>
      </w:pPr>
      <w:hyperlink r:id="rId6" w:history="1">
        <w:r w:rsidRPr="00DD7371">
          <w:rPr>
            <w:rStyle w:val="Hyperlink"/>
            <w:rFonts w:ascii="Arial" w:eastAsia="Times New Roman" w:hAnsi="Arial" w:cs="Arial"/>
            <w:kern w:val="0"/>
            <w:sz w:val="22"/>
            <w:szCs w:val="22"/>
            <w14:ligatures w14:val="none"/>
          </w:rPr>
          <w:t>Founding</w:t>
        </w:r>
        <w:r w:rsidRPr="00DD7371">
          <w:rPr>
            <w:rStyle w:val="Hyperlink"/>
            <w:rFonts w:ascii="Arial" w:eastAsia="Times New Roman" w:hAnsi="Arial" w:cs="Arial"/>
            <w:kern w:val="0"/>
            <w:sz w:val="22"/>
            <w:szCs w:val="22"/>
            <w14:ligatures w14:val="none"/>
          </w:rPr>
          <w:t xml:space="preserve"> </w:t>
        </w:r>
        <w:r w:rsidRPr="00DD7371">
          <w:rPr>
            <w:rStyle w:val="Hyperlink"/>
            <w:rFonts w:ascii="Arial" w:eastAsia="Times New Roman" w:hAnsi="Arial" w:cs="Arial"/>
            <w:kern w:val="0"/>
            <w:sz w:val="22"/>
            <w:szCs w:val="22"/>
            <w14:ligatures w14:val="none"/>
          </w:rPr>
          <w:t>Leaders</w:t>
        </w:r>
      </w:hyperlink>
      <w:r w:rsidRPr="00DD7371">
        <w:rPr>
          <w:rFonts w:ascii="Arial" w:eastAsia="Times New Roman" w:hAnsi="Arial" w:cs="Arial"/>
          <w:kern w:val="0"/>
          <w:sz w:val="22"/>
          <w:szCs w:val="22"/>
          <w14:ligatures w14:val="none"/>
        </w:rPr>
        <w:t xml:space="preserve"> </w:t>
      </w:r>
    </w:p>
    <w:p w14:paraId="7517729B" w14:textId="2FA84AB1" w:rsidR="00FA484F" w:rsidRPr="00DD7371" w:rsidRDefault="0046225F" w:rsidP="00FA484F">
      <w:pPr>
        <w:numPr>
          <w:ilvl w:val="0"/>
          <w:numId w:val="2"/>
        </w:numPr>
        <w:spacing w:before="100" w:beforeAutospacing="1" w:after="100" w:afterAutospacing="1" w:line="240" w:lineRule="auto"/>
        <w:rPr>
          <w:rFonts w:ascii="Arial" w:eastAsia="Times New Roman" w:hAnsi="Arial" w:cs="Arial"/>
          <w:kern w:val="0"/>
          <w:sz w:val="22"/>
          <w:szCs w:val="22"/>
          <w14:ligatures w14:val="none"/>
        </w:rPr>
      </w:pPr>
      <w:r w:rsidRPr="00DD7371">
        <w:rPr>
          <w:rFonts w:ascii="Arial" w:eastAsia="Times New Roman" w:hAnsi="Arial" w:cs="Arial"/>
          <w:kern w:val="0"/>
          <w:sz w:val="22"/>
          <w:szCs w:val="22"/>
          <w14:ligatures w14:val="none"/>
        </w:rPr>
        <w:t xml:space="preserve">Video: </w:t>
      </w:r>
      <w:hyperlink r:id="rId7" w:history="1">
        <w:r w:rsidR="00FA484F" w:rsidRPr="00DD7371">
          <w:rPr>
            <w:rStyle w:val="Hyperlink"/>
            <w:rFonts w:ascii="Arial" w:eastAsia="Times New Roman" w:hAnsi="Arial" w:cs="Arial"/>
            <w:kern w:val="0"/>
            <w:sz w:val="22"/>
            <w:szCs w:val="22"/>
            <w14:ligatures w14:val="none"/>
          </w:rPr>
          <w:t xml:space="preserve">HH Sheikh Mohamed bin Zayed </w:t>
        </w:r>
        <w:r w:rsidRPr="00DD7371">
          <w:rPr>
            <w:rStyle w:val="Hyperlink"/>
            <w:rFonts w:ascii="Arial" w:eastAsia="Times New Roman" w:hAnsi="Arial" w:cs="Arial"/>
            <w:kern w:val="0"/>
            <w:sz w:val="22"/>
            <w:szCs w:val="22"/>
            <w14:ligatures w14:val="none"/>
          </w:rPr>
          <w:t>Speaks to Cadets</w:t>
        </w:r>
      </w:hyperlink>
      <w:r w:rsidRPr="00DD7371">
        <w:rPr>
          <w:rFonts w:ascii="Arial" w:eastAsia="Times New Roman" w:hAnsi="Arial" w:cs="Arial"/>
          <w:kern w:val="0"/>
          <w:sz w:val="22"/>
          <w:szCs w:val="22"/>
          <w14:ligatures w14:val="none"/>
        </w:rPr>
        <w:t xml:space="preserve"> (2016)</w:t>
      </w:r>
    </w:p>
    <w:p w14:paraId="1F94A63D" w14:textId="77777777" w:rsidR="00FA484F" w:rsidRPr="00DD7371" w:rsidRDefault="00FA484F" w:rsidP="00FA484F">
      <w:pPr>
        <w:spacing w:before="100" w:beforeAutospacing="1" w:after="100" w:afterAutospacing="1" w:line="240" w:lineRule="auto"/>
        <w:rPr>
          <w:rFonts w:ascii="Arial" w:eastAsia="Times New Roman" w:hAnsi="Arial" w:cs="Arial"/>
          <w:kern w:val="0"/>
          <w:sz w:val="22"/>
          <w:szCs w:val="22"/>
          <w14:ligatures w14:val="none"/>
        </w:rPr>
      </w:pPr>
      <w:r w:rsidRPr="00DD7371">
        <w:rPr>
          <w:rFonts w:ascii="Arial" w:eastAsia="Times New Roman" w:hAnsi="Arial" w:cs="Arial"/>
          <w:b/>
          <w:bCs/>
          <w:kern w:val="0"/>
          <w:sz w:val="22"/>
          <w:szCs w:val="22"/>
          <w14:ligatures w14:val="none"/>
        </w:rPr>
        <w:t>Framing Questions:</w:t>
      </w:r>
    </w:p>
    <w:p w14:paraId="24BA244A" w14:textId="77777777" w:rsidR="00FA484F" w:rsidRPr="00DD7371" w:rsidRDefault="00FA484F" w:rsidP="00FA484F">
      <w:pPr>
        <w:numPr>
          <w:ilvl w:val="0"/>
          <w:numId w:val="3"/>
        </w:numPr>
        <w:spacing w:before="100" w:beforeAutospacing="1" w:after="100" w:afterAutospacing="1" w:line="240" w:lineRule="auto"/>
        <w:rPr>
          <w:rFonts w:ascii="Arial" w:eastAsia="Times New Roman" w:hAnsi="Arial" w:cs="Arial"/>
          <w:kern w:val="0"/>
          <w:sz w:val="22"/>
          <w:szCs w:val="22"/>
          <w14:ligatures w14:val="none"/>
        </w:rPr>
      </w:pPr>
      <w:r w:rsidRPr="00DD7371">
        <w:rPr>
          <w:rFonts w:ascii="Arial" w:eastAsia="Times New Roman" w:hAnsi="Arial" w:cs="Arial"/>
          <w:kern w:val="0"/>
          <w:sz w:val="22"/>
          <w:szCs w:val="22"/>
          <w14:ligatures w14:val="none"/>
        </w:rPr>
        <w:t>What values does the UAE highlight as core to national identity?</w:t>
      </w:r>
    </w:p>
    <w:p w14:paraId="5B606A1D" w14:textId="77777777" w:rsidR="0046225F" w:rsidRPr="00DD7371" w:rsidRDefault="0046225F" w:rsidP="0046225F">
      <w:pPr>
        <w:numPr>
          <w:ilvl w:val="0"/>
          <w:numId w:val="3"/>
        </w:numPr>
        <w:spacing w:before="100" w:beforeAutospacing="1" w:after="100" w:afterAutospacing="1" w:line="240" w:lineRule="auto"/>
        <w:rPr>
          <w:rFonts w:ascii="Arial" w:eastAsia="Times New Roman" w:hAnsi="Arial" w:cs="Arial"/>
          <w:kern w:val="0"/>
          <w:sz w:val="22"/>
          <w:szCs w:val="22"/>
          <w14:ligatures w14:val="none"/>
        </w:rPr>
      </w:pPr>
      <w:r w:rsidRPr="00DD7371">
        <w:rPr>
          <w:rFonts w:ascii="Arial" w:eastAsia="Times New Roman" w:hAnsi="Arial" w:cs="Arial"/>
          <w:kern w:val="0"/>
          <w:sz w:val="22"/>
          <w:szCs w:val="22"/>
          <w14:ligatures w14:val="none"/>
        </w:rPr>
        <w:t>As future officers, how might your understanding of national identity shape the way you lead and represent the country?</w:t>
      </w:r>
    </w:p>
    <w:p w14:paraId="000F05DC" w14:textId="218DAF76" w:rsidR="0046225F" w:rsidRPr="00DD7371" w:rsidRDefault="0046225F" w:rsidP="0046225F">
      <w:pPr>
        <w:numPr>
          <w:ilvl w:val="0"/>
          <w:numId w:val="3"/>
        </w:numPr>
        <w:spacing w:before="100" w:beforeAutospacing="1" w:after="100" w:afterAutospacing="1" w:line="240" w:lineRule="auto"/>
        <w:rPr>
          <w:rFonts w:ascii="Arial" w:eastAsia="Times New Roman" w:hAnsi="Arial" w:cs="Arial"/>
          <w:kern w:val="0"/>
          <w:sz w:val="22"/>
          <w:szCs w:val="22"/>
          <w14:ligatures w14:val="none"/>
        </w:rPr>
      </w:pPr>
      <w:r w:rsidRPr="00DD7371">
        <w:rPr>
          <w:rFonts w:ascii="Arial" w:eastAsia="Times New Roman" w:hAnsi="Arial" w:cs="Arial"/>
          <w:kern w:val="0"/>
          <w:sz w:val="22"/>
          <w:szCs w:val="22"/>
          <w14:ligatures w14:val="none"/>
        </w:rPr>
        <w:t>What expectations does the UAE seem to place on its youth—and especially on those in uniform?</w:t>
      </w:r>
    </w:p>
    <w:p w14:paraId="6932AC22" w14:textId="77777777" w:rsidR="00FA484F" w:rsidRPr="00DD7371" w:rsidRDefault="00DD4AB4" w:rsidP="00FA484F">
      <w:pPr>
        <w:spacing w:after="0" w:line="240" w:lineRule="auto"/>
        <w:rPr>
          <w:rFonts w:ascii="Arial" w:eastAsia="Times New Roman" w:hAnsi="Arial" w:cs="Arial"/>
          <w:kern w:val="0"/>
          <w:sz w:val="22"/>
          <w:szCs w:val="22"/>
          <w14:ligatures w14:val="none"/>
        </w:rPr>
      </w:pPr>
      <w:r>
        <w:rPr>
          <w:rFonts w:ascii="Arial" w:eastAsia="Times New Roman" w:hAnsi="Arial" w:cs="Arial"/>
          <w:noProof/>
          <w:kern w:val="0"/>
          <w:sz w:val="22"/>
          <w:szCs w:val="22"/>
        </w:rPr>
        <w:pict w14:anchorId="2A393F95">
          <v:rect id="_x0000_i1036" alt="" style="width:468pt;height:.05pt;mso-width-percent:0;mso-height-percent:0;mso-width-percent:0;mso-height-percent:0" o:hralign="center" o:hrstd="t" o:hr="t" fillcolor="#a0a0a0" stroked="f"/>
        </w:pict>
      </w:r>
    </w:p>
    <w:p w14:paraId="7F3B6405" w14:textId="77777777" w:rsidR="0046225F" w:rsidRPr="00DD7371" w:rsidRDefault="0046225F" w:rsidP="0046225F">
      <w:pPr>
        <w:spacing w:before="100" w:beforeAutospacing="1" w:after="100" w:afterAutospacing="1" w:line="240" w:lineRule="auto"/>
        <w:outlineLvl w:val="2"/>
        <w:rPr>
          <w:rFonts w:ascii="Arial" w:eastAsia="Times New Roman" w:hAnsi="Arial" w:cs="Arial"/>
          <w:b/>
          <w:bCs/>
          <w:kern w:val="0"/>
          <w:sz w:val="22"/>
          <w:szCs w:val="22"/>
          <w14:ligatures w14:val="none"/>
        </w:rPr>
      </w:pPr>
      <w:r w:rsidRPr="00DD7371">
        <w:rPr>
          <w:rFonts w:ascii="Arial" w:eastAsia="Times New Roman" w:hAnsi="Arial" w:cs="Arial"/>
          <w:b/>
          <w:bCs/>
          <w:kern w:val="0"/>
          <w:sz w:val="22"/>
          <w:szCs w:val="22"/>
          <w14:ligatures w14:val="none"/>
        </w:rPr>
        <w:t>Week 2 – Building the Union: Leadership, Federalism, and State Formation</w:t>
      </w:r>
    </w:p>
    <w:p w14:paraId="247917D8" w14:textId="77777777" w:rsidR="0046225F" w:rsidRPr="00DD7371" w:rsidRDefault="0046225F" w:rsidP="0046225F">
      <w:pPr>
        <w:spacing w:before="100" w:beforeAutospacing="1" w:after="100" w:afterAutospacing="1" w:line="240" w:lineRule="auto"/>
        <w:rPr>
          <w:rFonts w:ascii="Arial" w:eastAsia="Times New Roman" w:hAnsi="Arial" w:cs="Arial"/>
          <w:kern w:val="0"/>
          <w:sz w:val="22"/>
          <w:szCs w:val="22"/>
          <w14:ligatures w14:val="none"/>
        </w:rPr>
      </w:pPr>
      <w:r w:rsidRPr="00DD7371">
        <w:rPr>
          <w:rFonts w:ascii="Arial" w:eastAsia="Times New Roman" w:hAnsi="Arial" w:cs="Arial"/>
          <w:b/>
          <w:bCs/>
          <w:kern w:val="0"/>
          <w:sz w:val="22"/>
          <w:szCs w:val="22"/>
          <w14:ligatures w14:val="none"/>
        </w:rPr>
        <w:t>Focus:</w:t>
      </w:r>
      <w:r w:rsidRPr="00DD7371">
        <w:rPr>
          <w:rFonts w:ascii="Arial" w:eastAsia="Times New Roman" w:hAnsi="Arial" w:cs="Arial"/>
          <w:kern w:val="0"/>
          <w:sz w:val="22"/>
          <w:szCs w:val="22"/>
          <w14:ligatures w14:val="none"/>
        </w:rPr>
        <w:t xml:space="preserve"> The story of the Union and the institutions that underpin it.</w:t>
      </w:r>
    </w:p>
    <w:p w14:paraId="54946EE4" w14:textId="77777777" w:rsidR="0046225F" w:rsidRPr="00DD7371" w:rsidRDefault="0046225F" w:rsidP="0046225F">
      <w:pPr>
        <w:spacing w:before="100" w:beforeAutospacing="1" w:after="100" w:afterAutospacing="1" w:line="240" w:lineRule="auto"/>
        <w:rPr>
          <w:rFonts w:ascii="Arial" w:eastAsia="Times New Roman" w:hAnsi="Arial" w:cs="Arial"/>
          <w:kern w:val="0"/>
          <w:sz w:val="22"/>
          <w:szCs w:val="22"/>
          <w14:ligatures w14:val="none"/>
        </w:rPr>
      </w:pPr>
      <w:r w:rsidRPr="00DD7371">
        <w:rPr>
          <w:rFonts w:ascii="Arial" w:eastAsia="Times New Roman" w:hAnsi="Arial" w:cs="Arial"/>
          <w:b/>
          <w:bCs/>
          <w:kern w:val="0"/>
          <w:sz w:val="22"/>
          <w:szCs w:val="22"/>
          <w14:ligatures w14:val="none"/>
        </w:rPr>
        <w:t>Core Textbook Reading</w:t>
      </w:r>
    </w:p>
    <w:p w14:paraId="5D6F0E39" w14:textId="5E268EBE" w:rsidR="0046225F" w:rsidRPr="00DD7371" w:rsidRDefault="0046225F" w:rsidP="0046225F">
      <w:pPr>
        <w:numPr>
          <w:ilvl w:val="0"/>
          <w:numId w:val="31"/>
        </w:numPr>
        <w:spacing w:before="100" w:beforeAutospacing="1" w:after="100" w:afterAutospacing="1" w:line="240" w:lineRule="auto"/>
        <w:rPr>
          <w:rFonts w:ascii="Arial" w:eastAsia="Times New Roman" w:hAnsi="Arial" w:cs="Arial"/>
          <w:kern w:val="0"/>
          <w:sz w:val="22"/>
          <w:szCs w:val="22"/>
          <w14:ligatures w14:val="none"/>
        </w:rPr>
      </w:pPr>
      <w:r w:rsidRPr="00DD7371">
        <w:rPr>
          <w:rFonts w:ascii="Arial" w:eastAsia="Times New Roman" w:hAnsi="Arial" w:cs="Arial"/>
          <w:i/>
          <w:iCs/>
          <w:kern w:val="0"/>
          <w:sz w:val="22"/>
          <w:szCs w:val="22"/>
          <w14:ligatures w14:val="none"/>
        </w:rPr>
        <w:t>Contemporary Emirati Studies</w:t>
      </w:r>
      <w:r w:rsidRPr="00DD7371">
        <w:rPr>
          <w:rFonts w:ascii="Arial" w:eastAsia="Times New Roman" w:hAnsi="Arial" w:cs="Arial"/>
          <w:kern w:val="0"/>
          <w:sz w:val="22"/>
          <w:szCs w:val="22"/>
          <w14:ligatures w14:val="none"/>
        </w:rPr>
        <w:t xml:space="preserve"> – Chapter 1</w:t>
      </w:r>
      <w:r w:rsidR="005D194E" w:rsidRPr="00DD7371">
        <w:rPr>
          <w:rFonts w:ascii="Arial" w:eastAsia="Times New Roman" w:hAnsi="Arial" w:cs="Arial"/>
          <w:kern w:val="0"/>
          <w:sz w:val="22"/>
          <w:szCs w:val="22"/>
          <w14:ligatures w14:val="none"/>
        </w:rPr>
        <w:t xml:space="preserve">: </w:t>
      </w:r>
      <w:r w:rsidR="005D194E" w:rsidRPr="00DD7371">
        <w:rPr>
          <w:rFonts w:ascii="Arial" w:eastAsia="Times New Roman" w:hAnsi="Arial" w:cs="Arial"/>
          <w:b/>
          <w:bCs/>
          <w:kern w:val="0"/>
          <w:sz w:val="22"/>
          <w:szCs w:val="22"/>
          <w14:ligatures w14:val="none"/>
        </w:rPr>
        <w:t>Federal State and National Identity</w:t>
      </w:r>
    </w:p>
    <w:p w14:paraId="0881820B" w14:textId="77777777" w:rsidR="0046225F" w:rsidRPr="00DD7371" w:rsidRDefault="0046225F" w:rsidP="0046225F">
      <w:pPr>
        <w:spacing w:before="100" w:beforeAutospacing="1" w:after="100" w:afterAutospacing="1" w:line="240" w:lineRule="auto"/>
        <w:rPr>
          <w:rFonts w:ascii="Arial" w:eastAsia="Times New Roman" w:hAnsi="Arial" w:cs="Arial"/>
          <w:kern w:val="0"/>
          <w:sz w:val="22"/>
          <w:szCs w:val="22"/>
          <w14:ligatures w14:val="none"/>
        </w:rPr>
      </w:pPr>
      <w:r w:rsidRPr="00DD7371">
        <w:rPr>
          <w:rFonts w:ascii="Arial" w:eastAsia="Times New Roman" w:hAnsi="Arial" w:cs="Arial"/>
          <w:b/>
          <w:bCs/>
          <w:kern w:val="0"/>
          <w:sz w:val="22"/>
          <w:szCs w:val="22"/>
          <w14:ligatures w14:val="none"/>
        </w:rPr>
        <w:t>Additional Sources</w:t>
      </w:r>
    </w:p>
    <w:p w14:paraId="6B669199" w14:textId="77777777" w:rsidR="0046225F" w:rsidRPr="00DD7371" w:rsidRDefault="0046225F" w:rsidP="0046225F">
      <w:pPr>
        <w:numPr>
          <w:ilvl w:val="0"/>
          <w:numId w:val="32"/>
        </w:numPr>
        <w:spacing w:before="100" w:beforeAutospacing="1" w:after="100" w:afterAutospacing="1" w:line="240" w:lineRule="auto"/>
        <w:rPr>
          <w:rFonts w:ascii="Arial" w:eastAsia="Times New Roman" w:hAnsi="Arial" w:cs="Arial"/>
          <w:kern w:val="0"/>
          <w:sz w:val="22"/>
          <w:szCs w:val="22"/>
          <w14:ligatures w14:val="none"/>
        </w:rPr>
      </w:pPr>
      <w:r w:rsidRPr="00DD7371">
        <w:rPr>
          <w:rFonts w:ascii="Arial" w:eastAsia="Times New Roman" w:hAnsi="Arial" w:cs="Arial"/>
          <w:kern w:val="0"/>
          <w:sz w:val="22"/>
          <w:szCs w:val="22"/>
          <w14:ligatures w14:val="none"/>
        </w:rPr>
        <w:t>UAE Government – “</w:t>
      </w:r>
      <w:hyperlink r:id="rId8" w:history="1">
        <w:r w:rsidRPr="00DD7371">
          <w:rPr>
            <w:rStyle w:val="Hyperlink"/>
            <w:rFonts w:ascii="Arial" w:eastAsia="Times New Roman" w:hAnsi="Arial" w:cs="Arial"/>
            <w:kern w:val="0"/>
            <w:sz w:val="22"/>
            <w:szCs w:val="22"/>
            <w14:ligatures w14:val="none"/>
          </w:rPr>
          <w:t>The Founders</w:t>
        </w:r>
      </w:hyperlink>
      <w:r w:rsidRPr="00DD7371">
        <w:rPr>
          <w:rFonts w:ascii="Arial" w:eastAsia="Times New Roman" w:hAnsi="Arial" w:cs="Arial"/>
          <w:kern w:val="0"/>
          <w:sz w:val="22"/>
          <w:szCs w:val="22"/>
          <w14:ligatures w14:val="none"/>
        </w:rPr>
        <w:t>” / Founding Sheikhs of the Seven Emirates</w:t>
      </w:r>
    </w:p>
    <w:p w14:paraId="58EC7DDC" w14:textId="77777777" w:rsidR="0046225F" w:rsidRPr="00DD7371" w:rsidRDefault="0046225F" w:rsidP="0046225F">
      <w:pPr>
        <w:numPr>
          <w:ilvl w:val="0"/>
          <w:numId w:val="32"/>
        </w:numPr>
        <w:spacing w:before="100" w:beforeAutospacing="1" w:after="100" w:afterAutospacing="1" w:line="240" w:lineRule="auto"/>
        <w:rPr>
          <w:rFonts w:ascii="Arial" w:eastAsia="Times New Roman" w:hAnsi="Arial" w:cs="Arial"/>
          <w:kern w:val="0"/>
          <w:sz w:val="22"/>
          <w:szCs w:val="22"/>
          <w14:ligatures w14:val="none"/>
        </w:rPr>
      </w:pPr>
      <w:hyperlink r:id="rId9" w:history="1">
        <w:r w:rsidRPr="00DD7371">
          <w:rPr>
            <w:rStyle w:val="Hyperlink"/>
            <w:rFonts w:ascii="Arial" w:eastAsia="Times New Roman" w:hAnsi="Arial" w:cs="Arial"/>
            <w:kern w:val="0"/>
            <w:sz w:val="22"/>
            <w:szCs w:val="22"/>
            <w14:ligatures w14:val="none"/>
          </w:rPr>
          <w:t>Etihad Museum</w:t>
        </w:r>
      </w:hyperlink>
      <w:r w:rsidRPr="00DD7371">
        <w:rPr>
          <w:rFonts w:ascii="Arial" w:eastAsia="Times New Roman" w:hAnsi="Arial" w:cs="Arial"/>
          <w:kern w:val="0"/>
          <w:sz w:val="22"/>
          <w:szCs w:val="22"/>
          <w14:ligatures w14:val="none"/>
        </w:rPr>
        <w:t xml:space="preserve"> (overview of UAE union history)</w:t>
      </w:r>
    </w:p>
    <w:p w14:paraId="03A554B1" w14:textId="77777777" w:rsidR="0046225F" w:rsidRPr="00DD7371" w:rsidRDefault="0046225F" w:rsidP="0046225F">
      <w:pPr>
        <w:spacing w:before="100" w:beforeAutospacing="1" w:after="100" w:afterAutospacing="1" w:line="240" w:lineRule="auto"/>
        <w:rPr>
          <w:rFonts w:ascii="Arial" w:eastAsia="Times New Roman" w:hAnsi="Arial" w:cs="Arial"/>
          <w:kern w:val="0"/>
          <w:sz w:val="22"/>
          <w:szCs w:val="22"/>
          <w14:ligatures w14:val="none"/>
        </w:rPr>
      </w:pPr>
      <w:r w:rsidRPr="00DD7371">
        <w:rPr>
          <w:rFonts w:ascii="Arial" w:eastAsia="Times New Roman" w:hAnsi="Arial" w:cs="Arial"/>
          <w:b/>
          <w:bCs/>
          <w:kern w:val="0"/>
          <w:sz w:val="22"/>
          <w:szCs w:val="22"/>
          <w14:ligatures w14:val="none"/>
        </w:rPr>
        <w:t>Guiding Questions</w:t>
      </w:r>
    </w:p>
    <w:p w14:paraId="78AEAFC3" w14:textId="77777777" w:rsidR="0046225F" w:rsidRPr="00DD7371" w:rsidRDefault="0046225F" w:rsidP="0046225F">
      <w:pPr>
        <w:numPr>
          <w:ilvl w:val="0"/>
          <w:numId w:val="33"/>
        </w:numPr>
        <w:spacing w:before="100" w:beforeAutospacing="1" w:after="100" w:afterAutospacing="1" w:line="240" w:lineRule="auto"/>
        <w:rPr>
          <w:rFonts w:ascii="Arial" w:eastAsia="Times New Roman" w:hAnsi="Arial" w:cs="Arial"/>
          <w:kern w:val="0"/>
          <w:sz w:val="22"/>
          <w:szCs w:val="22"/>
          <w14:ligatures w14:val="none"/>
        </w:rPr>
      </w:pPr>
      <w:r w:rsidRPr="00DD7371">
        <w:rPr>
          <w:rFonts w:ascii="Arial" w:eastAsia="Times New Roman" w:hAnsi="Arial" w:cs="Arial"/>
          <w:kern w:val="0"/>
          <w:sz w:val="22"/>
          <w:szCs w:val="22"/>
          <w14:ligatures w14:val="none"/>
        </w:rPr>
        <w:t>How is the story of the Union told in official narratives? Who are the key actors?</w:t>
      </w:r>
    </w:p>
    <w:p w14:paraId="6099C526" w14:textId="77777777" w:rsidR="0046225F" w:rsidRPr="00DD7371" w:rsidRDefault="0046225F" w:rsidP="0046225F">
      <w:pPr>
        <w:numPr>
          <w:ilvl w:val="0"/>
          <w:numId w:val="33"/>
        </w:numPr>
        <w:spacing w:before="100" w:beforeAutospacing="1" w:after="100" w:afterAutospacing="1" w:line="240" w:lineRule="auto"/>
        <w:rPr>
          <w:rFonts w:ascii="Arial" w:eastAsia="Times New Roman" w:hAnsi="Arial" w:cs="Arial"/>
          <w:kern w:val="0"/>
          <w:sz w:val="22"/>
          <w:szCs w:val="22"/>
          <w14:ligatures w14:val="none"/>
        </w:rPr>
      </w:pPr>
      <w:r w:rsidRPr="00DD7371">
        <w:rPr>
          <w:rFonts w:ascii="Arial" w:eastAsia="Times New Roman" w:hAnsi="Arial" w:cs="Arial"/>
          <w:kern w:val="0"/>
          <w:sz w:val="22"/>
          <w:szCs w:val="22"/>
          <w14:ligatures w14:val="none"/>
        </w:rPr>
        <w:t>What leadership qualities are emphasized in the way Sheikh Zayed and other founders are described?</w:t>
      </w:r>
    </w:p>
    <w:p w14:paraId="062D1FA5" w14:textId="77777777" w:rsidR="0046225F" w:rsidRPr="00DD7371" w:rsidRDefault="0046225F" w:rsidP="0046225F">
      <w:pPr>
        <w:numPr>
          <w:ilvl w:val="0"/>
          <w:numId w:val="33"/>
        </w:numPr>
        <w:spacing w:before="100" w:beforeAutospacing="1" w:after="100" w:afterAutospacing="1" w:line="240" w:lineRule="auto"/>
        <w:rPr>
          <w:rFonts w:ascii="Arial" w:eastAsia="Times New Roman" w:hAnsi="Arial" w:cs="Arial"/>
          <w:kern w:val="0"/>
          <w:sz w:val="22"/>
          <w:szCs w:val="22"/>
          <w14:ligatures w14:val="none"/>
        </w:rPr>
      </w:pPr>
      <w:r w:rsidRPr="00DD7371">
        <w:rPr>
          <w:rFonts w:ascii="Arial" w:eastAsia="Times New Roman" w:hAnsi="Arial" w:cs="Arial"/>
          <w:kern w:val="0"/>
          <w:sz w:val="22"/>
          <w:szCs w:val="22"/>
          <w14:ligatures w14:val="none"/>
        </w:rPr>
        <w:t>How does understanding the federal structure help an officer navigate joint work across services and emirates?</w:t>
      </w:r>
    </w:p>
    <w:p w14:paraId="0C23B272" w14:textId="77777777" w:rsidR="0046225F" w:rsidRPr="00DD7371" w:rsidRDefault="00DD4AB4" w:rsidP="0046225F">
      <w:pPr>
        <w:spacing w:after="0" w:line="240" w:lineRule="auto"/>
        <w:rPr>
          <w:rFonts w:ascii="Arial" w:eastAsia="Times New Roman" w:hAnsi="Arial" w:cs="Arial"/>
          <w:kern w:val="0"/>
          <w:sz w:val="22"/>
          <w:szCs w:val="22"/>
          <w14:ligatures w14:val="none"/>
        </w:rPr>
      </w:pPr>
      <w:r w:rsidRPr="00DD4AB4">
        <w:rPr>
          <w:rFonts w:ascii="Arial" w:eastAsia="Times New Roman" w:hAnsi="Arial" w:cs="Arial"/>
          <w:noProof/>
          <w:kern w:val="0"/>
          <w:sz w:val="22"/>
          <w:szCs w:val="22"/>
        </w:rPr>
        <w:pict w14:anchorId="262F2633">
          <v:rect id="_x0000_i1035" alt="" style="width:468pt;height:.05pt;mso-width-percent:0;mso-height-percent:0;mso-width-percent:0;mso-height-percent:0" o:hralign="center" o:hrstd="t" o:hr="t" fillcolor="#a0a0a0" stroked="f"/>
        </w:pict>
      </w:r>
    </w:p>
    <w:p w14:paraId="5081670D" w14:textId="77777777" w:rsidR="0046225F" w:rsidRPr="00DD7371" w:rsidRDefault="0046225F" w:rsidP="0046225F">
      <w:pPr>
        <w:spacing w:before="100" w:beforeAutospacing="1" w:after="100" w:afterAutospacing="1" w:line="240" w:lineRule="auto"/>
        <w:outlineLvl w:val="2"/>
        <w:rPr>
          <w:rFonts w:ascii="Arial" w:eastAsia="Times New Roman" w:hAnsi="Arial" w:cs="Arial"/>
          <w:b/>
          <w:bCs/>
          <w:kern w:val="0"/>
          <w:sz w:val="22"/>
          <w:szCs w:val="22"/>
          <w14:ligatures w14:val="none"/>
        </w:rPr>
      </w:pPr>
      <w:r w:rsidRPr="00DD7371">
        <w:rPr>
          <w:rFonts w:ascii="Arial" w:eastAsia="Times New Roman" w:hAnsi="Arial" w:cs="Arial"/>
          <w:b/>
          <w:bCs/>
          <w:kern w:val="0"/>
          <w:sz w:val="22"/>
          <w:szCs w:val="22"/>
          <w14:ligatures w14:val="none"/>
        </w:rPr>
        <w:t>Week 3 – Sheikh Zayed, Early State-Building, and National Narrative</w:t>
      </w:r>
    </w:p>
    <w:p w14:paraId="0F5B3AF0" w14:textId="77777777" w:rsidR="0046225F" w:rsidRPr="00DD7371" w:rsidRDefault="0046225F" w:rsidP="0046225F">
      <w:pPr>
        <w:spacing w:before="100" w:beforeAutospacing="1" w:after="100" w:afterAutospacing="1" w:line="240" w:lineRule="auto"/>
        <w:rPr>
          <w:rFonts w:ascii="Arial" w:eastAsia="Times New Roman" w:hAnsi="Arial" w:cs="Arial"/>
          <w:kern w:val="0"/>
          <w:sz w:val="22"/>
          <w:szCs w:val="22"/>
          <w14:ligatures w14:val="none"/>
        </w:rPr>
      </w:pPr>
      <w:r w:rsidRPr="00DD7371">
        <w:rPr>
          <w:rFonts w:ascii="Arial" w:eastAsia="Times New Roman" w:hAnsi="Arial" w:cs="Arial"/>
          <w:b/>
          <w:bCs/>
          <w:kern w:val="0"/>
          <w:sz w:val="22"/>
          <w:szCs w:val="22"/>
          <w14:ligatures w14:val="none"/>
        </w:rPr>
        <w:t>Focus:</w:t>
      </w:r>
      <w:r w:rsidRPr="00DD7371">
        <w:rPr>
          <w:rFonts w:ascii="Arial" w:eastAsia="Times New Roman" w:hAnsi="Arial" w:cs="Arial"/>
          <w:kern w:val="0"/>
          <w:sz w:val="22"/>
          <w:szCs w:val="22"/>
          <w14:ligatures w14:val="none"/>
        </w:rPr>
        <w:t xml:space="preserve"> Early state-building through the lens of Sheikh Zayed and external observers.</w:t>
      </w:r>
    </w:p>
    <w:p w14:paraId="39F0BB2A" w14:textId="77777777" w:rsidR="0046225F" w:rsidRPr="00DD7371" w:rsidRDefault="0046225F" w:rsidP="0046225F">
      <w:pPr>
        <w:spacing w:before="100" w:beforeAutospacing="1" w:after="100" w:afterAutospacing="1" w:line="240" w:lineRule="auto"/>
        <w:rPr>
          <w:rFonts w:ascii="Arial" w:eastAsia="Times New Roman" w:hAnsi="Arial" w:cs="Arial"/>
          <w:kern w:val="0"/>
          <w:sz w:val="22"/>
          <w:szCs w:val="22"/>
          <w14:ligatures w14:val="none"/>
        </w:rPr>
      </w:pPr>
      <w:r w:rsidRPr="00DD7371">
        <w:rPr>
          <w:rFonts w:ascii="Arial" w:eastAsia="Times New Roman" w:hAnsi="Arial" w:cs="Arial"/>
          <w:b/>
          <w:bCs/>
          <w:kern w:val="0"/>
          <w:sz w:val="22"/>
          <w:szCs w:val="22"/>
          <w14:ligatures w14:val="none"/>
        </w:rPr>
        <w:t>Core Textbook Reading</w:t>
      </w:r>
    </w:p>
    <w:p w14:paraId="63491A04" w14:textId="77777777" w:rsidR="0046225F" w:rsidRPr="00DD7371" w:rsidRDefault="0046225F" w:rsidP="0046225F">
      <w:pPr>
        <w:numPr>
          <w:ilvl w:val="0"/>
          <w:numId w:val="34"/>
        </w:numPr>
        <w:spacing w:before="100" w:beforeAutospacing="1" w:after="100" w:afterAutospacing="1" w:line="240" w:lineRule="auto"/>
        <w:rPr>
          <w:rFonts w:ascii="Arial" w:eastAsia="Times New Roman" w:hAnsi="Arial" w:cs="Arial"/>
          <w:kern w:val="0"/>
          <w:sz w:val="22"/>
          <w:szCs w:val="22"/>
          <w14:ligatures w14:val="none"/>
        </w:rPr>
      </w:pPr>
      <w:r w:rsidRPr="00DD7371">
        <w:rPr>
          <w:rFonts w:ascii="Arial" w:eastAsia="Times New Roman" w:hAnsi="Arial" w:cs="Arial"/>
          <w:i/>
          <w:iCs/>
          <w:kern w:val="0"/>
          <w:sz w:val="22"/>
          <w:szCs w:val="22"/>
          <w14:ligatures w14:val="none"/>
        </w:rPr>
        <w:t>Contemporary Emirati Studies</w:t>
      </w:r>
      <w:r w:rsidRPr="00DD7371">
        <w:rPr>
          <w:rFonts w:ascii="Arial" w:eastAsia="Times New Roman" w:hAnsi="Arial" w:cs="Arial"/>
          <w:kern w:val="0"/>
          <w:sz w:val="22"/>
          <w:szCs w:val="22"/>
          <w14:ligatures w14:val="none"/>
        </w:rPr>
        <w:t xml:space="preserve"> – Introduction and Chapter 1 (Fundamental Values and Traditions), pp. 57–80 (selected sections as assigned).</w:t>
      </w:r>
    </w:p>
    <w:p w14:paraId="0677EA8A" w14:textId="77777777" w:rsidR="0046225F" w:rsidRPr="00DD7371" w:rsidRDefault="0046225F" w:rsidP="0046225F">
      <w:pPr>
        <w:spacing w:before="100" w:beforeAutospacing="1" w:after="100" w:afterAutospacing="1" w:line="240" w:lineRule="auto"/>
        <w:rPr>
          <w:rFonts w:ascii="Arial" w:eastAsia="Times New Roman" w:hAnsi="Arial" w:cs="Arial"/>
          <w:kern w:val="0"/>
          <w:sz w:val="22"/>
          <w:szCs w:val="22"/>
          <w14:ligatures w14:val="none"/>
        </w:rPr>
      </w:pPr>
      <w:r w:rsidRPr="00DD7371">
        <w:rPr>
          <w:rFonts w:ascii="Arial" w:eastAsia="Times New Roman" w:hAnsi="Arial" w:cs="Arial"/>
          <w:b/>
          <w:bCs/>
          <w:kern w:val="0"/>
          <w:sz w:val="22"/>
          <w:szCs w:val="22"/>
          <w14:ligatures w14:val="none"/>
        </w:rPr>
        <w:t>Additional Sources</w:t>
      </w:r>
    </w:p>
    <w:p w14:paraId="416D76DE" w14:textId="6699D362" w:rsidR="0046225F" w:rsidRPr="00DD7371" w:rsidRDefault="0046225F" w:rsidP="0046225F">
      <w:pPr>
        <w:numPr>
          <w:ilvl w:val="0"/>
          <w:numId w:val="35"/>
        </w:numPr>
        <w:spacing w:before="100" w:beforeAutospacing="1" w:after="100" w:afterAutospacing="1" w:line="240" w:lineRule="auto"/>
        <w:rPr>
          <w:rFonts w:ascii="Arial" w:eastAsia="Times New Roman" w:hAnsi="Arial" w:cs="Arial"/>
          <w:kern w:val="0"/>
          <w:sz w:val="22"/>
          <w:szCs w:val="22"/>
          <w14:ligatures w14:val="none"/>
        </w:rPr>
      </w:pPr>
      <w:r w:rsidRPr="00DD7371">
        <w:rPr>
          <w:rFonts w:ascii="Arial" w:eastAsia="Times New Roman" w:hAnsi="Arial" w:cs="Arial"/>
          <w:kern w:val="0"/>
          <w:sz w:val="22"/>
          <w:szCs w:val="22"/>
          <w14:ligatures w14:val="none"/>
        </w:rPr>
        <w:t xml:space="preserve">Video: </w:t>
      </w:r>
      <w:r w:rsidRPr="00DD7371">
        <w:rPr>
          <w:rFonts w:ascii="Arial" w:eastAsia="Times New Roman" w:hAnsi="Arial" w:cs="Arial"/>
          <w:b/>
          <w:bCs/>
          <w:kern w:val="0"/>
          <w:sz w:val="22"/>
          <w:szCs w:val="22"/>
          <w14:ligatures w14:val="none"/>
        </w:rPr>
        <w:t>“</w:t>
      </w:r>
      <w:hyperlink r:id="rId10" w:history="1">
        <w:r w:rsidRPr="00DD7371">
          <w:rPr>
            <w:rStyle w:val="Hyperlink"/>
            <w:rFonts w:ascii="Arial" w:eastAsia="Times New Roman" w:hAnsi="Arial" w:cs="Arial"/>
            <w:b/>
            <w:bCs/>
            <w:kern w:val="0"/>
            <w:sz w:val="22"/>
            <w:szCs w:val="22"/>
            <w14:ligatures w14:val="none"/>
          </w:rPr>
          <w:t>Abu Dhabi – The Beginning</w:t>
        </w:r>
      </w:hyperlink>
      <w:r w:rsidRPr="00DD7371">
        <w:rPr>
          <w:rFonts w:ascii="Arial" w:eastAsia="Times New Roman" w:hAnsi="Arial" w:cs="Arial"/>
          <w:b/>
          <w:bCs/>
          <w:kern w:val="0"/>
          <w:sz w:val="22"/>
          <w:szCs w:val="22"/>
          <w14:ligatures w14:val="none"/>
        </w:rPr>
        <w:t>”</w:t>
      </w:r>
      <w:r w:rsidRPr="00DD7371">
        <w:rPr>
          <w:rFonts w:ascii="Arial" w:eastAsia="Times New Roman" w:hAnsi="Arial" w:cs="Arial"/>
          <w:kern w:val="0"/>
          <w:sz w:val="22"/>
          <w:szCs w:val="22"/>
          <w14:ligatures w14:val="none"/>
        </w:rPr>
        <w:t xml:space="preserve"> (late 1960s documentary – British production)</w:t>
      </w:r>
    </w:p>
    <w:p w14:paraId="1F75E81C" w14:textId="485DBA07" w:rsidR="0046225F" w:rsidRPr="00DD7371" w:rsidRDefault="0046225F" w:rsidP="0046225F">
      <w:pPr>
        <w:numPr>
          <w:ilvl w:val="0"/>
          <w:numId w:val="35"/>
        </w:numPr>
        <w:spacing w:before="100" w:beforeAutospacing="1" w:after="100" w:afterAutospacing="1" w:line="240" w:lineRule="auto"/>
        <w:rPr>
          <w:rFonts w:ascii="Arial" w:eastAsia="Times New Roman" w:hAnsi="Arial" w:cs="Arial"/>
          <w:kern w:val="0"/>
          <w:sz w:val="22"/>
          <w:szCs w:val="22"/>
          <w14:ligatures w14:val="none"/>
        </w:rPr>
      </w:pPr>
      <w:r w:rsidRPr="00DD7371">
        <w:rPr>
          <w:rFonts w:ascii="Arial" w:eastAsia="Times New Roman" w:hAnsi="Arial" w:cs="Arial"/>
          <w:kern w:val="0"/>
          <w:sz w:val="22"/>
          <w:szCs w:val="22"/>
          <w14:ligatures w14:val="none"/>
        </w:rPr>
        <w:t xml:space="preserve">Video: </w:t>
      </w:r>
      <w:hyperlink r:id="rId11" w:history="1">
        <w:r w:rsidRPr="00DD7371">
          <w:rPr>
            <w:rStyle w:val="Hyperlink"/>
            <w:rFonts w:ascii="Arial" w:eastAsia="Times New Roman" w:hAnsi="Arial" w:cs="Arial"/>
            <w:kern w:val="0"/>
            <w:sz w:val="22"/>
            <w:szCs w:val="22"/>
            <w14:ligatures w14:val="none"/>
          </w:rPr>
          <w:t>Sheikh Zeyad Before the Founding of the UAE</w:t>
        </w:r>
      </w:hyperlink>
      <w:r w:rsidRPr="00DD7371">
        <w:rPr>
          <w:rFonts w:ascii="Arial" w:eastAsia="Times New Roman" w:hAnsi="Arial" w:cs="Arial"/>
          <w:kern w:val="0"/>
          <w:sz w:val="22"/>
          <w:szCs w:val="22"/>
          <w14:ligatures w14:val="none"/>
        </w:rPr>
        <w:t xml:space="preserve"> (a separate late 1960s British documentary)</w:t>
      </w:r>
    </w:p>
    <w:p w14:paraId="09563C43" w14:textId="77777777" w:rsidR="0046225F" w:rsidRPr="00DD7371" w:rsidRDefault="0046225F" w:rsidP="0046225F">
      <w:pPr>
        <w:spacing w:before="100" w:beforeAutospacing="1" w:after="100" w:afterAutospacing="1" w:line="240" w:lineRule="auto"/>
        <w:rPr>
          <w:rFonts w:ascii="Arial" w:eastAsia="Times New Roman" w:hAnsi="Arial" w:cs="Arial"/>
          <w:kern w:val="0"/>
          <w:sz w:val="22"/>
          <w:szCs w:val="22"/>
          <w14:ligatures w14:val="none"/>
        </w:rPr>
      </w:pPr>
      <w:r w:rsidRPr="00DD7371">
        <w:rPr>
          <w:rFonts w:ascii="Arial" w:eastAsia="Times New Roman" w:hAnsi="Arial" w:cs="Arial"/>
          <w:b/>
          <w:bCs/>
          <w:kern w:val="0"/>
          <w:sz w:val="22"/>
          <w:szCs w:val="22"/>
          <w14:ligatures w14:val="none"/>
        </w:rPr>
        <w:t>Guiding Questions</w:t>
      </w:r>
    </w:p>
    <w:p w14:paraId="4C5291C2" w14:textId="04B0F1ED" w:rsidR="0046225F" w:rsidRPr="00DD7371" w:rsidRDefault="0046225F" w:rsidP="0046225F">
      <w:pPr>
        <w:numPr>
          <w:ilvl w:val="0"/>
          <w:numId w:val="36"/>
        </w:numPr>
        <w:spacing w:before="100" w:beforeAutospacing="1" w:after="100" w:afterAutospacing="1" w:line="240" w:lineRule="auto"/>
        <w:rPr>
          <w:rFonts w:ascii="Arial" w:eastAsia="Times New Roman" w:hAnsi="Arial" w:cs="Arial"/>
          <w:kern w:val="0"/>
          <w:sz w:val="22"/>
          <w:szCs w:val="22"/>
          <w14:ligatures w14:val="none"/>
        </w:rPr>
      </w:pPr>
      <w:r w:rsidRPr="00DD7371">
        <w:rPr>
          <w:rFonts w:ascii="Arial" w:eastAsia="Times New Roman" w:hAnsi="Arial" w:cs="Arial"/>
          <w:kern w:val="0"/>
          <w:sz w:val="22"/>
          <w:szCs w:val="22"/>
          <w14:ligatures w14:val="none"/>
        </w:rPr>
        <w:t>How do the 1960s documentaries portray Abu Dhabi and its leadership? What assumptions do you notice?</w:t>
      </w:r>
    </w:p>
    <w:p w14:paraId="16AE9AE4" w14:textId="1EB3BCF2" w:rsidR="0046225F" w:rsidRPr="00DD7371" w:rsidRDefault="0046225F" w:rsidP="0046225F">
      <w:pPr>
        <w:numPr>
          <w:ilvl w:val="0"/>
          <w:numId w:val="36"/>
        </w:numPr>
        <w:spacing w:before="100" w:beforeAutospacing="1" w:after="100" w:afterAutospacing="1" w:line="240" w:lineRule="auto"/>
        <w:rPr>
          <w:rFonts w:ascii="Arial" w:eastAsia="Times New Roman" w:hAnsi="Arial" w:cs="Arial"/>
          <w:kern w:val="0"/>
          <w:sz w:val="22"/>
          <w:szCs w:val="22"/>
          <w14:ligatures w14:val="none"/>
        </w:rPr>
      </w:pPr>
      <w:r w:rsidRPr="00DD7371">
        <w:rPr>
          <w:rFonts w:ascii="Arial" w:eastAsia="Times New Roman" w:hAnsi="Arial" w:cs="Arial"/>
          <w:kern w:val="0"/>
          <w:sz w:val="22"/>
          <w:szCs w:val="22"/>
          <w14:ligatures w14:val="none"/>
        </w:rPr>
        <w:t>How do UAE narratives about Sheikh Zayed compare to the narrative in the British film?</w:t>
      </w:r>
    </w:p>
    <w:p w14:paraId="4378E762" w14:textId="77777777" w:rsidR="0046225F" w:rsidRPr="00DD7371" w:rsidRDefault="0046225F" w:rsidP="0046225F">
      <w:pPr>
        <w:numPr>
          <w:ilvl w:val="0"/>
          <w:numId w:val="36"/>
        </w:numPr>
        <w:spacing w:before="100" w:beforeAutospacing="1" w:after="100" w:afterAutospacing="1" w:line="240" w:lineRule="auto"/>
        <w:rPr>
          <w:rFonts w:ascii="Arial" w:eastAsia="Times New Roman" w:hAnsi="Arial" w:cs="Arial"/>
          <w:kern w:val="0"/>
          <w:sz w:val="22"/>
          <w:szCs w:val="22"/>
          <w14:ligatures w14:val="none"/>
        </w:rPr>
      </w:pPr>
      <w:r w:rsidRPr="00DD7371">
        <w:rPr>
          <w:rFonts w:ascii="Arial" w:eastAsia="Times New Roman" w:hAnsi="Arial" w:cs="Arial"/>
          <w:kern w:val="0"/>
          <w:sz w:val="22"/>
          <w:szCs w:val="22"/>
          <w14:ligatures w14:val="none"/>
        </w:rPr>
        <w:t>As future officers, why does it matter who is telling the story of your country—an Emirati institution, foreign media, or others?</w:t>
      </w:r>
    </w:p>
    <w:p w14:paraId="10516A2E" w14:textId="77777777" w:rsidR="0046225F" w:rsidRPr="00DD7371" w:rsidRDefault="0046225F" w:rsidP="0046225F">
      <w:pPr>
        <w:spacing w:before="100" w:beforeAutospacing="1" w:after="100" w:afterAutospacing="1" w:line="240" w:lineRule="auto"/>
        <w:rPr>
          <w:rFonts w:ascii="Arial" w:eastAsia="Times New Roman" w:hAnsi="Arial" w:cs="Arial"/>
          <w:kern w:val="0"/>
          <w:sz w:val="22"/>
          <w:szCs w:val="22"/>
          <w14:ligatures w14:val="none"/>
        </w:rPr>
      </w:pPr>
      <w:r w:rsidRPr="00DD7371">
        <w:rPr>
          <w:rFonts w:ascii="Arial" w:eastAsia="Times New Roman" w:hAnsi="Arial" w:cs="Arial"/>
          <w:b/>
          <w:bCs/>
          <w:kern w:val="0"/>
          <w:sz w:val="22"/>
          <w:szCs w:val="22"/>
          <w14:ligatures w14:val="none"/>
        </w:rPr>
        <w:t>Assessment Note</w:t>
      </w:r>
    </w:p>
    <w:p w14:paraId="1E631671" w14:textId="77777777" w:rsidR="0046225F" w:rsidRPr="00DD7371" w:rsidRDefault="0046225F" w:rsidP="0046225F">
      <w:pPr>
        <w:numPr>
          <w:ilvl w:val="0"/>
          <w:numId w:val="37"/>
        </w:numPr>
        <w:spacing w:before="100" w:beforeAutospacing="1" w:after="100" w:afterAutospacing="1" w:line="240" w:lineRule="auto"/>
        <w:rPr>
          <w:rFonts w:ascii="Arial" w:eastAsia="Times New Roman" w:hAnsi="Arial" w:cs="Arial"/>
          <w:kern w:val="0"/>
          <w:sz w:val="22"/>
          <w:szCs w:val="22"/>
          <w14:ligatures w14:val="none"/>
        </w:rPr>
      </w:pPr>
      <w:r w:rsidRPr="00DD7371">
        <w:rPr>
          <w:rFonts w:ascii="Arial" w:eastAsia="Times New Roman" w:hAnsi="Arial" w:cs="Arial"/>
          <w:b/>
          <w:bCs/>
          <w:kern w:val="0"/>
          <w:sz w:val="22"/>
          <w:szCs w:val="22"/>
          <w14:ligatures w14:val="none"/>
        </w:rPr>
        <w:t>Short Reflection 1 assigned:</w:t>
      </w:r>
      <w:r w:rsidRPr="00DD7371">
        <w:rPr>
          <w:rFonts w:ascii="Arial" w:eastAsia="Times New Roman" w:hAnsi="Arial" w:cs="Arial"/>
          <w:kern w:val="0"/>
          <w:sz w:val="22"/>
          <w:szCs w:val="22"/>
          <w14:ligatures w14:val="none"/>
        </w:rPr>
        <w:t xml:space="preserve"> 500 words on “What do these early narratives of the UAE teach you about leadership, change, and national identity?” (Due Week 4.)</w:t>
      </w:r>
    </w:p>
    <w:p w14:paraId="353AEAF7" w14:textId="77777777" w:rsidR="00FA484F" w:rsidRPr="00DD7371" w:rsidRDefault="00DD4AB4" w:rsidP="00FA484F">
      <w:pPr>
        <w:spacing w:after="0" w:line="240" w:lineRule="auto"/>
        <w:rPr>
          <w:rFonts w:ascii="Arial" w:eastAsia="Times New Roman" w:hAnsi="Arial" w:cs="Arial"/>
          <w:kern w:val="0"/>
          <w:sz w:val="22"/>
          <w:szCs w:val="22"/>
          <w14:ligatures w14:val="none"/>
        </w:rPr>
      </w:pPr>
      <w:r>
        <w:rPr>
          <w:rFonts w:ascii="Arial" w:eastAsia="Times New Roman" w:hAnsi="Arial" w:cs="Arial"/>
          <w:noProof/>
          <w:kern w:val="0"/>
          <w:sz w:val="22"/>
          <w:szCs w:val="22"/>
        </w:rPr>
        <w:pict w14:anchorId="3EF92C9D">
          <v:rect id="_x0000_i1034" alt="" style="width:468pt;height:.05pt;mso-width-percent:0;mso-height-percent:0;mso-width-percent:0;mso-height-percent:0" o:hralign="center" o:hrstd="t" o:hr="t" fillcolor="#a0a0a0" stroked="f"/>
        </w:pict>
      </w:r>
    </w:p>
    <w:p w14:paraId="3054D528" w14:textId="77777777" w:rsidR="00FA484F" w:rsidRPr="00DD7371" w:rsidRDefault="00FA484F" w:rsidP="00FA484F">
      <w:pPr>
        <w:spacing w:before="100" w:beforeAutospacing="1" w:after="100" w:afterAutospacing="1" w:line="240" w:lineRule="auto"/>
        <w:outlineLvl w:val="1"/>
        <w:rPr>
          <w:rFonts w:ascii="Arial" w:eastAsia="Times New Roman" w:hAnsi="Arial" w:cs="Arial"/>
          <w:b/>
          <w:bCs/>
          <w:kern w:val="0"/>
          <w:sz w:val="22"/>
          <w:szCs w:val="22"/>
          <w14:ligatures w14:val="none"/>
        </w:rPr>
      </w:pPr>
      <w:r w:rsidRPr="00DD7371">
        <w:rPr>
          <w:rFonts w:ascii="Arial" w:eastAsia="Times New Roman" w:hAnsi="Arial" w:cs="Arial"/>
          <w:b/>
          <w:bCs/>
          <w:kern w:val="0"/>
          <w:sz w:val="22"/>
          <w:szCs w:val="22"/>
          <w14:ligatures w14:val="none"/>
        </w:rPr>
        <w:t>Week 4 – Generational Change: Family, Memory &amp; Identity Over Time</w:t>
      </w:r>
    </w:p>
    <w:p w14:paraId="418227B0" w14:textId="77777777" w:rsidR="00FA484F" w:rsidRPr="00DD7371" w:rsidRDefault="00FA484F" w:rsidP="00FA484F">
      <w:pPr>
        <w:spacing w:before="100" w:beforeAutospacing="1" w:after="100" w:afterAutospacing="1" w:line="240" w:lineRule="auto"/>
        <w:rPr>
          <w:rFonts w:ascii="Arial" w:eastAsia="Times New Roman" w:hAnsi="Arial" w:cs="Arial"/>
          <w:kern w:val="0"/>
          <w:sz w:val="22"/>
          <w:szCs w:val="22"/>
          <w14:ligatures w14:val="none"/>
        </w:rPr>
      </w:pPr>
      <w:r w:rsidRPr="00DD7371">
        <w:rPr>
          <w:rFonts w:ascii="Arial" w:eastAsia="Times New Roman" w:hAnsi="Arial" w:cs="Arial"/>
          <w:b/>
          <w:bCs/>
          <w:kern w:val="0"/>
          <w:sz w:val="22"/>
          <w:szCs w:val="22"/>
          <w14:ligatures w14:val="none"/>
        </w:rPr>
        <w:t>Theme:</w:t>
      </w:r>
      <w:r w:rsidRPr="00DD7371">
        <w:rPr>
          <w:rFonts w:ascii="Arial" w:eastAsia="Times New Roman" w:hAnsi="Arial" w:cs="Arial"/>
          <w:kern w:val="0"/>
          <w:sz w:val="22"/>
          <w:szCs w:val="22"/>
          <w14:ligatures w14:val="none"/>
        </w:rPr>
        <w:t xml:space="preserve"> Lived experience as a lens on national development.</w:t>
      </w:r>
    </w:p>
    <w:p w14:paraId="393961B5" w14:textId="77777777" w:rsidR="00FA484F" w:rsidRPr="00DD7371" w:rsidRDefault="00FA484F" w:rsidP="00FA484F">
      <w:pPr>
        <w:spacing w:before="100" w:beforeAutospacing="1" w:after="100" w:afterAutospacing="1" w:line="240" w:lineRule="auto"/>
        <w:rPr>
          <w:rFonts w:ascii="Arial" w:eastAsia="Times New Roman" w:hAnsi="Arial" w:cs="Arial"/>
          <w:kern w:val="0"/>
          <w:sz w:val="22"/>
          <w:szCs w:val="22"/>
          <w14:ligatures w14:val="none"/>
        </w:rPr>
      </w:pPr>
      <w:r w:rsidRPr="00DD7371">
        <w:rPr>
          <w:rFonts w:ascii="Arial" w:eastAsia="Times New Roman" w:hAnsi="Arial" w:cs="Arial"/>
          <w:b/>
          <w:bCs/>
          <w:kern w:val="0"/>
          <w:sz w:val="22"/>
          <w:szCs w:val="22"/>
          <w14:ligatures w14:val="none"/>
        </w:rPr>
        <w:t>Readings &amp; Viewings:</w:t>
      </w:r>
    </w:p>
    <w:p w14:paraId="69661D44" w14:textId="77777777" w:rsidR="00FA484F" w:rsidRPr="00DD7371" w:rsidRDefault="00FA484F" w:rsidP="00FA484F">
      <w:pPr>
        <w:numPr>
          <w:ilvl w:val="0"/>
          <w:numId w:val="8"/>
        </w:numPr>
        <w:spacing w:before="100" w:beforeAutospacing="1" w:after="100" w:afterAutospacing="1" w:line="240" w:lineRule="auto"/>
        <w:rPr>
          <w:rFonts w:ascii="Arial" w:eastAsia="Times New Roman" w:hAnsi="Arial" w:cs="Arial"/>
          <w:kern w:val="0"/>
          <w:sz w:val="22"/>
          <w:szCs w:val="22"/>
          <w14:ligatures w14:val="none"/>
        </w:rPr>
      </w:pPr>
      <w:r w:rsidRPr="00DD7371">
        <w:rPr>
          <w:rFonts w:ascii="Arial" w:eastAsia="Times New Roman" w:hAnsi="Arial" w:cs="Arial"/>
          <w:kern w:val="0"/>
          <w:sz w:val="22"/>
          <w:szCs w:val="22"/>
          <w14:ligatures w14:val="none"/>
        </w:rPr>
        <w:t xml:space="preserve">MOE </w:t>
      </w:r>
      <w:r w:rsidRPr="00DD7371">
        <w:rPr>
          <w:rFonts w:ascii="Arial" w:eastAsia="Times New Roman" w:hAnsi="Arial" w:cs="Arial"/>
          <w:i/>
          <w:iCs/>
          <w:kern w:val="0"/>
          <w:sz w:val="22"/>
          <w:szCs w:val="22"/>
          <w14:ligatures w14:val="none"/>
        </w:rPr>
        <w:t>Contemporary Emirati Studies</w:t>
      </w:r>
      <w:r w:rsidRPr="00DD7371">
        <w:rPr>
          <w:rFonts w:ascii="Arial" w:eastAsia="Times New Roman" w:hAnsi="Arial" w:cs="Arial"/>
          <w:kern w:val="0"/>
          <w:sz w:val="22"/>
          <w:szCs w:val="22"/>
          <w14:ligatures w14:val="none"/>
        </w:rPr>
        <w:t xml:space="preserve"> (2024), </w:t>
      </w:r>
      <w:r w:rsidRPr="00DD7371">
        <w:rPr>
          <w:rFonts w:ascii="Arial" w:eastAsia="Times New Roman" w:hAnsi="Arial" w:cs="Arial"/>
          <w:b/>
          <w:bCs/>
          <w:kern w:val="0"/>
          <w:sz w:val="22"/>
          <w:szCs w:val="22"/>
          <w14:ligatures w14:val="none"/>
        </w:rPr>
        <w:t>Chapter 4</w:t>
      </w:r>
    </w:p>
    <w:p w14:paraId="0D7DA29B" w14:textId="77777777" w:rsidR="00FA484F" w:rsidRPr="00DD7371" w:rsidRDefault="00FA484F" w:rsidP="00FA484F">
      <w:pPr>
        <w:numPr>
          <w:ilvl w:val="0"/>
          <w:numId w:val="8"/>
        </w:numPr>
        <w:spacing w:before="100" w:beforeAutospacing="1" w:after="100" w:afterAutospacing="1" w:line="240" w:lineRule="auto"/>
        <w:rPr>
          <w:rFonts w:ascii="Arial" w:eastAsia="Times New Roman" w:hAnsi="Arial" w:cs="Arial"/>
          <w:kern w:val="0"/>
          <w:sz w:val="22"/>
          <w:szCs w:val="22"/>
          <w14:ligatures w14:val="none"/>
        </w:rPr>
      </w:pPr>
      <w:r w:rsidRPr="00DD7371">
        <w:rPr>
          <w:rFonts w:ascii="Arial" w:eastAsia="Times New Roman" w:hAnsi="Arial" w:cs="Arial"/>
          <w:kern w:val="0"/>
          <w:sz w:val="22"/>
          <w:szCs w:val="22"/>
          <w14:ligatures w14:val="none"/>
        </w:rPr>
        <w:t>UAE Government Portal: “Society and Values”</w:t>
      </w:r>
      <w:r w:rsidRPr="00DD7371">
        <w:rPr>
          <w:rFonts w:ascii="Arial" w:eastAsia="Times New Roman" w:hAnsi="Arial" w:cs="Arial"/>
          <w:kern w:val="0"/>
          <w:sz w:val="22"/>
          <w:szCs w:val="22"/>
          <w14:ligatures w14:val="none"/>
        </w:rPr>
        <w:br/>
      </w:r>
      <w:hyperlink r:id="rId12" w:tgtFrame="_new" w:history="1">
        <w:r w:rsidRPr="00DD7371">
          <w:rPr>
            <w:rFonts w:ascii="Arial" w:eastAsia="Times New Roman" w:hAnsi="Arial" w:cs="Arial"/>
            <w:color w:val="0000FF"/>
            <w:kern w:val="0"/>
            <w:sz w:val="22"/>
            <w:szCs w:val="22"/>
            <w:u w:val="single"/>
            <w14:ligatures w14:val="none"/>
          </w:rPr>
          <w:t>https://u.ae/en/information-and-services/social-affairs</w:t>
        </w:r>
      </w:hyperlink>
    </w:p>
    <w:p w14:paraId="40CB623B" w14:textId="3C989D2A" w:rsidR="00A973C1" w:rsidRPr="00DD7371" w:rsidRDefault="00A973C1" w:rsidP="00FA484F">
      <w:pPr>
        <w:numPr>
          <w:ilvl w:val="0"/>
          <w:numId w:val="8"/>
        </w:numPr>
        <w:spacing w:before="100" w:beforeAutospacing="1" w:after="100" w:afterAutospacing="1" w:line="240" w:lineRule="auto"/>
        <w:rPr>
          <w:rFonts w:ascii="Arial" w:eastAsia="Times New Roman" w:hAnsi="Arial" w:cs="Arial"/>
          <w:kern w:val="0"/>
          <w:sz w:val="22"/>
          <w:szCs w:val="22"/>
          <w14:ligatures w14:val="none"/>
        </w:rPr>
      </w:pPr>
      <w:r w:rsidRPr="00DD7371">
        <w:rPr>
          <w:rFonts w:ascii="Arial" w:eastAsia="Times New Roman" w:hAnsi="Arial" w:cs="Arial"/>
          <w:kern w:val="0"/>
          <w:sz w:val="22"/>
          <w:szCs w:val="22"/>
          <w14:ligatures w14:val="none"/>
        </w:rPr>
        <w:t xml:space="preserve">UAE Government Portal: </w:t>
      </w:r>
      <w:hyperlink r:id="rId13" w:history="1">
        <w:r w:rsidRPr="00DD7371">
          <w:rPr>
            <w:rStyle w:val="Hyperlink"/>
            <w:rFonts w:ascii="Arial" w:eastAsia="Times New Roman" w:hAnsi="Arial" w:cs="Arial"/>
            <w:kern w:val="0"/>
            <w:sz w:val="22"/>
            <w:szCs w:val="22"/>
            <w14:ligatures w14:val="none"/>
          </w:rPr>
          <w:t>About the UAE: Culture</w:t>
        </w:r>
      </w:hyperlink>
    </w:p>
    <w:p w14:paraId="27D3D32D" w14:textId="77777777" w:rsidR="00FA484F" w:rsidRPr="00DD7371" w:rsidRDefault="00FA484F" w:rsidP="00FA484F">
      <w:pPr>
        <w:spacing w:before="100" w:beforeAutospacing="1" w:after="100" w:afterAutospacing="1" w:line="240" w:lineRule="auto"/>
        <w:rPr>
          <w:rFonts w:ascii="Arial" w:eastAsia="Times New Roman" w:hAnsi="Arial" w:cs="Arial"/>
          <w:kern w:val="0"/>
          <w:sz w:val="22"/>
          <w:szCs w:val="22"/>
          <w14:ligatures w14:val="none"/>
        </w:rPr>
      </w:pPr>
      <w:r w:rsidRPr="00DD7371">
        <w:rPr>
          <w:rFonts w:ascii="Arial" w:eastAsia="Times New Roman" w:hAnsi="Arial" w:cs="Arial"/>
          <w:b/>
          <w:bCs/>
          <w:kern w:val="0"/>
          <w:sz w:val="22"/>
          <w:szCs w:val="22"/>
          <w14:ligatures w14:val="none"/>
        </w:rPr>
        <w:t>Assignment:</w:t>
      </w:r>
      <w:r w:rsidRPr="00DD7371">
        <w:rPr>
          <w:rFonts w:ascii="Arial" w:eastAsia="Times New Roman" w:hAnsi="Arial" w:cs="Arial"/>
          <w:kern w:val="0"/>
          <w:sz w:val="22"/>
          <w:szCs w:val="22"/>
          <w14:ligatures w14:val="none"/>
        </w:rPr>
        <w:br/>
      </w:r>
      <w:r w:rsidRPr="00DD7371">
        <w:rPr>
          <w:rFonts w:ascii="Arial" w:eastAsia="Times New Roman" w:hAnsi="Arial" w:cs="Arial"/>
          <w:b/>
          <w:bCs/>
          <w:kern w:val="0"/>
          <w:sz w:val="22"/>
          <w:szCs w:val="22"/>
          <w14:ligatures w14:val="none"/>
        </w:rPr>
        <w:t>Family Interview Reflection</w:t>
      </w:r>
      <w:r w:rsidRPr="00DD7371">
        <w:rPr>
          <w:rFonts w:ascii="Arial" w:eastAsia="Times New Roman" w:hAnsi="Arial" w:cs="Arial"/>
          <w:kern w:val="0"/>
          <w:sz w:val="22"/>
          <w:szCs w:val="22"/>
          <w14:ligatures w14:val="none"/>
        </w:rPr>
        <w:t xml:space="preserve"> (due Week 6):</w:t>
      </w:r>
      <w:r w:rsidRPr="00DD7371">
        <w:rPr>
          <w:rFonts w:ascii="Arial" w:eastAsia="Times New Roman" w:hAnsi="Arial" w:cs="Arial"/>
          <w:kern w:val="0"/>
          <w:sz w:val="22"/>
          <w:szCs w:val="22"/>
          <w14:ligatures w14:val="none"/>
        </w:rPr>
        <w:br/>
        <w:t>Interview an older relative (parent, grandparent, or older Emirati relative-by-marriage) about their memories of life in the UAE or pre-UAE.</w:t>
      </w:r>
      <w:r w:rsidRPr="00DD7371">
        <w:rPr>
          <w:rFonts w:ascii="Arial" w:eastAsia="Times New Roman" w:hAnsi="Arial" w:cs="Arial"/>
          <w:kern w:val="0"/>
          <w:sz w:val="22"/>
          <w:szCs w:val="22"/>
          <w14:ligatures w14:val="none"/>
        </w:rPr>
        <w:br/>
        <w:t>Guiding prompts provided.</w:t>
      </w:r>
    </w:p>
    <w:p w14:paraId="0459280A" w14:textId="77777777" w:rsidR="00FA484F" w:rsidRPr="00DD7371" w:rsidRDefault="00FA484F" w:rsidP="00FA484F">
      <w:pPr>
        <w:spacing w:before="100" w:beforeAutospacing="1" w:after="100" w:afterAutospacing="1" w:line="240" w:lineRule="auto"/>
        <w:rPr>
          <w:rFonts w:ascii="Arial" w:eastAsia="Times New Roman" w:hAnsi="Arial" w:cs="Arial"/>
          <w:kern w:val="0"/>
          <w:sz w:val="22"/>
          <w:szCs w:val="22"/>
          <w14:ligatures w14:val="none"/>
        </w:rPr>
      </w:pPr>
      <w:r w:rsidRPr="00DD7371">
        <w:rPr>
          <w:rFonts w:ascii="Arial" w:eastAsia="Times New Roman" w:hAnsi="Arial" w:cs="Arial"/>
          <w:b/>
          <w:bCs/>
          <w:kern w:val="0"/>
          <w:sz w:val="22"/>
          <w:szCs w:val="22"/>
          <w14:ligatures w14:val="none"/>
        </w:rPr>
        <w:t>Framing Questions:</w:t>
      </w:r>
    </w:p>
    <w:p w14:paraId="6B61AE12" w14:textId="53FB017F" w:rsidR="00FA484F" w:rsidRPr="00DD7371" w:rsidRDefault="00FA484F" w:rsidP="00FA484F">
      <w:pPr>
        <w:numPr>
          <w:ilvl w:val="0"/>
          <w:numId w:val="9"/>
        </w:numPr>
        <w:spacing w:before="100" w:beforeAutospacing="1" w:after="100" w:afterAutospacing="1" w:line="240" w:lineRule="auto"/>
        <w:rPr>
          <w:rFonts w:ascii="Arial" w:eastAsia="Times New Roman" w:hAnsi="Arial" w:cs="Arial"/>
          <w:kern w:val="0"/>
          <w:sz w:val="22"/>
          <w:szCs w:val="22"/>
          <w14:ligatures w14:val="none"/>
        </w:rPr>
      </w:pPr>
      <w:r w:rsidRPr="00DD7371">
        <w:rPr>
          <w:rFonts w:ascii="Arial" w:eastAsia="Times New Roman" w:hAnsi="Arial" w:cs="Arial"/>
          <w:kern w:val="0"/>
          <w:sz w:val="22"/>
          <w:szCs w:val="22"/>
          <w14:ligatures w14:val="none"/>
        </w:rPr>
        <w:t xml:space="preserve">How do personal stories </w:t>
      </w:r>
      <w:r w:rsidR="00DD7371">
        <w:rPr>
          <w:rFonts w:ascii="Arial" w:eastAsia="Times New Roman" w:hAnsi="Arial" w:cs="Arial"/>
          <w:kern w:val="0"/>
          <w:sz w:val="22"/>
          <w:szCs w:val="22"/>
          <w14:ligatures w14:val="none"/>
        </w:rPr>
        <w:t>enhance or complicate</w:t>
      </w:r>
      <w:r w:rsidR="00EA1598" w:rsidRPr="00DD7371">
        <w:rPr>
          <w:rFonts w:ascii="Arial" w:eastAsia="Times New Roman" w:hAnsi="Arial" w:cs="Arial"/>
          <w:kern w:val="0"/>
          <w:sz w:val="22"/>
          <w:szCs w:val="22"/>
          <w14:ligatures w14:val="none"/>
        </w:rPr>
        <w:t xml:space="preserve"> textbook narratives</w:t>
      </w:r>
      <w:r w:rsidRPr="00DD7371">
        <w:rPr>
          <w:rFonts w:ascii="Arial" w:eastAsia="Times New Roman" w:hAnsi="Arial" w:cs="Arial"/>
          <w:kern w:val="0"/>
          <w:sz w:val="22"/>
          <w:szCs w:val="22"/>
          <w14:ligatures w14:val="none"/>
        </w:rPr>
        <w:t>?</w:t>
      </w:r>
    </w:p>
    <w:p w14:paraId="1D5FC959" w14:textId="4A26C350" w:rsidR="00FA484F" w:rsidRPr="00DD7371" w:rsidRDefault="00FA484F" w:rsidP="00FA484F">
      <w:pPr>
        <w:numPr>
          <w:ilvl w:val="0"/>
          <w:numId w:val="9"/>
        </w:numPr>
        <w:spacing w:before="100" w:beforeAutospacing="1" w:after="100" w:afterAutospacing="1" w:line="240" w:lineRule="auto"/>
        <w:rPr>
          <w:rFonts w:ascii="Arial" w:eastAsia="Times New Roman" w:hAnsi="Arial" w:cs="Arial"/>
          <w:kern w:val="0"/>
          <w:sz w:val="22"/>
          <w:szCs w:val="22"/>
          <w14:ligatures w14:val="none"/>
        </w:rPr>
      </w:pPr>
      <w:r w:rsidRPr="00DD7371">
        <w:rPr>
          <w:rFonts w:ascii="Arial" w:eastAsia="Times New Roman" w:hAnsi="Arial" w:cs="Arial"/>
          <w:kern w:val="0"/>
          <w:sz w:val="22"/>
          <w:szCs w:val="22"/>
          <w14:ligatures w14:val="none"/>
        </w:rPr>
        <w:t xml:space="preserve">How do generational perspectives add depth to </w:t>
      </w:r>
      <w:r w:rsidR="00EA1598" w:rsidRPr="00DD7371">
        <w:rPr>
          <w:rFonts w:ascii="Arial" w:eastAsia="Times New Roman" w:hAnsi="Arial" w:cs="Arial"/>
          <w:kern w:val="0"/>
          <w:sz w:val="22"/>
          <w:szCs w:val="22"/>
          <w14:ligatures w14:val="none"/>
        </w:rPr>
        <w:t xml:space="preserve">our understanding of </w:t>
      </w:r>
      <w:r w:rsidRPr="00DD7371">
        <w:rPr>
          <w:rFonts w:ascii="Arial" w:eastAsia="Times New Roman" w:hAnsi="Arial" w:cs="Arial"/>
          <w:kern w:val="0"/>
          <w:sz w:val="22"/>
          <w:szCs w:val="22"/>
          <w14:ligatures w14:val="none"/>
        </w:rPr>
        <w:t>national identity?</w:t>
      </w:r>
      <w:r w:rsidR="00EA1598" w:rsidRPr="00DD7371">
        <w:rPr>
          <w:rFonts w:ascii="Arial" w:eastAsia="Times New Roman" w:hAnsi="Arial" w:cs="Arial"/>
          <w:kern w:val="0"/>
          <w:sz w:val="22"/>
          <w:szCs w:val="22"/>
          <w14:ligatures w14:val="none"/>
        </w:rPr>
        <w:t xml:space="preserve"> How can hearing these experiences help future officers understand the values, expectations, and forms of leadership that sha</w:t>
      </w:r>
      <w:r w:rsidR="00DD7371">
        <w:rPr>
          <w:rFonts w:ascii="Arial" w:eastAsia="Times New Roman" w:hAnsi="Arial" w:cs="Arial"/>
          <w:kern w:val="0"/>
          <w:sz w:val="22"/>
          <w:szCs w:val="22"/>
          <w14:ligatures w14:val="none"/>
        </w:rPr>
        <w:t>pe</w:t>
      </w:r>
      <w:r w:rsidR="00EA1598" w:rsidRPr="00DD7371">
        <w:rPr>
          <w:rFonts w:ascii="Arial" w:eastAsia="Times New Roman" w:hAnsi="Arial" w:cs="Arial"/>
          <w:kern w:val="0"/>
          <w:sz w:val="22"/>
          <w:szCs w:val="22"/>
          <w14:ligatures w14:val="none"/>
        </w:rPr>
        <w:t>d earlier generations of Emiratis?</w:t>
      </w:r>
    </w:p>
    <w:p w14:paraId="7EBC28E1" w14:textId="77777777" w:rsidR="00FA484F" w:rsidRPr="00DD7371" w:rsidRDefault="00FA484F" w:rsidP="00FA484F">
      <w:pPr>
        <w:spacing w:before="100" w:beforeAutospacing="1" w:after="100" w:afterAutospacing="1" w:line="240" w:lineRule="auto"/>
        <w:rPr>
          <w:rFonts w:ascii="Arial" w:eastAsia="Times New Roman" w:hAnsi="Arial" w:cs="Arial"/>
          <w:kern w:val="0"/>
          <w:sz w:val="22"/>
          <w:szCs w:val="22"/>
          <w14:ligatures w14:val="none"/>
        </w:rPr>
      </w:pPr>
      <w:r w:rsidRPr="00DD7371">
        <w:rPr>
          <w:rFonts w:ascii="Arial" w:eastAsia="Times New Roman" w:hAnsi="Arial" w:cs="Arial"/>
          <w:b/>
          <w:bCs/>
          <w:kern w:val="0"/>
          <w:sz w:val="22"/>
          <w:szCs w:val="22"/>
          <w14:ligatures w14:val="none"/>
        </w:rPr>
        <w:t>Guest Speaker (Optional #1):</w:t>
      </w:r>
      <w:r w:rsidRPr="00DD7371">
        <w:rPr>
          <w:rFonts w:ascii="Arial" w:eastAsia="Times New Roman" w:hAnsi="Arial" w:cs="Arial"/>
          <w:kern w:val="0"/>
          <w:sz w:val="22"/>
          <w:szCs w:val="22"/>
          <w14:ligatures w14:val="none"/>
        </w:rPr>
        <w:br/>
        <w:t>Emirati officer or cultural historian on memory, identity, and service.</w:t>
      </w:r>
    </w:p>
    <w:p w14:paraId="13793FDE" w14:textId="77777777" w:rsidR="00FA484F" w:rsidRPr="00DD7371" w:rsidRDefault="00DD4AB4" w:rsidP="00FA484F">
      <w:pPr>
        <w:spacing w:after="0" w:line="240" w:lineRule="auto"/>
        <w:rPr>
          <w:rFonts w:ascii="Arial" w:eastAsia="Times New Roman" w:hAnsi="Arial" w:cs="Arial"/>
          <w:kern w:val="0"/>
          <w:sz w:val="22"/>
          <w:szCs w:val="22"/>
          <w14:ligatures w14:val="none"/>
        </w:rPr>
      </w:pPr>
      <w:r>
        <w:rPr>
          <w:rFonts w:ascii="Arial" w:eastAsia="Times New Roman" w:hAnsi="Arial" w:cs="Arial"/>
          <w:noProof/>
          <w:kern w:val="0"/>
          <w:sz w:val="22"/>
          <w:szCs w:val="22"/>
        </w:rPr>
        <w:pict w14:anchorId="74BBF19B">
          <v:rect id="_x0000_i1033" alt="" style="width:438.05pt;height:.05pt;mso-width-percent:0;mso-height-percent:0;mso-width-percent:0;mso-height-percent:0" o:hrpct="936" o:hralign="center" o:hrstd="t" o:hr="t" fillcolor="#a0a0a0" stroked="f"/>
        </w:pict>
      </w:r>
    </w:p>
    <w:p w14:paraId="2D93F25A" w14:textId="77777777" w:rsidR="00FA484F" w:rsidRPr="00DD7371" w:rsidRDefault="00FA484F" w:rsidP="00FA484F">
      <w:pPr>
        <w:spacing w:before="100" w:beforeAutospacing="1" w:after="100" w:afterAutospacing="1" w:line="240" w:lineRule="auto"/>
        <w:outlineLvl w:val="1"/>
        <w:rPr>
          <w:rFonts w:ascii="Arial" w:eastAsia="Times New Roman" w:hAnsi="Arial" w:cs="Arial"/>
          <w:b/>
          <w:bCs/>
          <w:kern w:val="0"/>
          <w:sz w:val="22"/>
          <w:szCs w:val="22"/>
          <w14:ligatures w14:val="none"/>
        </w:rPr>
      </w:pPr>
      <w:r w:rsidRPr="00DD7371">
        <w:rPr>
          <w:rFonts w:ascii="Arial" w:eastAsia="Times New Roman" w:hAnsi="Arial" w:cs="Arial"/>
          <w:b/>
          <w:bCs/>
          <w:kern w:val="0"/>
          <w:sz w:val="22"/>
          <w:szCs w:val="22"/>
          <w14:ligatures w14:val="none"/>
        </w:rPr>
        <w:t>Week 5 – Culture, Tradition &amp; Social Development</w:t>
      </w:r>
    </w:p>
    <w:p w14:paraId="1FC54435" w14:textId="77777777" w:rsidR="00FA484F" w:rsidRPr="00DD7371" w:rsidRDefault="00FA484F" w:rsidP="00FA484F">
      <w:pPr>
        <w:spacing w:before="100" w:beforeAutospacing="1" w:after="100" w:afterAutospacing="1" w:line="240" w:lineRule="auto"/>
        <w:rPr>
          <w:rFonts w:ascii="Arial" w:eastAsia="Times New Roman" w:hAnsi="Arial" w:cs="Arial"/>
          <w:kern w:val="0"/>
          <w:sz w:val="22"/>
          <w:szCs w:val="22"/>
          <w14:ligatures w14:val="none"/>
        </w:rPr>
      </w:pPr>
      <w:r w:rsidRPr="00DD7371">
        <w:rPr>
          <w:rFonts w:ascii="Arial" w:eastAsia="Times New Roman" w:hAnsi="Arial" w:cs="Arial"/>
          <w:b/>
          <w:bCs/>
          <w:kern w:val="0"/>
          <w:sz w:val="22"/>
          <w:szCs w:val="22"/>
          <w14:ligatures w14:val="none"/>
        </w:rPr>
        <w:t>Theme:</w:t>
      </w:r>
      <w:r w:rsidRPr="00DD7371">
        <w:rPr>
          <w:rFonts w:ascii="Arial" w:eastAsia="Times New Roman" w:hAnsi="Arial" w:cs="Arial"/>
          <w:kern w:val="0"/>
          <w:sz w:val="22"/>
          <w:szCs w:val="22"/>
          <w14:ligatures w14:val="none"/>
        </w:rPr>
        <w:t xml:space="preserve"> Social development, national belonging, diversity.</w:t>
      </w:r>
    </w:p>
    <w:p w14:paraId="6DD6731A" w14:textId="77777777" w:rsidR="00FA484F" w:rsidRPr="00DD7371" w:rsidRDefault="00FA484F" w:rsidP="00FA484F">
      <w:pPr>
        <w:spacing w:before="100" w:beforeAutospacing="1" w:after="100" w:afterAutospacing="1" w:line="240" w:lineRule="auto"/>
        <w:rPr>
          <w:rFonts w:ascii="Arial" w:eastAsia="Times New Roman" w:hAnsi="Arial" w:cs="Arial"/>
          <w:kern w:val="0"/>
          <w:sz w:val="22"/>
          <w:szCs w:val="22"/>
          <w14:ligatures w14:val="none"/>
        </w:rPr>
      </w:pPr>
      <w:r w:rsidRPr="00DD7371">
        <w:rPr>
          <w:rFonts w:ascii="Arial" w:eastAsia="Times New Roman" w:hAnsi="Arial" w:cs="Arial"/>
          <w:b/>
          <w:bCs/>
          <w:kern w:val="0"/>
          <w:sz w:val="22"/>
          <w:szCs w:val="22"/>
          <w14:ligatures w14:val="none"/>
        </w:rPr>
        <w:t>Readings &amp; Viewings:</w:t>
      </w:r>
    </w:p>
    <w:p w14:paraId="570AA215" w14:textId="77777777" w:rsidR="00FA484F" w:rsidRPr="00DD7371" w:rsidRDefault="00FA484F" w:rsidP="00FA484F">
      <w:pPr>
        <w:numPr>
          <w:ilvl w:val="0"/>
          <w:numId w:val="10"/>
        </w:numPr>
        <w:spacing w:before="100" w:beforeAutospacing="1" w:after="100" w:afterAutospacing="1" w:line="240" w:lineRule="auto"/>
        <w:rPr>
          <w:rFonts w:ascii="Arial" w:eastAsia="Times New Roman" w:hAnsi="Arial" w:cs="Arial"/>
          <w:kern w:val="0"/>
          <w:sz w:val="22"/>
          <w:szCs w:val="22"/>
          <w14:ligatures w14:val="none"/>
        </w:rPr>
      </w:pPr>
      <w:r w:rsidRPr="00DD7371">
        <w:rPr>
          <w:rFonts w:ascii="Arial" w:eastAsia="Times New Roman" w:hAnsi="Arial" w:cs="Arial"/>
          <w:kern w:val="0"/>
          <w:sz w:val="22"/>
          <w:szCs w:val="22"/>
          <w14:ligatures w14:val="none"/>
        </w:rPr>
        <w:t xml:space="preserve">MOE </w:t>
      </w:r>
      <w:r w:rsidRPr="00DD7371">
        <w:rPr>
          <w:rFonts w:ascii="Arial" w:eastAsia="Times New Roman" w:hAnsi="Arial" w:cs="Arial"/>
          <w:i/>
          <w:iCs/>
          <w:kern w:val="0"/>
          <w:sz w:val="22"/>
          <w:szCs w:val="22"/>
          <w14:ligatures w14:val="none"/>
        </w:rPr>
        <w:t>Contemporary Emirati Studies</w:t>
      </w:r>
      <w:r w:rsidRPr="00DD7371">
        <w:rPr>
          <w:rFonts w:ascii="Arial" w:eastAsia="Times New Roman" w:hAnsi="Arial" w:cs="Arial"/>
          <w:kern w:val="0"/>
          <w:sz w:val="22"/>
          <w:szCs w:val="22"/>
          <w14:ligatures w14:val="none"/>
        </w:rPr>
        <w:t xml:space="preserve"> (2024), </w:t>
      </w:r>
      <w:r w:rsidRPr="00DD7371">
        <w:rPr>
          <w:rFonts w:ascii="Arial" w:eastAsia="Times New Roman" w:hAnsi="Arial" w:cs="Arial"/>
          <w:b/>
          <w:bCs/>
          <w:kern w:val="0"/>
          <w:sz w:val="22"/>
          <w:szCs w:val="22"/>
          <w14:ligatures w14:val="none"/>
        </w:rPr>
        <w:t>Chapter 5</w:t>
      </w:r>
    </w:p>
    <w:p w14:paraId="4DF8E036" w14:textId="3DD1840C" w:rsidR="00FA484F" w:rsidRPr="00DD7371" w:rsidRDefault="00FA484F" w:rsidP="00FA484F">
      <w:pPr>
        <w:numPr>
          <w:ilvl w:val="0"/>
          <w:numId w:val="10"/>
        </w:numPr>
        <w:spacing w:before="100" w:beforeAutospacing="1" w:after="100" w:afterAutospacing="1" w:line="240" w:lineRule="auto"/>
        <w:rPr>
          <w:rFonts w:ascii="Arial" w:eastAsia="Times New Roman" w:hAnsi="Arial" w:cs="Arial"/>
          <w:kern w:val="0"/>
          <w:sz w:val="22"/>
          <w:szCs w:val="22"/>
          <w14:ligatures w14:val="none"/>
        </w:rPr>
      </w:pPr>
      <w:hyperlink r:id="rId14" w:history="1">
        <w:r w:rsidRPr="00DD7371">
          <w:rPr>
            <w:rStyle w:val="Hyperlink"/>
            <w:rFonts w:ascii="Arial" w:eastAsia="Times New Roman" w:hAnsi="Arial" w:cs="Arial"/>
            <w:kern w:val="0"/>
            <w:sz w:val="22"/>
            <w:szCs w:val="22"/>
            <w14:ligatures w14:val="none"/>
          </w:rPr>
          <w:t>WAM Documentary (50th National Day)</w:t>
        </w:r>
      </w:hyperlink>
    </w:p>
    <w:p w14:paraId="5FBE56A0" w14:textId="77777777" w:rsidR="00FA484F" w:rsidRPr="00DD7371" w:rsidRDefault="00FA484F" w:rsidP="00FA484F">
      <w:pPr>
        <w:spacing w:before="100" w:beforeAutospacing="1" w:after="100" w:afterAutospacing="1" w:line="240" w:lineRule="auto"/>
        <w:rPr>
          <w:rFonts w:ascii="Arial" w:eastAsia="Times New Roman" w:hAnsi="Arial" w:cs="Arial"/>
          <w:kern w:val="0"/>
          <w:sz w:val="22"/>
          <w:szCs w:val="22"/>
          <w14:ligatures w14:val="none"/>
        </w:rPr>
      </w:pPr>
      <w:r w:rsidRPr="00DD7371">
        <w:rPr>
          <w:rFonts w:ascii="Arial" w:eastAsia="Times New Roman" w:hAnsi="Arial" w:cs="Arial"/>
          <w:b/>
          <w:bCs/>
          <w:kern w:val="0"/>
          <w:sz w:val="22"/>
          <w:szCs w:val="22"/>
          <w14:ligatures w14:val="none"/>
        </w:rPr>
        <w:t>Framing Questions:</w:t>
      </w:r>
    </w:p>
    <w:p w14:paraId="240E1E41" w14:textId="77777777" w:rsidR="00FA484F" w:rsidRPr="00DD7371" w:rsidRDefault="00FA484F" w:rsidP="00FA484F">
      <w:pPr>
        <w:numPr>
          <w:ilvl w:val="0"/>
          <w:numId w:val="11"/>
        </w:numPr>
        <w:spacing w:before="100" w:beforeAutospacing="1" w:after="100" w:afterAutospacing="1" w:line="240" w:lineRule="auto"/>
        <w:rPr>
          <w:rFonts w:ascii="Arial" w:eastAsia="Times New Roman" w:hAnsi="Arial" w:cs="Arial"/>
          <w:kern w:val="0"/>
          <w:sz w:val="22"/>
          <w:szCs w:val="22"/>
          <w14:ligatures w14:val="none"/>
        </w:rPr>
      </w:pPr>
      <w:r w:rsidRPr="00DD7371">
        <w:rPr>
          <w:rFonts w:ascii="Arial" w:eastAsia="Times New Roman" w:hAnsi="Arial" w:cs="Arial"/>
          <w:kern w:val="0"/>
          <w:sz w:val="22"/>
          <w:szCs w:val="22"/>
          <w14:ligatures w14:val="none"/>
        </w:rPr>
        <w:t>How does the UAE balance heritage with modernization?</w:t>
      </w:r>
    </w:p>
    <w:p w14:paraId="4CAB6D31" w14:textId="77777777" w:rsidR="00FA484F" w:rsidRPr="00DD7371" w:rsidRDefault="00FA484F" w:rsidP="00FA484F">
      <w:pPr>
        <w:numPr>
          <w:ilvl w:val="0"/>
          <w:numId w:val="11"/>
        </w:numPr>
        <w:spacing w:before="100" w:beforeAutospacing="1" w:after="100" w:afterAutospacing="1" w:line="240" w:lineRule="auto"/>
        <w:rPr>
          <w:rFonts w:ascii="Arial" w:eastAsia="Times New Roman" w:hAnsi="Arial" w:cs="Arial"/>
          <w:kern w:val="0"/>
          <w:sz w:val="22"/>
          <w:szCs w:val="22"/>
          <w14:ligatures w14:val="none"/>
        </w:rPr>
      </w:pPr>
      <w:r w:rsidRPr="00DD7371">
        <w:rPr>
          <w:rFonts w:ascii="Arial" w:eastAsia="Times New Roman" w:hAnsi="Arial" w:cs="Arial"/>
          <w:kern w:val="0"/>
          <w:sz w:val="22"/>
          <w:szCs w:val="22"/>
          <w14:ligatures w14:val="none"/>
        </w:rPr>
        <w:t>How do national celebrations construct social meaning?</w:t>
      </w:r>
    </w:p>
    <w:p w14:paraId="6788D8E0" w14:textId="77777777" w:rsidR="00FA484F" w:rsidRPr="00DD7371" w:rsidRDefault="00FA484F" w:rsidP="00FA484F">
      <w:pPr>
        <w:numPr>
          <w:ilvl w:val="0"/>
          <w:numId w:val="11"/>
        </w:numPr>
        <w:spacing w:before="100" w:beforeAutospacing="1" w:after="100" w:afterAutospacing="1" w:line="240" w:lineRule="auto"/>
        <w:rPr>
          <w:rFonts w:ascii="Arial" w:eastAsia="Times New Roman" w:hAnsi="Arial" w:cs="Arial"/>
          <w:kern w:val="0"/>
          <w:sz w:val="22"/>
          <w:szCs w:val="22"/>
          <w14:ligatures w14:val="none"/>
        </w:rPr>
      </w:pPr>
      <w:r w:rsidRPr="00DD7371">
        <w:rPr>
          <w:rFonts w:ascii="Arial" w:eastAsia="Times New Roman" w:hAnsi="Arial" w:cs="Arial"/>
          <w:kern w:val="0"/>
          <w:sz w:val="22"/>
          <w:szCs w:val="22"/>
          <w14:ligatures w14:val="none"/>
        </w:rPr>
        <w:t>What cultural elements reinforce unity in a diverse society?</w:t>
      </w:r>
    </w:p>
    <w:p w14:paraId="07F4EEAF" w14:textId="77777777" w:rsidR="00FA484F" w:rsidRPr="00DD7371" w:rsidRDefault="00DD4AB4" w:rsidP="00FA484F">
      <w:pPr>
        <w:spacing w:after="0" w:line="240" w:lineRule="auto"/>
        <w:rPr>
          <w:rFonts w:ascii="Arial" w:eastAsia="Times New Roman" w:hAnsi="Arial" w:cs="Arial"/>
          <w:kern w:val="0"/>
          <w:sz w:val="22"/>
          <w:szCs w:val="22"/>
          <w14:ligatures w14:val="none"/>
        </w:rPr>
      </w:pPr>
      <w:r>
        <w:rPr>
          <w:rFonts w:ascii="Arial" w:eastAsia="Times New Roman" w:hAnsi="Arial" w:cs="Arial"/>
          <w:noProof/>
          <w:kern w:val="0"/>
          <w:sz w:val="22"/>
          <w:szCs w:val="22"/>
        </w:rPr>
        <w:pict w14:anchorId="78351A53">
          <v:rect id="_x0000_i1032" alt="" style="width:438.05pt;height:.05pt;mso-width-percent:0;mso-height-percent:0;mso-width-percent:0;mso-height-percent:0" o:hrpct="936" o:hralign="center" o:hrstd="t" o:hr="t" fillcolor="#a0a0a0" stroked="f"/>
        </w:pict>
      </w:r>
    </w:p>
    <w:p w14:paraId="5A7552DD" w14:textId="77777777" w:rsidR="00FA484F" w:rsidRPr="00DD7371" w:rsidRDefault="00FA484F" w:rsidP="00FA484F">
      <w:pPr>
        <w:spacing w:before="100" w:beforeAutospacing="1" w:after="100" w:afterAutospacing="1" w:line="240" w:lineRule="auto"/>
        <w:outlineLvl w:val="1"/>
        <w:rPr>
          <w:rFonts w:ascii="Arial" w:eastAsia="Times New Roman" w:hAnsi="Arial" w:cs="Arial"/>
          <w:b/>
          <w:bCs/>
          <w:kern w:val="0"/>
          <w:sz w:val="22"/>
          <w:szCs w:val="22"/>
          <w14:ligatures w14:val="none"/>
        </w:rPr>
      </w:pPr>
      <w:r w:rsidRPr="00DD7371">
        <w:rPr>
          <w:rFonts w:ascii="Arial" w:eastAsia="Times New Roman" w:hAnsi="Arial" w:cs="Arial"/>
          <w:b/>
          <w:bCs/>
          <w:kern w:val="0"/>
          <w:sz w:val="22"/>
          <w:szCs w:val="22"/>
          <w14:ligatures w14:val="none"/>
        </w:rPr>
        <w:t>Week 6 – Education, Development, and the UAE Vision 2021</w:t>
      </w:r>
    </w:p>
    <w:p w14:paraId="61F8D754" w14:textId="77777777" w:rsidR="00FA484F" w:rsidRPr="00DD7371" w:rsidRDefault="00FA484F" w:rsidP="00FA484F">
      <w:pPr>
        <w:spacing w:before="100" w:beforeAutospacing="1" w:after="100" w:afterAutospacing="1" w:line="240" w:lineRule="auto"/>
        <w:rPr>
          <w:rFonts w:ascii="Arial" w:eastAsia="Times New Roman" w:hAnsi="Arial" w:cs="Arial"/>
          <w:kern w:val="0"/>
          <w:sz w:val="22"/>
          <w:szCs w:val="22"/>
          <w14:ligatures w14:val="none"/>
        </w:rPr>
      </w:pPr>
      <w:r w:rsidRPr="00DD7371">
        <w:rPr>
          <w:rFonts w:ascii="Arial" w:eastAsia="Times New Roman" w:hAnsi="Arial" w:cs="Arial"/>
          <w:b/>
          <w:bCs/>
          <w:kern w:val="0"/>
          <w:sz w:val="22"/>
          <w:szCs w:val="22"/>
          <w14:ligatures w14:val="none"/>
        </w:rPr>
        <w:t>Theme:</w:t>
      </w:r>
      <w:r w:rsidRPr="00DD7371">
        <w:rPr>
          <w:rFonts w:ascii="Arial" w:eastAsia="Times New Roman" w:hAnsi="Arial" w:cs="Arial"/>
          <w:kern w:val="0"/>
          <w:sz w:val="22"/>
          <w:szCs w:val="22"/>
          <w14:ligatures w14:val="none"/>
        </w:rPr>
        <w:t xml:space="preserve"> Nation-building, human capital, and the UAE’s first major modernization strategy.</w:t>
      </w:r>
    </w:p>
    <w:p w14:paraId="226992B3" w14:textId="77777777" w:rsidR="00FA484F" w:rsidRPr="00DD7371" w:rsidRDefault="00FA484F" w:rsidP="00FA484F">
      <w:pPr>
        <w:spacing w:before="100" w:beforeAutospacing="1" w:after="100" w:afterAutospacing="1" w:line="240" w:lineRule="auto"/>
        <w:rPr>
          <w:rFonts w:ascii="Arial" w:eastAsia="Times New Roman" w:hAnsi="Arial" w:cs="Arial"/>
          <w:kern w:val="0"/>
          <w:sz w:val="22"/>
          <w:szCs w:val="22"/>
          <w14:ligatures w14:val="none"/>
        </w:rPr>
      </w:pPr>
      <w:r w:rsidRPr="00DD7371">
        <w:rPr>
          <w:rFonts w:ascii="Arial" w:eastAsia="Times New Roman" w:hAnsi="Arial" w:cs="Arial"/>
          <w:b/>
          <w:bCs/>
          <w:kern w:val="0"/>
          <w:sz w:val="22"/>
          <w:szCs w:val="22"/>
          <w14:ligatures w14:val="none"/>
        </w:rPr>
        <w:t>Readings &amp; Viewings:</w:t>
      </w:r>
    </w:p>
    <w:p w14:paraId="472DA70E" w14:textId="77777777" w:rsidR="00FA484F" w:rsidRPr="00DD7371" w:rsidRDefault="00FA484F" w:rsidP="00FA484F">
      <w:pPr>
        <w:numPr>
          <w:ilvl w:val="0"/>
          <w:numId w:val="12"/>
        </w:numPr>
        <w:spacing w:before="100" w:beforeAutospacing="1" w:after="100" w:afterAutospacing="1" w:line="240" w:lineRule="auto"/>
        <w:rPr>
          <w:rFonts w:ascii="Arial" w:eastAsia="Times New Roman" w:hAnsi="Arial" w:cs="Arial"/>
          <w:kern w:val="0"/>
          <w:sz w:val="22"/>
          <w:szCs w:val="22"/>
          <w14:ligatures w14:val="none"/>
        </w:rPr>
      </w:pPr>
      <w:r w:rsidRPr="00DD7371">
        <w:rPr>
          <w:rFonts w:ascii="Arial" w:eastAsia="Times New Roman" w:hAnsi="Arial" w:cs="Arial"/>
          <w:kern w:val="0"/>
          <w:sz w:val="22"/>
          <w:szCs w:val="22"/>
          <w14:ligatures w14:val="none"/>
        </w:rPr>
        <w:t xml:space="preserve">MOE </w:t>
      </w:r>
      <w:r w:rsidRPr="00DD7371">
        <w:rPr>
          <w:rFonts w:ascii="Arial" w:eastAsia="Times New Roman" w:hAnsi="Arial" w:cs="Arial"/>
          <w:i/>
          <w:iCs/>
          <w:kern w:val="0"/>
          <w:sz w:val="22"/>
          <w:szCs w:val="22"/>
          <w14:ligatures w14:val="none"/>
        </w:rPr>
        <w:t>Contemporary Emirati Studies</w:t>
      </w:r>
      <w:r w:rsidRPr="00DD7371">
        <w:rPr>
          <w:rFonts w:ascii="Arial" w:eastAsia="Times New Roman" w:hAnsi="Arial" w:cs="Arial"/>
          <w:kern w:val="0"/>
          <w:sz w:val="22"/>
          <w:szCs w:val="22"/>
          <w14:ligatures w14:val="none"/>
        </w:rPr>
        <w:t xml:space="preserve"> (2024), </w:t>
      </w:r>
      <w:r w:rsidRPr="00DD7371">
        <w:rPr>
          <w:rFonts w:ascii="Arial" w:eastAsia="Times New Roman" w:hAnsi="Arial" w:cs="Arial"/>
          <w:b/>
          <w:bCs/>
          <w:kern w:val="0"/>
          <w:sz w:val="22"/>
          <w:szCs w:val="22"/>
          <w14:ligatures w14:val="none"/>
        </w:rPr>
        <w:t>Chapter 6</w:t>
      </w:r>
    </w:p>
    <w:p w14:paraId="3D6EAF9C" w14:textId="7898E653" w:rsidR="00FA484F" w:rsidRPr="00DD7371" w:rsidRDefault="00EA1598" w:rsidP="00FA484F">
      <w:pPr>
        <w:numPr>
          <w:ilvl w:val="0"/>
          <w:numId w:val="12"/>
        </w:numPr>
        <w:spacing w:before="100" w:beforeAutospacing="1" w:after="100" w:afterAutospacing="1" w:line="240" w:lineRule="auto"/>
        <w:rPr>
          <w:rFonts w:ascii="Arial" w:eastAsia="Times New Roman" w:hAnsi="Arial" w:cs="Arial"/>
          <w:kern w:val="0"/>
          <w:sz w:val="22"/>
          <w:szCs w:val="22"/>
          <w14:ligatures w14:val="none"/>
        </w:rPr>
      </w:pPr>
      <w:r w:rsidRPr="00DD7371">
        <w:rPr>
          <w:rFonts w:ascii="Arial" w:eastAsia="Times New Roman" w:hAnsi="Arial" w:cs="Arial"/>
          <w:b/>
          <w:bCs/>
          <w:kern w:val="0"/>
          <w:sz w:val="22"/>
          <w:szCs w:val="22"/>
          <w14:ligatures w14:val="none"/>
        </w:rPr>
        <w:t xml:space="preserve">UAE </w:t>
      </w:r>
      <w:r w:rsidR="00487026" w:rsidRPr="00DD7371">
        <w:rPr>
          <w:rFonts w:ascii="Arial" w:eastAsia="Times New Roman" w:hAnsi="Arial" w:cs="Arial"/>
          <w:b/>
          <w:bCs/>
          <w:kern w:val="0"/>
          <w:sz w:val="22"/>
          <w:szCs w:val="22"/>
          <w14:ligatures w14:val="none"/>
        </w:rPr>
        <w:t xml:space="preserve">Strategy in 2014: </w:t>
      </w:r>
      <w:hyperlink r:id="rId15" w:history="1">
        <w:r w:rsidR="00FA484F" w:rsidRPr="00DD7371">
          <w:rPr>
            <w:rStyle w:val="Hyperlink"/>
            <w:rFonts w:ascii="Arial" w:eastAsia="Times New Roman" w:hAnsi="Arial" w:cs="Arial"/>
            <w:b/>
            <w:bCs/>
            <w:kern w:val="0"/>
            <w:sz w:val="22"/>
            <w:szCs w:val="22"/>
            <w14:ligatures w14:val="none"/>
          </w:rPr>
          <w:t>Vision 2021</w:t>
        </w:r>
      </w:hyperlink>
    </w:p>
    <w:p w14:paraId="5A53C03F" w14:textId="77777777" w:rsidR="00FA484F" w:rsidRPr="00DD7371" w:rsidRDefault="00FA484F" w:rsidP="00FA484F">
      <w:pPr>
        <w:spacing w:before="100" w:beforeAutospacing="1" w:after="100" w:afterAutospacing="1" w:line="240" w:lineRule="auto"/>
        <w:rPr>
          <w:rFonts w:ascii="Arial" w:eastAsia="Times New Roman" w:hAnsi="Arial" w:cs="Arial"/>
          <w:kern w:val="0"/>
          <w:sz w:val="22"/>
          <w:szCs w:val="22"/>
          <w14:ligatures w14:val="none"/>
        </w:rPr>
      </w:pPr>
      <w:r w:rsidRPr="00DD7371">
        <w:rPr>
          <w:rFonts w:ascii="Arial" w:eastAsia="Times New Roman" w:hAnsi="Arial" w:cs="Arial"/>
          <w:b/>
          <w:bCs/>
          <w:kern w:val="0"/>
          <w:sz w:val="22"/>
          <w:szCs w:val="22"/>
          <w14:ligatures w14:val="none"/>
        </w:rPr>
        <w:t>Framing Questions:</w:t>
      </w:r>
    </w:p>
    <w:p w14:paraId="5A032327" w14:textId="77777777" w:rsidR="00FA484F" w:rsidRPr="00DD7371" w:rsidRDefault="00FA484F" w:rsidP="00FA484F">
      <w:pPr>
        <w:numPr>
          <w:ilvl w:val="0"/>
          <w:numId w:val="13"/>
        </w:numPr>
        <w:spacing w:before="100" w:beforeAutospacing="1" w:after="100" w:afterAutospacing="1" w:line="240" w:lineRule="auto"/>
        <w:rPr>
          <w:rFonts w:ascii="Arial" w:eastAsia="Times New Roman" w:hAnsi="Arial" w:cs="Arial"/>
          <w:kern w:val="0"/>
          <w:sz w:val="22"/>
          <w:szCs w:val="22"/>
          <w14:ligatures w14:val="none"/>
        </w:rPr>
      </w:pPr>
      <w:r w:rsidRPr="00DD7371">
        <w:rPr>
          <w:rFonts w:ascii="Arial" w:eastAsia="Times New Roman" w:hAnsi="Arial" w:cs="Arial"/>
          <w:kern w:val="0"/>
          <w:sz w:val="22"/>
          <w:szCs w:val="22"/>
          <w14:ligatures w14:val="none"/>
        </w:rPr>
        <w:t>How did Vision 2021 define the UAE’s national priorities?</w:t>
      </w:r>
    </w:p>
    <w:p w14:paraId="45686915" w14:textId="140C5524" w:rsidR="00FA484F" w:rsidRPr="00DD7371" w:rsidRDefault="00487026" w:rsidP="00FA484F">
      <w:pPr>
        <w:numPr>
          <w:ilvl w:val="0"/>
          <w:numId w:val="13"/>
        </w:numPr>
        <w:spacing w:before="100" w:beforeAutospacing="1" w:after="100" w:afterAutospacing="1" w:line="240" w:lineRule="auto"/>
        <w:rPr>
          <w:rFonts w:ascii="Arial" w:eastAsia="Times New Roman" w:hAnsi="Arial" w:cs="Arial"/>
          <w:kern w:val="0"/>
          <w:sz w:val="22"/>
          <w:szCs w:val="22"/>
          <w14:ligatures w14:val="none"/>
        </w:rPr>
      </w:pPr>
      <w:r w:rsidRPr="00DD7371">
        <w:rPr>
          <w:rFonts w:ascii="Arial" w:eastAsia="Times New Roman" w:hAnsi="Arial" w:cs="Arial"/>
          <w:kern w:val="0"/>
          <w:sz w:val="22"/>
          <w:szCs w:val="22"/>
          <w14:ligatures w14:val="none"/>
        </w:rPr>
        <w:t>Where do you see your own education at ZMU fitting into this national development picture</w:t>
      </w:r>
      <w:r w:rsidR="00FA484F" w:rsidRPr="00DD7371">
        <w:rPr>
          <w:rFonts w:ascii="Arial" w:eastAsia="Times New Roman" w:hAnsi="Arial" w:cs="Arial"/>
          <w:kern w:val="0"/>
          <w:sz w:val="22"/>
          <w:szCs w:val="22"/>
          <w14:ligatures w14:val="none"/>
        </w:rPr>
        <w:t>?</w:t>
      </w:r>
    </w:p>
    <w:p w14:paraId="51942345" w14:textId="77777777" w:rsidR="00FA484F" w:rsidRPr="00DD7371" w:rsidRDefault="00FA484F" w:rsidP="00FA484F">
      <w:pPr>
        <w:numPr>
          <w:ilvl w:val="0"/>
          <w:numId w:val="13"/>
        </w:numPr>
        <w:spacing w:before="100" w:beforeAutospacing="1" w:after="100" w:afterAutospacing="1" w:line="240" w:lineRule="auto"/>
        <w:rPr>
          <w:rFonts w:ascii="Arial" w:eastAsia="Times New Roman" w:hAnsi="Arial" w:cs="Arial"/>
          <w:kern w:val="0"/>
          <w:sz w:val="22"/>
          <w:szCs w:val="22"/>
          <w14:ligatures w14:val="none"/>
        </w:rPr>
      </w:pPr>
      <w:r w:rsidRPr="00DD7371">
        <w:rPr>
          <w:rFonts w:ascii="Arial" w:eastAsia="Times New Roman" w:hAnsi="Arial" w:cs="Arial"/>
          <w:kern w:val="0"/>
          <w:sz w:val="22"/>
          <w:szCs w:val="22"/>
          <w14:ligatures w14:val="none"/>
        </w:rPr>
        <w:t>What responsibilities do future officers have in supporting these goals?</w:t>
      </w:r>
    </w:p>
    <w:p w14:paraId="3B19E356" w14:textId="77777777" w:rsidR="00FA484F" w:rsidRPr="00DD7371" w:rsidRDefault="00DD4AB4" w:rsidP="00FA484F">
      <w:pPr>
        <w:spacing w:after="0" w:line="240" w:lineRule="auto"/>
        <w:rPr>
          <w:rFonts w:ascii="Arial" w:eastAsia="Times New Roman" w:hAnsi="Arial" w:cs="Arial"/>
          <w:kern w:val="0"/>
          <w:sz w:val="22"/>
          <w:szCs w:val="22"/>
          <w14:ligatures w14:val="none"/>
        </w:rPr>
      </w:pPr>
      <w:r>
        <w:rPr>
          <w:rFonts w:ascii="Arial" w:eastAsia="Times New Roman" w:hAnsi="Arial" w:cs="Arial"/>
          <w:noProof/>
          <w:kern w:val="0"/>
          <w:sz w:val="22"/>
          <w:szCs w:val="22"/>
        </w:rPr>
        <w:pict w14:anchorId="7C88352B">
          <v:rect id="_x0000_i1031" alt="" style="width:438.05pt;height:.05pt;mso-width-percent:0;mso-height-percent:0;mso-width-percent:0;mso-height-percent:0" o:hrpct="936" o:hralign="center" o:hrstd="t" o:hr="t" fillcolor="#a0a0a0" stroked="f"/>
        </w:pict>
      </w:r>
    </w:p>
    <w:p w14:paraId="6B3328D7" w14:textId="77777777" w:rsidR="00FA484F" w:rsidRPr="00DD7371" w:rsidRDefault="00FA484F" w:rsidP="00FA484F">
      <w:pPr>
        <w:spacing w:before="100" w:beforeAutospacing="1" w:after="100" w:afterAutospacing="1" w:line="240" w:lineRule="auto"/>
        <w:outlineLvl w:val="1"/>
        <w:rPr>
          <w:rFonts w:ascii="Arial" w:eastAsia="Times New Roman" w:hAnsi="Arial" w:cs="Arial"/>
          <w:b/>
          <w:bCs/>
          <w:kern w:val="0"/>
          <w:sz w:val="22"/>
          <w:szCs w:val="22"/>
          <w14:ligatures w14:val="none"/>
        </w:rPr>
      </w:pPr>
      <w:r w:rsidRPr="00DD7371">
        <w:rPr>
          <w:rFonts w:ascii="Arial" w:eastAsia="Times New Roman" w:hAnsi="Arial" w:cs="Arial"/>
          <w:b/>
          <w:bCs/>
          <w:kern w:val="0"/>
          <w:sz w:val="22"/>
          <w:szCs w:val="22"/>
          <w14:ligatures w14:val="none"/>
        </w:rPr>
        <w:t>Week 7 – Women, Leadership &amp; National Progress</w:t>
      </w:r>
    </w:p>
    <w:p w14:paraId="24B2AEB4" w14:textId="77777777" w:rsidR="00FA484F" w:rsidRPr="00DD7371" w:rsidRDefault="00FA484F" w:rsidP="00FA484F">
      <w:pPr>
        <w:spacing w:before="100" w:beforeAutospacing="1" w:after="100" w:afterAutospacing="1" w:line="240" w:lineRule="auto"/>
        <w:rPr>
          <w:rFonts w:ascii="Arial" w:eastAsia="Times New Roman" w:hAnsi="Arial" w:cs="Arial"/>
          <w:kern w:val="0"/>
          <w:sz w:val="22"/>
          <w:szCs w:val="22"/>
          <w14:ligatures w14:val="none"/>
        </w:rPr>
      </w:pPr>
      <w:r w:rsidRPr="00DD7371">
        <w:rPr>
          <w:rFonts w:ascii="Arial" w:eastAsia="Times New Roman" w:hAnsi="Arial" w:cs="Arial"/>
          <w:b/>
          <w:bCs/>
          <w:kern w:val="0"/>
          <w:sz w:val="22"/>
          <w:szCs w:val="22"/>
          <w14:ligatures w14:val="none"/>
        </w:rPr>
        <w:t>Theme:</w:t>
      </w:r>
      <w:r w:rsidRPr="00DD7371">
        <w:rPr>
          <w:rFonts w:ascii="Arial" w:eastAsia="Times New Roman" w:hAnsi="Arial" w:cs="Arial"/>
          <w:kern w:val="0"/>
          <w:sz w:val="22"/>
          <w:szCs w:val="22"/>
          <w14:ligatures w14:val="none"/>
        </w:rPr>
        <w:t xml:space="preserve"> Gender balance, national competitiveness, and women’s leadership.</w:t>
      </w:r>
    </w:p>
    <w:p w14:paraId="75E4E6C2" w14:textId="77777777" w:rsidR="00FA484F" w:rsidRPr="00DD7371" w:rsidRDefault="00FA484F" w:rsidP="00FA484F">
      <w:pPr>
        <w:spacing w:before="100" w:beforeAutospacing="1" w:after="100" w:afterAutospacing="1" w:line="240" w:lineRule="auto"/>
        <w:rPr>
          <w:rFonts w:ascii="Arial" w:eastAsia="Times New Roman" w:hAnsi="Arial" w:cs="Arial"/>
          <w:kern w:val="0"/>
          <w:sz w:val="22"/>
          <w:szCs w:val="22"/>
          <w14:ligatures w14:val="none"/>
        </w:rPr>
      </w:pPr>
      <w:r w:rsidRPr="00DD7371">
        <w:rPr>
          <w:rFonts w:ascii="Arial" w:eastAsia="Times New Roman" w:hAnsi="Arial" w:cs="Arial"/>
          <w:b/>
          <w:bCs/>
          <w:kern w:val="0"/>
          <w:sz w:val="22"/>
          <w:szCs w:val="22"/>
          <w14:ligatures w14:val="none"/>
        </w:rPr>
        <w:t>Readings &amp; Viewings:</w:t>
      </w:r>
    </w:p>
    <w:p w14:paraId="6975A998" w14:textId="77777777" w:rsidR="00FA484F" w:rsidRPr="00DD7371" w:rsidRDefault="00FA484F" w:rsidP="00FA484F">
      <w:pPr>
        <w:numPr>
          <w:ilvl w:val="0"/>
          <w:numId w:val="14"/>
        </w:numPr>
        <w:spacing w:before="100" w:beforeAutospacing="1" w:after="100" w:afterAutospacing="1" w:line="240" w:lineRule="auto"/>
        <w:rPr>
          <w:rFonts w:ascii="Arial" w:eastAsia="Times New Roman" w:hAnsi="Arial" w:cs="Arial"/>
          <w:kern w:val="0"/>
          <w:sz w:val="22"/>
          <w:szCs w:val="22"/>
          <w14:ligatures w14:val="none"/>
        </w:rPr>
      </w:pPr>
      <w:r w:rsidRPr="00DD7371">
        <w:rPr>
          <w:rFonts w:ascii="Arial" w:eastAsia="Times New Roman" w:hAnsi="Arial" w:cs="Arial"/>
          <w:kern w:val="0"/>
          <w:sz w:val="22"/>
          <w:szCs w:val="22"/>
          <w14:ligatures w14:val="none"/>
        </w:rPr>
        <w:t xml:space="preserve">MOE </w:t>
      </w:r>
      <w:r w:rsidRPr="00DD7371">
        <w:rPr>
          <w:rFonts w:ascii="Arial" w:eastAsia="Times New Roman" w:hAnsi="Arial" w:cs="Arial"/>
          <w:i/>
          <w:iCs/>
          <w:kern w:val="0"/>
          <w:sz w:val="22"/>
          <w:szCs w:val="22"/>
          <w14:ligatures w14:val="none"/>
        </w:rPr>
        <w:t>Contemporary Emirati Studies</w:t>
      </w:r>
      <w:r w:rsidRPr="00DD7371">
        <w:rPr>
          <w:rFonts w:ascii="Arial" w:eastAsia="Times New Roman" w:hAnsi="Arial" w:cs="Arial"/>
          <w:kern w:val="0"/>
          <w:sz w:val="22"/>
          <w:szCs w:val="22"/>
          <w14:ligatures w14:val="none"/>
        </w:rPr>
        <w:t xml:space="preserve"> (2024), </w:t>
      </w:r>
      <w:r w:rsidRPr="00DD7371">
        <w:rPr>
          <w:rFonts w:ascii="Arial" w:eastAsia="Times New Roman" w:hAnsi="Arial" w:cs="Arial"/>
          <w:b/>
          <w:bCs/>
          <w:kern w:val="0"/>
          <w:sz w:val="22"/>
          <w:szCs w:val="22"/>
          <w14:ligatures w14:val="none"/>
        </w:rPr>
        <w:t>Chapter 7</w:t>
      </w:r>
    </w:p>
    <w:p w14:paraId="606597C5" w14:textId="77777777" w:rsidR="00487026" w:rsidRPr="00DD7371" w:rsidRDefault="00487026" w:rsidP="00487026">
      <w:pPr>
        <w:numPr>
          <w:ilvl w:val="0"/>
          <w:numId w:val="14"/>
        </w:numPr>
        <w:spacing w:before="100" w:beforeAutospacing="1" w:after="100" w:afterAutospacing="1" w:line="240" w:lineRule="auto"/>
        <w:rPr>
          <w:rFonts w:ascii="Arial" w:eastAsia="Times New Roman" w:hAnsi="Arial" w:cs="Arial"/>
          <w:kern w:val="0"/>
          <w:sz w:val="22"/>
          <w:szCs w:val="22"/>
          <w14:ligatures w14:val="none"/>
        </w:rPr>
      </w:pPr>
      <w:r w:rsidRPr="00DD7371">
        <w:rPr>
          <w:rFonts w:ascii="Arial" w:eastAsia="Times New Roman" w:hAnsi="Arial" w:cs="Arial"/>
          <w:kern w:val="0"/>
          <w:sz w:val="22"/>
          <w:szCs w:val="22"/>
          <w14:ligatures w14:val="none"/>
        </w:rPr>
        <w:t xml:space="preserve">UAE Government – </w:t>
      </w:r>
      <w:hyperlink r:id="rId16" w:history="1">
        <w:r w:rsidRPr="00DD7371">
          <w:rPr>
            <w:rStyle w:val="Hyperlink"/>
            <w:rFonts w:ascii="Arial" w:eastAsia="Times New Roman" w:hAnsi="Arial" w:cs="Arial"/>
            <w:kern w:val="0"/>
            <w:sz w:val="22"/>
            <w:szCs w:val="22"/>
            <w14:ligatures w14:val="none"/>
          </w:rPr>
          <w:t>Gender Balance Council Strategy</w:t>
        </w:r>
      </w:hyperlink>
      <w:r w:rsidRPr="00DD7371">
        <w:rPr>
          <w:rFonts w:ascii="Arial" w:eastAsia="Times New Roman" w:hAnsi="Arial" w:cs="Arial"/>
          <w:kern w:val="0"/>
          <w:sz w:val="22"/>
          <w:szCs w:val="22"/>
          <w14:ligatures w14:val="none"/>
        </w:rPr>
        <w:t xml:space="preserve"> 2026</w:t>
      </w:r>
    </w:p>
    <w:p w14:paraId="347C468B" w14:textId="77777777" w:rsidR="00487026" w:rsidRPr="00DD7371" w:rsidRDefault="00487026" w:rsidP="00487026">
      <w:pPr>
        <w:numPr>
          <w:ilvl w:val="0"/>
          <w:numId w:val="14"/>
        </w:numPr>
        <w:spacing w:before="100" w:beforeAutospacing="1" w:after="100" w:afterAutospacing="1" w:line="240" w:lineRule="auto"/>
        <w:rPr>
          <w:rFonts w:ascii="Arial" w:eastAsia="Times New Roman" w:hAnsi="Arial" w:cs="Arial"/>
          <w:kern w:val="0"/>
          <w:sz w:val="22"/>
          <w:szCs w:val="22"/>
          <w14:ligatures w14:val="none"/>
        </w:rPr>
      </w:pPr>
      <w:r w:rsidRPr="00DD7371">
        <w:rPr>
          <w:rFonts w:ascii="Arial" w:eastAsia="Times New Roman" w:hAnsi="Arial" w:cs="Arial"/>
          <w:kern w:val="0"/>
          <w:sz w:val="22"/>
          <w:szCs w:val="22"/>
          <w14:ligatures w14:val="none"/>
        </w:rPr>
        <w:t>World Government Summit video – “</w:t>
      </w:r>
      <w:hyperlink r:id="rId17" w:history="1">
        <w:r w:rsidRPr="00DD7371">
          <w:rPr>
            <w:rStyle w:val="Hyperlink"/>
            <w:rFonts w:ascii="Arial" w:eastAsia="Times New Roman" w:hAnsi="Arial" w:cs="Arial"/>
            <w:kern w:val="0"/>
            <w:sz w:val="22"/>
            <w:szCs w:val="22"/>
            <w14:ligatures w14:val="none"/>
          </w:rPr>
          <w:t>A Decade of Change: UAE’s Commitment to Gender Balance</w:t>
        </w:r>
      </w:hyperlink>
      <w:r w:rsidRPr="00DD7371">
        <w:rPr>
          <w:rFonts w:ascii="Arial" w:eastAsia="Times New Roman" w:hAnsi="Arial" w:cs="Arial"/>
          <w:kern w:val="0"/>
          <w:sz w:val="22"/>
          <w:szCs w:val="22"/>
          <w14:ligatures w14:val="none"/>
        </w:rPr>
        <w:t>” (2025)</w:t>
      </w:r>
    </w:p>
    <w:p w14:paraId="1EAB2481" w14:textId="5DA3A2BF" w:rsidR="00487026" w:rsidRPr="00DD7371" w:rsidRDefault="00487026" w:rsidP="00487026">
      <w:pPr>
        <w:numPr>
          <w:ilvl w:val="0"/>
          <w:numId w:val="14"/>
        </w:numPr>
        <w:spacing w:before="100" w:beforeAutospacing="1" w:after="100" w:afterAutospacing="1" w:line="240" w:lineRule="auto"/>
        <w:rPr>
          <w:rFonts w:ascii="Arial" w:eastAsia="Times New Roman" w:hAnsi="Arial" w:cs="Arial"/>
          <w:kern w:val="0"/>
          <w:sz w:val="22"/>
          <w:szCs w:val="22"/>
          <w14:ligatures w14:val="none"/>
        </w:rPr>
      </w:pPr>
      <w:r w:rsidRPr="00DD7371">
        <w:rPr>
          <w:rFonts w:ascii="Arial" w:eastAsia="Times New Roman" w:hAnsi="Arial" w:cs="Arial"/>
          <w:kern w:val="0"/>
          <w:sz w:val="22"/>
          <w:szCs w:val="22"/>
          <w14:ligatures w14:val="none"/>
        </w:rPr>
        <w:t>Optional: Short official bio of a senior Emirati woman leader (e.g., Sheikha Fatima bint Mubarak, HE Reem Al Hashimy – from government or embassy sites).</w:t>
      </w:r>
    </w:p>
    <w:p w14:paraId="6AE49720" w14:textId="77777777" w:rsidR="00FA484F" w:rsidRPr="00DD7371" w:rsidRDefault="00FA484F" w:rsidP="00FA484F">
      <w:pPr>
        <w:spacing w:before="100" w:beforeAutospacing="1" w:after="100" w:afterAutospacing="1" w:line="240" w:lineRule="auto"/>
        <w:rPr>
          <w:rFonts w:ascii="Arial" w:eastAsia="Times New Roman" w:hAnsi="Arial" w:cs="Arial"/>
          <w:kern w:val="0"/>
          <w:sz w:val="22"/>
          <w:szCs w:val="22"/>
          <w14:ligatures w14:val="none"/>
        </w:rPr>
      </w:pPr>
      <w:r w:rsidRPr="00DD7371">
        <w:rPr>
          <w:rFonts w:ascii="Arial" w:eastAsia="Times New Roman" w:hAnsi="Arial" w:cs="Arial"/>
          <w:b/>
          <w:bCs/>
          <w:kern w:val="0"/>
          <w:sz w:val="22"/>
          <w:szCs w:val="22"/>
          <w14:ligatures w14:val="none"/>
        </w:rPr>
        <w:t>Task:</w:t>
      </w:r>
      <w:r w:rsidRPr="00DD7371">
        <w:rPr>
          <w:rFonts w:ascii="Arial" w:eastAsia="Times New Roman" w:hAnsi="Arial" w:cs="Arial"/>
          <w:kern w:val="0"/>
          <w:sz w:val="22"/>
          <w:szCs w:val="22"/>
          <w14:ligatures w14:val="none"/>
        </w:rPr>
        <w:br/>
        <w:t xml:space="preserve">Cadets research </w:t>
      </w:r>
      <w:r w:rsidRPr="00DD7371">
        <w:rPr>
          <w:rFonts w:ascii="Arial" w:eastAsia="Times New Roman" w:hAnsi="Arial" w:cs="Arial"/>
          <w:b/>
          <w:bCs/>
          <w:kern w:val="0"/>
          <w:sz w:val="22"/>
          <w:szCs w:val="22"/>
          <w14:ligatures w14:val="none"/>
        </w:rPr>
        <w:t>2–3 UAE government initiatives</w:t>
      </w:r>
      <w:r w:rsidRPr="00DD7371">
        <w:rPr>
          <w:rFonts w:ascii="Arial" w:eastAsia="Times New Roman" w:hAnsi="Arial" w:cs="Arial"/>
          <w:kern w:val="0"/>
          <w:sz w:val="22"/>
          <w:szCs w:val="22"/>
          <w14:ligatures w14:val="none"/>
        </w:rPr>
        <w:t xml:space="preserve"> promoting gender balance and prepare a short presentation.</w:t>
      </w:r>
    </w:p>
    <w:p w14:paraId="5E869BA9" w14:textId="77777777" w:rsidR="00FA484F" w:rsidRPr="00DD7371" w:rsidRDefault="00FA484F" w:rsidP="00FA484F">
      <w:pPr>
        <w:spacing w:before="100" w:beforeAutospacing="1" w:after="100" w:afterAutospacing="1" w:line="240" w:lineRule="auto"/>
        <w:rPr>
          <w:rFonts w:ascii="Arial" w:eastAsia="Times New Roman" w:hAnsi="Arial" w:cs="Arial"/>
          <w:kern w:val="0"/>
          <w:sz w:val="22"/>
          <w:szCs w:val="22"/>
          <w14:ligatures w14:val="none"/>
        </w:rPr>
      </w:pPr>
      <w:r w:rsidRPr="00DD7371">
        <w:rPr>
          <w:rFonts w:ascii="Arial" w:eastAsia="Times New Roman" w:hAnsi="Arial" w:cs="Arial"/>
          <w:b/>
          <w:bCs/>
          <w:kern w:val="0"/>
          <w:sz w:val="22"/>
          <w:szCs w:val="22"/>
          <w14:ligatures w14:val="none"/>
        </w:rPr>
        <w:t>Framing Questions:</w:t>
      </w:r>
    </w:p>
    <w:p w14:paraId="63E86B9E" w14:textId="77777777" w:rsidR="00FA484F" w:rsidRPr="00DD7371" w:rsidRDefault="00FA484F" w:rsidP="00FA484F">
      <w:pPr>
        <w:numPr>
          <w:ilvl w:val="0"/>
          <w:numId w:val="15"/>
        </w:numPr>
        <w:spacing w:before="100" w:beforeAutospacing="1" w:after="100" w:afterAutospacing="1" w:line="240" w:lineRule="auto"/>
        <w:rPr>
          <w:rFonts w:ascii="Arial" w:eastAsia="Times New Roman" w:hAnsi="Arial" w:cs="Arial"/>
          <w:kern w:val="0"/>
          <w:sz w:val="22"/>
          <w:szCs w:val="22"/>
          <w14:ligatures w14:val="none"/>
        </w:rPr>
      </w:pPr>
      <w:r w:rsidRPr="00DD7371">
        <w:rPr>
          <w:rFonts w:ascii="Arial" w:eastAsia="Times New Roman" w:hAnsi="Arial" w:cs="Arial"/>
          <w:kern w:val="0"/>
          <w:sz w:val="22"/>
          <w:szCs w:val="22"/>
          <w14:ligatures w14:val="none"/>
        </w:rPr>
        <w:t>How do gender initiatives reflect national values and strategic priorities?</w:t>
      </w:r>
    </w:p>
    <w:p w14:paraId="66756F87" w14:textId="788961A9" w:rsidR="00FA484F" w:rsidRPr="00DD7371" w:rsidRDefault="00FA484F" w:rsidP="00FA484F">
      <w:pPr>
        <w:numPr>
          <w:ilvl w:val="0"/>
          <w:numId w:val="15"/>
        </w:numPr>
        <w:spacing w:before="100" w:beforeAutospacing="1" w:after="100" w:afterAutospacing="1" w:line="240" w:lineRule="auto"/>
        <w:rPr>
          <w:rFonts w:ascii="Arial" w:eastAsia="Times New Roman" w:hAnsi="Arial" w:cs="Arial"/>
          <w:kern w:val="0"/>
          <w:sz w:val="22"/>
          <w:szCs w:val="22"/>
          <w14:ligatures w14:val="none"/>
        </w:rPr>
      </w:pPr>
      <w:r w:rsidRPr="00DD7371">
        <w:rPr>
          <w:rFonts w:ascii="Arial" w:eastAsia="Times New Roman" w:hAnsi="Arial" w:cs="Arial"/>
          <w:kern w:val="0"/>
          <w:sz w:val="22"/>
          <w:szCs w:val="22"/>
          <w14:ligatures w14:val="none"/>
        </w:rPr>
        <w:t xml:space="preserve">How does coeducation at ZMU </w:t>
      </w:r>
      <w:r w:rsidR="00487026" w:rsidRPr="00DD7371">
        <w:rPr>
          <w:rFonts w:ascii="Arial" w:eastAsia="Times New Roman" w:hAnsi="Arial" w:cs="Arial"/>
          <w:kern w:val="0"/>
          <w:sz w:val="22"/>
          <w:szCs w:val="22"/>
          <w14:ligatures w14:val="none"/>
        </w:rPr>
        <w:t xml:space="preserve">connect to broader national priorities on gender balance and leadership? </w:t>
      </w:r>
      <w:r w:rsidRPr="00DD7371">
        <w:rPr>
          <w:rFonts w:ascii="Arial" w:eastAsia="Times New Roman" w:hAnsi="Arial" w:cs="Arial"/>
          <w:kern w:val="0"/>
          <w:sz w:val="22"/>
          <w:szCs w:val="22"/>
          <w14:ligatures w14:val="none"/>
        </w:rPr>
        <w:t>prepare future officers?</w:t>
      </w:r>
    </w:p>
    <w:p w14:paraId="32BE28FB" w14:textId="0599B7A1" w:rsidR="00487026" w:rsidRPr="00DD7371" w:rsidRDefault="00487026" w:rsidP="00487026">
      <w:pPr>
        <w:numPr>
          <w:ilvl w:val="0"/>
          <w:numId w:val="15"/>
        </w:numPr>
        <w:spacing w:before="100" w:beforeAutospacing="1" w:after="100" w:afterAutospacing="1" w:line="240" w:lineRule="auto"/>
        <w:rPr>
          <w:rFonts w:ascii="Arial" w:eastAsia="Times New Roman" w:hAnsi="Arial" w:cs="Arial"/>
          <w:kern w:val="0"/>
          <w:sz w:val="22"/>
          <w:szCs w:val="22"/>
          <w14:ligatures w14:val="none"/>
        </w:rPr>
      </w:pPr>
      <w:r w:rsidRPr="00DD7371">
        <w:rPr>
          <w:rFonts w:ascii="Arial" w:eastAsia="Times New Roman" w:hAnsi="Arial" w:cs="Arial"/>
          <w:kern w:val="0"/>
          <w:sz w:val="22"/>
          <w:szCs w:val="22"/>
          <w14:ligatures w14:val="none"/>
        </w:rPr>
        <w:t>As future officers, how will you contribute to creating respectful, high-performing mixed-gender teams?</w:t>
      </w:r>
    </w:p>
    <w:p w14:paraId="424473CC" w14:textId="77777777" w:rsidR="00FA484F" w:rsidRPr="00DD7371" w:rsidRDefault="00DD4AB4" w:rsidP="00FA484F">
      <w:pPr>
        <w:spacing w:after="0" w:line="240" w:lineRule="auto"/>
        <w:rPr>
          <w:rFonts w:ascii="Arial" w:eastAsia="Times New Roman" w:hAnsi="Arial" w:cs="Arial"/>
          <w:kern w:val="0"/>
          <w:sz w:val="22"/>
          <w:szCs w:val="22"/>
          <w14:ligatures w14:val="none"/>
        </w:rPr>
      </w:pPr>
      <w:r>
        <w:rPr>
          <w:rFonts w:ascii="Arial" w:eastAsia="Times New Roman" w:hAnsi="Arial" w:cs="Arial"/>
          <w:noProof/>
          <w:kern w:val="0"/>
          <w:sz w:val="22"/>
          <w:szCs w:val="22"/>
        </w:rPr>
        <w:pict w14:anchorId="32965009">
          <v:rect id="_x0000_i1030" alt="" style="width:438.05pt;height:.05pt;mso-width-percent:0;mso-height-percent:0;mso-width-percent:0;mso-height-percent:0" o:hrpct="936" o:hralign="center" o:hrstd="t" o:hr="t" fillcolor="#a0a0a0" stroked="f"/>
        </w:pict>
      </w:r>
    </w:p>
    <w:p w14:paraId="571B2636" w14:textId="77777777" w:rsidR="00FA484F" w:rsidRPr="00DD7371" w:rsidRDefault="00FA484F" w:rsidP="00FA484F">
      <w:pPr>
        <w:spacing w:before="100" w:beforeAutospacing="1" w:after="100" w:afterAutospacing="1" w:line="240" w:lineRule="auto"/>
        <w:outlineLvl w:val="1"/>
        <w:rPr>
          <w:rFonts w:ascii="Arial" w:eastAsia="Times New Roman" w:hAnsi="Arial" w:cs="Arial"/>
          <w:b/>
          <w:bCs/>
          <w:kern w:val="0"/>
          <w:sz w:val="22"/>
          <w:szCs w:val="22"/>
          <w14:ligatures w14:val="none"/>
        </w:rPr>
      </w:pPr>
      <w:r w:rsidRPr="00DD7371">
        <w:rPr>
          <w:rFonts w:ascii="Arial" w:eastAsia="Times New Roman" w:hAnsi="Arial" w:cs="Arial"/>
          <w:b/>
          <w:bCs/>
          <w:kern w:val="0"/>
          <w:sz w:val="22"/>
          <w:szCs w:val="22"/>
          <w14:ligatures w14:val="none"/>
        </w:rPr>
        <w:t>Week 8 – Heritage, National Storytelling &amp; Media</w:t>
      </w:r>
    </w:p>
    <w:p w14:paraId="4795BBEF" w14:textId="77777777" w:rsidR="00FA484F" w:rsidRPr="00DD7371" w:rsidRDefault="00FA484F" w:rsidP="00FA484F">
      <w:pPr>
        <w:spacing w:before="100" w:beforeAutospacing="1" w:after="100" w:afterAutospacing="1" w:line="240" w:lineRule="auto"/>
        <w:rPr>
          <w:rFonts w:ascii="Arial" w:eastAsia="Times New Roman" w:hAnsi="Arial" w:cs="Arial"/>
          <w:kern w:val="0"/>
          <w:sz w:val="22"/>
          <w:szCs w:val="22"/>
          <w14:ligatures w14:val="none"/>
        </w:rPr>
      </w:pPr>
      <w:r w:rsidRPr="00DD7371">
        <w:rPr>
          <w:rFonts w:ascii="Arial" w:eastAsia="Times New Roman" w:hAnsi="Arial" w:cs="Arial"/>
          <w:b/>
          <w:bCs/>
          <w:kern w:val="0"/>
          <w:sz w:val="22"/>
          <w:szCs w:val="22"/>
          <w14:ligatures w14:val="none"/>
        </w:rPr>
        <w:t>Theme:</w:t>
      </w:r>
      <w:r w:rsidRPr="00DD7371">
        <w:rPr>
          <w:rFonts w:ascii="Arial" w:eastAsia="Times New Roman" w:hAnsi="Arial" w:cs="Arial"/>
          <w:kern w:val="0"/>
          <w:sz w:val="22"/>
          <w:szCs w:val="22"/>
          <w14:ligatures w14:val="none"/>
        </w:rPr>
        <w:t xml:space="preserve"> How nations narrate themselves across time.</w:t>
      </w:r>
    </w:p>
    <w:p w14:paraId="5657A341" w14:textId="77777777" w:rsidR="00FA484F" w:rsidRPr="00DD7371" w:rsidRDefault="00FA484F" w:rsidP="00FA484F">
      <w:pPr>
        <w:spacing w:before="100" w:beforeAutospacing="1" w:after="100" w:afterAutospacing="1" w:line="240" w:lineRule="auto"/>
        <w:rPr>
          <w:rFonts w:ascii="Arial" w:eastAsia="Times New Roman" w:hAnsi="Arial" w:cs="Arial"/>
          <w:kern w:val="0"/>
          <w:sz w:val="22"/>
          <w:szCs w:val="22"/>
          <w14:ligatures w14:val="none"/>
        </w:rPr>
      </w:pPr>
      <w:r w:rsidRPr="00DD7371">
        <w:rPr>
          <w:rFonts w:ascii="Arial" w:eastAsia="Times New Roman" w:hAnsi="Arial" w:cs="Arial"/>
          <w:b/>
          <w:bCs/>
          <w:kern w:val="0"/>
          <w:sz w:val="22"/>
          <w:szCs w:val="22"/>
          <w14:ligatures w14:val="none"/>
        </w:rPr>
        <w:t>Readings &amp; Viewings:</w:t>
      </w:r>
    </w:p>
    <w:p w14:paraId="7B1ECFDF" w14:textId="77777777" w:rsidR="00FA484F" w:rsidRPr="00DD7371" w:rsidRDefault="00FA484F" w:rsidP="00FA484F">
      <w:pPr>
        <w:numPr>
          <w:ilvl w:val="0"/>
          <w:numId w:val="16"/>
        </w:numPr>
        <w:spacing w:before="100" w:beforeAutospacing="1" w:after="100" w:afterAutospacing="1" w:line="240" w:lineRule="auto"/>
        <w:rPr>
          <w:rFonts w:ascii="Arial" w:eastAsia="Times New Roman" w:hAnsi="Arial" w:cs="Arial"/>
          <w:kern w:val="0"/>
          <w:sz w:val="22"/>
          <w:szCs w:val="22"/>
          <w14:ligatures w14:val="none"/>
        </w:rPr>
      </w:pPr>
      <w:r w:rsidRPr="00DD7371">
        <w:rPr>
          <w:rFonts w:ascii="Arial" w:eastAsia="Times New Roman" w:hAnsi="Arial" w:cs="Arial"/>
          <w:kern w:val="0"/>
          <w:sz w:val="22"/>
          <w:szCs w:val="22"/>
          <w14:ligatures w14:val="none"/>
        </w:rPr>
        <w:t xml:space="preserve">MOE </w:t>
      </w:r>
      <w:r w:rsidRPr="00DD7371">
        <w:rPr>
          <w:rFonts w:ascii="Arial" w:eastAsia="Times New Roman" w:hAnsi="Arial" w:cs="Arial"/>
          <w:i/>
          <w:iCs/>
          <w:kern w:val="0"/>
          <w:sz w:val="22"/>
          <w:szCs w:val="22"/>
          <w14:ligatures w14:val="none"/>
        </w:rPr>
        <w:t>Contemporary Emirati Studies</w:t>
      </w:r>
      <w:r w:rsidRPr="00DD7371">
        <w:rPr>
          <w:rFonts w:ascii="Arial" w:eastAsia="Times New Roman" w:hAnsi="Arial" w:cs="Arial"/>
          <w:kern w:val="0"/>
          <w:sz w:val="22"/>
          <w:szCs w:val="22"/>
          <w14:ligatures w14:val="none"/>
        </w:rPr>
        <w:t xml:space="preserve"> (2024), </w:t>
      </w:r>
      <w:r w:rsidRPr="00DD7371">
        <w:rPr>
          <w:rFonts w:ascii="Arial" w:eastAsia="Times New Roman" w:hAnsi="Arial" w:cs="Arial"/>
          <w:b/>
          <w:bCs/>
          <w:kern w:val="0"/>
          <w:sz w:val="22"/>
          <w:szCs w:val="22"/>
          <w14:ligatures w14:val="none"/>
        </w:rPr>
        <w:t>Chapter 8</w:t>
      </w:r>
    </w:p>
    <w:p w14:paraId="6819A75A" w14:textId="737A0E94" w:rsidR="00FA484F" w:rsidRPr="00DD7371" w:rsidRDefault="00FA484F" w:rsidP="00FA484F">
      <w:pPr>
        <w:numPr>
          <w:ilvl w:val="0"/>
          <w:numId w:val="16"/>
        </w:numPr>
        <w:spacing w:before="100" w:beforeAutospacing="1" w:after="100" w:afterAutospacing="1" w:line="240" w:lineRule="auto"/>
        <w:rPr>
          <w:rFonts w:ascii="Arial" w:eastAsia="Times New Roman" w:hAnsi="Arial" w:cs="Arial"/>
          <w:kern w:val="0"/>
          <w:sz w:val="22"/>
          <w:szCs w:val="22"/>
          <w14:ligatures w14:val="none"/>
        </w:rPr>
      </w:pPr>
      <w:r w:rsidRPr="00DD7371">
        <w:rPr>
          <w:rFonts w:ascii="Arial" w:eastAsia="Times New Roman" w:hAnsi="Arial" w:cs="Arial"/>
          <w:kern w:val="0"/>
          <w:sz w:val="22"/>
          <w:szCs w:val="22"/>
          <w14:ligatures w14:val="none"/>
        </w:rPr>
        <w:t xml:space="preserve">Two additional articles from The National </w:t>
      </w:r>
      <w:hyperlink r:id="rId18" w:history="1">
        <w:r w:rsidR="00487026" w:rsidRPr="00DD7371">
          <w:rPr>
            <w:rStyle w:val="Hyperlink"/>
            <w:rFonts w:ascii="Arial" w:eastAsia="Times New Roman" w:hAnsi="Arial" w:cs="Arial"/>
            <w:kern w:val="0"/>
            <w:sz w:val="22"/>
            <w:szCs w:val="22"/>
            <w14:ligatures w14:val="none"/>
          </w:rPr>
          <w:t>Heritage Section</w:t>
        </w:r>
      </w:hyperlink>
    </w:p>
    <w:p w14:paraId="275AB797" w14:textId="77777777" w:rsidR="00FA484F" w:rsidRPr="00DD7371" w:rsidRDefault="00FA484F" w:rsidP="00FA484F">
      <w:pPr>
        <w:spacing w:before="100" w:beforeAutospacing="1" w:after="100" w:afterAutospacing="1" w:line="240" w:lineRule="auto"/>
        <w:rPr>
          <w:rFonts w:ascii="Arial" w:eastAsia="Times New Roman" w:hAnsi="Arial" w:cs="Arial"/>
          <w:kern w:val="0"/>
          <w:sz w:val="22"/>
          <w:szCs w:val="22"/>
          <w14:ligatures w14:val="none"/>
        </w:rPr>
      </w:pPr>
      <w:r w:rsidRPr="00DD7371">
        <w:rPr>
          <w:rFonts w:ascii="Arial" w:eastAsia="Times New Roman" w:hAnsi="Arial" w:cs="Arial"/>
          <w:b/>
          <w:bCs/>
          <w:kern w:val="0"/>
          <w:sz w:val="22"/>
          <w:szCs w:val="22"/>
          <w14:ligatures w14:val="none"/>
        </w:rPr>
        <w:t>Framing Questions:</w:t>
      </w:r>
    </w:p>
    <w:p w14:paraId="5E41ED4D" w14:textId="77777777" w:rsidR="00FA484F" w:rsidRPr="00DD7371" w:rsidRDefault="00FA484F" w:rsidP="00FA484F">
      <w:pPr>
        <w:numPr>
          <w:ilvl w:val="0"/>
          <w:numId w:val="17"/>
        </w:numPr>
        <w:spacing w:before="100" w:beforeAutospacing="1" w:after="100" w:afterAutospacing="1" w:line="240" w:lineRule="auto"/>
        <w:rPr>
          <w:rFonts w:ascii="Arial" w:eastAsia="Times New Roman" w:hAnsi="Arial" w:cs="Arial"/>
          <w:kern w:val="0"/>
          <w:sz w:val="22"/>
          <w:szCs w:val="22"/>
          <w14:ligatures w14:val="none"/>
        </w:rPr>
      </w:pPr>
      <w:r w:rsidRPr="00DD7371">
        <w:rPr>
          <w:rFonts w:ascii="Arial" w:eastAsia="Times New Roman" w:hAnsi="Arial" w:cs="Arial"/>
          <w:kern w:val="0"/>
          <w:sz w:val="22"/>
          <w:szCs w:val="22"/>
          <w14:ligatures w14:val="none"/>
        </w:rPr>
        <w:t>How do nations use heritage to shape identity?</w:t>
      </w:r>
    </w:p>
    <w:p w14:paraId="22398DD3" w14:textId="77777777" w:rsidR="00FA484F" w:rsidRPr="00DD7371" w:rsidRDefault="00FA484F" w:rsidP="00FA484F">
      <w:pPr>
        <w:numPr>
          <w:ilvl w:val="0"/>
          <w:numId w:val="17"/>
        </w:numPr>
        <w:spacing w:before="100" w:beforeAutospacing="1" w:after="100" w:afterAutospacing="1" w:line="240" w:lineRule="auto"/>
        <w:rPr>
          <w:rFonts w:ascii="Arial" w:eastAsia="Times New Roman" w:hAnsi="Arial" w:cs="Arial"/>
          <w:kern w:val="0"/>
          <w:sz w:val="22"/>
          <w:szCs w:val="22"/>
          <w14:ligatures w14:val="none"/>
        </w:rPr>
      </w:pPr>
      <w:r w:rsidRPr="00DD7371">
        <w:rPr>
          <w:rFonts w:ascii="Arial" w:eastAsia="Times New Roman" w:hAnsi="Arial" w:cs="Arial"/>
          <w:kern w:val="0"/>
          <w:sz w:val="22"/>
          <w:szCs w:val="22"/>
          <w14:ligatures w14:val="none"/>
        </w:rPr>
        <w:t>How do different sources—archives, media, museums—shape public memory?</w:t>
      </w:r>
    </w:p>
    <w:p w14:paraId="15028BE1" w14:textId="77777777" w:rsidR="00FA484F" w:rsidRPr="00DD7371" w:rsidRDefault="00FA484F" w:rsidP="00FA484F">
      <w:pPr>
        <w:numPr>
          <w:ilvl w:val="0"/>
          <w:numId w:val="17"/>
        </w:numPr>
        <w:spacing w:before="100" w:beforeAutospacing="1" w:after="100" w:afterAutospacing="1" w:line="240" w:lineRule="auto"/>
        <w:rPr>
          <w:rFonts w:ascii="Arial" w:eastAsia="Times New Roman" w:hAnsi="Arial" w:cs="Arial"/>
          <w:kern w:val="0"/>
          <w:sz w:val="22"/>
          <w:szCs w:val="22"/>
          <w14:ligatures w14:val="none"/>
        </w:rPr>
      </w:pPr>
      <w:r w:rsidRPr="00DD7371">
        <w:rPr>
          <w:rFonts w:ascii="Arial" w:eastAsia="Times New Roman" w:hAnsi="Arial" w:cs="Arial"/>
          <w:kern w:val="0"/>
          <w:sz w:val="22"/>
          <w:szCs w:val="22"/>
          <w14:ligatures w14:val="none"/>
        </w:rPr>
        <w:t>What does responsible leadership require when interpreting national stories?</w:t>
      </w:r>
    </w:p>
    <w:p w14:paraId="1DBD015F" w14:textId="77777777" w:rsidR="00FA484F" w:rsidRPr="00DD7371" w:rsidRDefault="00DD4AB4" w:rsidP="00FA484F">
      <w:pPr>
        <w:spacing w:after="0" w:line="240" w:lineRule="auto"/>
        <w:rPr>
          <w:rFonts w:ascii="Arial" w:eastAsia="Times New Roman" w:hAnsi="Arial" w:cs="Arial"/>
          <w:kern w:val="0"/>
          <w:sz w:val="22"/>
          <w:szCs w:val="22"/>
          <w14:ligatures w14:val="none"/>
        </w:rPr>
      </w:pPr>
      <w:r>
        <w:rPr>
          <w:rFonts w:ascii="Arial" w:eastAsia="Times New Roman" w:hAnsi="Arial" w:cs="Arial"/>
          <w:noProof/>
          <w:kern w:val="0"/>
          <w:sz w:val="22"/>
          <w:szCs w:val="22"/>
        </w:rPr>
        <w:pict w14:anchorId="5F9E12EC">
          <v:rect id="_x0000_i1029" alt="" style="width:438.05pt;height:.05pt;mso-width-percent:0;mso-height-percent:0;mso-width-percent:0;mso-height-percent:0" o:hrpct="936" o:hralign="center" o:hrstd="t" o:hr="t" fillcolor="#a0a0a0" stroked="f"/>
        </w:pict>
      </w:r>
    </w:p>
    <w:p w14:paraId="76EA49B0" w14:textId="77777777" w:rsidR="00FA484F" w:rsidRPr="00DD7371" w:rsidRDefault="00FA484F" w:rsidP="00FA484F">
      <w:pPr>
        <w:spacing w:before="100" w:beforeAutospacing="1" w:after="100" w:afterAutospacing="1" w:line="240" w:lineRule="auto"/>
        <w:outlineLvl w:val="1"/>
        <w:rPr>
          <w:rFonts w:ascii="Arial" w:eastAsia="Times New Roman" w:hAnsi="Arial" w:cs="Arial"/>
          <w:b/>
          <w:bCs/>
          <w:kern w:val="0"/>
          <w:sz w:val="22"/>
          <w:szCs w:val="22"/>
          <w14:ligatures w14:val="none"/>
        </w:rPr>
      </w:pPr>
      <w:r w:rsidRPr="00DD7371">
        <w:rPr>
          <w:rFonts w:ascii="Arial" w:eastAsia="Times New Roman" w:hAnsi="Arial" w:cs="Arial"/>
          <w:b/>
          <w:bCs/>
          <w:kern w:val="0"/>
          <w:sz w:val="22"/>
          <w:szCs w:val="22"/>
          <w14:ligatures w14:val="none"/>
        </w:rPr>
        <w:t>Week 9 – Urban Transformation, Modernity &amp; National Resilience</w:t>
      </w:r>
    </w:p>
    <w:p w14:paraId="1519DD46" w14:textId="77777777" w:rsidR="00FA484F" w:rsidRPr="00DD7371" w:rsidRDefault="00FA484F" w:rsidP="00FA484F">
      <w:pPr>
        <w:spacing w:before="100" w:beforeAutospacing="1" w:after="100" w:afterAutospacing="1" w:line="240" w:lineRule="auto"/>
        <w:rPr>
          <w:rFonts w:ascii="Arial" w:eastAsia="Times New Roman" w:hAnsi="Arial" w:cs="Arial"/>
          <w:kern w:val="0"/>
          <w:sz w:val="22"/>
          <w:szCs w:val="22"/>
          <w14:ligatures w14:val="none"/>
        </w:rPr>
      </w:pPr>
      <w:r w:rsidRPr="00DD7371">
        <w:rPr>
          <w:rFonts w:ascii="Arial" w:eastAsia="Times New Roman" w:hAnsi="Arial" w:cs="Arial"/>
          <w:b/>
          <w:bCs/>
          <w:kern w:val="0"/>
          <w:sz w:val="22"/>
          <w:szCs w:val="22"/>
          <w14:ligatures w14:val="none"/>
        </w:rPr>
        <w:t>Theme:</w:t>
      </w:r>
      <w:r w:rsidRPr="00DD7371">
        <w:rPr>
          <w:rFonts w:ascii="Arial" w:eastAsia="Times New Roman" w:hAnsi="Arial" w:cs="Arial"/>
          <w:kern w:val="0"/>
          <w:sz w:val="22"/>
          <w:szCs w:val="22"/>
          <w14:ligatures w14:val="none"/>
        </w:rPr>
        <w:t xml:space="preserve"> How rapid development reshaped identity and opportunity.</w:t>
      </w:r>
    </w:p>
    <w:p w14:paraId="1C4A9555" w14:textId="77777777" w:rsidR="00FA484F" w:rsidRPr="00DD7371" w:rsidRDefault="00FA484F" w:rsidP="00FA484F">
      <w:pPr>
        <w:spacing w:before="100" w:beforeAutospacing="1" w:after="100" w:afterAutospacing="1" w:line="240" w:lineRule="auto"/>
        <w:rPr>
          <w:rFonts w:ascii="Arial" w:eastAsia="Times New Roman" w:hAnsi="Arial" w:cs="Arial"/>
          <w:kern w:val="0"/>
          <w:sz w:val="22"/>
          <w:szCs w:val="22"/>
          <w14:ligatures w14:val="none"/>
        </w:rPr>
      </w:pPr>
      <w:r w:rsidRPr="00DD7371">
        <w:rPr>
          <w:rFonts w:ascii="Arial" w:eastAsia="Times New Roman" w:hAnsi="Arial" w:cs="Arial"/>
          <w:b/>
          <w:bCs/>
          <w:kern w:val="0"/>
          <w:sz w:val="22"/>
          <w:szCs w:val="22"/>
          <w14:ligatures w14:val="none"/>
        </w:rPr>
        <w:t>Readings &amp; Viewings:</w:t>
      </w:r>
    </w:p>
    <w:p w14:paraId="744F9B9E" w14:textId="77777777" w:rsidR="00FA484F" w:rsidRPr="00DD7371" w:rsidRDefault="00FA484F" w:rsidP="00FA484F">
      <w:pPr>
        <w:numPr>
          <w:ilvl w:val="0"/>
          <w:numId w:val="18"/>
        </w:numPr>
        <w:spacing w:before="100" w:beforeAutospacing="1" w:after="100" w:afterAutospacing="1" w:line="240" w:lineRule="auto"/>
        <w:rPr>
          <w:rFonts w:ascii="Arial" w:eastAsia="Times New Roman" w:hAnsi="Arial" w:cs="Arial"/>
          <w:kern w:val="0"/>
          <w:sz w:val="22"/>
          <w:szCs w:val="22"/>
          <w14:ligatures w14:val="none"/>
        </w:rPr>
      </w:pPr>
      <w:r w:rsidRPr="00DD7371">
        <w:rPr>
          <w:rFonts w:ascii="Arial" w:eastAsia="Times New Roman" w:hAnsi="Arial" w:cs="Arial"/>
          <w:kern w:val="0"/>
          <w:sz w:val="22"/>
          <w:szCs w:val="22"/>
          <w14:ligatures w14:val="none"/>
        </w:rPr>
        <w:t xml:space="preserve">MOE </w:t>
      </w:r>
      <w:r w:rsidRPr="00DD7371">
        <w:rPr>
          <w:rFonts w:ascii="Arial" w:eastAsia="Times New Roman" w:hAnsi="Arial" w:cs="Arial"/>
          <w:i/>
          <w:iCs/>
          <w:kern w:val="0"/>
          <w:sz w:val="22"/>
          <w:szCs w:val="22"/>
          <w14:ligatures w14:val="none"/>
        </w:rPr>
        <w:t>Contemporary Emirati Studies</w:t>
      </w:r>
      <w:r w:rsidRPr="00DD7371">
        <w:rPr>
          <w:rFonts w:ascii="Arial" w:eastAsia="Times New Roman" w:hAnsi="Arial" w:cs="Arial"/>
          <w:kern w:val="0"/>
          <w:sz w:val="22"/>
          <w:szCs w:val="22"/>
          <w14:ligatures w14:val="none"/>
        </w:rPr>
        <w:t xml:space="preserve"> (2024), </w:t>
      </w:r>
      <w:r w:rsidRPr="00DD7371">
        <w:rPr>
          <w:rFonts w:ascii="Arial" w:eastAsia="Times New Roman" w:hAnsi="Arial" w:cs="Arial"/>
          <w:b/>
          <w:bCs/>
          <w:kern w:val="0"/>
          <w:sz w:val="22"/>
          <w:szCs w:val="22"/>
          <w14:ligatures w14:val="none"/>
        </w:rPr>
        <w:t>Chapter 9</w:t>
      </w:r>
    </w:p>
    <w:p w14:paraId="2D11F004" w14:textId="0A6BA424" w:rsidR="00FA484F" w:rsidRPr="00DD7371" w:rsidRDefault="00FA484F" w:rsidP="00FA484F">
      <w:pPr>
        <w:numPr>
          <w:ilvl w:val="0"/>
          <w:numId w:val="18"/>
        </w:numPr>
        <w:spacing w:before="100" w:beforeAutospacing="1" w:after="100" w:afterAutospacing="1" w:line="240" w:lineRule="auto"/>
        <w:rPr>
          <w:rFonts w:ascii="Arial" w:eastAsia="Times New Roman" w:hAnsi="Arial" w:cs="Arial"/>
          <w:kern w:val="0"/>
          <w:sz w:val="22"/>
          <w:szCs w:val="22"/>
          <w14:ligatures w14:val="none"/>
        </w:rPr>
      </w:pPr>
      <w:r w:rsidRPr="00DD7371">
        <w:rPr>
          <w:rFonts w:ascii="Arial" w:eastAsia="Times New Roman" w:hAnsi="Arial" w:cs="Arial"/>
          <w:kern w:val="0"/>
          <w:sz w:val="22"/>
          <w:szCs w:val="22"/>
          <w14:ligatures w14:val="none"/>
        </w:rPr>
        <w:t>Dubai Documentary</w:t>
      </w:r>
      <w:r w:rsidR="00EA1598" w:rsidRPr="00DD7371">
        <w:rPr>
          <w:rFonts w:ascii="Arial" w:eastAsia="Times New Roman" w:hAnsi="Arial" w:cs="Arial"/>
          <w:kern w:val="0"/>
          <w:sz w:val="22"/>
          <w:szCs w:val="22"/>
          <w14:ligatures w14:val="none"/>
        </w:rPr>
        <w:t>:</w:t>
      </w:r>
      <w:r w:rsidR="00EA1598" w:rsidRPr="00DD7371">
        <w:rPr>
          <w:rFonts w:ascii="Arial" w:eastAsia="Times New Roman" w:hAnsi="Arial" w:cs="Arial"/>
          <w:b/>
          <w:bCs/>
          <w:kern w:val="0"/>
          <w:sz w:val="22"/>
          <w:szCs w:val="22"/>
          <w14:ligatures w14:val="none"/>
        </w:rPr>
        <w:t xml:space="preserve"> </w:t>
      </w:r>
      <w:hyperlink r:id="rId19" w:history="1">
        <w:r w:rsidR="00EA1598" w:rsidRPr="00DD7371">
          <w:rPr>
            <w:rStyle w:val="Hyperlink"/>
            <w:rFonts w:ascii="Arial" w:eastAsia="Times New Roman" w:hAnsi="Arial" w:cs="Arial"/>
            <w:kern w:val="0"/>
            <w:sz w:val="22"/>
            <w:szCs w:val="22"/>
            <w14:ligatures w14:val="none"/>
          </w:rPr>
          <w:t>Shifting Sands</w:t>
        </w:r>
      </w:hyperlink>
      <w:r w:rsidRPr="00DD7371">
        <w:rPr>
          <w:rFonts w:ascii="Arial" w:eastAsia="Times New Roman" w:hAnsi="Arial" w:cs="Arial"/>
          <w:kern w:val="0"/>
          <w:sz w:val="22"/>
          <w:szCs w:val="22"/>
          <w14:ligatures w14:val="none"/>
        </w:rPr>
        <w:t xml:space="preserve"> (1980s)</w:t>
      </w:r>
    </w:p>
    <w:p w14:paraId="4B16BF42" w14:textId="787E756A" w:rsidR="00EA1598" w:rsidRPr="00DD7371" w:rsidRDefault="00EA1598" w:rsidP="00FA484F">
      <w:pPr>
        <w:numPr>
          <w:ilvl w:val="0"/>
          <w:numId w:val="18"/>
        </w:numPr>
        <w:spacing w:before="100" w:beforeAutospacing="1" w:after="100" w:afterAutospacing="1" w:line="240" w:lineRule="auto"/>
        <w:rPr>
          <w:rFonts w:ascii="Arial" w:eastAsia="Times New Roman" w:hAnsi="Arial" w:cs="Arial"/>
          <w:kern w:val="0"/>
          <w:sz w:val="22"/>
          <w:szCs w:val="22"/>
          <w14:ligatures w14:val="none"/>
        </w:rPr>
      </w:pPr>
      <w:r w:rsidRPr="00DD7371">
        <w:rPr>
          <w:rFonts w:ascii="Arial" w:eastAsia="Times New Roman" w:hAnsi="Arial" w:cs="Arial"/>
          <w:kern w:val="0"/>
          <w:sz w:val="22"/>
          <w:szCs w:val="22"/>
          <w14:ligatures w14:val="none"/>
        </w:rPr>
        <w:t xml:space="preserve">History of the Emirates, Episode 3: </w:t>
      </w:r>
      <w:hyperlink r:id="rId20" w:history="1">
        <w:r w:rsidRPr="00DD7371">
          <w:rPr>
            <w:rStyle w:val="Hyperlink"/>
            <w:rFonts w:ascii="Arial" w:eastAsia="Times New Roman" w:hAnsi="Arial" w:cs="Arial"/>
            <w:kern w:val="0"/>
            <w:sz w:val="22"/>
            <w:szCs w:val="22"/>
            <w14:ligatures w14:val="none"/>
          </w:rPr>
          <w:t>Rise of the Super Cities</w:t>
        </w:r>
      </w:hyperlink>
    </w:p>
    <w:p w14:paraId="1B24F608" w14:textId="77777777" w:rsidR="00FA484F" w:rsidRPr="00DD7371" w:rsidRDefault="00FA484F" w:rsidP="00FA484F">
      <w:pPr>
        <w:spacing w:before="100" w:beforeAutospacing="1" w:after="100" w:afterAutospacing="1" w:line="240" w:lineRule="auto"/>
        <w:rPr>
          <w:rFonts w:ascii="Arial" w:eastAsia="Times New Roman" w:hAnsi="Arial" w:cs="Arial"/>
          <w:kern w:val="0"/>
          <w:sz w:val="22"/>
          <w:szCs w:val="22"/>
          <w14:ligatures w14:val="none"/>
        </w:rPr>
      </w:pPr>
      <w:r w:rsidRPr="00DD7371">
        <w:rPr>
          <w:rFonts w:ascii="Arial" w:eastAsia="Times New Roman" w:hAnsi="Arial" w:cs="Arial"/>
          <w:b/>
          <w:bCs/>
          <w:kern w:val="0"/>
          <w:sz w:val="22"/>
          <w:szCs w:val="22"/>
          <w14:ligatures w14:val="none"/>
        </w:rPr>
        <w:t>Framing Questions:</w:t>
      </w:r>
    </w:p>
    <w:p w14:paraId="73FF426E" w14:textId="77777777" w:rsidR="00FA484F" w:rsidRPr="00DD7371" w:rsidRDefault="00FA484F" w:rsidP="00FA484F">
      <w:pPr>
        <w:numPr>
          <w:ilvl w:val="0"/>
          <w:numId w:val="19"/>
        </w:numPr>
        <w:spacing w:before="100" w:beforeAutospacing="1" w:after="100" w:afterAutospacing="1" w:line="240" w:lineRule="auto"/>
        <w:rPr>
          <w:rFonts w:ascii="Arial" w:eastAsia="Times New Roman" w:hAnsi="Arial" w:cs="Arial"/>
          <w:kern w:val="0"/>
          <w:sz w:val="22"/>
          <w:szCs w:val="22"/>
          <w14:ligatures w14:val="none"/>
        </w:rPr>
      </w:pPr>
      <w:r w:rsidRPr="00DD7371">
        <w:rPr>
          <w:rFonts w:ascii="Arial" w:eastAsia="Times New Roman" w:hAnsi="Arial" w:cs="Arial"/>
          <w:kern w:val="0"/>
          <w:sz w:val="22"/>
          <w:szCs w:val="22"/>
          <w14:ligatures w14:val="none"/>
        </w:rPr>
        <w:t>How did urban transformation influence national identity and societal expectations?</w:t>
      </w:r>
    </w:p>
    <w:p w14:paraId="22A478A3" w14:textId="77777777" w:rsidR="00FA484F" w:rsidRPr="00DD7371" w:rsidRDefault="00FA484F" w:rsidP="00FA484F">
      <w:pPr>
        <w:numPr>
          <w:ilvl w:val="0"/>
          <w:numId w:val="19"/>
        </w:numPr>
        <w:spacing w:before="100" w:beforeAutospacing="1" w:after="100" w:afterAutospacing="1" w:line="240" w:lineRule="auto"/>
        <w:rPr>
          <w:rFonts w:ascii="Arial" w:eastAsia="Times New Roman" w:hAnsi="Arial" w:cs="Arial"/>
          <w:kern w:val="0"/>
          <w:sz w:val="22"/>
          <w:szCs w:val="22"/>
          <w14:ligatures w14:val="none"/>
        </w:rPr>
      </w:pPr>
      <w:r w:rsidRPr="00DD7371">
        <w:rPr>
          <w:rFonts w:ascii="Arial" w:eastAsia="Times New Roman" w:hAnsi="Arial" w:cs="Arial"/>
          <w:kern w:val="0"/>
          <w:sz w:val="22"/>
          <w:szCs w:val="22"/>
          <w14:ligatures w14:val="none"/>
        </w:rPr>
        <w:t>What does the Dubai film reveal about the UAE’s pace of change?</w:t>
      </w:r>
    </w:p>
    <w:p w14:paraId="1AB4D6AA" w14:textId="77777777" w:rsidR="00FA484F" w:rsidRPr="00DD7371" w:rsidRDefault="00FA484F" w:rsidP="00FA484F">
      <w:pPr>
        <w:numPr>
          <w:ilvl w:val="0"/>
          <w:numId w:val="19"/>
        </w:numPr>
        <w:spacing w:before="100" w:beforeAutospacing="1" w:after="100" w:afterAutospacing="1" w:line="240" w:lineRule="auto"/>
        <w:rPr>
          <w:rFonts w:ascii="Arial" w:eastAsia="Times New Roman" w:hAnsi="Arial" w:cs="Arial"/>
          <w:kern w:val="0"/>
          <w:sz w:val="22"/>
          <w:szCs w:val="22"/>
          <w14:ligatures w14:val="none"/>
        </w:rPr>
      </w:pPr>
      <w:r w:rsidRPr="00DD7371">
        <w:rPr>
          <w:rFonts w:ascii="Arial" w:eastAsia="Times New Roman" w:hAnsi="Arial" w:cs="Arial"/>
          <w:kern w:val="0"/>
          <w:sz w:val="22"/>
          <w:szCs w:val="22"/>
          <w14:ligatures w14:val="none"/>
        </w:rPr>
        <w:t>How does modernity interact with resilience and cohesion?</w:t>
      </w:r>
    </w:p>
    <w:p w14:paraId="269BFC3F" w14:textId="77777777" w:rsidR="00FA484F" w:rsidRPr="00DD7371" w:rsidRDefault="00DD4AB4" w:rsidP="00FA484F">
      <w:pPr>
        <w:spacing w:after="0" w:line="240" w:lineRule="auto"/>
        <w:rPr>
          <w:rFonts w:ascii="Arial" w:eastAsia="Times New Roman" w:hAnsi="Arial" w:cs="Arial"/>
          <w:kern w:val="0"/>
          <w:sz w:val="22"/>
          <w:szCs w:val="22"/>
          <w14:ligatures w14:val="none"/>
        </w:rPr>
      </w:pPr>
      <w:r>
        <w:rPr>
          <w:rFonts w:ascii="Arial" w:eastAsia="Times New Roman" w:hAnsi="Arial" w:cs="Arial"/>
          <w:noProof/>
          <w:kern w:val="0"/>
          <w:sz w:val="22"/>
          <w:szCs w:val="22"/>
        </w:rPr>
        <w:pict w14:anchorId="7A3F3AF8">
          <v:rect id="_x0000_i1028" alt="" style="width:438.05pt;height:.05pt;mso-width-percent:0;mso-height-percent:0;mso-width-percent:0;mso-height-percent:0" o:hrpct="936" o:hralign="center" o:hrstd="t" o:hr="t" fillcolor="#a0a0a0" stroked="f"/>
        </w:pict>
      </w:r>
    </w:p>
    <w:p w14:paraId="4928B11D" w14:textId="77777777" w:rsidR="00FA484F" w:rsidRPr="00DD7371" w:rsidRDefault="00FA484F" w:rsidP="00FA484F">
      <w:pPr>
        <w:spacing w:before="100" w:beforeAutospacing="1" w:after="100" w:afterAutospacing="1" w:line="240" w:lineRule="auto"/>
        <w:outlineLvl w:val="1"/>
        <w:rPr>
          <w:rFonts w:ascii="Arial" w:eastAsia="Times New Roman" w:hAnsi="Arial" w:cs="Arial"/>
          <w:b/>
          <w:bCs/>
          <w:kern w:val="0"/>
          <w:sz w:val="22"/>
          <w:szCs w:val="22"/>
          <w14:ligatures w14:val="none"/>
        </w:rPr>
      </w:pPr>
      <w:r w:rsidRPr="00DD7371">
        <w:rPr>
          <w:rFonts w:ascii="Arial" w:eastAsia="Times New Roman" w:hAnsi="Arial" w:cs="Arial"/>
          <w:b/>
          <w:bCs/>
          <w:kern w:val="0"/>
          <w:sz w:val="22"/>
          <w:szCs w:val="22"/>
          <w14:ligatures w14:val="none"/>
        </w:rPr>
        <w:t>Week 10 – UAE Foreign Aid, Diplomacy &amp; Global Engagement</w:t>
      </w:r>
    </w:p>
    <w:p w14:paraId="391F702A" w14:textId="77777777" w:rsidR="00FA484F" w:rsidRPr="00DD7371" w:rsidRDefault="00FA484F" w:rsidP="00FA484F">
      <w:pPr>
        <w:spacing w:before="100" w:beforeAutospacing="1" w:after="100" w:afterAutospacing="1" w:line="240" w:lineRule="auto"/>
        <w:rPr>
          <w:rFonts w:ascii="Arial" w:eastAsia="Times New Roman" w:hAnsi="Arial" w:cs="Arial"/>
          <w:kern w:val="0"/>
          <w:sz w:val="22"/>
          <w:szCs w:val="22"/>
          <w14:ligatures w14:val="none"/>
        </w:rPr>
      </w:pPr>
      <w:r w:rsidRPr="00DD7371">
        <w:rPr>
          <w:rFonts w:ascii="Arial" w:eastAsia="Times New Roman" w:hAnsi="Arial" w:cs="Arial"/>
          <w:b/>
          <w:bCs/>
          <w:kern w:val="0"/>
          <w:sz w:val="22"/>
          <w:szCs w:val="22"/>
          <w14:ligatures w14:val="none"/>
        </w:rPr>
        <w:t>Theme:</w:t>
      </w:r>
      <w:r w:rsidRPr="00DD7371">
        <w:rPr>
          <w:rFonts w:ascii="Arial" w:eastAsia="Times New Roman" w:hAnsi="Arial" w:cs="Arial"/>
          <w:kern w:val="0"/>
          <w:sz w:val="22"/>
          <w:szCs w:val="22"/>
          <w14:ligatures w14:val="none"/>
        </w:rPr>
        <w:t xml:space="preserve"> Service abroad, diplomacy, humanitarian leadership.</w:t>
      </w:r>
    </w:p>
    <w:p w14:paraId="061ED1CE" w14:textId="77777777" w:rsidR="00FA484F" w:rsidRPr="00DD7371" w:rsidRDefault="00FA484F" w:rsidP="00FA484F">
      <w:pPr>
        <w:spacing w:before="100" w:beforeAutospacing="1" w:after="100" w:afterAutospacing="1" w:line="240" w:lineRule="auto"/>
        <w:rPr>
          <w:rFonts w:ascii="Arial" w:eastAsia="Times New Roman" w:hAnsi="Arial" w:cs="Arial"/>
          <w:kern w:val="0"/>
          <w:sz w:val="22"/>
          <w:szCs w:val="22"/>
          <w14:ligatures w14:val="none"/>
        </w:rPr>
      </w:pPr>
      <w:r w:rsidRPr="00DD7371">
        <w:rPr>
          <w:rFonts w:ascii="Arial" w:eastAsia="Times New Roman" w:hAnsi="Arial" w:cs="Arial"/>
          <w:b/>
          <w:bCs/>
          <w:kern w:val="0"/>
          <w:sz w:val="22"/>
          <w:szCs w:val="22"/>
          <w14:ligatures w14:val="none"/>
        </w:rPr>
        <w:t>Readings &amp; Viewings:</w:t>
      </w:r>
    </w:p>
    <w:p w14:paraId="67637771" w14:textId="77777777" w:rsidR="00FA484F" w:rsidRPr="00DD7371" w:rsidRDefault="00FA484F" w:rsidP="00FA484F">
      <w:pPr>
        <w:numPr>
          <w:ilvl w:val="0"/>
          <w:numId w:val="20"/>
        </w:numPr>
        <w:spacing w:before="100" w:beforeAutospacing="1" w:after="100" w:afterAutospacing="1" w:line="240" w:lineRule="auto"/>
        <w:rPr>
          <w:rFonts w:ascii="Arial" w:eastAsia="Times New Roman" w:hAnsi="Arial" w:cs="Arial"/>
          <w:kern w:val="0"/>
          <w:sz w:val="22"/>
          <w:szCs w:val="22"/>
          <w14:ligatures w14:val="none"/>
        </w:rPr>
      </w:pPr>
      <w:r w:rsidRPr="00DD7371">
        <w:rPr>
          <w:rFonts w:ascii="Arial" w:eastAsia="Times New Roman" w:hAnsi="Arial" w:cs="Arial"/>
          <w:kern w:val="0"/>
          <w:sz w:val="22"/>
          <w:szCs w:val="22"/>
          <w14:ligatures w14:val="none"/>
        </w:rPr>
        <w:t xml:space="preserve">MOE </w:t>
      </w:r>
      <w:r w:rsidRPr="00DD7371">
        <w:rPr>
          <w:rFonts w:ascii="Arial" w:eastAsia="Times New Roman" w:hAnsi="Arial" w:cs="Arial"/>
          <w:i/>
          <w:iCs/>
          <w:kern w:val="0"/>
          <w:sz w:val="22"/>
          <w:szCs w:val="22"/>
          <w14:ligatures w14:val="none"/>
        </w:rPr>
        <w:t>Contemporary Emirati Studies</w:t>
      </w:r>
      <w:r w:rsidRPr="00DD7371">
        <w:rPr>
          <w:rFonts w:ascii="Arial" w:eastAsia="Times New Roman" w:hAnsi="Arial" w:cs="Arial"/>
          <w:kern w:val="0"/>
          <w:sz w:val="22"/>
          <w:szCs w:val="22"/>
          <w14:ligatures w14:val="none"/>
        </w:rPr>
        <w:t xml:space="preserve"> (2024), </w:t>
      </w:r>
      <w:r w:rsidRPr="00DD7371">
        <w:rPr>
          <w:rFonts w:ascii="Arial" w:eastAsia="Times New Roman" w:hAnsi="Arial" w:cs="Arial"/>
          <w:b/>
          <w:bCs/>
          <w:kern w:val="0"/>
          <w:sz w:val="22"/>
          <w:szCs w:val="22"/>
          <w14:ligatures w14:val="none"/>
        </w:rPr>
        <w:t>Chapter 10</w:t>
      </w:r>
    </w:p>
    <w:p w14:paraId="6DEA1F50" w14:textId="33440305" w:rsidR="00FA484F" w:rsidRPr="00DD7371" w:rsidRDefault="00FA484F" w:rsidP="00FA484F">
      <w:pPr>
        <w:numPr>
          <w:ilvl w:val="0"/>
          <w:numId w:val="20"/>
        </w:numPr>
        <w:spacing w:before="100" w:beforeAutospacing="1" w:after="100" w:afterAutospacing="1" w:line="240" w:lineRule="auto"/>
        <w:rPr>
          <w:rFonts w:ascii="Arial" w:eastAsia="Times New Roman" w:hAnsi="Arial" w:cs="Arial"/>
          <w:kern w:val="0"/>
          <w:sz w:val="22"/>
          <w:szCs w:val="22"/>
          <w14:ligatures w14:val="none"/>
        </w:rPr>
      </w:pPr>
      <w:r w:rsidRPr="00DD7371">
        <w:rPr>
          <w:rFonts w:ascii="Arial" w:eastAsia="Times New Roman" w:hAnsi="Arial" w:cs="Arial"/>
          <w:kern w:val="0"/>
          <w:sz w:val="22"/>
          <w:szCs w:val="22"/>
          <w14:ligatures w14:val="none"/>
        </w:rPr>
        <w:t xml:space="preserve">UAE </w:t>
      </w:r>
      <w:hyperlink r:id="rId21" w:history="1">
        <w:r w:rsidRPr="00DD7371">
          <w:rPr>
            <w:rStyle w:val="Hyperlink"/>
            <w:rFonts w:ascii="Arial" w:eastAsia="Times New Roman" w:hAnsi="Arial" w:cs="Arial"/>
            <w:kern w:val="0"/>
            <w:sz w:val="22"/>
            <w:szCs w:val="22"/>
            <w14:ligatures w14:val="none"/>
          </w:rPr>
          <w:t>Foreign Aid Overview</w:t>
        </w:r>
      </w:hyperlink>
    </w:p>
    <w:p w14:paraId="27F6C85E" w14:textId="4E2CAB0D" w:rsidR="001A06BE" w:rsidRPr="00DD7371" w:rsidRDefault="001A06BE" w:rsidP="00FA484F">
      <w:pPr>
        <w:numPr>
          <w:ilvl w:val="0"/>
          <w:numId w:val="20"/>
        </w:numPr>
        <w:spacing w:before="100" w:beforeAutospacing="1" w:after="100" w:afterAutospacing="1" w:line="240" w:lineRule="auto"/>
        <w:rPr>
          <w:rFonts w:ascii="Arial" w:eastAsia="Times New Roman" w:hAnsi="Arial" w:cs="Arial"/>
          <w:kern w:val="0"/>
          <w:sz w:val="22"/>
          <w:szCs w:val="22"/>
          <w14:ligatures w14:val="none"/>
        </w:rPr>
      </w:pPr>
      <w:r w:rsidRPr="00DD7371">
        <w:rPr>
          <w:rFonts w:ascii="Arial" w:eastAsia="Times New Roman" w:hAnsi="Arial" w:cs="Arial"/>
          <w:kern w:val="0"/>
          <w:sz w:val="22"/>
          <w:szCs w:val="22"/>
          <w14:ligatures w14:val="none"/>
        </w:rPr>
        <w:t xml:space="preserve">UAE </w:t>
      </w:r>
      <w:hyperlink r:id="rId22" w:history="1">
        <w:r w:rsidRPr="00DD7371">
          <w:rPr>
            <w:rStyle w:val="Hyperlink"/>
            <w:rFonts w:ascii="Arial" w:eastAsia="Times New Roman" w:hAnsi="Arial" w:cs="Arial"/>
            <w:kern w:val="0"/>
            <w:sz w:val="22"/>
            <w:szCs w:val="22"/>
            <w14:ligatures w14:val="none"/>
          </w:rPr>
          <w:t>Foreign Aid Report 2022</w:t>
        </w:r>
      </w:hyperlink>
    </w:p>
    <w:p w14:paraId="49C0242B" w14:textId="13C811B8" w:rsidR="00FA484F" w:rsidRPr="00DD7371" w:rsidRDefault="00FA484F" w:rsidP="00FA484F">
      <w:pPr>
        <w:numPr>
          <w:ilvl w:val="0"/>
          <w:numId w:val="20"/>
        </w:numPr>
        <w:spacing w:before="100" w:beforeAutospacing="1" w:after="100" w:afterAutospacing="1" w:line="240" w:lineRule="auto"/>
        <w:rPr>
          <w:rFonts w:ascii="Arial" w:eastAsia="Times New Roman" w:hAnsi="Arial" w:cs="Arial"/>
          <w:kern w:val="0"/>
          <w:sz w:val="22"/>
          <w:szCs w:val="22"/>
          <w14:ligatures w14:val="none"/>
        </w:rPr>
      </w:pPr>
      <w:r w:rsidRPr="00DD7371">
        <w:rPr>
          <w:rFonts w:ascii="Arial" w:eastAsia="Times New Roman" w:hAnsi="Arial" w:cs="Arial"/>
          <w:kern w:val="0"/>
          <w:sz w:val="22"/>
          <w:szCs w:val="22"/>
          <w14:ligatures w14:val="none"/>
        </w:rPr>
        <w:t>MOFA News Hub (cadets select 2–3 items)</w:t>
      </w:r>
    </w:p>
    <w:p w14:paraId="6B3852DF" w14:textId="77777777" w:rsidR="00FA484F" w:rsidRPr="00DD7371" w:rsidRDefault="00FA484F" w:rsidP="00FA484F">
      <w:pPr>
        <w:spacing w:before="100" w:beforeAutospacing="1" w:after="100" w:afterAutospacing="1" w:line="240" w:lineRule="auto"/>
        <w:rPr>
          <w:rFonts w:ascii="Arial" w:eastAsia="Times New Roman" w:hAnsi="Arial" w:cs="Arial"/>
          <w:kern w:val="0"/>
          <w:sz w:val="22"/>
          <w:szCs w:val="22"/>
          <w14:ligatures w14:val="none"/>
        </w:rPr>
      </w:pPr>
      <w:r w:rsidRPr="00DD7371">
        <w:rPr>
          <w:rFonts w:ascii="Arial" w:eastAsia="Times New Roman" w:hAnsi="Arial" w:cs="Arial"/>
          <w:b/>
          <w:bCs/>
          <w:kern w:val="0"/>
          <w:sz w:val="22"/>
          <w:szCs w:val="22"/>
          <w14:ligatures w14:val="none"/>
        </w:rPr>
        <w:t>Framing Questions:</w:t>
      </w:r>
    </w:p>
    <w:p w14:paraId="6AD01943" w14:textId="77777777" w:rsidR="00FA484F" w:rsidRPr="00DD7371" w:rsidRDefault="00FA484F" w:rsidP="00FA484F">
      <w:pPr>
        <w:numPr>
          <w:ilvl w:val="0"/>
          <w:numId w:val="21"/>
        </w:numPr>
        <w:spacing w:before="100" w:beforeAutospacing="1" w:after="100" w:afterAutospacing="1" w:line="240" w:lineRule="auto"/>
        <w:rPr>
          <w:rFonts w:ascii="Arial" w:eastAsia="Times New Roman" w:hAnsi="Arial" w:cs="Arial"/>
          <w:kern w:val="0"/>
          <w:sz w:val="22"/>
          <w:szCs w:val="22"/>
          <w14:ligatures w14:val="none"/>
        </w:rPr>
      </w:pPr>
      <w:r w:rsidRPr="00DD7371">
        <w:rPr>
          <w:rFonts w:ascii="Arial" w:eastAsia="Times New Roman" w:hAnsi="Arial" w:cs="Arial"/>
          <w:kern w:val="0"/>
          <w:sz w:val="22"/>
          <w:szCs w:val="22"/>
          <w14:ligatures w14:val="none"/>
        </w:rPr>
        <w:t>How does the UAE present itself internationally?</w:t>
      </w:r>
    </w:p>
    <w:p w14:paraId="4C6620E4" w14:textId="77777777" w:rsidR="00FA484F" w:rsidRPr="00DD7371" w:rsidRDefault="00FA484F" w:rsidP="00FA484F">
      <w:pPr>
        <w:numPr>
          <w:ilvl w:val="0"/>
          <w:numId w:val="21"/>
        </w:numPr>
        <w:spacing w:before="100" w:beforeAutospacing="1" w:after="100" w:afterAutospacing="1" w:line="240" w:lineRule="auto"/>
        <w:rPr>
          <w:rFonts w:ascii="Arial" w:eastAsia="Times New Roman" w:hAnsi="Arial" w:cs="Arial"/>
          <w:kern w:val="0"/>
          <w:sz w:val="22"/>
          <w:szCs w:val="22"/>
          <w14:ligatures w14:val="none"/>
        </w:rPr>
      </w:pPr>
      <w:r w:rsidRPr="00DD7371">
        <w:rPr>
          <w:rFonts w:ascii="Arial" w:eastAsia="Times New Roman" w:hAnsi="Arial" w:cs="Arial"/>
          <w:kern w:val="0"/>
          <w:sz w:val="22"/>
          <w:szCs w:val="22"/>
          <w14:ligatures w14:val="none"/>
        </w:rPr>
        <w:t>What values appear in foreign aid, diplomacy, and multilateral engagement?</w:t>
      </w:r>
    </w:p>
    <w:p w14:paraId="0508A6EB" w14:textId="77777777" w:rsidR="00FA484F" w:rsidRPr="00DD7371" w:rsidRDefault="00FA484F" w:rsidP="00FA484F">
      <w:pPr>
        <w:numPr>
          <w:ilvl w:val="0"/>
          <w:numId w:val="21"/>
        </w:numPr>
        <w:spacing w:before="100" w:beforeAutospacing="1" w:after="100" w:afterAutospacing="1" w:line="240" w:lineRule="auto"/>
        <w:rPr>
          <w:rFonts w:ascii="Arial" w:eastAsia="Times New Roman" w:hAnsi="Arial" w:cs="Arial"/>
          <w:kern w:val="0"/>
          <w:sz w:val="22"/>
          <w:szCs w:val="22"/>
          <w14:ligatures w14:val="none"/>
        </w:rPr>
      </w:pPr>
      <w:r w:rsidRPr="00DD7371">
        <w:rPr>
          <w:rFonts w:ascii="Arial" w:eastAsia="Times New Roman" w:hAnsi="Arial" w:cs="Arial"/>
          <w:kern w:val="0"/>
          <w:sz w:val="22"/>
          <w:szCs w:val="22"/>
          <w14:ligatures w14:val="none"/>
        </w:rPr>
        <w:t>How might future officers contribute to international missions?</w:t>
      </w:r>
    </w:p>
    <w:p w14:paraId="37F841EA" w14:textId="77777777" w:rsidR="00FA484F" w:rsidRPr="00DD7371" w:rsidRDefault="00DD4AB4" w:rsidP="00FA484F">
      <w:pPr>
        <w:spacing w:after="0" w:line="240" w:lineRule="auto"/>
        <w:rPr>
          <w:rFonts w:ascii="Arial" w:eastAsia="Times New Roman" w:hAnsi="Arial" w:cs="Arial"/>
          <w:kern w:val="0"/>
          <w:sz w:val="22"/>
          <w:szCs w:val="22"/>
          <w14:ligatures w14:val="none"/>
        </w:rPr>
      </w:pPr>
      <w:r>
        <w:rPr>
          <w:rFonts w:ascii="Arial" w:eastAsia="Times New Roman" w:hAnsi="Arial" w:cs="Arial"/>
          <w:noProof/>
          <w:kern w:val="0"/>
          <w:sz w:val="22"/>
          <w:szCs w:val="22"/>
        </w:rPr>
        <w:pict w14:anchorId="57489AC8">
          <v:rect id="_x0000_i1027" alt="" style="width:438.05pt;height:.05pt;mso-width-percent:0;mso-height-percent:0;mso-width-percent:0;mso-height-percent:0" o:hrpct="936" o:hralign="center" o:hrstd="t" o:hr="t" fillcolor="#a0a0a0" stroked="f"/>
        </w:pict>
      </w:r>
    </w:p>
    <w:p w14:paraId="4A057EDB" w14:textId="77777777" w:rsidR="00FA484F" w:rsidRPr="00DD7371" w:rsidRDefault="00FA484F" w:rsidP="00FA484F">
      <w:pPr>
        <w:spacing w:before="100" w:beforeAutospacing="1" w:after="100" w:afterAutospacing="1" w:line="240" w:lineRule="auto"/>
        <w:outlineLvl w:val="1"/>
        <w:rPr>
          <w:rFonts w:ascii="Arial" w:eastAsia="Times New Roman" w:hAnsi="Arial" w:cs="Arial"/>
          <w:b/>
          <w:bCs/>
          <w:kern w:val="0"/>
          <w:sz w:val="22"/>
          <w:szCs w:val="22"/>
          <w14:ligatures w14:val="none"/>
        </w:rPr>
      </w:pPr>
      <w:r w:rsidRPr="00DD7371">
        <w:rPr>
          <w:rFonts w:ascii="Arial" w:eastAsia="Times New Roman" w:hAnsi="Arial" w:cs="Arial"/>
          <w:b/>
          <w:bCs/>
          <w:kern w:val="0"/>
          <w:sz w:val="22"/>
          <w:szCs w:val="22"/>
          <w14:ligatures w14:val="none"/>
        </w:rPr>
        <w:t>Week 11 – National Vision: Comparing 2021 and 2031</w:t>
      </w:r>
    </w:p>
    <w:p w14:paraId="4FE07106" w14:textId="77777777" w:rsidR="00FA484F" w:rsidRPr="00DD7371" w:rsidRDefault="00FA484F" w:rsidP="00FA484F">
      <w:pPr>
        <w:spacing w:before="100" w:beforeAutospacing="1" w:after="100" w:afterAutospacing="1" w:line="240" w:lineRule="auto"/>
        <w:rPr>
          <w:rFonts w:ascii="Arial" w:eastAsia="Times New Roman" w:hAnsi="Arial" w:cs="Arial"/>
          <w:kern w:val="0"/>
          <w:sz w:val="22"/>
          <w:szCs w:val="22"/>
          <w14:ligatures w14:val="none"/>
        </w:rPr>
      </w:pPr>
      <w:r w:rsidRPr="00DD7371">
        <w:rPr>
          <w:rFonts w:ascii="Arial" w:eastAsia="Times New Roman" w:hAnsi="Arial" w:cs="Arial"/>
          <w:b/>
          <w:bCs/>
          <w:kern w:val="0"/>
          <w:sz w:val="22"/>
          <w:szCs w:val="22"/>
          <w14:ligatures w14:val="none"/>
        </w:rPr>
        <w:t>Theme:</w:t>
      </w:r>
      <w:r w:rsidRPr="00DD7371">
        <w:rPr>
          <w:rFonts w:ascii="Arial" w:eastAsia="Times New Roman" w:hAnsi="Arial" w:cs="Arial"/>
          <w:kern w:val="0"/>
          <w:sz w:val="22"/>
          <w:szCs w:val="22"/>
          <w14:ligatures w14:val="none"/>
        </w:rPr>
        <w:t xml:space="preserve"> How national priorities evolve over time.</w:t>
      </w:r>
    </w:p>
    <w:p w14:paraId="705CC85F" w14:textId="77777777" w:rsidR="00FA484F" w:rsidRPr="00DD7371" w:rsidRDefault="00FA484F" w:rsidP="00FA484F">
      <w:pPr>
        <w:spacing w:before="100" w:beforeAutospacing="1" w:after="100" w:afterAutospacing="1" w:line="240" w:lineRule="auto"/>
        <w:rPr>
          <w:rFonts w:ascii="Arial" w:eastAsia="Times New Roman" w:hAnsi="Arial" w:cs="Arial"/>
          <w:kern w:val="0"/>
          <w:sz w:val="22"/>
          <w:szCs w:val="22"/>
          <w14:ligatures w14:val="none"/>
        </w:rPr>
      </w:pPr>
      <w:r w:rsidRPr="00DD7371">
        <w:rPr>
          <w:rFonts w:ascii="Arial" w:eastAsia="Times New Roman" w:hAnsi="Arial" w:cs="Arial"/>
          <w:b/>
          <w:bCs/>
          <w:kern w:val="0"/>
          <w:sz w:val="22"/>
          <w:szCs w:val="22"/>
          <w14:ligatures w14:val="none"/>
        </w:rPr>
        <w:t>Readings &amp; Viewings:</w:t>
      </w:r>
    </w:p>
    <w:p w14:paraId="327FD282" w14:textId="601C817B" w:rsidR="00FA484F" w:rsidRPr="00DD7371" w:rsidRDefault="00FA484F" w:rsidP="00FA484F">
      <w:pPr>
        <w:numPr>
          <w:ilvl w:val="0"/>
          <w:numId w:val="22"/>
        </w:numPr>
        <w:spacing w:before="100" w:beforeAutospacing="1" w:after="100" w:afterAutospacing="1" w:line="240" w:lineRule="auto"/>
        <w:rPr>
          <w:rFonts w:ascii="Arial" w:eastAsia="Times New Roman" w:hAnsi="Arial" w:cs="Arial"/>
          <w:kern w:val="0"/>
          <w:sz w:val="22"/>
          <w:szCs w:val="22"/>
          <w14:ligatures w14:val="none"/>
        </w:rPr>
      </w:pPr>
      <w:hyperlink r:id="rId23" w:history="1">
        <w:r w:rsidRPr="00DD7371">
          <w:rPr>
            <w:rStyle w:val="Hyperlink"/>
            <w:rFonts w:ascii="Arial" w:eastAsia="Times New Roman" w:hAnsi="Arial" w:cs="Arial"/>
            <w:b/>
            <w:bCs/>
            <w:kern w:val="0"/>
            <w:sz w:val="22"/>
            <w:szCs w:val="22"/>
            <w14:ligatures w14:val="none"/>
          </w:rPr>
          <w:t>We the UAE 2031</w:t>
        </w:r>
      </w:hyperlink>
    </w:p>
    <w:p w14:paraId="6CBB9193" w14:textId="77777777" w:rsidR="00FA484F" w:rsidRPr="00DD7371" w:rsidRDefault="00FA484F" w:rsidP="00FA484F">
      <w:pPr>
        <w:numPr>
          <w:ilvl w:val="0"/>
          <w:numId w:val="22"/>
        </w:numPr>
        <w:spacing w:before="100" w:beforeAutospacing="1" w:after="100" w:afterAutospacing="1" w:line="240" w:lineRule="auto"/>
        <w:rPr>
          <w:rFonts w:ascii="Arial" w:eastAsia="Times New Roman" w:hAnsi="Arial" w:cs="Arial"/>
          <w:kern w:val="0"/>
          <w:sz w:val="22"/>
          <w:szCs w:val="22"/>
          <w14:ligatures w14:val="none"/>
        </w:rPr>
      </w:pPr>
      <w:r w:rsidRPr="00DD7371">
        <w:rPr>
          <w:rFonts w:ascii="Arial" w:eastAsia="Times New Roman" w:hAnsi="Arial" w:cs="Arial"/>
          <w:kern w:val="0"/>
          <w:sz w:val="22"/>
          <w:szCs w:val="22"/>
          <w14:ligatures w14:val="none"/>
        </w:rPr>
        <w:t>Revisit Vision 2021 (short review)</w:t>
      </w:r>
    </w:p>
    <w:p w14:paraId="72CCB820" w14:textId="77777777" w:rsidR="00FA484F" w:rsidRPr="00DD7371" w:rsidRDefault="00FA484F" w:rsidP="00FA484F">
      <w:pPr>
        <w:spacing w:before="100" w:beforeAutospacing="1" w:after="100" w:afterAutospacing="1" w:line="240" w:lineRule="auto"/>
        <w:rPr>
          <w:rFonts w:ascii="Arial" w:eastAsia="Times New Roman" w:hAnsi="Arial" w:cs="Arial"/>
          <w:kern w:val="0"/>
          <w:sz w:val="22"/>
          <w:szCs w:val="22"/>
          <w14:ligatures w14:val="none"/>
        </w:rPr>
      </w:pPr>
      <w:r w:rsidRPr="00DD7371">
        <w:rPr>
          <w:rFonts w:ascii="Arial" w:eastAsia="Times New Roman" w:hAnsi="Arial" w:cs="Arial"/>
          <w:b/>
          <w:bCs/>
          <w:kern w:val="0"/>
          <w:sz w:val="22"/>
          <w:szCs w:val="22"/>
          <w14:ligatures w14:val="none"/>
        </w:rPr>
        <w:t>Task:</w:t>
      </w:r>
      <w:r w:rsidRPr="00DD7371">
        <w:rPr>
          <w:rFonts w:ascii="Arial" w:eastAsia="Times New Roman" w:hAnsi="Arial" w:cs="Arial"/>
          <w:kern w:val="0"/>
          <w:sz w:val="22"/>
          <w:szCs w:val="22"/>
          <w14:ligatures w14:val="none"/>
        </w:rPr>
        <w:br/>
        <w:t xml:space="preserve">Short comparison exercise: </w:t>
      </w:r>
      <w:r w:rsidRPr="00DD7371">
        <w:rPr>
          <w:rFonts w:ascii="Arial" w:eastAsia="Times New Roman" w:hAnsi="Arial" w:cs="Arial"/>
          <w:b/>
          <w:bCs/>
          <w:kern w:val="0"/>
          <w:sz w:val="22"/>
          <w:szCs w:val="22"/>
          <w14:ligatures w14:val="none"/>
        </w:rPr>
        <w:t>What changed from 2021 → 2031? Why?</w:t>
      </w:r>
    </w:p>
    <w:p w14:paraId="32C089E7" w14:textId="77777777" w:rsidR="00FA484F" w:rsidRPr="00DD7371" w:rsidRDefault="00FA484F" w:rsidP="00FA484F">
      <w:pPr>
        <w:spacing w:before="100" w:beforeAutospacing="1" w:after="100" w:afterAutospacing="1" w:line="240" w:lineRule="auto"/>
        <w:rPr>
          <w:rFonts w:ascii="Arial" w:eastAsia="Times New Roman" w:hAnsi="Arial" w:cs="Arial"/>
          <w:kern w:val="0"/>
          <w:sz w:val="22"/>
          <w:szCs w:val="22"/>
          <w14:ligatures w14:val="none"/>
        </w:rPr>
      </w:pPr>
      <w:r w:rsidRPr="00DD7371">
        <w:rPr>
          <w:rFonts w:ascii="Arial" w:eastAsia="Times New Roman" w:hAnsi="Arial" w:cs="Arial"/>
          <w:b/>
          <w:bCs/>
          <w:kern w:val="0"/>
          <w:sz w:val="22"/>
          <w:szCs w:val="22"/>
          <w14:ligatures w14:val="none"/>
        </w:rPr>
        <w:t>Framing Questions:</w:t>
      </w:r>
    </w:p>
    <w:p w14:paraId="1F773A83" w14:textId="77777777" w:rsidR="00FA484F" w:rsidRPr="00DD7371" w:rsidRDefault="00FA484F" w:rsidP="00FA484F">
      <w:pPr>
        <w:numPr>
          <w:ilvl w:val="0"/>
          <w:numId w:val="23"/>
        </w:numPr>
        <w:spacing w:before="100" w:beforeAutospacing="1" w:after="100" w:afterAutospacing="1" w:line="240" w:lineRule="auto"/>
        <w:rPr>
          <w:rFonts w:ascii="Arial" w:eastAsia="Times New Roman" w:hAnsi="Arial" w:cs="Arial"/>
          <w:kern w:val="0"/>
          <w:sz w:val="22"/>
          <w:szCs w:val="22"/>
          <w14:ligatures w14:val="none"/>
        </w:rPr>
      </w:pPr>
      <w:r w:rsidRPr="00DD7371">
        <w:rPr>
          <w:rFonts w:ascii="Arial" w:eastAsia="Times New Roman" w:hAnsi="Arial" w:cs="Arial"/>
          <w:kern w:val="0"/>
          <w:sz w:val="22"/>
          <w:szCs w:val="22"/>
          <w14:ligatures w14:val="none"/>
        </w:rPr>
        <w:t>How do evolving visions reflect new opportunities and challenges?</w:t>
      </w:r>
    </w:p>
    <w:p w14:paraId="3C0C7407" w14:textId="77777777" w:rsidR="00FA484F" w:rsidRPr="00DD7371" w:rsidRDefault="00FA484F" w:rsidP="00FA484F">
      <w:pPr>
        <w:numPr>
          <w:ilvl w:val="0"/>
          <w:numId w:val="23"/>
        </w:numPr>
        <w:spacing w:before="100" w:beforeAutospacing="1" w:after="100" w:afterAutospacing="1" w:line="240" w:lineRule="auto"/>
        <w:rPr>
          <w:rFonts w:ascii="Arial" w:eastAsia="Times New Roman" w:hAnsi="Arial" w:cs="Arial"/>
          <w:kern w:val="0"/>
          <w:sz w:val="22"/>
          <w:szCs w:val="22"/>
          <w14:ligatures w14:val="none"/>
        </w:rPr>
      </w:pPr>
      <w:r w:rsidRPr="00DD7371">
        <w:rPr>
          <w:rFonts w:ascii="Arial" w:eastAsia="Times New Roman" w:hAnsi="Arial" w:cs="Arial"/>
          <w:kern w:val="0"/>
          <w:sz w:val="22"/>
          <w:szCs w:val="22"/>
          <w14:ligatures w14:val="none"/>
        </w:rPr>
        <w:t>What does this shift mean for leadership and national resilience?</w:t>
      </w:r>
    </w:p>
    <w:p w14:paraId="44CC1279" w14:textId="77777777" w:rsidR="00FA484F" w:rsidRPr="00DD7371" w:rsidRDefault="00FA484F" w:rsidP="00FA484F">
      <w:pPr>
        <w:numPr>
          <w:ilvl w:val="0"/>
          <w:numId w:val="23"/>
        </w:numPr>
        <w:spacing w:before="100" w:beforeAutospacing="1" w:after="100" w:afterAutospacing="1" w:line="240" w:lineRule="auto"/>
        <w:rPr>
          <w:rFonts w:ascii="Arial" w:eastAsia="Times New Roman" w:hAnsi="Arial" w:cs="Arial"/>
          <w:kern w:val="0"/>
          <w:sz w:val="22"/>
          <w:szCs w:val="22"/>
          <w14:ligatures w14:val="none"/>
        </w:rPr>
      </w:pPr>
      <w:r w:rsidRPr="00DD7371">
        <w:rPr>
          <w:rFonts w:ascii="Arial" w:eastAsia="Times New Roman" w:hAnsi="Arial" w:cs="Arial"/>
          <w:kern w:val="0"/>
          <w:sz w:val="22"/>
          <w:szCs w:val="22"/>
          <w14:ligatures w14:val="none"/>
        </w:rPr>
        <w:t>How do Vision documents guide future officer responsibilities?</w:t>
      </w:r>
    </w:p>
    <w:p w14:paraId="63ED954E" w14:textId="77777777" w:rsidR="00FA484F" w:rsidRPr="00DD7371" w:rsidRDefault="00DD4AB4" w:rsidP="00FA484F">
      <w:pPr>
        <w:spacing w:after="0" w:line="240" w:lineRule="auto"/>
        <w:rPr>
          <w:rFonts w:ascii="Arial" w:eastAsia="Times New Roman" w:hAnsi="Arial" w:cs="Arial"/>
          <w:kern w:val="0"/>
          <w:sz w:val="22"/>
          <w:szCs w:val="22"/>
          <w14:ligatures w14:val="none"/>
        </w:rPr>
      </w:pPr>
      <w:r>
        <w:rPr>
          <w:rFonts w:ascii="Arial" w:eastAsia="Times New Roman" w:hAnsi="Arial" w:cs="Arial"/>
          <w:noProof/>
          <w:kern w:val="0"/>
          <w:sz w:val="22"/>
          <w:szCs w:val="22"/>
        </w:rPr>
        <w:pict w14:anchorId="1FC6D3C6">
          <v:rect id="_x0000_i1026" alt="" style="width:438.05pt;height:.05pt;mso-width-percent:0;mso-height-percent:0;mso-width-percent:0;mso-height-percent:0" o:hrpct="936" o:hralign="center" o:hrstd="t" o:hr="t" fillcolor="#a0a0a0" stroked="f"/>
        </w:pict>
      </w:r>
    </w:p>
    <w:p w14:paraId="2C85BA03" w14:textId="77777777" w:rsidR="00FA484F" w:rsidRPr="00DD7371" w:rsidRDefault="00FA484F" w:rsidP="00FA484F">
      <w:pPr>
        <w:spacing w:before="100" w:beforeAutospacing="1" w:after="100" w:afterAutospacing="1" w:line="240" w:lineRule="auto"/>
        <w:outlineLvl w:val="1"/>
        <w:rPr>
          <w:rFonts w:ascii="Arial" w:eastAsia="Times New Roman" w:hAnsi="Arial" w:cs="Arial"/>
          <w:b/>
          <w:bCs/>
          <w:kern w:val="0"/>
          <w:sz w:val="22"/>
          <w:szCs w:val="22"/>
          <w14:ligatures w14:val="none"/>
        </w:rPr>
      </w:pPr>
      <w:r w:rsidRPr="00DD7371">
        <w:rPr>
          <w:rFonts w:ascii="Arial" w:eastAsia="Times New Roman" w:hAnsi="Arial" w:cs="Arial"/>
          <w:b/>
          <w:bCs/>
          <w:kern w:val="0"/>
          <w:sz w:val="22"/>
          <w:szCs w:val="22"/>
          <w14:ligatures w14:val="none"/>
        </w:rPr>
        <w:t>Week 12 – Strategic Behavior &amp; UAE Foreign Policy</w:t>
      </w:r>
    </w:p>
    <w:p w14:paraId="213DD56A" w14:textId="77777777" w:rsidR="00FA484F" w:rsidRPr="00DD7371" w:rsidRDefault="00FA484F" w:rsidP="00FA484F">
      <w:pPr>
        <w:spacing w:before="100" w:beforeAutospacing="1" w:after="100" w:afterAutospacing="1" w:line="240" w:lineRule="auto"/>
        <w:rPr>
          <w:rFonts w:ascii="Arial" w:eastAsia="Times New Roman" w:hAnsi="Arial" w:cs="Arial"/>
          <w:kern w:val="0"/>
          <w:sz w:val="22"/>
          <w:szCs w:val="22"/>
          <w14:ligatures w14:val="none"/>
        </w:rPr>
      </w:pPr>
      <w:r w:rsidRPr="00DD7371">
        <w:rPr>
          <w:rFonts w:ascii="Arial" w:eastAsia="Times New Roman" w:hAnsi="Arial" w:cs="Arial"/>
          <w:b/>
          <w:bCs/>
          <w:kern w:val="0"/>
          <w:sz w:val="22"/>
          <w:szCs w:val="22"/>
          <w14:ligatures w14:val="none"/>
        </w:rPr>
        <w:t>Theme:</w:t>
      </w:r>
      <w:r w:rsidRPr="00DD7371">
        <w:rPr>
          <w:rFonts w:ascii="Arial" w:eastAsia="Times New Roman" w:hAnsi="Arial" w:cs="Arial"/>
          <w:kern w:val="0"/>
          <w:sz w:val="22"/>
          <w:szCs w:val="22"/>
          <w14:ligatures w14:val="none"/>
        </w:rPr>
        <w:t xml:space="preserve"> Pragmatism, values, and national interests.</w:t>
      </w:r>
    </w:p>
    <w:p w14:paraId="5C31128E" w14:textId="77777777" w:rsidR="00FA484F" w:rsidRPr="00DD7371" w:rsidRDefault="00FA484F" w:rsidP="00FA484F">
      <w:pPr>
        <w:spacing w:before="100" w:beforeAutospacing="1" w:after="100" w:afterAutospacing="1" w:line="240" w:lineRule="auto"/>
        <w:rPr>
          <w:rFonts w:ascii="Arial" w:eastAsia="Times New Roman" w:hAnsi="Arial" w:cs="Arial"/>
          <w:kern w:val="0"/>
          <w:sz w:val="22"/>
          <w:szCs w:val="22"/>
          <w14:ligatures w14:val="none"/>
        </w:rPr>
      </w:pPr>
      <w:r w:rsidRPr="00DD7371">
        <w:rPr>
          <w:rFonts w:ascii="Arial" w:eastAsia="Times New Roman" w:hAnsi="Arial" w:cs="Arial"/>
          <w:b/>
          <w:bCs/>
          <w:kern w:val="0"/>
          <w:sz w:val="22"/>
          <w:szCs w:val="22"/>
          <w14:ligatures w14:val="none"/>
        </w:rPr>
        <w:t>Readings &amp; Viewings:</w:t>
      </w:r>
    </w:p>
    <w:p w14:paraId="61A1C3A0" w14:textId="6FE217AA" w:rsidR="00FA484F" w:rsidRPr="00DD7371" w:rsidRDefault="00FA484F" w:rsidP="00FA484F">
      <w:pPr>
        <w:numPr>
          <w:ilvl w:val="0"/>
          <w:numId w:val="24"/>
        </w:numPr>
        <w:spacing w:before="100" w:beforeAutospacing="1" w:after="100" w:afterAutospacing="1" w:line="240" w:lineRule="auto"/>
        <w:rPr>
          <w:rFonts w:ascii="Arial" w:eastAsia="Times New Roman" w:hAnsi="Arial" w:cs="Arial"/>
          <w:kern w:val="0"/>
          <w:sz w:val="22"/>
          <w:szCs w:val="22"/>
          <w14:ligatures w14:val="none"/>
        </w:rPr>
      </w:pPr>
      <w:r w:rsidRPr="00DD7371">
        <w:rPr>
          <w:rFonts w:ascii="Arial" w:eastAsia="Times New Roman" w:hAnsi="Arial" w:cs="Arial"/>
          <w:kern w:val="0"/>
          <w:sz w:val="22"/>
          <w:szCs w:val="22"/>
          <w14:ligatures w14:val="none"/>
        </w:rPr>
        <w:t>HE Dr. Anwar Gargash</w:t>
      </w:r>
      <w:r w:rsidR="001A06BE" w:rsidRPr="00DD7371">
        <w:rPr>
          <w:rFonts w:ascii="Arial" w:eastAsia="Times New Roman" w:hAnsi="Arial" w:cs="Arial"/>
          <w:kern w:val="0"/>
          <w:sz w:val="22"/>
          <w:szCs w:val="22"/>
          <w14:ligatures w14:val="none"/>
        </w:rPr>
        <w:t xml:space="preserve"> UAE Minister of State for Foreign Affairs, 2008-2021 – </w:t>
      </w:r>
      <w:hyperlink r:id="rId24" w:history="1">
        <w:r w:rsidR="001A06BE" w:rsidRPr="00DD7371">
          <w:rPr>
            <w:rStyle w:val="Hyperlink"/>
            <w:rFonts w:ascii="Arial" w:eastAsia="Times New Roman" w:hAnsi="Arial" w:cs="Arial"/>
            <w:kern w:val="0"/>
            <w:sz w:val="22"/>
            <w:szCs w:val="22"/>
            <w14:ligatures w14:val="none"/>
          </w:rPr>
          <w:t>The Eight Core Principles of the UAE Foreign Policy</w:t>
        </w:r>
      </w:hyperlink>
      <w:r w:rsidRPr="00DD7371">
        <w:rPr>
          <w:rFonts w:ascii="Arial" w:eastAsia="Times New Roman" w:hAnsi="Arial" w:cs="Arial"/>
          <w:kern w:val="0"/>
          <w:sz w:val="22"/>
          <w:szCs w:val="22"/>
          <w14:ligatures w14:val="none"/>
        </w:rPr>
        <w:t xml:space="preserve"> –(2022)</w:t>
      </w:r>
    </w:p>
    <w:p w14:paraId="15DABC80" w14:textId="77777777" w:rsidR="00FA484F" w:rsidRPr="00DD7371" w:rsidRDefault="00FA484F" w:rsidP="00FA484F">
      <w:pPr>
        <w:spacing w:before="100" w:beforeAutospacing="1" w:after="100" w:afterAutospacing="1" w:line="240" w:lineRule="auto"/>
        <w:rPr>
          <w:rFonts w:ascii="Arial" w:eastAsia="Times New Roman" w:hAnsi="Arial" w:cs="Arial"/>
          <w:kern w:val="0"/>
          <w:sz w:val="22"/>
          <w:szCs w:val="22"/>
          <w14:ligatures w14:val="none"/>
        </w:rPr>
      </w:pPr>
      <w:r w:rsidRPr="00DD7371">
        <w:rPr>
          <w:rFonts w:ascii="Arial" w:eastAsia="Times New Roman" w:hAnsi="Arial" w:cs="Arial"/>
          <w:b/>
          <w:bCs/>
          <w:kern w:val="0"/>
          <w:sz w:val="22"/>
          <w:szCs w:val="22"/>
          <w14:ligatures w14:val="none"/>
        </w:rPr>
        <w:t>Framing Questions:</w:t>
      </w:r>
    </w:p>
    <w:p w14:paraId="037E3925" w14:textId="77777777" w:rsidR="00FA484F" w:rsidRPr="00DD7371" w:rsidRDefault="00FA484F" w:rsidP="00FA484F">
      <w:pPr>
        <w:numPr>
          <w:ilvl w:val="0"/>
          <w:numId w:val="25"/>
        </w:numPr>
        <w:spacing w:before="100" w:beforeAutospacing="1" w:after="100" w:afterAutospacing="1" w:line="240" w:lineRule="auto"/>
        <w:rPr>
          <w:rFonts w:ascii="Arial" w:eastAsia="Times New Roman" w:hAnsi="Arial" w:cs="Arial"/>
          <w:kern w:val="0"/>
          <w:sz w:val="22"/>
          <w:szCs w:val="22"/>
          <w14:ligatures w14:val="none"/>
        </w:rPr>
      </w:pPr>
      <w:r w:rsidRPr="00DD7371">
        <w:rPr>
          <w:rFonts w:ascii="Arial" w:eastAsia="Times New Roman" w:hAnsi="Arial" w:cs="Arial"/>
          <w:kern w:val="0"/>
          <w:sz w:val="22"/>
          <w:szCs w:val="22"/>
          <w14:ligatures w14:val="none"/>
        </w:rPr>
        <w:t>How does Gargash describe the UAE’s role in navigating global turbulence?</w:t>
      </w:r>
    </w:p>
    <w:p w14:paraId="1C62EE3A" w14:textId="77777777" w:rsidR="00FA484F" w:rsidRPr="00DD7371" w:rsidRDefault="00FA484F" w:rsidP="00FA484F">
      <w:pPr>
        <w:numPr>
          <w:ilvl w:val="0"/>
          <w:numId w:val="25"/>
        </w:numPr>
        <w:spacing w:before="100" w:beforeAutospacing="1" w:after="100" w:afterAutospacing="1" w:line="240" w:lineRule="auto"/>
        <w:rPr>
          <w:rFonts w:ascii="Arial" w:eastAsia="Times New Roman" w:hAnsi="Arial" w:cs="Arial"/>
          <w:kern w:val="0"/>
          <w:sz w:val="22"/>
          <w:szCs w:val="22"/>
          <w14:ligatures w14:val="none"/>
        </w:rPr>
      </w:pPr>
      <w:r w:rsidRPr="00DD7371">
        <w:rPr>
          <w:rFonts w:ascii="Arial" w:eastAsia="Times New Roman" w:hAnsi="Arial" w:cs="Arial"/>
          <w:kern w:val="0"/>
          <w:sz w:val="22"/>
          <w:szCs w:val="22"/>
          <w14:ligatures w14:val="none"/>
        </w:rPr>
        <w:t>What does “principled pragmatism” look like in policy?</w:t>
      </w:r>
    </w:p>
    <w:p w14:paraId="1A59D9E0" w14:textId="77777777" w:rsidR="00FA484F" w:rsidRPr="00DD7371" w:rsidRDefault="00FA484F" w:rsidP="00FA484F">
      <w:pPr>
        <w:numPr>
          <w:ilvl w:val="0"/>
          <w:numId w:val="25"/>
        </w:numPr>
        <w:spacing w:before="100" w:beforeAutospacing="1" w:after="100" w:afterAutospacing="1" w:line="240" w:lineRule="auto"/>
        <w:rPr>
          <w:rFonts w:ascii="Arial" w:eastAsia="Times New Roman" w:hAnsi="Arial" w:cs="Arial"/>
          <w:kern w:val="0"/>
          <w:sz w:val="22"/>
          <w:szCs w:val="22"/>
          <w14:ligatures w14:val="none"/>
        </w:rPr>
      </w:pPr>
      <w:r w:rsidRPr="00DD7371">
        <w:rPr>
          <w:rFonts w:ascii="Arial" w:eastAsia="Times New Roman" w:hAnsi="Arial" w:cs="Arial"/>
          <w:kern w:val="0"/>
          <w:sz w:val="22"/>
          <w:szCs w:val="22"/>
          <w14:ligatures w14:val="none"/>
        </w:rPr>
        <w:t>How do national values shape strategic choices?</w:t>
      </w:r>
    </w:p>
    <w:p w14:paraId="04081FB3" w14:textId="77777777" w:rsidR="00FA484F" w:rsidRPr="00DD7371" w:rsidRDefault="00FA484F" w:rsidP="00FA484F">
      <w:pPr>
        <w:spacing w:before="100" w:beforeAutospacing="1" w:after="100" w:afterAutospacing="1" w:line="240" w:lineRule="auto"/>
        <w:rPr>
          <w:rFonts w:ascii="Arial" w:eastAsia="Times New Roman" w:hAnsi="Arial" w:cs="Arial"/>
          <w:kern w:val="0"/>
          <w:sz w:val="22"/>
          <w:szCs w:val="22"/>
          <w14:ligatures w14:val="none"/>
        </w:rPr>
      </w:pPr>
      <w:r w:rsidRPr="00DD7371">
        <w:rPr>
          <w:rFonts w:ascii="Arial" w:eastAsia="Times New Roman" w:hAnsi="Arial" w:cs="Arial"/>
          <w:b/>
          <w:bCs/>
          <w:kern w:val="0"/>
          <w:sz w:val="22"/>
          <w:szCs w:val="22"/>
          <w14:ligatures w14:val="none"/>
        </w:rPr>
        <w:t>Guest Speaker (Optional #2):</w:t>
      </w:r>
      <w:r w:rsidRPr="00DD7371">
        <w:rPr>
          <w:rFonts w:ascii="Arial" w:eastAsia="Times New Roman" w:hAnsi="Arial" w:cs="Arial"/>
          <w:kern w:val="0"/>
          <w:sz w:val="22"/>
          <w:szCs w:val="22"/>
          <w14:ligatures w14:val="none"/>
        </w:rPr>
        <w:br/>
        <w:t>UAE diplomat, senior officer, or defense attaché.</w:t>
      </w:r>
    </w:p>
    <w:p w14:paraId="46B4C7C8" w14:textId="77777777" w:rsidR="00FA484F" w:rsidRPr="00DD7371" w:rsidRDefault="00DD4AB4" w:rsidP="00FA484F">
      <w:pPr>
        <w:spacing w:after="0" w:line="240" w:lineRule="auto"/>
        <w:rPr>
          <w:rFonts w:ascii="Arial" w:eastAsia="Times New Roman" w:hAnsi="Arial" w:cs="Arial"/>
          <w:kern w:val="0"/>
          <w:sz w:val="22"/>
          <w:szCs w:val="22"/>
          <w14:ligatures w14:val="none"/>
        </w:rPr>
      </w:pPr>
      <w:r>
        <w:rPr>
          <w:rFonts w:ascii="Arial" w:eastAsia="Times New Roman" w:hAnsi="Arial" w:cs="Arial"/>
          <w:noProof/>
          <w:kern w:val="0"/>
          <w:sz w:val="22"/>
          <w:szCs w:val="22"/>
        </w:rPr>
        <w:pict w14:anchorId="0E136161">
          <v:rect id="_x0000_i1025" alt="" style="width:438.05pt;height:.05pt;mso-width-percent:0;mso-height-percent:0;mso-width-percent:0;mso-height-percent:0" o:hrpct="936" o:hralign="center" o:hrstd="t" o:hr="t" fillcolor="#a0a0a0" stroked="f"/>
        </w:pict>
      </w:r>
    </w:p>
    <w:p w14:paraId="20610E83" w14:textId="77777777" w:rsidR="00FA484F" w:rsidRPr="00DD7371" w:rsidRDefault="00FA484F" w:rsidP="00FA484F">
      <w:pPr>
        <w:spacing w:before="100" w:beforeAutospacing="1" w:after="100" w:afterAutospacing="1" w:line="240" w:lineRule="auto"/>
        <w:outlineLvl w:val="1"/>
        <w:rPr>
          <w:rFonts w:ascii="Arial" w:eastAsia="Times New Roman" w:hAnsi="Arial" w:cs="Arial"/>
          <w:b/>
          <w:bCs/>
          <w:kern w:val="0"/>
          <w:sz w:val="22"/>
          <w:szCs w:val="22"/>
          <w14:ligatures w14:val="none"/>
        </w:rPr>
      </w:pPr>
      <w:r w:rsidRPr="00DD7371">
        <w:rPr>
          <w:rFonts w:ascii="Arial" w:eastAsia="Times New Roman" w:hAnsi="Arial" w:cs="Arial"/>
          <w:b/>
          <w:bCs/>
          <w:kern w:val="0"/>
          <w:sz w:val="22"/>
          <w:szCs w:val="22"/>
          <w14:ligatures w14:val="none"/>
        </w:rPr>
        <w:t>Week 13 – Sovereignty, Security &amp; Long-Term Vision</w:t>
      </w:r>
    </w:p>
    <w:p w14:paraId="46767CAC" w14:textId="77777777" w:rsidR="00FA484F" w:rsidRPr="00DD7371" w:rsidRDefault="00FA484F" w:rsidP="00FA484F">
      <w:pPr>
        <w:spacing w:before="100" w:beforeAutospacing="1" w:after="100" w:afterAutospacing="1" w:line="240" w:lineRule="auto"/>
        <w:rPr>
          <w:rFonts w:ascii="Arial" w:eastAsia="Times New Roman" w:hAnsi="Arial" w:cs="Arial"/>
          <w:kern w:val="0"/>
          <w:sz w:val="22"/>
          <w:szCs w:val="22"/>
          <w14:ligatures w14:val="none"/>
        </w:rPr>
      </w:pPr>
      <w:r w:rsidRPr="00DD7371">
        <w:rPr>
          <w:rFonts w:ascii="Arial" w:eastAsia="Times New Roman" w:hAnsi="Arial" w:cs="Arial"/>
          <w:b/>
          <w:bCs/>
          <w:kern w:val="0"/>
          <w:sz w:val="22"/>
          <w:szCs w:val="22"/>
          <w14:ligatures w14:val="none"/>
        </w:rPr>
        <w:t>Theme:</w:t>
      </w:r>
      <w:r w:rsidRPr="00DD7371">
        <w:rPr>
          <w:rFonts w:ascii="Arial" w:eastAsia="Times New Roman" w:hAnsi="Arial" w:cs="Arial"/>
          <w:kern w:val="0"/>
          <w:sz w:val="22"/>
          <w:szCs w:val="22"/>
          <w14:ligatures w14:val="none"/>
        </w:rPr>
        <w:t xml:space="preserve"> National resilience, territorial integrity, and future security.</w:t>
      </w:r>
    </w:p>
    <w:p w14:paraId="4A99BE75" w14:textId="77777777" w:rsidR="00FA484F" w:rsidRPr="00DD7371" w:rsidRDefault="00FA484F" w:rsidP="00FA484F">
      <w:pPr>
        <w:spacing w:before="100" w:beforeAutospacing="1" w:after="100" w:afterAutospacing="1" w:line="240" w:lineRule="auto"/>
        <w:rPr>
          <w:rFonts w:ascii="Arial" w:eastAsia="Times New Roman" w:hAnsi="Arial" w:cs="Arial"/>
          <w:kern w:val="0"/>
          <w:sz w:val="22"/>
          <w:szCs w:val="22"/>
          <w14:ligatures w14:val="none"/>
        </w:rPr>
      </w:pPr>
      <w:r w:rsidRPr="00DD7371">
        <w:rPr>
          <w:rFonts w:ascii="Arial" w:eastAsia="Times New Roman" w:hAnsi="Arial" w:cs="Arial"/>
          <w:b/>
          <w:bCs/>
          <w:kern w:val="0"/>
          <w:sz w:val="22"/>
          <w:szCs w:val="22"/>
          <w14:ligatures w14:val="none"/>
        </w:rPr>
        <w:t>Readings &amp; Viewings:</w:t>
      </w:r>
    </w:p>
    <w:p w14:paraId="33397FB8" w14:textId="77777777" w:rsidR="001A06BE" w:rsidRPr="00DD7371" w:rsidRDefault="001A06BE" w:rsidP="001A06BE">
      <w:pPr>
        <w:numPr>
          <w:ilvl w:val="0"/>
          <w:numId w:val="40"/>
        </w:numPr>
        <w:spacing w:before="100" w:beforeAutospacing="1" w:after="100" w:afterAutospacing="1" w:line="240" w:lineRule="auto"/>
        <w:rPr>
          <w:rFonts w:ascii="Arial" w:eastAsia="Times New Roman" w:hAnsi="Arial" w:cs="Arial"/>
          <w:kern w:val="0"/>
          <w:sz w:val="22"/>
          <w:szCs w:val="22"/>
          <w14:ligatures w14:val="none"/>
        </w:rPr>
      </w:pPr>
      <w:r w:rsidRPr="00DD7371">
        <w:rPr>
          <w:rFonts w:ascii="Arial" w:eastAsia="Times New Roman" w:hAnsi="Arial" w:cs="Arial"/>
          <w:kern w:val="0"/>
          <w:sz w:val="22"/>
          <w:szCs w:val="22"/>
          <w14:ligatures w14:val="none"/>
        </w:rPr>
        <w:t>UAE Embassy – “</w:t>
      </w:r>
      <w:hyperlink r:id="rId25" w:history="1">
        <w:r w:rsidRPr="00DD7371">
          <w:rPr>
            <w:rStyle w:val="Hyperlink"/>
            <w:rFonts w:ascii="Arial" w:eastAsia="Times New Roman" w:hAnsi="Arial" w:cs="Arial"/>
            <w:kern w:val="0"/>
            <w:sz w:val="22"/>
            <w:szCs w:val="22"/>
            <w14:ligatures w14:val="none"/>
          </w:rPr>
          <w:t>Occupied UAE Islands</w:t>
        </w:r>
      </w:hyperlink>
      <w:r w:rsidRPr="00DD7371">
        <w:rPr>
          <w:rFonts w:ascii="Arial" w:eastAsia="Times New Roman" w:hAnsi="Arial" w:cs="Arial"/>
          <w:kern w:val="0"/>
          <w:sz w:val="22"/>
          <w:szCs w:val="22"/>
          <w14:ligatures w14:val="none"/>
        </w:rPr>
        <w:t>” (official position)</w:t>
      </w:r>
    </w:p>
    <w:p w14:paraId="3FE5729C" w14:textId="77777777" w:rsidR="001A06BE" w:rsidRPr="00DD7371" w:rsidRDefault="001A06BE" w:rsidP="001A06BE">
      <w:pPr>
        <w:numPr>
          <w:ilvl w:val="0"/>
          <w:numId w:val="40"/>
        </w:numPr>
        <w:spacing w:before="100" w:beforeAutospacing="1" w:after="100" w:afterAutospacing="1" w:line="240" w:lineRule="auto"/>
        <w:rPr>
          <w:rFonts w:ascii="Arial" w:eastAsia="Times New Roman" w:hAnsi="Arial" w:cs="Arial"/>
          <w:kern w:val="0"/>
          <w:sz w:val="22"/>
          <w:szCs w:val="22"/>
          <w14:ligatures w14:val="none"/>
        </w:rPr>
      </w:pPr>
      <w:r w:rsidRPr="00DD7371">
        <w:rPr>
          <w:rFonts w:ascii="Arial" w:eastAsia="Times New Roman" w:hAnsi="Arial" w:cs="Arial"/>
          <w:kern w:val="0"/>
          <w:sz w:val="22"/>
          <w:szCs w:val="22"/>
          <w14:ligatures w14:val="none"/>
        </w:rPr>
        <w:t>UAE Government – “</w:t>
      </w:r>
      <w:hyperlink r:id="rId26" w:history="1">
        <w:r w:rsidRPr="00DD7371">
          <w:rPr>
            <w:rStyle w:val="Hyperlink"/>
            <w:rFonts w:ascii="Arial" w:eastAsia="Times New Roman" w:hAnsi="Arial" w:cs="Arial"/>
            <w:kern w:val="0"/>
            <w:sz w:val="22"/>
            <w:szCs w:val="22"/>
            <w14:ligatures w14:val="none"/>
          </w:rPr>
          <w:t>We the UAE 2031</w:t>
        </w:r>
      </w:hyperlink>
      <w:r w:rsidRPr="00DD7371">
        <w:rPr>
          <w:rFonts w:ascii="Arial" w:eastAsia="Times New Roman" w:hAnsi="Arial" w:cs="Arial"/>
          <w:kern w:val="0"/>
          <w:sz w:val="22"/>
          <w:szCs w:val="22"/>
          <w14:ligatures w14:val="none"/>
        </w:rPr>
        <w:t>” (main overview, link to vision)</w:t>
      </w:r>
    </w:p>
    <w:p w14:paraId="5D24ABB5" w14:textId="7106AF60" w:rsidR="001A06BE" w:rsidRPr="00DD7371" w:rsidRDefault="001A06BE" w:rsidP="001A06BE">
      <w:pPr>
        <w:numPr>
          <w:ilvl w:val="0"/>
          <w:numId w:val="40"/>
        </w:numPr>
        <w:spacing w:before="100" w:beforeAutospacing="1" w:after="100" w:afterAutospacing="1" w:line="240" w:lineRule="auto"/>
        <w:rPr>
          <w:rFonts w:ascii="Arial" w:eastAsia="Times New Roman" w:hAnsi="Arial" w:cs="Arial"/>
          <w:kern w:val="0"/>
          <w:sz w:val="22"/>
          <w:szCs w:val="22"/>
          <w14:ligatures w14:val="none"/>
        </w:rPr>
      </w:pPr>
      <w:hyperlink r:id="rId27" w:history="1">
        <w:r w:rsidRPr="00DD7371">
          <w:rPr>
            <w:rStyle w:val="Hyperlink"/>
            <w:rFonts w:ascii="Arial" w:eastAsia="Times New Roman" w:hAnsi="Arial" w:cs="Arial"/>
            <w:kern w:val="0"/>
            <w:sz w:val="22"/>
            <w:szCs w:val="22"/>
            <w14:ligatures w14:val="none"/>
          </w:rPr>
          <w:t>UAE Centennial 2071</w:t>
        </w:r>
      </w:hyperlink>
      <w:r w:rsidRPr="00DD7371">
        <w:rPr>
          <w:rFonts w:ascii="Arial" w:eastAsia="Times New Roman" w:hAnsi="Arial" w:cs="Arial"/>
          <w:kern w:val="0"/>
          <w:sz w:val="22"/>
          <w:szCs w:val="22"/>
          <w14:ligatures w14:val="none"/>
        </w:rPr>
        <w:t xml:space="preserve"> overview</w:t>
      </w:r>
    </w:p>
    <w:p w14:paraId="645B424A" w14:textId="77777777" w:rsidR="00FA484F" w:rsidRPr="00DD7371" w:rsidRDefault="00FA484F" w:rsidP="00FA484F">
      <w:pPr>
        <w:spacing w:before="100" w:beforeAutospacing="1" w:after="100" w:afterAutospacing="1" w:line="240" w:lineRule="auto"/>
        <w:rPr>
          <w:rFonts w:ascii="Arial" w:eastAsia="Times New Roman" w:hAnsi="Arial" w:cs="Arial"/>
          <w:kern w:val="0"/>
          <w:sz w:val="22"/>
          <w:szCs w:val="22"/>
          <w14:ligatures w14:val="none"/>
        </w:rPr>
      </w:pPr>
      <w:r w:rsidRPr="00DD7371">
        <w:rPr>
          <w:rFonts w:ascii="Arial" w:eastAsia="Times New Roman" w:hAnsi="Arial" w:cs="Arial"/>
          <w:b/>
          <w:bCs/>
          <w:kern w:val="0"/>
          <w:sz w:val="22"/>
          <w:szCs w:val="22"/>
          <w14:ligatures w14:val="none"/>
        </w:rPr>
        <w:t>Framing Questions:</w:t>
      </w:r>
    </w:p>
    <w:p w14:paraId="1C0AFAC2" w14:textId="77777777" w:rsidR="00FA484F" w:rsidRPr="00DD7371" w:rsidRDefault="00FA484F" w:rsidP="00FA484F">
      <w:pPr>
        <w:numPr>
          <w:ilvl w:val="0"/>
          <w:numId w:val="27"/>
        </w:numPr>
        <w:spacing w:before="100" w:beforeAutospacing="1" w:after="100" w:afterAutospacing="1" w:line="240" w:lineRule="auto"/>
        <w:rPr>
          <w:rFonts w:ascii="Arial" w:eastAsia="Times New Roman" w:hAnsi="Arial" w:cs="Arial"/>
          <w:kern w:val="0"/>
          <w:sz w:val="22"/>
          <w:szCs w:val="22"/>
          <w14:ligatures w14:val="none"/>
        </w:rPr>
      </w:pPr>
      <w:r w:rsidRPr="00DD7371">
        <w:rPr>
          <w:rFonts w:ascii="Arial" w:eastAsia="Times New Roman" w:hAnsi="Arial" w:cs="Arial"/>
          <w:kern w:val="0"/>
          <w:sz w:val="22"/>
          <w:szCs w:val="22"/>
          <w14:ligatures w14:val="none"/>
        </w:rPr>
        <w:t>How does sovereignty shape national identity?</w:t>
      </w:r>
    </w:p>
    <w:p w14:paraId="6C42B133" w14:textId="77777777" w:rsidR="00FA484F" w:rsidRPr="00DD7371" w:rsidRDefault="00FA484F" w:rsidP="00FA484F">
      <w:pPr>
        <w:numPr>
          <w:ilvl w:val="0"/>
          <w:numId w:val="27"/>
        </w:numPr>
        <w:spacing w:before="100" w:beforeAutospacing="1" w:after="100" w:afterAutospacing="1" w:line="240" w:lineRule="auto"/>
        <w:rPr>
          <w:rFonts w:ascii="Arial" w:eastAsia="Times New Roman" w:hAnsi="Arial" w:cs="Arial"/>
          <w:kern w:val="0"/>
          <w:sz w:val="22"/>
          <w:szCs w:val="22"/>
          <w14:ligatures w14:val="none"/>
        </w:rPr>
      </w:pPr>
      <w:r w:rsidRPr="00DD7371">
        <w:rPr>
          <w:rFonts w:ascii="Arial" w:eastAsia="Times New Roman" w:hAnsi="Arial" w:cs="Arial"/>
          <w:kern w:val="0"/>
          <w:sz w:val="22"/>
          <w:szCs w:val="22"/>
          <w14:ligatures w14:val="none"/>
        </w:rPr>
        <w:t>What does long-term thinking reveal about national leadership?</w:t>
      </w:r>
    </w:p>
    <w:p w14:paraId="5594F1BB" w14:textId="77777777" w:rsidR="00FA484F" w:rsidRPr="00DD7371" w:rsidRDefault="00FA484F" w:rsidP="00FA484F">
      <w:pPr>
        <w:numPr>
          <w:ilvl w:val="0"/>
          <w:numId w:val="27"/>
        </w:numPr>
        <w:spacing w:before="100" w:beforeAutospacing="1" w:after="100" w:afterAutospacing="1" w:line="240" w:lineRule="auto"/>
        <w:rPr>
          <w:rFonts w:ascii="Arial" w:eastAsia="Times New Roman" w:hAnsi="Arial" w:cs="Arial"/>
          <w:kern w:val="0"/>
          <w:sz w:val="22"/>
          <w:szCs w:val="22"/>
          <w14:ligatures w14:val="none"/>
        </w:rPr>
      </w:pPr>
      <w:r w:rsidRPr="00DD7371">
        <w:rPr>
          <w:rFonts w:ascii="Arial" w:eastAsia="Times New Roman" w:hAnsi="Arial" w:cs="Arial"/>
          <w:kern w:val="0"/>
          <w:sz w:val="22"/>
          <w:szCs w:val="22"/>
          <w14:ligatures w14:val="none"/>
        </w:rPr>
        <w:t>How might future officers contribute to UAE resilience?</w:t>
      </w:r>
    </w:p>
    <w:p w14:paraId="4E0A64AE" w14:textId="77777777" w:rsidR="00FA484F" w:rsidRPr="00DD7371" w:rsidRDefault="00FA484F" w:rsidP="00FA484F">
      <w:pPr>
        <w:spacing w:after="0" w:line="240" w:lineRule="auto"/>
        <w:rPr>
          <w:rFonts w:ascii="Arial" w:eastAsia="Times New Roman" w:hAnsi="Arial" w:cs="Arial"/>
          <w:kern w:val="0"/>
          <w:sz w:val="22"/>
          <w:szCs w:val="22"/>
          <w14:ligatures w14:val="none"/>
        </w:rPr>
      </w:pPr>
      <w:r w:rsidRPr="00DD7371">
        <w:rPr>
          <w:rFonts w:ascii="Arial" w:hAnsi="Arial" w:cs="Arial"/>
          <w:noProof/>
          <w:sz w:val="22"/>
          <w:szCs w:val="22"/>
        </w:rPr>
        <mc:AlternateContent>
          <mc:Choice Requires="wps">
            <w:drawing>
              <wp:inline distT="0" distB="0" distL="0" distR="0" wp14:anchorId="68660DC7" wp14:editId="2E2B75B1">
                <wp:extent cx="5943600" cy="1270"/>
                <wp:effectExtent l="0" t="0" r="12700" b="24130"/>
                <wp:docPr id="1581129728" name="Horizontal Line 4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2CAE3569" id="Horizontal Line 44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GN1k9gEAANQDAAAOAAAAZHJzL2Uyb0RvYy54bWysU8FuEzEQvSPxD5bvZJOQtM0qmwq1FCGV&#13;&#10;glT4gInXm7WwPWbsZFO+nrGTpgFuiD1Ynp3x87w3z8vrvbNipyka9I2cjMZSaK+wNX7TyG9f795c&#13;&#10;SRET+BYset3IJx3l9er1q+UQaj3FHm2rSTCIj/UQGtmnFOqqiqrXDuIIg/ac7JAcJA5pU7UEA6M7&#13;&#10;W03H44tqQGoDodIx8t/bQ1KuCn7XaZU+d13USdhGcm+prFTWdV6r1RLqDUHojTq2Af/QhQPj+dIT&#13;&#10;1C0kEFsyf0E5owgjdmmk0FXYdUbpwoHZTMZ/sHnsIejChcWJ4SRT/H+w6mH3GL5Qbj2Ge1TfIytS&#13;&#10;DSHWp0wOIteI9fAJW54hbBMWsvuOXD7JNMS+aPp00lTvk1D8c76Yvb0Ys/SKc5PpZZG8gvr5bKCY&#13;&#10;Pmh0Im8aSTyxgg27+5hyL1A/l+SrPN4Za8vUrBdDIxfz6bwciGhNm5OFC23WN5bEDvLcy5dHzWC/&#13;&#10;lTmT2H3WuEZenYqg7jW0731bbklg7GHPh60/ipP1yB6L9RrbJ9aG8GAtfgq86ZF+SjGwrRoZf2yB&#13;&#10;tBT2o+e5LSazWfZhCWbzyykHdJ5Zn2fAK4ZqZJLisL1JB+9uA5lNzzdNCneP73gmnSmCvXR1bJat&#13;&#10;U6gfbZ69eR6XqpfHuPoF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DxjdZPYBAADUAwAADgAAAAAAAAAAAAAAAAAuAgAAZHJz&#13;&#10;L2Uyb0RvYy54bWxQSwECLQAUAAYACAAAACEAvzd/INsAAAAHAQAADwAAAAAAAAAAAAAAAABQBAAA&#13;&#10;ZHJzL2Rvd25yZXYueG1sUEsFBgAAAAAEAAQA8wAAAFgFAAAAAA==&#13;&#10;" filled="f">
                <v:path arrowok="t"/>
                <w10:anchorlock/>
              </v:rect>
            </w:pict>
          </mc:Fallback>
        </mc:AlternateContent>
      </w:r>
    </w:p>
    <w:p w14:paraId="7FC54791" w14:textId="77777777" w:rsidR="00FA484F" w:rsidRPr="00DD7371" w:rsidRDefault="00FA484F" w:rsidP="00FA484F">
      <w:pPr>
        <w:spacing w:before="100" w:beforeAutospacing="1" w:after="100" w:afterAutospacing="1" w:line="240" w:lineRule="auto"/>
        <w:outlineLvl w:val="1"/>
        <w:rPr>
          <w:rFonts w:ascii="Arial" w:eastAsia="Times New Roman" w:hAnsi="Arial" w:cs="Arial"/>
          <w:b/>
          <w:bCs/>
          <w:kern w:val="0"/>
          <w:sz w:val="22"/>
          <w:szCs w:val="22"/>
          <w14:ligatures w14:val="none"/>
        </w:rPr>
      </w:pPr>
      <w:r w:rsidRPr="00DD7371">
        <w:rPr>
          <w:rFonts w:ascii="Arial" w:eastAsia="Times New Roman" w:hAnsi="Arial" w:cs="Arial"/>
          <w:b/>
          <w:bCs/>
          <w:kern w:val="0"/>
          <w:sz w:val="22"/>
          <w:szCs w:val="22"/>
          <w14:ligatures w14:val="none"/>
        </w:rPr>
        <w:t>Week 14 – Leadership Integration &amp; Final Reflection</w:t>
      </w:r>
    </w:p>
    <w:p w14:paraId="4E577625" w14:textId="77777777" w:rsidR="00FA484F" w:rsidRPr="00DD7371" w:rsidRDefault="00FA484F" w:rsidP="00FA484F">
      <w:pPr>
        <w:spacing w:before="100" w:beforeAutospacing="1" w:after="100" w:afterAutospacing="1" w:line="240" w:lineRule="auto"/>
        <w:rPr>
          <w:rFonts w:ascii="Arial" w:eastAsia="Times New Roman" w:hAnsi="Arial" w:cs="Arial"/>
          <w:kern w:val="0"/>
          <w:sz w:val="22"/>
          <w:szCs w:val="22"/>
          <w14:ligatures w14:val="none"/>
        </w:rPr>
      </w:pPr>
      <w:r w:rsidRPr="00DD7371">
        <w:rPr>
          <w:rFonts w:ascii="Arial" w:eastAsia="Times New Roman" w:hAnsi="Arial" w:cs="Arial"/>
          <w:b/>
          <w:bCs/>
          <w:kern w:val="0"/>
          <w:sz w:val="22"/>
          <w:szCs w:val="22"/>
          <w14:ligatures w14:val="none"/>
        </w:rPr>
        <w:t>Theme:</w:t>
      </w:r>
      <w:r w:rsidRPr="00DD7371">
        <w:rPr>
          <w:rFonts w:ascii="Arial" w:eastAsia="Times New Roman" w:hAnsi="Arial" w:cs="Arial"/>
          <w:kern w:val="0"/>
          <w:sz w:val="22"/>
          <w:szCs w:val="22"/>
          <w14:ligatures w14:val="none"/>
        </w:rPr>
        <w:t xml:space="preserve"> Synthesizing identity, values, narrative, policy, and leadership.</w:t>
      </w:r>
    </w:p>
    <w:p w14:paraId="0C5C35A6" w14:textId="66347C2D" w:rsidR="00FA484F" w:rsidRPr="00DD7371" w:rsidRDefault="00FA484F" w:rsidP="00FA484F">
      <w:pPr>
        <w:spacing w:before="100" w:beforeAutospacing="1" w:after="100" w:afterAutospacing="1" w:line="240" w:lineRule="auto"/>
        <w:rPr>
          <w:rFonts w:ascii="Arial" w:eastAsia="Times New Roman" w:hAnsi="Arial" w:cs="Arial"/>
          <w:kern w:val="0"/>
          <w:sz w:val="22"/>
          <w:szCs w:val="22"/>
          <w14:ligatures w14:val="none"/>
        </w:rPr>
      </w:pPr>
      <w:r w:rsidRPr="00DD7371">
        <w:rPr>
          <w:rFonts w:ascii="Arial" w:eastAsia="Times New Roman" w:hAnsi="Arial" w:cs="Arial"/>
          <w:b/>
          <w:bCs/>
          <w:kern w:val="0"/>
          <w:sz w:val="22"/>
          <w:szCs w:val="22"/>
          <w14:ligatures w14:val="none"/>
        </w:rPr>
        <w:t>Final Assessment (Replaces Exam):</w:t>
      </w:r>
      <w:r w:rsidRPr="00DD7371">
        <w:rPr>
          <w:rFonts w:ascii="Arial" w:eastAsia="Times New Roman" w:hAnsi="Arial" w:cs="Arial"/>
          <w:kern w:val="0"/>
          <w:sz w:val="22"/>
          <w:szCs w:val="22"/>
          <w14:ligatures w14:val="none"/>
        </w:rPr>
        <w:br/>
      </w:r>
      <w:r w:rsidRPr="00DD7371">
        <w:rPr>
          <w:rFonts w:ascii="Arial" w:eastAsia="Times New Roman" w:hAnsi="Arial" w:cs="Arial"/>
          <w:b/>
          <w:bCs/>
          <w:kern w:val="0"/>
          <w:sz w:val="22"/>
          <w:szCs w:val="22"/>
          <w14:ligatures w14:val="none"/>
        </w:rPr>
        <w:t>“</w:t>
      </w:r>
      <w:r w:rsidR="00B657D7">
        <w:rPr>
          <w:rFonts w:ascii="Arial" w:eastAsia="Times New Roman" w:hAnsi="Arial" w:cs="Arial"/>
          <w:b/>
          <w:bCs/>
          <w:kern w:val="0"/>
          <w:sz w:val="22"/>
          <w:szCs w:val="22"/>
          <w14:ligatures w14:val="none"/>
        </w:rPr>
        <w:t>My Emirati Leadership Doctrine</w:t>
      </w:r>
      <w:r w:rsidRPr="00DD7371">
        <w:rPr>
          <w:rFonts w:ascii="Arial" w:eastAsia="Times New Roman" w:hAnsi="Arial" w:cs="Arial"/>
          <w:b/>
          <w:bCs/>
          <w:kern w:val="0"/>
          <w:sz w:val="22"/>
          <w:szCs w:val="22"/>
          <w14:ligatures w14:val="none"/>
        </w:rPr>
        <w:t>”</w:t>
      </w:r>
      <w:r w:rsidRPr="00DD7371">
        <w:rPr>
          <w:rFonts w:ascii="Arial" w:eastAsia="Times New Roman" w:hAnsi="Arial" w:cs="Arial"/>
          <w:kern w:val="0"/>
          <w:sz w:val="22"/>
          <w:szCs w:val="22"/>
          <w14:ligatures w14:val="none"/>
        </w:rPr>
        <w:br/>
      </w:r>
      <w:r w:rsidRPr="00DD7371">
        <w:rPr>
          <w:rFonts w:ascii="Arial" w:eastAsia="Times New Roman" w:hAnsi="Arial" w:cs="Arial"/>
          <w:i/>
          <w:iCs/>
          <w:kern w:val="0"/>
          <w:sz w:val="22"/>
          <w:szCs w:val="22"/>
          <w14:ligatures w14:val="none"/>
        </w:rPr>
        <w:t>1,000 words:</w:t>
      </w:r>
      <w:r w:rsidRPr="00DD7371">
        <w:rPr>
          <w:rFonts w:ascii="Arial" w:eastAsia="Times New Roman" w:hAnsi="Arial" w:cs="Arial"/>
          <w:kern w:val="0"/>
          <w:sz w:val="22"/>
          <w:szCs w:val="22"/>
          <w14:ligatures w14:val="none"/>
        </w:rPr>
        <w:br/>
        <w:t>Connect what you learned in this course to your future role as an officer, drawing on UAE vision documents, leadership speeches, course materials, and your own experience.</w:t>
      </w:r>
    </w:p>
    <w:p w14:paraId="4882CA5D" w14:textId="77777777" w:rsidR="00FA484F" w:rsidRPr="00DD7371" w:rsidRDefault="00FA484F" w:rsidP="00FA484F">
      <w:pPr>
        <w:spacing w:before="100" w:beforeAutospacing="1" w:after="100" w:afterAutospacing="1" w:line="240" w:lineRule="auto"/>
        <w:rPr>
          <w:rFonts w:ascii="Arial" w:eastAsia="Times New Roman" w:hAnsi="Arial" w:cs="Arial"/>
          <w:kern w:val="0"/>
          <w:sz w:val="22"/>
          <w:szCs w:val="22"/>
          <w14:ligatures w14:val="none"/>
        </w:rPr>
      </w:pPr>
      <w:r w:rsidRPr="00DD7371">
        <w:rPr>
          <w:rFonts w:ascii="Arial" w:eastAsia="Times New Roman" w:hAnsi="Arial" w:cs="Arial"/>
          <w:b/>
          <w:bCs/>
          <w:kern w:val="0"/>
          <w:sz w:val="22"/>
          <w:szCs w:val="22"/>
          <w14:ligatures w14:val="none"/>
        </w:rPr>
        <w:t>Framing Questions:</w:t>
      </w:r>
    </w:p>
    <w:p w14:paraId="5C9A404E" w14:textId="77777777" w:rsidR="00FA484F" w:rsidRPr="00DD7371" w:rsidRDefault="00FA484F" w:rsidP="00FA484F">
      <w:pPr>
        <w:numPr>
          <w:ilvl w:val="0"/>
          <w:numId w:val="28"/>
        </w:numPr>
        <w:spacing w:before="100" w:beforeAutospacing="1" w:after="100" w:afterAutospacing="1" w:line="240" w:lineRule="auto"/>
        <w:rPr>
          <w:rFonts w:ascii="Arial" w:eastAsia="Times New Roman" w:hAnsi="Arial" w:cs="Arial"/>
          <w:kern w:val="0"/>
          <w:sz w:val="22"/>
          <w:szCs w:val="22"/>
          <w14:ligatures w14:val="none"/>
        </w:rPr>
      </w:pPr>
      <w:r w:rsidRPr="00DD7371">
        <w:rPr>
          <w:rFonts w:ascii="Arial" w:eastAsia="Times New Roman" w:hAnsi="Arial" w:cs="Arial"/>
          <w:kern w:val="0"/>
          <w:sz w:val="22"/>
          <w:szCs w:val="22"/>
          <w14:ligatures w14:val="none"/>
        </w:rPr>
        <w:t>How has your understanding of Emirati identity deepened?</w:t>
      </w:r>
    </w:p>
    <w:p w14:paraId="24A1C71B" w14:textId="77777777" w:rsidR="00FA484F" w:rsidRPr="00DD7371" w:rsidRDefault="00FA484F" w:rsidP="00FA484F">
      <w:pPr>
        <w:numPr>
          <w:ilvl w:val="0"/>
          <w:numId w:val="28"/>
        </w:numPr>
        <w:spacing w:before="100" w:beforeAutospacing="1" w:after="100" w:afterAutospacing="1" w:line="240" w:lineRule="auto"/>
        <w:rPr>
          <w:rFonts w:ascii="Arial" w:eastAsia="Times New Roman" w:hAnsi="Arial" w:cs="Arial"/>
          <w:kern w:val="0"/>
          <w:sz w:val="22"/>
          <w:szCs w:val="22"/>
          <w14:ligatures w14:val="none"/>
        </w:rPr>
      </w:pPr>
      <w:r w:rsidRPr="00DD7371">
        <w:rPr>
          <w:rFonts w:ascii="Arial" w:eastAsia="Times New Roman" w:hAnsi="Arial" w:cs="Arial"/>
          <w:kern w:val="0"/>
          <w:sz w:val="22"/>
          <w:szCs w:val="22"/>
          <w14:ligatures w14:val="none"/>
        </w:rPr>
        <w:t>What values and narratives will guide your leadership?</w:t>
      </w:r>
    </w:p>
    <w:p w14:paraId="6D601752" w14:textId="77777777" w:rsidR="00FA484F" w:rsidRPr="00DD7371" w:rsidRDefault="00FA484F" w:rsidP="00FA484F">
      <w:pPr>
        <w:numPr>
          <w:ilvl w:val="0"/>
          <w:numId w:val="28"/>
        </w:numPr>
        <w:spacing w:before="100" w:beforeAutospacing="1" w:after="100" w:afterAutospacing="1" w:line="240" w:lineRule="auto"/>
        <w:rPr>
          <w:rFonts w:ascii="Arial" w:eastAsia="Times New Roman" w:hAnsi="Arial" w:cs="Arial"/>
          <w:kern w:val="0"/>
          <w:sz w:val="22"/>
          <w:szCs w:val="22"/>
          <w14:ligatures w14:val="none"/>
        </w:rPr>
      </w:pPr>
      <w:r w:rsidRPr="00DD7371">
        <w:rPr>
          <w:rFonts w:ascii="Arial" w:eastAsia="Times New Roman" w:hAnsi="Arial" w:cs="Arial"/>
          <w:kern w:val="0"/>
          <w:sz w:val="22"/>
          <w:szCs w:val="22"/>
          <w14:ligatures w14:val="none"/>
        </w:rPr>
        <w:t>How does your personal story connect to the UAE’s future?</w:t>
      </w:r>
    </w:p>
    <w:p w14:paraId="1A6B8DB1" w14:textId="77777777" w:rsidR="00FA484F" w:rsidRPr="00DD7371" w:rsidRDefault="00FA484F">
      <w:pPr>
        <w:rPr>
          <w:rFonts w:ascii="Arial" w:hAnsi="Arial" w:cs="Arial"/>
          <w:sz w:val="22"/>
          <w:szCs w:val="22"/>
        </w:rPr>
      </w:pPr>
    </w:p>
    <w:sectPr w:rsidR="00FA484F" w:rsidRPr="00DD737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C3759"/>
    <w:multiLevelType w:val="multilevel"/>
    <w:tmpl w:val="2A347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80C7C"/>
    <w:multiLevelType w:val="multilevel"/>
    <w:tmpl w:val="3A2CF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E94059"/>
    <w:multiLevelType w:val="multilevel"/>
    <w:tmpl w:val="8F727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11419B"/>
    <w:multiLevelType w:val="multilevel"/>
    <w:tmpl w:val="49C80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322993"/>
    <w:multiLevelType w:val="multilevel"/>
    <w:tmpl w:val="5088D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30479A"/>
    <w:multiLevelType w:val="multilevel"/>
    <w:tmpl w:val="6784C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391A9A"/>
    <w:multiLevelType w:val="multilevel"/>
    <w:tmpl w:val="53F44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307B3C"/>
    <w:multiLevelType w:val="multilevel"/>
    <w:tmpl w:val="08784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C67940"/>
    <w:multiLevelType w:val="multilevel"/>
    <w:tmpl w:val="C00AC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C85116"/>
    <w:multiLevelType w:val="multilevel"/>
    <w:tmpl w:val="FF9ED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D70285"/>
    <w:multiLevelType w:val="multilevel"/>
    <w:tmpl w:val="B0124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311B9B"/>
    <w:multiLevelType w:val="multilevel"/>
    <w:tmpl w:val="834EC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17728B"/>
    <w:multiLevelType w:val="multilevel"/>
    <w:tmpl w:val="206AC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5252AE"/>
    <w:multiLevelType w:val="multilevel"/>
    <w:tmpl w:val="4DEEF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BB0E0C"/>
    <w:multiLevelType w:val="multilevel"/>
    <w:tmpl w:val="4E0A4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547133"/>
    <w:multiLevelType w:val="multilevel"/>
    <w:tmpl w:val="EBDC1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7B3772"/>
    <w:multiLevelType w:val="multilevel"/>
    <w:tmpl w:val="7E60C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8676BF"/>
    <w:multiLevelType w:val="multilevel"/>
    <w:tmpl w:val="C0ECA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6667C2"/>
    <w:multiLevelType w:val="multilevel"/>
    <w:tmpl w:val="75549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6D41AD"/>
    <w:multiLevelType w:val="multilevel"/>
    <w:tmpl w:val="8FE6E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243AC4"/>
    <w:multiLevelType w:val="multilevel"/>
    <w:tmpl w:val="62A60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5357E6"/>
    <w:multiLevelType w:val="multilevel"/>
    <w:tmpl w:val="CBB8F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974C58"/>
    <w:multiLevelType w:val="multilevel"/>
    <w:tmpl w:val="0C44F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8855BB"/>
    <w:multiLevelType w:val="multilevel"/>
    <w:tmpl w:val="76843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04575D"/>
    <w:multiLevelType w:val="multilevel"/>
    <w:tmpl w:val="8F30A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A27D15"/>
    <w:multiLevelType w:val="multilevel"/>
    <w:tmpl w:val="E1CCD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984477"/>
    <w:multiLevelType w:val="multilevel"/>
    <w:tmpl w:val="83BEA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8935CF"/>
    <w:multiLevelType w:val="multilevel"/>
    <w:tmpl w:val="0E7C0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D17852"/>
    <w:multiLevelType w:val="multilevel"/>
    <w:tmpl w:val="59F0B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E57F9C"/>
    <w:multiLevelType w:val="multilevel"/>
    <w:tmpl w:val="AD32C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9D2827"/>
    <w:multiLevelType w:val="multilevel"/>
    <w:tmpl w:val="41945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150FA5"/>
    <w:multiLevelType w:val="multilevel"/>
    <w:tmpl w:val="DCFC2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F62ADA"/>
    <w:multiLevelType w:val="multilevel"/>
    <w:tmpl w:val="4CA26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282539"/>
    <w:multiLevelType w:val="multilevel"/>
    <w:tmpl w:val="496E7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D04F32"/>
    <w:multiLevelType w:val="multilevel"/>
    <w:tmpl w:val="DA0C9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4962F4"/>
    <w:multiLevelType w:val="multilevel"/>
    <w:tmpl w:val="EF961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A41F8E"/>
    <w:multiLevelType w:val="multilevel"/>
    <w:tmpl w:val="7576B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7F04CB"/>
    <w:multiLevelType w:val="multilevel"/>
    <w:tmpl w:val="018C9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8F55A6"/>
    <w:multiLevelType w:val="multilevel"/>
    <w:tmpl w:val="2BA24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01458C"/>
    <w:multiLevelType w:val="multilevel"/>
    <w:tmpl w:val="9F946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4085857">
    <w:abstractNumId w:val="21"/>
  </w:num>
  <w:num w:numId="2" w16cid:durableId="693962464">
    <w:abstractNumId w:val="5"/>
  </w:num>
  <w:num w:numId="3" w16cid:durableId="1712143785">
    <w:abstractNumId w:val="39"/>
  </w:num>
  <w:num w:numId="4" w16cid:durableId="1574268760">
    <w:abstractNumId w:val="26"/>
  </w:num>
  <w:num w:numId="5" w16cid:durableId="1803496558">
    <w:abstractNumId w:val="33"/>
  </w:num>
  <w:num w:numId="6" w16cid:durableId="922496872">
    <w:abstractNumId w:val="23"/>
  </w:num>
  <w:num w:numId="7" w16cid:durableId="144972104">
    <w:abstractNumId w:val="38"/>
  </w:num>
  <w:num w:numId="8" w16cid:durableId="72825052">
    <w:abstractNumId w:val="7"/>
  </w:num>
  <w:num w:numId="9" w16cid:durableId="924073012">
    <w:abstractNumId w:val="13"/>
  </w:num>
  <w:num w:numId="10" w16cid:durableId="1716352963">
    <w:abstractNumId w:val="37"/>
  </w:num>
  <w:num w:numId="11" w16cid:durableId="1425955298">
    <w:abstractNumId w:val="16"/>
  </w:num>
  <w:num w:numId="12" w16cid:durableId="259535041">
    <w:abstractNumId w:val="1"/>
  </w:num>
  <w:num w:numId="13" w16cid:durableId="274557192">
    <w:abstractNumId w:val="15"/>
  </w:num>
  <w:num w:numId="14" w16cid:durableId="114300087">
    <w:abstractNumId w:val="11"/>
  </w:num>
  <w:num w:numId="15" w16cid:durableId="316348079">
    <w:abstractNumId w:val="34"/>
  </w:num>
  <w:num w:numId="16" w16cid:durableId="583882803">
    <w:abstractNumId w:val="35"/>
  </w:num>
  <w:num w:numId="17" w16cid:durableId="935291585">
    <w:abstractNumId w:val="36"/>
  </w:num>
  <w:num w:numId="18" w16cid:durableId="177621681">
    <w:abstractNumId w:val="30"/>
  </w:num>
  <w:num w:numId="19" w16cid:durableId="523442292">
    <w:abstractNumId w:val="14"/>
  </w:num>
  <w:num w:numId="20" w16cid:durableId="1517883151">
    <w:abstractNumId w:val="19"/>
  </w:num>
  <w:num w:numId="21" w16cid:durableId="1681540519">
    <w:abstractNumId w:val="31"/>
  </w:num>
  <w:num w:numId="22" w16cid:durableId="211885724">
    <w:abstractNumId w:val="29"/>
  </w:num>
  <w:num w:numId="23" w16cid:durableId="365838870">
    <w:abstractNumId w:val="4"/>
  </w:num>
  <w:num w:numId="24" w16cid:durableId="861895599">
    <w:abstractNumId w:val="10"/>
  </w:num>
  <w:num w:numId="25" w16cid:durableId="1173647464">
    <w:abstractNumId w:val="25"/>
  </w:num>
  <w:num w:numId="26" w16cid:durableId="124855259">
    <w:abstractNumId w:val="2"/>
  </w:num>
  <w:num w:numId="27" w16cid:durableId="414598131">
    <w:abstractNumId w:val="27"/>
  </w:num>
  <w:num w:numId="28" w16cid:durableId="708838749">
    <w:abstractNumId w:val="3"/>
  </w:num>
  <w:num w:numId="29" w16cid:durableId="1421683618">
    <w:abstractNumId w:val="0"/>
  </w:num>
  <w:num w:numId="30" w16cid:durableId="780492951">
    <w:abstractNumId w:val="9"/>
  </w:num>
  <w:num w:numId="31" w16cid:durableId="551238567">
    <w:abstractNumId w:val="24"/>
  </w:num>
  <w:num w:numId="32" w16cid:durableId="1306350157">
    <w:abstractNumId w:val="20"/>
  </w:num>
  <w:num w:numId="33" w16cid:durableId="516503389">
    <w:abstractNumId w:val="12"/>
  </w:num>
  <w:num w:numId="34" w16cid:durableId="541672786">
    <w:abstractNumId w:val="17"/>
  </w:num>
  <w:num w:numId="35" w16cid:durableId="1030686284">
    <w:abstractNumId w:val="8"/>
  </w:num>
  <w:num w:numId="36" w16cid:durableId="1617592200">
    <w:abstractNumId w:val="22"/>
  </w:num>
  <w:num w:numId="37" w16cid:durableId="1658799967">
    <w:abstractNumId w:val="32"/>
  </w:num>
  <w:num w:numId="38" w16cid:durableId="714155937">
    <w:abstractNumId w:val="28"/>
  </w:num>
  <w:num w:numId="39" w16cid:durableId="2031490994">
    <w:abstractNumId w:val="6"/>
  </w:num>
  <w:num w:numId="40" w16cid:durableId="47502561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484F"/>
    <w:rsid w:val="001A06BE"/>
    <w:rsid w:val="0046225F"/>
    <w:rsid w:val="00487026"/>
    <w:rsid w:val="00551DEB"/>
    <w:rsid w:val="005D194E"/>
    <w:rsid w:val="00715DA2"/>
    <w:rsid w:val="00A01B20"/>
    <w:rsid w:val="00A973C1"/>
    <w:rsid w:val="00B657D7"/>
    <w:rsid w:val="00D22BC5"/>
    <w:rsid w:val="00DD4AB4"/>
    <w:rsid w:val="00DD7371"/>
    <w:rsid w:val="00EA1598"/>
    <w:rsid w:val="00FA484F"/>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18B476"/>
  <w15:chartTrackingRefBased/>
  <w15:docId w15:val="{D563C835-7459-DD4F-99BE-024B11911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484F"/>
  </w:style>
  <w:style w:type="paragraph" w:styleId="Heading1">
    <w:name w:val="heading 1"/>
    <w:basedOn w:val="Normal"/>
    <w:next w:val="Normal"/>
    <w:link w:val="Heading1Char"/>
    <w:uiPriority w:val="9"/>
    <w:qFormat/>
    <w:rsid w:val="00FA48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48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48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48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48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48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48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48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48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48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48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48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48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48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48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48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48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484F"/>
    <w:rPr>
      <w:rFonts w:eastAsiaTheme="majorEastAsia" w:cstheme="majorBidi"/>
      <w:color w:val="272727" w:themeColor="text1" w:themeTint="D8"/>
    </w:rPr>
  </w:style>
  <w:style w:type="paragraph" w:styleId="Title">
    <w:name w:val="Title"/>
    <w:basedOn w:val="Normal"/>
    <w:next w:val="Normal"/>
    <w:link w:val="TitleChar"/>
    <w:uiPriority w:val="10"/>
    <w:qFormat/>
    <w:rsid w:val="00FA48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48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48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48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484F"/>
    <w:pPr>
      <w:spacing w:before="160"/>
      <w:jc w:val="center"/>
    </w:pPr>
    <w:rPr>
      <w:i/>
      <w:iCs/>
      <w:color w:val="404040" w:themeColor="text1" w:themeTint="BF"/>
    </w:rPr>
  </w:style>
  <w:style w:type="character" w:customStyle="1" w:styleId="QuoteChar">
    <w:name w:val="Quote Char"/>
    <w:basedOn w:val="DefaultParagraphFont"/>
    <w:link w:val="Quote"/>
    <w:uiPriority w:val="29"/>
    <w:rsid w:val="00FA484F"/>
    <w:rPr>
      <w:i/>
      <w:iCs/>
      <w:color w:val="404040" w:themeColor="text1" w:themeTint="BF"/>
    </w:rPr>
  </w:style>
  <w:style w:type="paragraph" w:styleId="ListParagraph">
    <w:name w:val="List Paragraph"/>
    <w:basedOn w:val="Normal"/>
    <w:uiPriority w:val="34"/>
    <w:qFormat/>
    <w:rsid w:val="00FA484F"/>
    <w:pPr>
      <w:ind w:left="720"/>
      <w:contextualSpacing/>
    </w:pPr>
  </w:style>
  <w:style w:type="character" w:styleId="IntenseEmphasis">
    <w:name w:val="Intense Emphasis"/>
    <w:basedOn w:val="DefaultParagraphFont"/>
    <w:uiPriority w:val="21"/>
    <w:qFormat/>
    <w:rsid w:val="00FA484F"/>
    <w:rPr>
      <w:i/>
      <w:iCs/>
      <w:color w:val="0F4761" w:themeColor="accent1" w:themeShade="BF"/>
    </w:rPr>
  </w:style>
  <w:style w:type="paragraph" w:styleId="IntenseQuote">
    <w:name w:val="Intense Quote"/>
    <w:basedOn w:val="Normal"/>
    <w:next w:val="Normal"/>
    <w:link w:val="IntenseQuoteChar"/>
    <w:uiPriority w:val="30"/>
    <w:qFormat/>
    <w:rsid w:val="00FA48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484F"/>
    <w:rPr>
      <w:i/>
      <w:iCs/>
      <w:color w:val="0F4761" w:themeColor="accent1" w:themeShade="BF"/>
    </w:rPr>
  </w:style>
  <w:style w:type="character" w:styleId="IntenseReference">
    <w:name w:val="Intense Reference"/>
    <w:basedOn w:val="DefaultParagraphFont"/>
    <w:uiPriority w:val="32"/>
    <w:qFormat/>
    <w:rsid w:val="00FA484F"/>
    <w:rPr>
      <w:b/>
      <w:bCs/>
      <w:smallCaps/>
      <w:color w:val="0F4761" w:themeColor="accent1" w:themeShade="BF"/>
      <w:spacing w:val="5"/>
    </w:rPr>
  </w:style>
  <w:style w:type="character" w:styleId="Hyperlink">
    <w:name w:val="Hyperlink"/>
    <w:basedOn w:val="DefaultParagraphFont"/>
    <w:uiPriority w:val="99"/>
    <w:unhideWhenUsed/>
    <w:rsid w:val="00551DEB"/>
    <w:rPr>
      <w:color w:val="0000FF"/>
      <w:u w:val="single"/>
    </w:rPr>
  </w:style>
  <w:style w:type="character" w:styleId="FollowedHyperlink">
    <w:name w:val="FollowedHyperlink"/>
    <w:basedOn w:val="DefaultParagraphFont"/>
    <w:uiPriority w:val="99"/>
    <w:semiHidden/>
    <w:unhideWhenUsed/>
    <w:rsid w:val="00551DEB"/>
    <w:rPr>
      <w:color w:val="96607D" w:themeColor="followedHyperlink"/>
      <w:u w:val="single"/>
    </w:rPr>
  </w:style>
  <w:style w:type="character" w:styleId="UnresolvedMention">
    <w:name w:val="Unresolved Mention"/>
    <w:basedOn w:val="DefaultParagraphFont"/>
    <w:uiPriority w:val="99"/>
    <w:semiHidden/>
    <w:unhideWhenUsed/>
    <w:rsid w:val="00551D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u.ae/en/about-the-uae/founders-of-the-union" TargetMode="External"/><Relationship Id="rId13" Type="http://schemas.openxmlformats.org/officeDocument/2006/relationships/hyperlink" Target="https://u.ae/en/about-the-uae/culture" TargetMode="External"/><Relationship Id="rId18" Type="http://schemas.openxmlformats.org/officeDocument/2006/relationships/hyperlink" Target="file:////Users/kyle/Dropbox/Mac%20(3)/Desktop/Gen%20Ed/Emirati%20Studies%20Course/&#8226;%2509The%20National%20&#8211;%20UAE%20Heritage%20articles%20(students%20select%202&#8211;3%20short%20heritage%20articles)" TargetMode="External"/><Relationship Id="rId26" Type="http://schemas.openxmlformats.org/officeDocument/2006/relationships/hyperlink" Target="https://u.ae/en/about-the-uae/strategies-initiatives-and-awards/strategies-plans-and-visions/innovation-and-future-shaping/we-the-uae-2031-vision" TargetMode="External"/><Relationship Id="rId3" Type="http://schemas.openxmlformats.org/officeDocument/2006/relationships/settings" Target="settings.xml"/><Relationship Id="rId21" Type="http://schemas.openxmlformats.org/officeDocument/2006/relationships/hyperlink" Target="https://www.uae-embassy.org/discover-uae/foreign-policy/foreign-aid" TargetMode="External"/><Relationship Id="rId7" Type="http://schemas.openxmlformats.org/officeDocument/2006/relationships/hyperlink" Target="https://www.youtube.com/watch?v=Pq_VyAjf3kE" TargetMode="External"/><Relationship Id="rId12" Type="http://schemas.openxmlformats.org/officeDocument/2006/relationships/hyperlink" Target="https://u.ae/en/information-and-services/social-affairs" TargetMode="External"/><Relationship Id="rId17" Type="http://schemas.openxmlformats.org/officeDocument/2006/relationships/hyperlink" Target="https://www.youtube.com/watch?v=TkqzEPIAHhI" TargetMode="External"/><Relationship Id="rId25" Type="http://schemas.openxmlformats.org/officeDocument/2006/relationships/hyperlink" Target="https://www.uae-embassy.org/discover-uae/foreign-policy/occupied-uae-islands" TargetMode="External"/><Relationship Id="rId2" Type="http://schemas.openxmlformats.org/officeDocument/2006/relationships/styles" Target="styles.xml"/><Relationship Id="rId16" Type="http://schemas.openxmlformats.org/officeDocument/2006/relationships/hyperlink" Target="https://u.ae/en/information-and-services/social-affairs/gender-equality/gender-balance" TargetMode="External"/><Relationship Id="rId20" Type="http://schemas.openxmlformats.org/officeDocument/2006/relationships/hyperlink" Target="https://www.youtube.com/watch?v=iP60x5lKAOQ"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u.ae/en/about-the-uae/founders-of-the-union" TargetMode="External"/><Relationship Id="rId11" Type="http://schemas.openxmlformats.org/officeDocument/2006/relationships/hyperlink" Target="https://www.youtube.com/watch?v=8KS5cy9eSfU" TargetMode="External"/><Relationship Id="rId24" Type="http://schemas.openxmlformats.org/officeDocument/2006/relationships/hyperlink" Target="https://epc.ae/api/file/download/5c9e384f-8efc-4785-b446-851d2903e2c9.pdf" TargetMode="External"/><Relationship Id="rId5" Type="http://schemas.openxmlformats.org/officeDocument/2006/relationships/hyperlink" Target="https://u.ae/en/about-the-uae" TargetMode="External"/><Relationship Id="rId15" Type="http://schemas.openxmlformats.org/officeDocument/2006/relationships/hyperlink" Target="https://rcepunesco.ae/cms/Guides/2-UAE%20VISION%202021%20E.pdf" TargetMode="External"/><Relationship Id="rId23" Type="http://schemas.openxmlformats.org/officeDocument/2006/relationships/hyperlink" Target="https://u.ae/en/about-the-uae/strategies-initiatives-and-awards/strategies-plans-and-visions/innovation-and-future-shaping/we-the-uae-2031-vision" TargetMode="External"/><Relationship Id="rId28" Type="http://schemas.openxmlformats.org/officeDocument/2006/relationships/fontTable" Target="fontTable.xml"/><Relationship Id="rId10" Type="http://schemas.openxmlformats.org/officeDocument/2006/relationships/hyperlink" Target="https://www.youtube.com/watch?v=5XtzjY2MnqQ" TargetMode="External"/><Relationship Id="rId19" Type="http://schemas.openxmlformats.org/officeDocument/2006/relationships/hyperlink" Target="https://www.youtube.com/watch?v=iP60x5lKAOQ" TargetMode="External"/><Relationship Id="rId4" Type="http://schemas.openxmlformats.org/officeDocument/2006/relationships/webSettings" Target="webSettings.xml"/><Relationship Id="rId9" Type="http://schemas.openxmlformats.org/officeDocument/2006/relationships/hyperlink" Target="https://etihadmuseum.dubaiculture.gov.ae/en/Discover/Pages/default.aspx" TargetMode="External"/><Relationship Id="rId14" Type="http://schemas.openxmlformats.org/officeDocument/2006/relationships/hyperlink" Target="https://www.youtube.com/watch?v=PVLLianMTBU&amp;t=2s" TargetMode="External"/><Relationship Id="rId22" Type="http://schemas.openxmlformats.org/officeDocument/2006/relationships/hyperlink" Target="https://www.mofa.gov.ae/Assets/UAE%20Foreign%20Aid%20Report/2022/en/mobile/index.html" TargetMode="External"/><Relationship Id="rId27" Type="http://schemas.openxmlformats.org/officeDocument/2006/relationships/hyperlink" Target="https://u.ae/en/about-the-uae/strategies-initiatives-and-awards/strategies-plans-and-visions/innovation-and-future-shaping/uae-centennial-207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1471</Words>
  <Characters>10816</Characters>
  <Application>Microsoft Office Word</Application>
  <DocSecurity>0</DocSecurity>
  <Lines>263</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Farley</dc:creator>
  <cp:keywords/>
  <dc:description/>
  <cp:lastModifiedBy>Kyle Farley</cp:lastModifiedBy>
  <cp:revision>3</cp:revision>
  <dcterms:created xsi:type="dcterms:W3CDTF">2025-12-08T11:28:00Z</dcterms:created>
  <dcterms:modified xsi:type="dcterms:W3CDTF">2025-12-08T11:29:00Z</dcterms:modified>
</cp:coreProperties>
</file>