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>Introduction to Elastic Load Balancing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4: Introduction to Amazon Simple Storage Service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5: Introduction to Amazon Relational Database Service (RDS) (Linux)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Amazon DynamoDB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LibreOffice/5.3.6.1$Linux_X86_64 LibreOffice_project/30$Build-1</Application>
  <Pages>2</Pages>
  <Words>195</Words>
  <Characters>1820</Characters>
  <CharactersWithSpaces>1987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2022-11-08T13:25:32Z</dcterms:modified>
  <cp:revision>7</cp:revision>
  <dc:subject/>
  <dc:title/>
</cp:coreProperties>
</file>