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dotted" w:sz="8" w:space="0" w:color="0D0D0D" w:themeColor="text1" w:themeTint="F2"/>
        </w:tblBorders>
        <w:tblLook w:val="04A0"/>
      </w:tblPr>
      <w:tblGrid>
        <w:gridCol w:w="4077"/>
        <w:gridCol w:w="2268"/>
        <w:gridCol w:w="3969"/>
      </w:tblGrid>
      <w:tr w:rsidR="00F829D9" w:rsidTr="00F829D9">
        <w:tc>
          <w:tcPr>
            <w:tcW w:w="4077" w:type="dxa"/>
          </w:tcPr>
          <w:p w:rsidR="00F829D9" w:rsidRPr="000957B3" w:rsidRDefault="003E0648" w:rsidP="00193942">
            <w:pPr>
              <w:tabs>
                <w:tab w:val="left" w:pos="-1560"/>
                <w:tab w:val="left" w:pos="3243"/>
              </w:tabs>
              <w:ind w:right="175"/>
              <w:jc w:val="right"/>
              <w:rPr>
                <w:rFonts w:cs="Arial"/>
                <w:b/>
                <w:color w:val="0D0D0D" w:themeColor="text1" w:themeTint="F2"/>
                <w:sz w:val="56"/>
                <w:szCs w:val="56"/>
              </w:rPr>
            </w:pPr>
            <w:r w:rsidRPr="000957B3">
              <w:rPr>
                <w:rFonts w:cs="Arial"/>
                <w:b/>
                <w:color w:val="0D0D0D" w:themeColor="text1" w:themeTint="F2"/>
                <w:sz w:val="56"/>
                <w:szCs w:val="56"/>
              </w:rPr>
              <w:t>CURTIS</w:t>
            </w:r>
          </w:p>
          <w:p w:rsidR="003E0648" w:rsidRPr="00193942" w:rsidRDefault="003E0648" w:rsidP="00193942">
            <w:pPr>
              <w:tabs>
                <w:tab w:val="left" w:pos="-1560"/>
                <w:tab w:val="left" w:pos="3243"/>
              </w:tabs>
              <w:ind w:right="175"/>
              <w:jc w:val="right"/>
              <w:rPr>
                <w:color w:val="0071BC"/>
              </w:rPr>
            </w:pPr>
            <w:r w:rsidRPr="00FB6354">
              <w:rPr>
                <w:rFonts w:cs="Arial"/>
                <w:b/>
                <w:color w:val="0071BC"/>
                <w:sz w:val="56"/>
                <w:szCs w:val="56"/>
              </w:rPr>
              <w:t>HARDY</w:t>
            </w:r>
          </w:p>
        </w:tc>
        <w:tc>
          <w:tcPr>
            <w:tcW w:w="2268" w:type="dxa"/>
          </w:tcPr>
          <w:p w:rsidR="000B4E46" w:rsidRDefault="00193942" w:rsidP="003E0648">
            <w:pPr>
              <w:jc w:val="center"/>
              <w:rPr>
                <w:noProof/>
                <w:lang w:eastAsia="en-GB"/>
              </w:rPr>
            </w:pPr>
            <w:r>
              <w:rPr>
                <w:noProof/>
                <w:color w:val="0D0D0D" w:themeColor="text1" w:themeTint="F2"/>
                <w:sz w:val="20"/>
                <w:szCs w:val="20"/>
                <w:lang w:eastAsia="en-GB"/>
              </w:rPr>
              <w:drawing>
                <wp:inline distT="0" distB="0" distL="0" distR="0">
                  <wp:extent cx="784032" cy="784032"/>
                  <wp:effectExtent l="19050" t="0" r="0" b="0"/>
                  <wp:docPr id="5" name="Picture 5" descr="C:\Users\Curti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rtis\AppData\Local\Microsoft\Windows\INetCache\Content.Word\logo.png"/>
                          <pic:cNvPicPr>
                            <a:picLocks noChangeAspect="1" noChangeArrowheads="1"/>
                          </pic:cNvPicPr>
                        </pic:nvPicPr>
                        <pic:blipFill>
                          <a:blip r:embed="rId6" cstate="print"/>
                          <a:srcRect/>
                          <a:stretch>
                            <a:fillRect/>
                          </a:stretch>
                        </pic:blipFill>
                        <pic:spPr bwMode="auto">
                          <a:xfrm>
                            <a:off x="0" y="0"/>
                            <a:ext cx="797675" cy="797675"/>
                          </a:xfrm>
                          <a:prstGeom prst="rect">
                            <a:avLst/>
                          </a:prstGeom>
                          <a:noFill/>
                          <a:ln w="9525">
                            <a:noFill/>
                            <a:miter lim="800000"/>
                            <a:headEnd/>
                            <a:tailEnd/>
                          </a:ln>
                        </pic:spPr>
                      </pic:pic>
                    </a:graphicData>
                  </a:graphic>
                </wp:inline>
              </w:drawing>
            </w:r>
          </w:p>
        </w:tc>
        <w:tc>
          <w:tcPr>
            <w:tcW w:w="3969" w:type="dxa"/>
          </w:tcPr>
          <w:p w:rsidR="003E0648" w:rsidRPr="000957B3" w:rsidRDefault="009F7975" w:rsidP="00037F6C">
            <w:pPr>
              <w:pStyle w:val="ListParagraph"/>
              <w:numPr>
                <w:ilvl w:val="0"/>
                <w:numId w:val="3"/>
              </w:numPr>
              <w:ind w:left="318" w:hanging="142"/>
              <w:rPr>
                <w:color w:val="0D0D0D" w:themeColor="text1" w:themeTint="F2"/>
                <w:sz w:val="20"/>
                <w:szCs w:val="20"/>
              </w:rPr>
            </w:pPr>
            <w:r w:rsidRPr="000957B3">
              <w:rPr>
                <w:color w:val="0D0D0D" w:themeColor="text1" w:themeTint="F2"/>
                <w:sz w:val="20"/>
                <w:szCs w:val="20"/>
              </w:rPr>
              <w:t>+447929082721</w:t>
            </w:r>
          </w:p>
          <w:p w:rsidR="007C3141" w:rsidRPr="000957B3" w:rsidRDefault="007C3141" w:rsidP="00037F6C">
            <w:pPr>
              <w:pStyle w:val="ListParagraph"/>
              <w:numPr>
                <w:ilvl w:val="0"/>
                <w:numId w:val="3"/>
              </w:numPr>
              <w:ind w:left="318" w:hanging="142"/>
              <w:rPr>
                <w:color w:val="0D0D0D" w:themeColor="text1" w:themeTint="F2"/>
                <w:sz w:val="20"/>
                <w:szCs w:val="20"/>
              </w:rPr>
            </w:pPr>
            <w:r w:rsidRPr="000957B3">
              <w:rPr>
                <w:color w:val="0D0D0D" w:themeColor="text1" w:themeTint="F2"/>
                <w:sz w:val="20"/>
                <w:szCs w:val="20"/>
              </w:rPr>
              <w:t>hardy.curtis@outlook.com</w:t>
            </w:r>
          </w:p>
          <w:p w:rsidR="007C3141" w:rsidRPr="000957B3" w:rsidRDefault="007C3141" w:rsidP="00037F6C">
            <w:pPr>
              <w:pStyle w:val="ListParagraph"/>
              <w:numPr>
                <w:ilvl w:val="0"/>
                <w:numId w:val="3"/>
              </w:numPr>
              <w:ind w:left="318" w:hanging="142"/>
              <w:rPr>
                <w:color w:val="0D0D0D" w:themeColor="text1" w:themeTint="F2"/>
              </w:rPr>
            </w:pPr>
            <w:r w:rsidRPr="000957B3">
              <w:rPr>
                <w:rFonts w:eastAsia="Times New Roman" w:cs="Arial"/>
                <w:color w:val="0D0D0D" w:themeColor="text1" w:themeTint="F2"/>
                <w:sz w:val="20"/>
                <w:szCs w:val="20"/>
              </w:rPr>
              <w:t>77 Severn Road, Ferndown, Dorset, BH22 8XB</w:t>
            </w:r>
          </w:p>
          <w:p w:rsidR="005C0D4D" w:rsidRPr="007C3141" w:rsidRDefault="005C0D4D" w:rsidP="00037F6C">
            <w:pPr>
              <w:pStyle w:val="ListParagraph"/>
              <w:numPr>
                <w:ilvl w:val="0"/>
                <w:numId w:val="3"/>
              </w:numPr>
              <w:ind w:left="318" w:hanging="142"/>
              <w:rPr>
                <w:color w:val="0D0D0D" w:themeColor="text1" w:themeTint="F2"/>
              </w:rPr>
            </w:pPr>
            <w:r w:rsidRPr="000957B3">
              <w:rPr>
                <w:rFonts w:eastAsia="Times New Roman" w:cs="Arial"/>
                <w:color w:val="0D0D0D" w:themeColor="text1" w:themeTint="F2"/>
                <w:sz w:val="20"/>
                <w:szCs w:val="20"/>
              </w:rPr>
              <w:t>www.curtishardy.github.io</w:t>
            </w:r>
          </w:p>
        </w:tc>
      </w:tr>
    </w:tbl>
    <w:p w:rsidR="003F54C8" w:rsidRDefault="003F54C8" w:rsidP="000B4E46"/>
    <w:p w:rsidR="00487B2D" w:rsidRPr="000957B3" w:rsidRDefault="00487B2D" w:rsidP="003F29A9">
      <w:pPr>
        <w:spacing w:after="0"/>
        <w:rPr>
          <w:b/>
          <w:color w:val="0D0D0D" w:themeColor="text1" w:themeTint="F2"/>
          <w:szCs w:val="20"/>
        </w:rPr>
      </w:pPr>
      <w:r w:rsidRPr="000957B3">
        <w:rPr>
          <w:b/>
          <w:color w:val="0D0D0D" w:themeColor="text1" w:themeTint="F2"/>
          <w:szCs w:val="20"/>
        </w:rPr>
        <w:t>ABOUT ME</w:t>
      </w:r>
    </w:p>
    <w:p w:rsidR="00487B2D" w:rsidRDefault="00487B2D" w:rsidP="003F29A9">
      <w:pPr>
        <w:spacing w:after="240"/>
        <w:rPr>
          <w:color w:val="0D0D0D" w:themeColor="text1" w:themeTint="F2"/>
          <w:sz w:val="20"/>
          <w:szCs w:val="20"/>
        </w:rPr>
      </w:pPr>
      <w:r w:rsidRPr="000957B3">
        <w:rPr>
          <w:color w:val="0D0D0D" w:themeColor="text1" w:themeTint="F2"/>
          <w:sz w:val="20"/>
          <w:szCs w:val="20"/>
        </w:rPr>
        <w:t>I am a highly motivated and hard</w:t>
      </w:r>
      <w:r w:rsidR="004D3489">
        <w:rPr>
          <w:color w:val="0D0D0D" w:themeColor="text1" w:themeTint="F2"/>
          <w:sz w:val="20"/>
          <w:szCs w:val="20"/>
        </w:rPr>
        <w:t xml:space="preserve"> </w:t>
      </w:r>
      <w:r w:rsidRPr="000957B3">
        <w:rPr>
          <w:color w:val="0D0D0D" w:themeColor="text1" w:themeTint="F2"/>
          <w:sz w:val="20"/>
          <w:szCs w:val="20"/>
        </w:rPr>
        <w:t>working individual who is greatly focussed on achieving a career within the digital sector. My areas of expertise include HTML, CSS, CSS frameworks, JavaScript and I have some experience using creative software such as the ones found in the Adobe Creative Cloud.</w:t>
      </w:r>
      <w:r w:rsidR="003F29A9" w:rsidRPr="000957B3">
        <w:rPr>
          <w:color w:val="0D0D0D" w:themeColor="text1" w:themeTint="F2"/>
          <w:sz w:val="20"/>
          <w:szCs w:val="20"/>
        </w:rPr>
        <w:t xml:space="preserve"> As an autodidact I actively seek to learn more about the areas I have this passion for. Being someone who takes great pride in their work I often complete projects before deadlines and also well under pressure. I am friendly and easy to get along with, I would currently be looking for a suitable position as a junior web developer.</w:t>
      </w:r>
    </w:p>
    <w:p w:rsidR="000957B3" w:rsidRPr="000957B3" w:rsidRDefault="000957B3" w:rsidP="003F29A9">
      <w:pPr>
        <w:spacing w:after="240"/>
        <w:rPr>
          <w:color w:val="0D0D0D" w:themeColor="text1" w:themeTint="F2"/>
          <w:sz w:val="20"/>
          <w:szCs w:val="20"/>
        </w:rPr>
      </w:pPr>
    </w:p>
    <w:tbl>
      <w:tblPr>
        <w:tblStyle w:val="TableGrid"/>
        <w:tblW w:w="10837" w:type="dxa"/>
        <w:tblBorders>
          <w:top w:val="dotted" w:sz="8" w:space="0" w:color="0D0D0D" w:themeColor="text1" w:themeTint="F2"/>
          <w:left w:val="dotted" w:sz="8" w:space="0" w:color="0D0D0D" w:themeColor="text1" w:themeTint="F2"/>
          <w:bottom w:val="dotted" w:sz="8" w:space="0" w:color="0D0D0D" w:themeColor="text1" w:themeTint="F2"/>
          <w:right w:val="dotted" w:sz="8" w:space="0" w:color="0D0D0D" w:themeColor="text1" w:themeTint="F2"/>
          <w:insideH w:val="dotted" w:sz="8" w:space="0" w:color="0D0D0D" w:themeColor="text1" w:themeTint="F2"/>
          <w:insideV w:val="dotted" w:sz="8" w:space="0" w:color="0D0D0D" w:themeColor="text1" w:themeTint="F2"/>
        </w:tblBorders>
        <w:tblLook w:val="04A0"/>
      </w:tblPr>
      <w:tblGrid>
        <w:gridCol w:w="2464"/>
        <w:gridCol w:w="2464"/>
        <w:gridCol w:w="425"/>
        <w:gridCol w:w="439"/>
        <w:gridCol w:w="2522"/>
        <w:gridCol w:w="2523"/>
      </w:tblGrid>
      <w:tr w:rsidR="00FB6354" w:rsidTr="00AA597E">
        <w:tc>
          <w:tcPr>
            <w:tcW w:w="4928" w:type="dxa"/>
            <w:gridSpan w:val="2"/>
            <w:tcBorders>
              <w:top w:val="nil"/>
              <w:left w:val="nil"/>
              <w:bottom w:val="dotted" w:sz="8" w:space="0" w:color="0D0D0D" w:themeColor="text1" w:themeTint="F2"/>
              <w:right w:val="nil"/>
            </w:tcBorders>
          </w:tcPr>
          <w:p w:rsidR="00FB6354" w:rsidRPr="00FF6DEB" w:rsidRDefault="00FB6354" w:rsidP="00335AA2">
            <w:pPr>
              <w:spacing w:after="120"/>
              <w:rPr>
                <w:b/>
                <w:color w:val="0D0D0D" w:themeColor="text1" w:themeTint="F2"/>
                <w:sz w:val="20"/>
                <w:szCs w:val="20"/>
              </w:rPr>
            </w:pPr>
            <w:r w:rsidRPr="00FF6DEB">
              <w:rPr>
                <w:b/>
                <w:color w:val="0D0D0D" w:themeColor="text1" w:themeTint="F2"/>
                <w:szCs w:val="20"/>
              </w:rPr>
              <w:t>WORK EXPERIENCE</w:t>
            </w:r>
          </w:p>
        </w:tc>
        <w:tc>
          <w:tcPr>
            <w:tcW w:w="425" w:type="dxa"/>
            <w:tcBorders>
              <w:top w:val="nil"/>
              <w:left w:val="nil"/>
              <w:bottom w:val="nil"/>
              <w:right w:val="nil"/>
            </w:tcBorders>
          </w:tcPr>
          <w:p w:rsidR="00FB6354" w:rsidRPr="00FF6DEB" w:rsidRDefault="00FB6354" w:rsidP="00335AA2">
            <w:pPr>
              <w:spacing w:after="120"/>
              <w:rPr>
                <w:color w:val="0D0D0D" w:themeColor="text1" w:themeTint="F2"/>
                <w:sz w:val="20"/>
                <w:szCs w:val="20"/>
              </w:rPr>
            </w:pPr>
          </w:p>
        </w:tc>
        <w:tc>
          <w:tcPr>
            <w:tcW w:w="439" w:type="dxa"/>
            <w:tcBorders>
              <w:top w:val="nil"/>
              <w:left w:val="nil"/>
              <w:bottom w:val="nil"/>
              <w:right w:val="nil"/>
            </w:tcBorders>
          </w:tcPr>
          <w:p w:rsidR="00FB6354" w:rsidRPr="00FF6DEB" w:rsidRDefault="00FB6354" w:rsidP="00335AA2">
            <w:pPr>
              <w:spacing w:after="120"/>
              <w:rPr>
                <w:color w:val="0D0D0D" w:themeColor="text1" w:themeTint="F2"/>
                <w:sz w:val="20"/>
                <w:szCs w:val="20"/>
              </w:rPr>
            </w:pPr>
          </w:p>
        </w:tc>
        <w:tc>
          <w:tcPr>
            <w:tcW w:w="5045" w:type="dxa"/>
            <w:gridSpan w:val="2"/>
            <w:tcBorders>
              <w:top w:val="nil"/>
              <w:left w:val="nil"/>
              <w:bottom w:val="dotted" w:sz="8" w:space="0" w:color="0D0D0D" w:themeColor="text1" w:themeTint="F2"/>
              <w:right w:val="nil"/>
            </w:tcBorders>
          </w:tcPr>
          <w:p w:rsidR="00FB6354" w:rsidRPr="000957B3" w:rsidRDefault="00FB6354" w:rsidP="00335AA2">
            <w:pPr>
              <w:spacing w:after="120"/>
              <w:jc w:val="right"/>
              <w:rPr>
                <w:b/>
                <w:color w:val="0D0D0D" w:themeColor="text1" w:themeTint="F2"/>
                <w:szCs w:val="20"/>
              </w:rPr>
            </w:pPr>
            <w:r w:rsidRPr="000957B3">
              <w:rPr>
                <w:b/>
                <w:color w:val="0D0D0D" w:themeColor="text1" w:themeTint="F2"/>
                <w:szCs w:val="20"/>
              </w:rPr>
              <w:t>EDUCATION</w:t>
            </w:r>
          </w:p>
        </w:tc>
      </w:tr>
      <w:tr w:rsidR="003D41BC" w:rsidTr="00AA597E">
        <w:tc>
          <w:tcPr>
            <w:tcW w:w="4928" w:type="dxa"/>
            <w:gridSpan w:val="2"/>
            <w:tcBorders>
              <w:left w:val="nil"/>
              <w:bottom w:val="nil"/>
              <w:right w:val="nil"/>
            </w:tcBorders>
          </w:tcPr>
          <w:p w:rsidR="00FB6354" w:rsidRPr="000957B3" w:rsidRDefault="00FB6354" w:rsidP="00335AA2">
            <w:pPr>
              <w:spacing w:before="240"/>
              <w:rPr>
                <w:b/>
                <w:color w:val="0D0D0D" w:themeColor="text1" w:themeTint="F2"/>
                <w:szCs w:val="20"/>
              </w:rPr>
            </w:pPr>
            <w:r w:rsidRPr="000957B3">
              <w:rPr>
                <w:b/>
                <w:color w:val="0D0D0D" w:themeColor="text1" w:themeTint="F2"/>
                <w:szCs w:val="20"/>
              </w:rPr>
              <w:t>BOURNEMOUTH AND POOLE COLLEGE</w:t>
            </w:r>
          </w:p>
          <w:p w:rsidR="00FB6354" w:rsidRPr="000957B3" w:rsidRDefault="00FB6354" w:rsidP="00335AA2">
            <w:pPr>
              <w:rPr>
                <w:b/>
                <w:color w:val="0D0D0D" w:themeColor="text1" w:themeTint="F2"/>
                <w:szCs w:val="20"/>
              </w:rPr>
            </w:pPr>
            <w:r w:rsidRPr="000957B3">
              <w:rPr>
                <w:color w:val="0D0D0D" w:themeColor="text1" w:themeTint="F2"/>
                <w:szCs w:val="20"/>
              </w:rPr>
              <w:t>IT TECHNICIAN</w:t>
            </w:r>
          </w:p>
          <w:p w:rsidR="00FB6354" w:rsidRPr="00193942" w:rsidRDefault="00FB6354" w:rsidP="00335AA2">
            <w:pPr>
              <w:rPr>
                <w:color w:val="0071BC"/>
                <w:sz w:val="20"/>
                <w:szCs w:val="20"/>
              </w:rPr>
            </w:pPr>
            <w:r w:rsidRPr="00193942">
              <w:rPr>
                <w:color w:val="0071BC"/>
                <w:sz w:val="20"/>
                <w:szCs w:val="20"/>
              </w:rPr>
              <w:t>2014-2014</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During my time at Bournemouth and Poole College I was given the fantastic opportunity to become a part of the IT Technician team. Which gave me valuable experience of the workplace. My tasks consisted of working on the help desk, fixing issues logged on the system, prepare systems for use.</w:t>
            </w:r>
          </w:p>
          <w:p w:rsidR="00FB6354" w:rsidRPr="000957B3" w:rsidRDefault="00FB6354" w:rsidP="00335AA2">
            <w:pPr>
              <w:spacing w:before="240"/>
              <w:rPr>
                <w:b/>
                <w:color w:val="0D0D0D" w:themeColor="text1" w:themeTint="F2"/>
                <w:szCs w:val="20"/>
              </w:rPr>
            </w:pPr>
            <w:r w:rsidRPr="000957B3">
              <w:rPr>
                <w:b/>
                <w:color w:val="0D0D0D" w:themeColor="text1" w:themeTint="F2"/>
                <w:szCs w:val="20"/>
              </w:rPr>
              <w:t>MATCHAMS KARTING LTD</w:t>
            </w:r>
          </w:p>
          <w:p w:rsidR="00FB6354" w:rsidRPr="000957B3" w:rsidRDefault="00FB6354" w:rsidP="00335AA2">
            <w:pPr>
              <w:rPr>
                <w:color w:val="0D0D0D" w:themeColor="text1" w:themeTint="F2"/>
                <w:sz w:val="20"/>
                <w:szCs w:val="20"/>
              </w:rPr>
            </w:pPr>
            <w:r w:rsidRPr="000957B3">
              <w:rPr>
                <w:color w:val="0D0D0D" w:themeColor="text1" w:themeTint="F2"/>
                <w:sz w:val="20"/>
                <w:szCs w:val="20"/>
              </w:rPr>
              <w:t>MARSHALL &amp; MECHANIC</w:t>
            </w:r>
          </w:p>
          <w:p w:rsidR="00FB6354" w:rsidRDefault="00FB6354" w:rsidP="00335AA2">
            <w:pPr>
              <w:rPr>
                <w:color w:val="0071BC"/>
                <w:sz w:val="20"/>
                <w:szCs w:val="20"/>
              </w:rPr>
            </w:pPr>
            <w:r>
              <w:rPr>
                <w:color w:val="0071BC"/>
                <w:sz w:val="20"/>
                <w:szCs w:val="20"/>
              </w:rPr>
              <w:t xml:space="preserve">4th JULY </w:t>
            </w:r>
            <w:r w:rsidRPr="00193942">
              <w:rPr>
                <w:color w:val="0071BC"/>
                <w:sz w:val="20"/>
                <w:szCs w:val="20"/>
              </w:rPr>
              <w:t>2011-</w:t>
            </w:r>
            <w:r>
              <w:rPr>
                <w:color w:val="0071BC"/>
                <w:sz w:val="20"/>
                <w:szCs w:val="20"/>
              </w:rPr>
              <w:t xml:space="preserve"> 18th JULY </w:t>
            </w:r>
            <w:r w:rsidRPr="00193942">
              <w:rPr>
                <w:color w:val="0071BC"/>
                <w:sz w:val="20"/>
                <w:szCs w:val="20"/>
              </w:rPr>
              <w:t>2011</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For a two week period in 2011 I took part in work experience at Matchams Karting Ltd. My duties involved maintaining the karts, marshalling the circuit and dealing with customers.</w:t>
            </w:r>
          </w:p>
          <w:p w:rsidR="00FB6354" w:rsidRDefault="00FB6354" w:rsidP="00335AA2">
            <w:pPr>
              <w:rPr>
                <w:b/>
                <w:szCs w:val="20"/>
              </w:rPr>
            </w:pPr>
          </w:p>
          <w:p w:rsidR="00FB6354" w:rsidRDefault="00FB6354" w:rsidP="00335AA2">
            <w:pPr>
              <w:rPr>
                <w:b/>
                <w:szCs w:val="20"/>
              </w:rPr>
            </w:pPr>
          </w:p>
          <w:p w:rsidR="00771DAB" w:rsidRPr="003F29A9" w:rsidRDefault="00771DAB" w:rsidP="00335AA2">
            <w:pPr>
              <w:rPr>
                <w:b/>
                <w:szCs w:val="20"/>
              </w:rPr>
            </w:pPr>
          </w:p>
        </w:tc>
        <w:tc>
          <w:tcPr>
            <w:tcW w:w="425" w:type="dxa"/>
            <w:tcBorders>
              <w:top w:val="nil"/>
              <w:left w:val="nil"/>
              <w:bottom w:val="nil"/>
            </w:tcBorders>
          </w:tcPr>
          <w:p w:rsidR="00FB6354" w:rsidRDefault="00FB6354" w:rsidP="00335AA2">
            <w:pPr>
              <w:rPr>
                <w:sz w:val="20"/>
                <w:szCs w:val="20"/>
              </w:rPr>
            </w:pPr>
          </w:p>
          <w:p w:rsidR="00FB6354" w:rsidRDefault="00FB6354" w:rsidP="00335AA2">
            <w:pPr>
              <w:rPr>
                <w:sz w:val="20"/>
                <w:szCs w:val="20"/>
              </w:rPr>
            </w:pPr>
          </w:p>
        </w:tc>
        <w:tc>
          <w:tcPr>
            <w:tcW w:w="439" w:type="dxa"/>
            <w:tcBorders>
              <w:top w:val="nil"/>
              <w:bottom w:val="nil"/>
              <w:right w:val="nil"/>
            </w:tcBorders>
          </w:tcPr>
          <w:p w:rsidR="00FB6354" w:rsidRDefault="00FB6354" w:rsidP="00335AA2">
            <w:pPr>
              <w:rPr>
                <w:sz w:val="20"/>
                <w:szCs w:val="20"/>
              </w:rPr>
            </w:pPr>
          </w:p>
          <w:p w:rsidR="00FB6354" w:rsidRDefault="00FB6354" w:rsidP="00335AA2">
            <w:pPr>
              <w:rPr>
                <w:sz w:val="20"/>
                <w:szCs w:val="20"/>
              </w:rPr>
            </w:pPr>
          </w:p>
        </w:tc>
        <w:tc>
          <w:tcPr>
            <w:tcW w:w="5045" w:type="dxa"/>
            <w:gridSpan w:val="2"/>
            <w:tcBorders>
              <w:left w:val="nil"/>
              <w:bottom w:val="nil"/>
              <w:right w:val="nil"/>
            </w:tcBorders>
          </w:tcPr>
          <w:p w:rsidR="00FB6354" w:rsidRPr="000957B3" w:rsidRDefault="00FB6354" w:rsidP="00335AA2">
            <w:pPr>
              <w:spacing w:before="240"/>
              <w:rPr>
                <w:b/>
                <w:color w:val="0D0D0D" w:themeColor="text1" w:themeTint="F2"/>
                <w:szCs w:val="20"/>
              </w:rPr>
            </w:pPr>
            <w:r w:rsidRPr="000957B3">
              <w:rPr>
                <w:b/>
                <w:color w:val="0D0D0D" w:themeColor="text1" w:themeTint="F2"/>
                <w:szCs w:val="20"/>
              </w:rPr>
              <w:t>BOURNEMOUTH AND POOLE COLLEGE</w:t>
            </w:r>
          </w:p>
          <w:p w:rsidR="00FB6354" w:rsidRPr="00193942" w:rsidRDefault="00FB6354" w:rsidP="00335AA2">
            <w:pPr>
              <w:rPr>
                <w:color w:val="0071BC"/>
                <w:sz w:val="20"/>
                <w:szCs w:val="20"/>
              </w:rPr>
            </w:pPr>
            <w:r w:rsidRPr="00193942">
              <w:rPr>
                <w:color w:val="0071BC"/>
                <w:sz w:val="20"/>
                <w:szCs w:val="20"/>
              </w:rPr>
              <w:t>2013-2015</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City and Guilds Level 3 Diploma in Social Media for Business</w:t>
            </w:r>
          </w:p>
          <w:p w:rsidR="00FB6354" w:rsidRPr="000957B3" w:rsidRDefault="00FB6354" w:rsidP="00335AA2">
            <w:pPr>
              <w:rPr>
                <w:color w:val="0D0D0D" w:themeColor="text1" w:themeTint="F2"/>
                <w:sz w:val="18"/>
                <w:szCs w:val="20"/>
              </w:rPr>
            </w:pPr>
            <w:r w:rsidRPr="000957B3">
              <w:rPr>
                <w:color w:val="0D0D0D" w:themeColor="text1" w:themeTint="F2"/>
                <w:sz w:val="18"/>
                <w:szCs w:val="20"/>
              </w:rPr>
              <w:t xml:space="preserve">Units: </w:t>
            </w:r>
            <w:r w:rsidRPr="000957B3">
              <w:rPr>
                <w:rFonts w:cs="Arial"/>
                <w:i/>
                <w:color w:val="0D0D0D" w:themeColor="text1" w:themeTint="F2"/>
                <w:sz w:val="18"/>
                <w:szCs w:val="20"/>
              </w:rPr>
              <w:t>202, 203, 301, 302, 303, 304, 305, 31</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Pearson EDI Level 3 Diploma for IT User Skills</w:t>
            </w:r>
          </w:p>
          <w:p w:rsidR="00FB6354" w:rsidRPr="000957B3" w:rsidRDefault="00FB6354" w:rsidP="00335AA2">
            <w:pPr>
              <w:spacing w:line="288" w:lineRule="auto"/>
              <w:rPr>
                <w:rFonts w:cs="Arial"/>
                <w:i/>
                <w:color w:val="0D0D0D" w:themeColor="text1" w:themeTint="F2"/>
                <w:sz w:val="18"/>
                <w:szCs w:val="20"/>
              </w:rPr>
            </w:pPr>
            <w:r w:rsidRPr="000957B3">
              <w:rPr>
                <w:rFonts w:cs="Arial"/>
                <w:i/>
                <w:color w:val="0D0D0D" w:themeColor="text1" w:themeTint="F2"/>
                <w:sz w:val="18"/>
                <w:szCs w:val="20"/>
              </w:rPr>
              <w:t>Units: 118, 121, 125, 201, 203, 216, 224, 228</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NCFE Level 2 Award in Job Search and Interview Skills</w:t>
            </w:r>
          </w:p>
          <w:p w:rsidR="00FB6354" w:rsidRPr="000957B3" w:rsidRDefault="00FB6354" w:rsidP="00335AA2">
            <w:pPr>
              <w:spacing w:before="240"/>
              <w:rPr>
                <w:b/>
                <w:color w:val="0D0D0D" w:themeColor="text1" w:themeTint="F2"/>
                <w:szCs w:val="20"/>
              </w:rPr>
            </w:pPr>
            <w:r w:rsidRPr="000957B3">
              <w:rPr>
                <w:b/>
                <w:color w:val="0D0D0D" w:themeColor="text1" w:themeTint="F2"/>
                <w:szCs w:val="20"/>
              </w:rPr>
              <w:t>FERNDOWN UPPER SCHOOL</w:t>
            </w:r>
          </w:p>
          <w:p w:rsidR="00FB6354" w:rsidRPr="00193942" w:rsidRDefault="00FB6354" w:rsidP="00335AA2">
            <w:pPr>
              <w:rPr>
                <w:color w:val="0071BC"/>
                <w:sz w:val="20"/>
                <w:szCs w:val="20"/>
              </w:rPr>
            </w:pPr>
            <w:r w:rsidRPr="00193942">
              <w:rPr>
                <w:color w:val="0071BC"/>
                <w:sz w:val="20"/>
                <w:szCs w:val="20"/>
              </w:rPr>
              <w:t>2009-2012</w:t>
            </w:r>
          </w:p>
          <w:p w:rsidR="00FB6354" w:rsidRPr="000957B3" w:rsidRDefault="00FB6354" w:rsidP="00335AA2">
            <w:pPr>
              <w:spacing w:before="120"/>
              <w:rPr>
                <w:color w:val="0D0D0D" w:themeColor="text1" w:themeTint="F2"/>
                <w:sz w:val="20"/>
                <w:szCs w:val="20"/>
              </w:rPr>
            </w:pPr>
            <w:r w:rsidRPr="000957B3">
              <w:rPr>
                <w:color w:val="0D0D0D" w:themeColor="text1" w:themeTint="F2"/>
                <w:sz w:val="20"/>
                <w:szCs w:val="20"/>
              </w:rPr>
              <w:t>10 GCSEs</w:t>
            </w:r>
          </w:p>
          <w:p w:rsidR="00FB6354" w:rsidRDefault="00FB6354" w:rsidP="00335AA2">
            <w:pPr>
              <w:rPr>
                <w:b/>
                <w:szCs w:val="20"/>
              </w:rPr>
            </w:pPr>
          </w:p>
          <w:p w:rsidR="00FB6354" w:rsidRDefault="00FB6354" w:rsidP="00335AA2">
            <w:pPr>
              <w:rPr>
                <w:b/>
                <w:szCs w:val="20"/>
              </w:rPr>
            </w:pPr>
          </w:p>
          <w:p w:rsidR="00FB6354" w:rsidRDefault="00FB6354" w:rsidP="00335AA2">
            <w:pPr>
              <w:rPr>
                <w:b/>
                <w:szCs w:val="20"/>
              </w:rPr>
            </w:pPr>
          </w:p>
          <w:p w:rsidR="00FB6354" w:rsidRDefault="00FB6354" w:rsidP="00335AA2">
            <w:pPr>
              <w:rPr>
                <w:b/>
                <w:szCs w:val="20"/>
              </w:rPr>
            </w:pPr>
          </w:p>
          <w:p w:rsidR="00FB6354" w:rsidRPr="003F29A9" w:rsidRDefault="00FB6354" w:rsidP="00335AA2">
            <w:pPr>
              <w:rPr>
                <w:b/>
                <w:szCs w:val="20"/>
              </w:rPr>
            </w:pPr>
          </w:p>
        </w:tc>
      </w:tr>
      <w:tr w:rsidR="00AA597E" w:rsidTr="006F54AA">
        <w:tc>
          <w:tcPr>
            <w:tcW w:w="4928" w:type="dxa"/>
            <w:gridSpan w:val="2"/>
            <w:tcBorders>
              <w:top w:val="nil"/>
              <w:left w:val="nil"/>
              <w:bottom w:val="dotted" w:sz="8" w:space="0" w:color="0D0D0D" w:themeColor="text1" w:themeTint="F2"/>
              <w:right w:val="nil"/>
            </w:tcBorders>
          </w:tcPr>
          <w:p w:rsidR="00AA597E" w:rsidRPr="000957B3" w:rsidRDefault="00C46559" w:rsidP="00AA597E">
            <w:pPr>
              <w:spacing w:after="120"/>
              <w:rPr>
                <w:b/>
                <w:color w:val="0D0D0D" w:themeColor="text1" w:themeTint="F2"/>
                <w:szCs w:val="20"/>
              </w:rPr>
            </w:pPr>
            <w:r w:rsidRPr="000957B3">
              <w:rPr>
                <w:b/>
                <w:color w:val="0D0D0D" w:themeColor="text1" w:themeTint="F2"/>
                <w:szCs w:val="20"/>
              </w:rPr>
              <w:t>REFERENCES</w:t>
            </w:r>
          </w:p>
        </w:tc>
        <w:tc>
          <w:tcPr>
            <w:tcW w:w="425" w:type="dxa"/>
            <w:tcBorders>
              <w:top w:val="nil"/>
              <w:left w:val="nil"/>
              <w:bottom w:val="nil"/>
            </w:tcBorders>
          </w:tcPr>
          <w:p w:rsidR="00AA597E" w:rsidRDefault="00AA597E" w:rsidP="00335AA2">
            <w:pPr>
              <w:rPr>
                <w:sz w:val="20"/>
                <w:szCs w:val="20"/>
              </w:rPr>
            </w:pPr>
          </w:p>
        </w:tc>
        <w:tc>
          <w:tcPr>
            <w:tcW w:w="439" w:type="dxa"/>
            <w:tcBorders>
              <w:top w:val="nil"/>
              <w:bottom w:val="nil"/>
              <w:right w:val="nil"/>
            </w:tcBorders>
          </w:tcPr>
          <w:p w:rsidR="00AA597E" w:rsidRDefault="00AA597E" w:rsidP="00335AA2">
            <w:pPr>
              <w:rPr>
                <w:sz w:val="20"/>
                <w:szCs w:val="20"/>
              </w:rPr>
            </w:pPr>
          </w:p>
        </w:tc>
        <w:tc>
          <w:tcPr>
            <w:tcW w:w="5045" w:type="dxa"/>
            <w:gridSpan w:val="2"/>
            <w:tcBorders>
              <w:top w:val="nil"/>
              <w:left w:val="nil"/>
              <w:bottom w:val="dotted" w:sz="8" w:space="0" w:color="0D0D0D" w:themeColor="text1" w:themeTint="F2"/>
              <w:right w:val="nil"/>
            </w:tcBorders>
          </w:tcPr>
          <w:p w:rsidR="00AA597E" w:rsidRPr="000957B3" w:rsidRDefault="00C46559" w:rsidP="00AA597E">
            <w:pPr>
              <w:spacing w:after="120"/>
              <w:jc w:val="right"/>
              <w:rPr>
                <w:b/>
                <w:color w:val="0D0D0D" w:themeColor="text1" w:themeTint="F2"/>
                <w:szCs w:val="20"/>
              </w:rPr>
            </w:pPr>
            <w:r w:rsidRPr="000957B3">
              <w:rPr>
                <w:b/>
                <w:color w:val="0D0D0D" w:themeColor="text1" w:themeTint="F2"/>
                <w:szCs w:val="20"/>
              </w:rPr>
              <w:t>INTERESTS</w:t>
            </w:r>
          </w:p>
        </w:tc>
      </w:tr>
      <w:tr w:rsidR="00771DAB" w:rsidTr="00DC298C">
        <w:tc>
          <w:tcPr>
            <w:tcW w:w="2464" w:type="dxa"/>
            <w:tcBorders>
              <w:left w:val="nil"/>
              <w:bottom w:val="nil"/>
              <w:right w:val="nil"/>
            </w:tcBorders>
          </w:tcPr>
          <w:p w:rsidR="00771DAB" w:rsidRPr="00FB6354" w:rsidRDefault="00771DAB" w:rsidP="006F54AA">
            <w:pPr>
              <w:spacing w:before="240"/>
              <w:rPr>
                <w:b/>
                <w:color w:val="0071BC"/>
                <w:szCs w:val="20"/>
              </w:rPr>
            </w:pPr>
            <w:r w:rsidRPr="00FB6354">
              <w:rPr>
                <w:b/>
                <w:color w:val="0071BC"/>
                <w:szCs w:val="20"/>
              </w:rPr>
              <w:t>JASON EASTWOOD</w:t>
            </w:r>
          </w:p>
          <w:p w:rsidR="00771DAB" w:rsidRPr="000957B3" w:rsidRDefault="00771DAB" w:rsidP="006F54AA">
            <w:pPr>
              <w:rPr>
                <w:b/>
                <w:color w:val="0D0D0D" w:themeColor="text1" w:themeTint="F2"/>
                <w:sz w:val="20"/>
                <w:szCs w:val="20"/>
              </w:rPr>
            </w:pPr>
            <w:r w:rsidRPr="000957B3">
              <w:rPr>
                <w:b/>
                <w:color w:val="0D0D0D" w:themeColor="text1" w:themeTint="F2"/>
                <w:sz w:val="20"/>
                <w:szCs w:val="20"/>
              </w:rPr>
              <w:t>TEAM LEADER &amp; LECTURER</w:t>
            </w:r>
          </w:p>
          <w:p w:rsidR="00771DAB" w:rsidRPr="000957B3" w:rsidRDefault="00771DAB" w:rsidP="006F54AA">
            <w:pPr>
              <w:pStyle w:val="ListParagraph"/>
              <w:keepNext/>
              <w:keepLines/>
              <w:numPr>
                <w:ilvl w:val="0"/>
                <w:numId w:val="4"/>
              </w:numPr>
              <w:spacing w:before="120" w:line="288" w:lineRule="auto"/>
              <w:ind w:left="162" w:hanging="162"/>
              <w:rPr>
                <w:rFonts w:cs="Arial"/>
                <w:color w:val="0D0D0D" w:themeColor="text1" w:themeTint="F2"/>
                <w:sz w:val="20"/>
                <w:szCs w:val="20"/>
                <w:shd w:val="clear" w:color="auto" w:fill="FFFFFF"/>
              </w:rPr>
            </w:pPr>
            <w:r w:rsidRPr="000957B3">
              <w:rPr>
                <w:rFonts w:cs="Arial"/>
                <w:color w:val="0D0D0D" w:themeColor="text1" w:themeTint="F2"/>
                <w:sz w:val="20"/>
                <w:szCs w:val="20"/>
                <w:shd w:val="clear" w:color="auto" w:fill="FFFFFF"/>
              </w:rPr>
              <w:t>eastwoodj@bpc.ac.uk</w:t>
            </w:r>
          </w:p>
          <w:p w:rsidR="00771DAB" w:rsidRPr="006F54AA" w:rsidRDefault="00771DAB" w:rsidP="006F54AA">
            <w:pPr>
              <w:pStyle w:val="ListParagraph"/>
              <w:keepNext/>
              <w:keepLines/>
              <w:numPr>
                <w:ilvl w:val="0"/>
                <w:numId w:val="4"/>
              </w:numPr>
              <w:spacing w:before="120" w:line="288" w:lineRule="auto"/>
              <w:ind w:left="162" w:hanging="162"/>
              <w:rPr>
                <w:rFonts w:eastAsia="Arial" w:cs="Arial"/>
                <w:color w:val="0D0D0D" w:themeColor="text1" w:themeTint="F2"/>
                <w:sz w:val="20"/>
                <w:szCs w:val="20"/>
              </w:rPr>
            </w:pPr>
            <w:r w:rsidRPr="000957B3">
              <w:rPr>
                <w:rFonts w:cs="Arial"/>
                <w:color w:val="0D0D0D" w:themeColor="text1" w:themeTint="F2"/>
                <w:sz w:val="20"/>
                <w:szCs w:val="20"/>
                <w:shd w:val="clear" w:color="auto" w:fill="FFFFFF"/>
              </w:rPr>
              <w:t>01202 205762</w:t>
            </w:r>
          </w:p>
        </w:tc>
        <w:tc>
          <w:tcPr>
            <w:tcW w:w="2464" w:type="dxa"/>
            <w:tcBorders>
              <w:left w:val="nil"/>
              <w:bottom w:val="nil"/>
              <w:right w:val="nil"/>
            </w:tcBorders>
          </w:tcPr>
          <w:p w:rsidR="00771DAB" w:rsidRDefault="00771DAB" w:rsidP="006F54AA">
            <w:pPr>
              <w:spacing w:before="240"/>
              <w:rPr>
                <w:b/>
                <w:color w:val="0D0D0D" w:themeColor="text1" w:themeTint="F2"/>
                <w:sz w:val="20"/>
                <w:szCs w:val="20"/>
              </w:rPr>
            </w:pPr>
            <w:r>
              <w:rPr>
                <w:b/>
                <w:color w:val="0071BC"/>
                <w:szCs w:val="20"/>
              </w:rPr>
              <w:t>DEBBIE SMITH</w:t>
            </w:r>
          </w:p>
          <w:p w:rsidR="00771DAB" w:rsidRDefault="00771DAB" w:rsidP="006F54AA">
            <w:pPr>
              <w:rPr>
                <w:b/>
                <w:color w:val="0D0D0D" w:themeColor="text1" w:themeTint="F2"/>
                <w:sz w:val="20"/>
                <w:szCs w:val="20"/>
              </w:rPr>
            </w:pPr>
            <w:r w:rsidRPr="000957B3">
              <w:rPr>
                <w:b/>
                <w:color w:val="0D0D0D" w:themeColor="text1" w:themeTint="F2"/>
                <w:sz w:val="20"/>
                <w:szCs w:val="20"/>
              </w:rPr>
              <w:t>LECTURER</w:t>
            </w:r>
          </w:p>
          <w:p w:rsidR="00771DAB" w:rsidRPr="000957B3" w:rsidRDefault="00771DAB" w:rsidP="006F54AA">
            <w:pPr>
              <w:rPr>
                <w:b/>
                <w:color w:val="0D0D0D" w:themeColor="text1" w:themeTint="F2"/>
                <w:sz w:val="20"/>
                <w:szCs w:val="20"/>
              </w:rPr>
            </w:pPr>
          </w:p>
          <w:p w:rsidR="00771DAB" w:rsidRPr="000957B3" w:rsidRDefault="00771DAB" w:rsidP="006F54AA">
            <w:pPr>
              <w:pStyle w:val="ListParagraph"/>
              <w:keepNext/>
              <w:keepLines/>
              <w:numPr>
                <w:ilvl w:val="0"/>
                <w:numId w:val="4"/>
              </w:numPr>
              <w:spacing w:before="120" w:line="288" w:lineRule="auto"/>
              <w:ind w:left="162" w:hanging="162"/>
              <w:rPr>
                <w:rFonts w:cs="Arial"/>
                <w:color w:val="0D0D0D" w:themeColor="text1" w:themeTint="F2"/>
                <w:sz w:val="20"/>
                <w:szCs w:val="20"/>
                <w:shd w:val="clear" w:color="auto" w:fill="FFFFFF"/>
              </w:rPr>
            </w:pPr>
            <w:r w:rsidRPr="000957B3">
              <w:rPr>
                <w:rFonts w:cs="Arial"/>
                <w:color w:val="0D0D0D" w:themeColor="text1" w:themeTint="F2"/>
                <w:sz w:val="20"/>
                <w:szCs w:val="20"/>
                <w:shd w:val="clear" w:color="auto" w:fill="FFFFFF"/>
              </w:rPr>
              <w:t>eastwoodj@bpc.ac.uk</w:t>
            </w:r>
          </w:p>
          <w:p w:rsidR="00771DAB" w:rsidRPr="000957B3" w:rsidRDefault="00771DAB" w:rsidP="006F54AA">
            <w:pPr>
              <w:pStyle w:val="ListParagraph"/>
              <w:keepNext/>
              <w:keepLines/>
              <w:numPr>
                <w:ilvl w:val="0"/>
                <w:numId w:val="4"/>
              </w:numPr>
              <w:spacing w:before="120" w:line="288" w:lineRule="auto"/>
              <w:ind w:left="162" w:hanging="162"/>
              <w:rPr>
                <w:rFonts w:eastAsia="Arial" w:cs="Arial"/>
                <w:color w:val="0D0D0D" w:themeColor="text1" w:themeTint="F2"/>
                <w:sz w:val="20"/>
                <w:szCs w:val="20"/>
              </w:rPr>
            </w:pPr>
            <w:r w:rsidRPr="000957B3">
              <w:rPr>
                <w:rFonts w:cs="Arial"/>
                <w:color w:val="0D0D0D" w:themeColor="text1" w:themeTint="F2"/>
                <w:sz w:val="20"/>
                <w:szCs w:val="20"/>
                <w:shd w:val="clear" w:color="auto" w:fill="FFFFFF"/>
              </w:rPr>
              <w:t>01202 205762</w:t>
            </w:r>
          </w:p>
          <w:p w:rsidR="00771DAB" w:rsidRDefault="00771DAB" w:rsidP="006F54AA">
            <w:pPr>
              <w:pStyle w:val="ListParagraph"/>
              <w:keepNext/>
              <w:keepLines/>
              <w:spacing w:before="240" w:line="288" w:lineRule="auto"/>
              <w:ind w:left="162"/>
              <w:rPr>
                <w:rFonts w:eastAsia="Arial" w:cs="Arial"/>
                <w:sz w:val="20"/>
                <w:szCs w:val="20"/>
              </w:rPr>
            </w:pPr>
          </w:p>
          <w:p w:rsidR="00771DAB" w:rsidRPr="00C46559" w:rsidRDefault="00771DAB" w:rsidP="006F54AA">
            <w:pPr>
              <w:pStyle w:val="ListParagraph"/>
              <w:keepNext/>
              <w:keepLines/>
              <w:spacing w:before="240" w:line="288" w:lineRule="auto"/>
              <w:ind w:left="162"/>
              <w:rPr>
                <w:rFonts w:eastAsia="Arial" w:cs="Arial"/>
                <w:sz w:val="20"/>
                <w:szCs w:val="20"/>
              </w:rPr>
            </w:pPr>
          </w:p>
        </w:tc>
        <w:tc>
          <w:tcPr>
            <w:tcW w:w="425" w:type="dxa"/>
            <w:tcBorders>
              <w:top w:val="nil"/>
              <w:left w:val="nil"/>
              <w:bottom w:val="nil"/>
            </w:tcBorders>
          </w:tcPr>
          <w:p w:rsidR="00771DAB" w:rsidRDefault="00771DAB" w:rsidP="00335AA2">
            <w:pPr>
              <w:rPr>
                <w:sz w:val="20"/>
                <w:szCs w:val="20"/>
              </w:rPr>
            </w:pPr>
          </w:p>
        </w:tc>
        <w:tc>
          <w:tcPr>
            <w:tcW w:w="439" w:type="dxa"/>
            <w:tcBorders>
              <w:top w:val="nil"/>
              <w:bottom w:val="nil"/>
              <w:right w:val="nil"/>
            </w:tcBorders>
          </w:tcPr>
          <w:p w:rsidR="00771DAB" w:rsidRDefault="00771DAB" w:rsidP="00C46559">
            <w:pPr>
              <w:spacing w:before="240"/>
              <w:rPr>
                <w:sz w:val="20"/>
                <w:szCs w:val="20"/>
              </w:rPr>
            </w:pPr>
          </w:p>
        </w:tc>
        <w:tc>
          <w:tcPr>
            <w:tcW w:w="2522" w:type="dxa"/>
            <w:tcBorders>
              <w:left w:val="nil"/>
              <w:bottom w:val="nil"/>
              <w:right w:val="nil"/>
            </w:tcBorders>
          </w:tcPr>
          <w:p w:rsidR="00771DAB" w:rsidRPr="00771DAB" w:rsidRDefault="00771DAB" w:rsidP="00771DAB">
            <w:pPr>
              <w:spacing w:before="240"/>
              <w:rPr>
                <w:b/>
                <w:color w:val="0D0D0D" w:themeColor="text1" w:themeTint="F2"/>
                <w:szCs w:val="20"/>
              </w:rPr>
            </w:pPr>
            <w:r w:rsidRPr="00771DAB">
              <w:rPr>
                <w:b/>
                <w:color w:val="0D0D0D" w:themeColor="text1" w:themeTint="F2"/>
                <w:szCs w:val="20"/>
              </w:rPr>
              <w:t>PROGRAMMING</w:t>
            </w:r>
          </w:p>
          <w:p w:rsidR="00771DAB" w:rsidRPr="00771DAB" w:rsidRDefault="00771DAB" w:rsidP="00771DAB">
            <w:pPr>
              <w:spacing w:before="120"/>
              <w:rPr>
                <w:b/>
                <w:color w:val="0D0D0D" w:themeColor="text1" w:themeTint="F2"/>
                <w:szCs w:val="20"/>
              </w:rPr>
            </w:pPr>
            <w:r w:rsidRPr="00771DAB">
              <w:rPr>
                <w:b/>
                <w:color w:val="0D0D0D" w:themeColor="text1" w:themeTint="F2"/>
                <w:szCs w:val="20"/>
              </w:rPr>
              <w:t>HISTORY</w:t>
            </w:r>
          </w:p>
          <w:p w:rsidR="00771DAB" w:rsidRPr="00771DAB" w:rsidRDefault="00771DAB" w:rsidP="00771DAB">
            <w:pPr>
              <w:spacing w:before="120"/>
              <w:rPr>
                <w:b/>
                <w:color w:val="0D0D0D" w:themeColor="text1" w:themeTint="F2"/>
                <w:szCs w:val="20"/>
              </w:rPr>
            </w:pPr>
            <w:r w:rsidRPr="00771DAB">
              <w:rPr>
                <w:b/>
                <w:color w:val="0D0D0D" w:themeColor="text1" w:themeTint="F2"/>
                <w:szCs w:val="20"/>
              </w:rPr>
              <w:t>READING</w:t>
            </w:r>
          </w:p>
        </w:tc>
        <w:tc>
          <w:tcPr>
            <w:tcW w:w="2523" w:type="dxa"/>
            <w:tcBorders>
              <w:left w:val="nil"/>
              <w:bottom w:val="nil"/>
              <w:right w:val="nil"/>
            </w:tcBorders>
          </w:tcPr>
          <w:p w:rsidR="00771DAB" w:rsidRPr="00771DAB" w:rsidRDefault="00771DAB" w:rsidP="00771DAB">
            <w:pPr>
              <w:spacing w:before="240"/>
              <w:rPr>
                <w:b/>
                <w:color w:val="0D0D0D" w:themeColor="text1" w:themeTint="F2"/>
                <w:szCs w:val="20"/>
              </w:rPr>
            </w:pPr>
            <w:r w:rsidRPr="00771DAB">
              <w:rPr>
                <w:b/>
                <w:color w:val="0D0D0D" w:themeColor="text1" w:themeTint="F2"/>
                <w:szCs w:val="20"/>
              </w:rPr>
              <w:t>FORMULA ONE</w:t>
            </w:r>
          </w:p>
          <w:p w:rsidR="00771DAB" w:rsidRPr="00771DAB" w:rsidRDefault="00771DAB" w:rsidP="00771DAB">
            <w:pPr>
              <w:spacing w:before="120"/>
              <w:rPr>
                <w:b/>
                <w:color w:val="0D0D0D" w:themeColor="text1" w:themeTint="F2"/>
                <w:szCs w:val="20"/>
              </w:rPr>
            </w:pPr>
            <w:r w:rsidRPr="00771DAB">
              <w:rPr>
                <w:b/>
                <w:color w:val="0D0D0D" w:themeColor="text1" w:themeTint="F2"/>
                <w:szCs w:val="20"/>
              </w:rPr>
              <w:t>GAMING</w:t>
            </w:r>
          </w:p>
          <w:p w:rsidR="00771DAB" w:rsidRPr="00771DAB" w:rsidRDefault="00771DAB" w:rsidP="00771DAB">
            <w:pPr>
              <w:spacing w:before="120"/>
              <w:rPr>
                <w:b/>
                <w:color w:val="0D0D0D" w:themeColor="text1" w:themeTint="F2"/>
                <w:szCs w:val="20"/>
              </w:rPr>
            </w:pPr>
            <w:r w:rsidRPr="00771DAB">
              <w:rPr>
                <w:b/>
                <w:color w:val="0D0D0D" w:themeColor="text1" w:themeTint="F2"/>
                <w:szCs w:val="20"/>
              </w:rPr>
              <w:t>eSPORTS</w:t>
            </w:r>
          </w:p>
        </w:tc>
      </w:tr>
    </w:tbl>
    <w:p w:rsidR="003F29A9" w:rsidRPr="003F29A9" w:rsidRDefault="003F29A9" w:rsidP="003F29A9">
      <w:pPr>
        <w:spacing w:after="0"/>
        <w:rPr>
          <w:sz w:val="20"/>
          <w:szCs w:val="20"/>
        </w:rPr>
      </w:pPr>
    </w:p>
    <w:sectPr w:rsidR="003F29A9" w:rsidRPr="003F29A9" w:rsidSect="0056318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52863"/>
    <w:multiLevelType w:val="hybridMultilevel"/>
    <w:tmpl w:val="3C32B4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971591"/>
    <w:multiLevelType w:val="hybridMultilevel"/>
    <w:tmpl w:val="4F4C64FC"/>
    <w:lvl w:ilvl="0" w:tplc="6336709C">
      <w:start w:val="1"/>
      <w:numFmt w:val="bullet"/>
      <w:lvlText w:val=""/>
      <w:lvlJc w:val="left"/>
      <w:pPr>
        <w:ind w:left="720" w:hanging="360"/>
      </w:pPr>
      <w:rPr>
        <w:rFonts w:ascii="Wingdings" w:hAnsi="Wingdings" w:hint="default"/>
        <w:color w:val="0071B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730B29"/>
    <w:multiLevelType w:val="hybridMultilevel"/>
    <w:tmpl w:val="CB0886EC"/>
    <w:lvl w:ilvl="0" w:tplc="6336709C">
      <w:start w:val="1"/>
      <w:numFmt w:val="bullet"/>
      <w:lvlText w:val=""/>
      <w:lvlJc w:val="left"/>
      <w:pPr>
        <w:ind w:left="1440" w:hanging="360"/>
      </w:pPr>
      <w:rPr>
        <w:rFonts w:ascii="Wingdings" w:hAnsi="Wingdings" w:hint="default"/>
        <w:color w:val="0071BC"/>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BC447B9"/>
    <w:multiLevelType w:val="hybridMultilevel"/>
    <w:tmpl w:val="43687086"/>
    <w:lvl w:ilvl="0" w:tplc="6336709C">
      <w:start w:val="1"/>
      <w:numFmt w:val="bullet"/>
      <w:lvlText w:val=""/>
      <w:lvlJc w:val="left"/>
      <w:pPr>
        <w:ind w:left="501" w:hanging="360"/>
      </w:pPr>
      <w:rPr>
        <w:rFonts w:ascii="Wingdings" w:hAnsi="Wingdings" w:hint="default"/>
        <w:color w:val="0071BC"/>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A422303"/>
    <w:multiLevelType w:val="hybridMultilevel"/>
    <w:tmpl w:val="E5709B6A"/>
    <w:lvl w:ilvl="0" w:tplc="6336709C">
      <w:start w:val="1"/>
      <w:numFmt w:val="bullet"/>
      <w:lvlText w:val=""/>
      <w:lvlJc w:val="left"/>
      <w:pPr>
        <w:ind w:left="360" w:hanging="360"/>
      </w:pPr>
      <w:rPr>
        <w:rFonts w:ascii="Wingdings" w:hAnsi="Wingdings" w:hint="default"/>
        <w:color w:val="0071BC"/>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C14673E"/>
    <w:multiLevelType w:val="hybridMultilevel"/>
    <w:tmpl w:val="15A2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3E0648"/>
    <w:rsid w:val="00037F6C"/>
    <w:rsid w:val="0005780E"/>
    <w:rsid w:val="000957B3"/>
    <w:rsid w:val="000B4E46"/>
    <w:rsid w:val="00193942"/>
    <w:rsid w:val="0019606C"/>
    <w:rsid w:val="001F65A9"/>
    <w:rsid w:val="002F5EA9"/>
    <w:rsid w:val="00353177"/>
    <w:rsid w:val="003A3561"/>
    <w:rsid w:val="003D41BC"/>
    <w:rsid w:val="003E0648"/>
    <w:rsid w:val="003E3DE7"/>
    <w:rsid w:val="003F29A9"/>
    <w:rsid w:val="003F54C8"/>
    <w:rsid w:val="00423D00"/>
    <w:rsid w:val="00487B2D"/>
    <w:rsid w:val="004D3489"/>
    <w:rsid w:val="00563188"/>
    <w:rsid w:val="005C0D4D"/>
    <w:rsid w:val="006C0680"/>
    <w:rsid w:val="006D44D8"/>
    <w:rsid w:val="006F54AA"/>
    <w:rsid w:val="00721858"/>
    <w:rsid w:val="007571ED"/>
    <w:rsid w:val="00771DAB"/>
    <w:rsid w:val="007C3141"/>
    <w:rsid w:val="00825D7B"/>
    <w:rsid w:val="0094445F"/>
    <w:rsid w:val="00982F5E"/>
    <w:rsid w:val="009F7975"/>
    <w:rsid w:val="00A27E5F"/>
    <w:rsid w:val="00AA597E"/>
    <w:rsid w:val="00AB5C8B"/>
    <w:rsid w:val="00B72D5B"/>
    <w:rsid w:val="00C15B30"/>
    <w:rsid w:val="00C46559"/>
    <w:rsid w:val="00CF441D"/>
    <w:rsid w:val="00D34AF4"/>
    <w:rsid w:val="00EB6764"/>
    <w:rsid w:val="00ED068C"/>
    <w:rsid w:val="00ED626F"/>
    <w:rsid w:val="00EF7C20"/>
    <w:rsid w:val="00F42E1B"/>
    <w:rsid w:val="00F829D9"/>
    <w:rsid w:val="00FB6354"/>
    <w:rsid w:val="00FF6D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648"/>
    <w:rPr>
      <w:rFonts w:ascii="Tahoma" w:hAnsi="Tahoma" w:cs="Tahoma"/>
      <w:sz w:val="16"/>
      <w:szCs w:val="16"/>
    </w:rPr>
  </w:style>
  <w:style w:type="paragraph" w:styleId="ListParagraph">
    <w:name w:val="List Paragraph"/>
    <w:basedOn w:val="Normal"/>
    <w:uiPriority w:val="34"/>
    <w:qFormat/>
    <w:rsid w:val="005631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272FA0-018F-4B5B-8FA2-BD2287FE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dc:creator>
  <cp:lastModifiedBy>Curtis</cp:lastModifiedBy>
  <cp:revision>48</cp:revision>
  <dcterms:created xsi:type="dcterms:W3CDTF">2016-02-23T16:49:00Z</dcterms:created>
  <dcterms:modified xsi:type="dcterms:W3CDTF">2016-02-26T00:21:00Z</dcterms:modified>
</cp:coreProperties>
</file>