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59CA" w14:textId="50B9BEF9" w:rsidR="00B602D7" w:rsidRDefault="00800A6E">
      <w:r>
        <w:tab/>
        <w:t>The artifact I selected for the algor</w:t>
      </w:r>
      <w:r w:rsidR="00206B6A">
        <w:t>ith</w:t>
      </w:r>
      <w:r>
        <w:t xml:space="preserve">ms and data structures enhancement is </w:t>
      </w:r>
      <w:r w:rsidR="004C0CB1">
        <w:t xml:space="preserve">a hash table project completed in CS 300. </w:t>
      </w:r>
      <w:r w:rsidR="002D6088">
        <w:t xml:space="preserve">It </w:t>
      </w:r>
      <w:r w:rsidR="00F82F41">
        <w:t xml:space="preserve">is a fully functional hash table that supports inserting, removing, searching, and printing bid records loaded from a CSV file. It uses separate chaining to manage collisions, maintains linked lists within each bucket, </w:t>
      </w:r>
      <w:r w:rsidR="00206B6A">
        <w:t xml:space="preserve">dynamically stores a collection of structured bid data, and performs lookups in expected O(1) average time. </w:t>
      </w:r>
    </w:p>
    <w:p w14:paraId="34677539" w14:textId="5B6C16A2" w:rsidR="00206B6A" w:rsidRDefault="00206B6A">
      <w:r>
        <w:tab/>
        <w:t xml:space="preserve">I selected this artifact </w:t>
      </w:r>
      <w:r w:rsidR="00705944">
        <w:t xml:space="preserve">because it demonstrates competency in algorithms, data structures, and performance-oriented problem solving. </w:t>
      </w:r>
      <w:r w:rsidR="00684B76">
        <w:t>Hash tables are fundamental structures used throughout computing, and enhancing this provides the opportunity to improve</w:t>
      </w:r>
      <w:r w:rsidR="00C50973">
        <w:t xml:space="preserve"> design while reinforcing my understanding of how structures work together. </w:t>
      </w:r>
      <w:r w:rsidR="00DB7823">
        <w:t xml:space="preserve">Replacing the previous modulo hash with a string-based DJB2 algorithm reduces collisions and shows that I can evaluate and implement </w:t>
      </w:r>
      <w:r w:rsidR="00C95292">
        <w:t xml:space="preserve">advanced hashing strategies. I also added logic to track </w:t>
      </w:r>
      <w:r w:rsidR="00D62F13">
        <w:t xml:space="preserve">and/or dynamically resize tables when needed, reflecting my understanding of </w:t>
      </w:r>
      <w:r w:rsidR="006437A7">
        <w:t xml:space="preserve">trade-offs involved in memory usage cost. Safer </w:t>
      </w:r>
      <w:r w:rsidR="00266146">
        <w:t>data handling practices overall are seen, reflecting professional standards</w:t>
      </w:r>
      <w:r w:rsidR="007667EB">
        <w:t>. Further, I did meet outcomes I planned for this enhancement.</w:t>
      </w:r>
    </w:p>
    <w:p w14:paraId="7928D657" w14:textId="75D72291" w:rsidR="007667EB" w:rsidRDefault="007667EB">
      <w:r>
        <w:tab/>
      </w:r>
      <w:r w:rsidR="00E27CB3">
        <w:t xml:space="preserve">Enhancing and modifying this artifact </w:t>
      </w:r>
      <w:r w:rsidR="00660A14">
        <w:t xml:space="preserve">pushed me to reflect and think more deeply about data structures, algorithms, and </w:t>
      </w:r>
      <w:r w:rsidR="00167AAD">
        <w:t>how design decisions can impact performance. Replacing the hashing logic</w:t>
      </w:r>
      <w:r w:rsidR="006E3B72">
        <w:t xml:space="preserve"> showed the difference a well-designed function can make. </w:t>
      </w:r>
      <w:r w:rsidR="00F7670D">
        <w:t xml:space="preserve">Implementing load factor tracking and rehashing helped me better understand the importance of handling growth proactively instead of reactively. </w:t>
      </w:r>
      <w:r w:rsidR="00D318B7">
        <w:t>One challenge</w:t>
      </w:r>
      <w:r w:rsidR="00385866">
        <w:t xml:space="preserve"> I faced included </w:t>
      </w:r>
      <w:r w:rsidR="00D318B7">
        <w:t>working with linked structures</w:t>
      </w:r>
      <w:r w:rsidR="00F04FAB">
        <w:t>, making sure that memory was handled safely and that no leaks were introduced. Overall this process</w:t>
      </w:r>
      <w:r w:rsidR="008B29D8">
        <w:t xml:space="preserve"> strengthened and reassured my knowledge and skills</w:t>
      </w:r>
      <w:r w:rsidR="00C2622B">
        <w:t xml:space="preserve"> while helping me appreciate qualities of safe, scalable, readable code.</w:t>
      </w:r>
    </w:p>
    <w:sectPr w:rsidR="00766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00"/>
    <w:rsid w:val="00017AAF"/>
    <w:rsid w:val="00063605"/>
    <w:rsid w:val="001260B1"/>
    <w:rsid w:val="00167AAD"/>
    <w:rsid w:val="001C13CF"/>
    <w:rsid w:val="00206B6A"/>
    <w:rsid w:val="00266146"/>
    <w:rsid w:val="002D6088"/>
    <w:rsid w:val="00306C9D"/>
    <w:rsid w:val="00385866"/>
    <w:rsid w:val="004C0CB1"/>
    <w:rsid w:val="006437A7"/>
    <w:rsid w:val="0064788E"/>
    <w:rsid w:val="00660A14"/>
    <w:rsid w:val="00684B76"/>
    <w:rsid w:val="006E3B72"/>
    <w:rsid w:val="00705800"/>
    <w:rsid w:val="00705944"/>
    <w:rsid w:val="007667EB"/>
    <w:rsid w:val="00800A6E"/>
    <w:rsid w:val="008B29D8"/>
    <w:rsid w:val="00B40BA2"/>
    <w:rsid w:val="00B50C38"/>
    <w:rsid w:val="00B602D7"/>
    <w:rsid w:val="00C2622B"/>
    <w:rsid w:val="00C50973"/>
    <w:rsid w:val="00C95292"/>
    <w:rsid w:val="00D318B7"/>
    <w:rsid w:val="00D62F13"/>
    <w:rsid w:val="00DB7823"/>
    <w:rsid w:val="00E27CB3"/>
    <w:rsid w:val="00E900D3"/>
    <w:rsid w:val="00F04FAB"/>
    <w:rsid w:val="00F7670D"/>
    <w:rsid w:val="00F8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7BC6"/>
  <w15:chartTrackingRefBased/>
  <w15:docId w15:val="{67F0E79C-9416-412D-AFFE-3051841E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D77801FA99A4AA0F1AD3666DB92CB" ma:contentTypeVersion="5" ma:contentTypeDescription="Create a new document." ma:contentTypeScope="" ma:versionID="ba82b4620373df6c4a8e5588d8953fd9">
  <xsd:schema xmlns:xsd="http://www.w3.org/2001/XMLSchema" xmlns:xs="http://www.w3.org/2001/XMLSchema" xmlns:p="http://schemas.microsoft.com/office/2006/metadata/properties" xmlns:ns3="f9551ef6-5289-47da-81c5-93288e640313" targetNamespace="http://schemas.microsoft.com/office/2006/metadata/properties" ma:root="true" ma:fieldsID="e494cd2568cb9c3ddfc14267e0df7e20" ns3:_="">
    <xsd:import namespace="f9551ef6-5289-47da-81c5-93288e6403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51ef6-5289-47da-81c5-93288e640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FB9A07-8EDB-4878-97B7-F006918A3C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51ef6-5289-47da-81c5-93288e640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C2AAB-6EFA-4326-AEE8-D332DECFE2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8F20D8-0D27-4A89-83CE-DF5DA8DB1157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f9551ef6-5289-47da-81c5-93288e64031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Gaff, Curtis</dc:creator>
  <cp:keywords/>
  <dc:description/>
  <cp:lastModifiedBy>Gaff, Curtis</cp:lastModifiedBy>
  <cp:revision>27</cp:revision>
  <dcterms:created xsi:type="dcterms:W3CDTF">2025-11-24T00:01:00Z</dcterms:created>
  <dcterms:modified xsi:type="dcterms:W3CDTF">2025-11-24T00:21:00Z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0x010100AD6D77801FA99A4AA0F1AD3666DB92CB</vt:lpwstr>
  </property>
</Properties>
</file>